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76E8D" w14:textId="1271116D" w:rsidR="005A3E7C" w:rsidRDefault="00941767" w:rsidP="00B26402">
      <w:pPr>
        <w:spacing w:line="276" w:lineRule="auto"/>
        <w:rPr>
          <w:rFonts w:ascii="Times New Roman" w:hAnsi="Times New Roman" w:cs="Times New Roman"/>
          <w:b/>
          <w:bCs/>
          <w:color w:val="E36C0A" w:themeColor="accent6" w:themeShade="BF"/>
          <w:sz w:val="40"/>
          <w:szCs w:val="40"/>
        </w:rPr>
      </w:pPr>
      <w:bookmarkStart w:id="0" w:name="_Toc147753877"/>
      <w:r>
        <w:rPr>
          <w:rFonts w:ascii="Times New Roman" w:hAnsi="Times New Roman" w:cs="Times New Roman"/>
          <w:b/>
          <w:bCs/>
          <w:noProof/>
          <w:color w:val="E36C0A" w:themeColor="accent6" w:themeShade="BF"/>
          <w:sz w:val="40"/>
          <w:szCs w:val="40"/>
          <w:lang w:eastAsia="tr-TR"/>
        </w:rPr>
        <mc:AlternateContent>
          <mc:Choice Requires="wps">
            <w:drawing>
              <wp:anchor distT="0" distB="0" distL="114300" distR="114300" simplePos="0" relativeHeight="251671552" behindDoc="0" locked="0" layoutInCell="1" allowOverlap="1" wp14:anchorId="20EA5646" wp14:editId="3801ECB9">
                <wp:simplePos x="0" y="0"/>
                <wp:positionH relativeFrom="column">
                  <wp:posOffset>309245</wp:posOffset>
                </wp:positionH>
                <wp:positionV relativeFrom="paragraph">
                  <wp:posOffset>118745</wp:posOffset>
                </wp:positionV>
                <wp:extent cx="5543550" cy="1666875"/>
                <wp:effectExtent l="0" t="0" r="19050"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666875"/>
                        </a:xfrm>
                        <a:custGeom>
                          <a:avLst/>
                          <a:gdLst>
                            <a:gd name="connsiteX0" fmla="*/ 0 w 4364990"/>
                            <a:gd name="connsiteY0" fmla="*/ 268928 h 1613535"/>
                            <a:gd name="connsiteX1" fmla="*/ 268928 w 4364990"/>
                            <a:gd name="connsiteY1" fmla="*/ 0 h 1613535"/>
                            <a:gd name="connsiteX2" fmla="*/ 4096062 w 4364990"/>
                            <a:gd name="connsiteY2" fmla="*/ 0 h 1613535"/>
                            <a:gd name="connsiteX3" fmla="*/ 4364990 w 4364990"/>
                            <a:gd name="connsiteY3" fmla="*/ 268928 h 1613535"/>
                            <a:gd name="connsiteX4" fmla="*/ 4364990 w 4364990"/>
                            <a:gd name="connsiteY4" fmla="*/ 1344607 h 1613535"/>
                            <a:gd name="connsiteX5" fmla="*/ 4096062 w 4364990"/>
                            <a:gd name="connsiteY5" fmla="*/ 1613535 h 1613535"/>
                            <a:gd name="connsiteX6" fmla="*/ 268928 w 4364990"/>
                            <a:gd name="connsiteY6" fmla="*/ 1613535 h 1613535"/>
                            <a:gd name="connsiteX7" fmla="*/ 0 w 4364990"/>
                            <a:gd name="connsiteY7" fmla="*/ 1344607 h 1613535"/>
                            <a:gd name="connsiteX8" fmla="*/ 0 w 4364990"/>
                            <a:gd name="connsiteY8" fmla="*/ 268928 h 1613535"/>
                            <a:gd name="connsiteX0" fmla="*/ 0 w 4364990"/>
                            <a:gd name="connsiteY0" fmla="*/ 268928 h 1613535"/>
                            <a:gd name="connsiteX1" fmla="*/ 268928 w 4364990"/>
                            <a:gd name="connsiteY1" fmla="*/ 0 h 1613535"/>
                            <a:gd name="connsiteX2" fmla="*/ 4175575 w 4364990"/>
                            <a:gd name="connsiteY2" fmla="*/ 0 h 1613535"/>
                            <a:gd name="connsiteX3" fmla="*/ 4364990 w 4364990"/>
                            <a:gd name="connsiteY3" fmla="*/ 268928 h 1613535"/>
                            <a:gd name="connsiteX4" fmla="*/ 4364990 w 4364990"/>
                            <a:gd name="connsiteY4" fmla="*/ 1344607 h 1613535"/>
                            <a:gd name="connsiteX5" fmla="*/ 4096062 w 4364990"/>
                            <a:gd name="connsiteY5" fmla="*/ 1613535 h 1613535"/>
                            <a:gd name="connsiteX6" fmla="*/ 268928 w 4364990"/>
                            <a:gd name="connsiteY6" fmla="*/ 1613535 h 1613535"/>
                            <a:gd name="connsiteX7" fmla="*/ 0 w 4364990"/>
                            <a:gd name="connsiteY7" fmla="*/ 1344607 h 1613535"/>
                            <a:gd name="connsiteX8" fmla="*/ 0 w 4364990"/>
                            <a:gd name="connsiteY8" fmla="*/ 268928 h 16135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64990" h="1613535">
                              <a:moveTo>
                                <a:pt x="0" y="268928"/>
                              </a:moveTo>
                              <a:cubicBezTo>
                                <a:pt x="0" y="120403"/>
                                <a:pt x="120403" y="0"/>
                                <a:pt x="268928" y="0"/>
                              </a:cubicBezTo>
                              <a:lnTo>
                                <a:pt x="4175575" y="0"/>
                              </a:lnTo>
                              <a:cubicBezTo>
                                <a:pt x="4324100" y="0"/>
                                <a:pt x="4364990" y="120403"/>
                                <a:pt x="4364990" y="268928"/>
                              </a:cubicBezTo>
                              <a:lnTo>
                                <a:pt x="4364990" y="1344607"/>
                              </a:lnTo>
                              <a:cubicBezTo>
                                <a:pt x="4364990" y="1493132"/>
                                <a:pt x="4244587" y="1613535"/>
                                <a:pt x="4096062" y="1613535"/>
                              </a:cubicBezTo>
                              <a:lnTo>
                                <a:pt x="268928" y="1613535"/>
                              </a:lnTo>
                              <a:cubicBezTo>
                                <a:pt x="120403" y="1613535"/>
                                <a:pt x="0" y="1493132"/>
                                <a:pt x="0" y="1344607"/>
                              </a:cubicBezTo>
                              <a:lnTo>
                                <a:pt x="0" y="268928"/>
                              </a:lnTo>
                              <a:close/>
                            </a:path>
                          </a:pathLst>
                        </a:custGeom>
                        <a:solidFill>
                          <a:srgbClr val="FFFFFF"/>
                        </a:solidFill>
                        <a:ln w="9525">
                          <a:solidFill>
                            <a:schemeClr val="bg1"/>
                          </a:solidFill>
                          <a:miter lim="800000"/>
                          <a:headEnd/>
                          <a:tailEnd/>
                        </a:ln>
                      </wps:spPr>
                      <wps:txbx>
                        <w:txbxContent>
                          <w:p w14:paraId="6DD1AEBD" w14:textId="77777777" w:rsidR="000D6074" w:rsidRDefault="000D6074" w:rsidP="00607129">
                            <w:pPr>
                              <w:spacing w:line="276" w:lineRule="auto"/>
                              <w:jc w:val="center"/>
                              <w:rPr>
                                <w:b/>
                                <w:sz w:val="32"/>
                                <w:szCs w:val="32"/>
                              </w:rPr>
                            </w:pPr>
                          </w:p>
                          <w:p w14:paraId="39815981" w14:textId="55EC85B1" w:rsidR="000D6074" w:rsidRDefault="000D6074" w:rsidP="00607129">
                            <w:pPr>
                              <w:spacing w:line="276" w:lineRule="auto"/>
                              <w:jc w:val="center"/>
                              <w:rPr>
                                <w:b/>
                                <w:sz w:val="32"/>
                                <w:szCs w:val="32"/>
                              </w:rPr>
                            </w:pPr>
                            <w:r w:rsidRPr="006546FB">
                              <w:rPr>
                                <w:b/>
                                <w:sz w:val="32"/>
                                <w:szCs w:val="32"/>
                              </w:rPr>
                              <w:t>T.C.</w:t>
                            </w:r>
                          </w:p>
                          <w:p w14:paraId="32538367" w14:textId="77777777" w:rsidR="000D6074" w:rsidRPr="006546FB" w:rsidRDefault="000D6074" w:rsidP="00607129">
                            <w:pPr>
                              <w:spacing w:line="276" w:lineRule="auto"/>
                              <w:jc w:val="center"/>
                              <w:rPr>
                                <w:b/>
                                <w:sz w:val="32"/>
                                <w:szCs w:val="32"/>
                              </w:rPr>
                            </w:pPr>
                            <w:r w:rsidRPr="006546FB">
                              <w:rPr>
                                <w:b/>
                                <w:sz w:val="32"/>
                                <w:szCs w:val="32"/>
                              </w:rPr>
                              <w:t>DOĞANŞEHİR KAYMAKAMLIĞI</w:t>
                            </w:r>
                          </w:p>
                          <w:p w14:paraId="1B1E6C04" w14:textId="47884C1F" w:rsidR="000D6074" w:rsidRPr="00607129" w:rsidRDefault="000D6074" w:rsidP="00607129">
                            <w:pPr>
                              <w:spacing w:line="276" w:lineRule="auto"/>
                              <w:jc w:val="center"/>
                              <w:rPr>
                                <w:b/>
                                <w:sz w:val="32"/>
                                <w:szCs w:val="32"/>
                              </w:rPr>
                            </w:pPr>
                            <w:r w:rsidRPr="006546FB">
                              <w:rPr>
                                <w:b/>
                                <w:sz w:val="32"/>
                                <w:szCs w:val="32"/>
                              </w:rPr>
                              <w:t>İLÇE MİLLİ EĞİTİM MÜDÜRLÜĞÜ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5646" id="Metin Kutusu 2" o:spid="_x0000_s1026" style="position:absolute;margin-left:24.35pt;margin-top:9.35pt;width:436.5pt;height:13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64990,1613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" adj="-11796480,,5400" path="m,268928c,120403,120403,,268928,l4175575,v148525,,189415,120403,189415,268928l4364990,1344607v,148525,-120403,268928,-268928,268928l268928,1613535c120403,1613535,,1493132,,1344607l,268928xe" strokecolor="white [3212]">
                <v:stroke joinstyle="miter"/>
                <v:formulas/>
                <v:path o:connecttype="custom" o:connectlocs="0,277818;341539,0;5302992,0;5543550,277818;5543550,1389057;5202011,1666875;341539,1666875;0,1389057;0,277818" o:connectangles="0,0,0,0,0,0,0,0,0" textboxrect="0,0,4364990,1613535"/>
                <v:textbox>
                  <w:txbxContent>
                    <w:p w14:paraId="6DD1AEBD" w14:textId="77777777" w:rsidR="000D6074" w:rsidRDefault="000D6074" w:rsidP="00607129">
                      <w:pPr>
                        <w:spacing w:line="276" w:lineRule="auto"/>
                        <w:jc w:val="center"/>
                        <w:rPr>
                          <w:b/>
                          <w:sz w:val="32"/>
                          <w:szCs w:val="32"/>
                        </w:rPr>
                      </w:pPr>
                    </w:p>
                    <w:p w14:paraId="39815981" w14:textId="55EC85B1" w:rsidR="000D6074" w:rsidRDefault="000D6074" w:rsidP="00607129">
                      <w:pPr>
                        <w:spacing w:line="276" w:lineRule="auto"/>
                        <w:jc w:val="center"/>
                        <w:rPr>
                          <w:b/>
                          <w:sz w:val="32"/>
                          <w:szCs w:val="32"/>
                        </w:rPr>
                      </w:pPr>
                      <w:r w:rsidRPr="006546FB">
                        <w:rPr>
                          <w:b/>
                          <w:sz w:val="32"/>
                          <w:szCs w:val="32"/>
                        </w:rPr>
                        <w:t>T.C.</w:t>
                      </w:r>
                    </w:p>
                    <w:p w14:paraId="32538367" w14:textId="77777777" w:rsidR="000D6074" w:rsidRPr="006546FB" w:rsidRDefault="000D6074" w:rsidP="00607129">
                      <w:pPr>
                        <w:spacing w:line="276" w:lineRule="auto"/>
                        <w:jc w:val="center"/>
                        <w:rPr>
                          <w:b/>
                          <w:sz w:val="32"/>
                          <w:szCs w:val="32"/>
                        </w:rPr>
                      </w:pPr>
                      <w:r w:rsidRPr="006546FB">
                        <w:rPr>
                          <w:b/>
                          <w:sz w:val="32"/>
                          <w:szCs w:val="32"/>
                        </w:rPr>
                        <w:t>DOĞANŞEHİR KAYMAKAMLIĞI</w:t>
                      </w:r>
                    </w:p>
                    <w:p w14:paraId="1B1E6C04" w14:textId="47884C1F" w:rsidR="000D6074" w:rsidRPr="00607129" w:rsidRDefault="000D6074" w:rsidP="00607129">
                      <w:pPr>
                        <w:spacing w:line="276" w:lineRule="auto"/>
                        <w:jc w:val="center"/>
                        <w:rPr>
                          <w:b/>
                          <w:sz w:val="32"/>
                          <w:szCs w:val="32"/>
                        </w:rPr>
                      </w:pPr>
                      <w:r w:rsidRPr="006546FB">
                        <w:rPr>
                          <w:b/>
                          <w:sz w:val="32"/>
                          <w:szCs w:val="32"/>
                        </w:rPr>
                        <w:t>İLÇE MİLLİ EĞİTİM MÜDÜRLÜĞÜ</w:t>
                      </w:r>
                    </w:p>
                  </w:txbxContent>
                </v:textbox>
              </v:shape>
            </w:pict>
          </mc:Fallback>
        </mc:AlternateContent>
      </w:r>
      <w:r w:rsidR="006A4A1D">
        <w:rPr>
          <w:rFonts w:ascii="Times New Roman" w:hAnsi="Times New Roman" w:cs="Times New Roman"/>
          <w:b/>
          <w:bCs/>
          <w:noProof/>
          <w:color w:val="E36C0A" w:themeColor="accent6" w:themeShade="BF"/>
          <w:sz w:val="40"/>
          <w:szCs w:val="40"/>
          <w:lang w:eastAsia="tr-TR"/>
        </w:rPr>
        <w:drawing>
          <wp:inline distT="0" distB="0" distL="0" distR="0" wp14:anchorId="58FC8695" wp14:editId="394B4B23">
            <wp:extent cx="5819140" cy="8618427"/>
            <wp:effectExtent l="57150" t="57150" r="48260" b="4953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8">
                      <a:extLst>
                        <a:ext uri="{28A0092B-C50C-407E-A947-70E740481C1C}">
                          <a14:useLocalDpi xmlns:a14="http://schemas.microsoft.com/office/drawing/2010/main" val="0"/>
                        </a:ext>
                      </a:extLst>
                    </a:blip>
                    <a:stretch>
                      <a:fillRect/>
                    </a:stretch>
                  </pic:blipFill>
                  <pic:spPr>
                    <a:xfrm>
                      <a:off x="0" y="0"/>
                      <a:ext cx="5822880" cy="8623966"/>
                    </a:xfrm>
                    <a:prstGeom prst="rect">
                      <a:avLst/>
                    </a:prstGeom>
                    <a:scene3d>
                      <a:camera prst="orthographicFront"/>
                      <a:lightRig rig="threePt" dir="t"/>
                    </a:scene3d>
                    <a:sp3d extrusionH="76200" contourW="12700">
                      <a:extrusionClr>
                        <a:srgbClr val="00B050"/>
                      </a:extrusionClr>
                      <a:contourClr>
                        <a:srgbClr val="00B050"/>
                      </a:contourClr>
                    </a:sp3d>
                  </pic:spPr>
                </pic:pic>
              </a:graphicData>
            </a:graphic>
          </wp:inline>
        </w:drawing>
      </w:r>
    </w:p>
    <w:p w14:paraId="17A0B76D" w14:textId="77777777" w:rsidR="005A3E7C" w:rsidRDefault="005A3E7C" w:rsidP="00B26402">
      <w:pPr>
        <w:spacing w:line="276" w:lineRule="auto"/>
        <w:rPr>
          <w:rFonts w:ascii="Times New Roman" w:hAnsi="Times New Roman" w:cs="Times New Roman"/>
          <w:b/>
          <w:bCs/>
          <w:color w:val="E36C0A" w:themeColor="accent6" w:themeShade="BF"/>
          <w:sz w:val="40"/>
          <w:szCs w:val="40"/>
        </w:rPr>
      </w:pPr>
    </w:p>
    <w:p w14:paraId="010EA0A6" w14:textId="50DDB018" w:rsidR="005A3E7C" w:rsidRDefault="005A3E7C" w:rsidP="00B26402">
      <w:pPr>
        <w:spacing w:line="276" w:lineRule="auto"/>
        <w:rPr>
          <w:rFonts w:ascii="Times New Roman" w:hAnsi="Times New Roman" w:cs="Times New Roman"/>
          <w:b/>
          <w:bCs/>
          <w:color w:val="E36C0A" w:themeColor="accent6" w:themeShade="BF"/>
          <w:sz w:val="40"/>
          <w:szCs w:val="40"/>
        </w:rPr>
      </w:pPr>
      <w:r>
        <w:rPr>
          <w:rFonts w:ascii="Times New Roman" w:hAnsi="Times New Roman" w:cs="Times New Roman"/>
          <w:b/>
          <w:bCs/>
          <w:noProof/>
          <w:color w:val="E36C0A" w:themeColor="accent6" w:themeShade="BF"/>
          <w:sz w:val="40"/>
          <w:szCs w:val="40"/>
          <w:lang w:eastAsia="tr-TR"/>
        </w:rPr>
        <w:drawing>
          <wp:inline distT="0" distB="0" distL="0" distR="0" wp14:anchorId="63B9578B" wp14:editId="2C7C120E">
            <wp:extent cx="5953125" cy="8056880"/>
            <wp:effectExtent l="0" t="0" r="9525"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iklal marşı.jpg"/>
                    <pic:cNvPicPr/>
                  </pic:nvPicPr>
                  <pic:blipFill>
                    <a:blip r:embed="rId9">
                      <a:extLst>
                        <a:ext uri="{28A0092B-C50C-407E-A947-70E740481C1C}">
                          <a14:useLocalDpi xmlns:a14="http://schemas.microsoft.com/office/drawing/2010/main" val="0"/>
                        </a:ext>
                      </a:extLst>
                    </a:blip>
                    <a:stretch>
                      <a:fillRect/>
                    </a:stretch>
                  </pic:blipFill>
                  <pic:spPr>
                    <a:xfrm>
                      <a:off x="0" y="0"/>
                      <a:ext cx="5953125" cy="8056880"/>
                    </a:xfrm>
                    <a:prstGeom prst="rect">
                      <a:avLst/>
                    </a:prstGeom>
                  </pic:spPr>
                </pic:pic>
              </a:graphicData>
            </a:graphic>
          </wp:inline>
        </w:drawing>
      </w:r>
      <w:r>
        <w:rPr>
          <w:rFonts w:ascii="Times New Roman" w:hAnsi="Times New Roman" w:cs="Times New Roman"/>
          <w:b/>
          <w:bCs/>
          <w:color w:val="E36C0A" w:themeColor="accent6" w:themeShade="BF"/>
          <w:sz w:val="40"/>
          <w:szCs w:val="40"/>
        </w:rPr>
        <w:br w:type="page"/>
      </w:r>
    </w:p>
    <w:p w14:paraId="2F94859D" w14:textId="0BA982E1" w:rsidR="005A3E7C" w:rsidRDefault="005A3E7C" w:rsidP="00B26402">
      <w:pPr>
        <w:spacing w:line="276" w:lineRule="auto"/>
        <w:rPr>
          <w:rFonts w:ascii="Times New Roman" w:hAnsi="Times New Roman" w:cs="Times New Roman"/>
          <w:b/>
          <w:bCs/>
          <w:color w:val="E36C0A" w:themeColor="accent6" w:themeShade="BF"/>
          <w:sz w:val="40"/>
          <w:szCs w:val="40"/>
        </w:rPr>
      </w:pPr>
      <w:r>
        <w:rPr>
          <w:rFonts w:ascii="Times New Roman" w:hAnsi="Times New Roman" w:cs="Times New Roman"/>
          <w:b/>
          <w:bCs/>
          <w:noProof/>
          <w:color w:val="E36C0A" w:themeColor="accent6" w:themeShade="BF"/>
          <w:sz w:val="40"/>
          <w:szCs w:val="40"/>
          <w:lang w:eastAsia="tr-TR"/>
        </w:rPr>
        <w:lastRenderedPageBreak/>
        <w:drawing>
          <wp:inline distT="0" distB="0" distL="0" distR="0" wp14:anchorId="780EFF0D" wp14:editId="00C2133B">
            <wp:extent cx="6267450" cy="3505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ğitim.jpg"/>
                    <pic:cNvPicPr/>
                  </pic:nvPicPr>
                  <pic:blipFill>
                    <a:blip r:embed="rId10">
                      <a:extLst>
                        <a:ext uri="{28A0092B-C50C-407E-A947-70E740481C1C}">
                          <a14:useLocalDpi xmlns:a14="http://schemas.microsoft.com/office/drawing/2010/main" val="0"/>
                        </a:ext>
                      </a:extLst>
                    </a:blip>
                    <a:stretch>
                      <a:fillRect/>
                    </a:stretch>
                  </pic:blipFill>
                  <pic:spPr>
                    <a:xfrm>
                      <a:off x="0" y="0"/>
                      <a:ext cx="6283044" cy="3513921"/>
                    </a:xfrm>
                    <a:prstGeom prst="rect">
                      <a:avLst/>
                    </a:prstGeom>
                  </pic:spPr>
                </pic:pic>
              </a:graphicData>
            </a:graphic>
          </wp:inline>
        </w:drawing>
      </w:r>
    </w:p>
    <w:p w14:paraId="4C172FBD" w14:textId="77777777" w:rsidR="005A3E7C" w:rsidRDefault="005A3E7C" w:rsidP="00B26402">
      <w:pPr>
        <w:spacing w:line="276" w:lineRule="auto"/>
        <w:rPr>
          <w:rFonts w:ascii="Times New Roman" w:hAnsi="Times New Roman" w:cs="Times New Roman"/>
          <w:b/>
          <w:bCs/>
          <w:color w:val="E36C0A" w:themeColor="accent6" w:themeShade="BF"/>
          <w:sz w:val="40"/>
          <w:szCs w:val="40"/>
        </w:rPr>
      </w:pPr>
    </w:p>
    <w:p w14:paraId="16B645E3" w14:textId="157E66BC" w:rsidR="005A3E7C" w:rsidRDefault="005A3E7C" w:rsidP="00B26402">
      <w:pPr>
        <w:spacing w:line="276" w:lineRule="auto"/>
        <w:rPr>
          <w:rFonts w:ascii="Times New Roman" w:hAnsi="Times New Roman" w:cs="Times New Roman"/>
          <w:b/>
          <w:bCs/>
          <w:color w:val="E36C0A" w:themeColor="accent6" w:themeShade="BF"/>
          <w:sz w:val="40"/>
          <w:szCs w:val="40"/>
        </w:rPr>
      </w:pPr>
      <w:r>
        <w:rPr>
          <w:rFonts w:ascii="Times New Roman" w:hAnsi="Times New Roman" w:cs="Times New Roman"/>
          <w:b/>
          <w:bCs/>
          <w:noProof/>
          <w:color w:val="E36C0A" w:themeColor="accent6" w:themeShade="BF"/>
          <w:sz w:val="40"/>
          <w:szCs w:val="40"/>
          <w:lang w:eastAsia="tr-TR"/>
        </w:rPr>
        <w:drawing>
          <wp:inline distT="0" distB="0" distL="0" distR="0" wp14:anchorId="2D380407" wp14:editId="645647B1">
            <wp:extent cx="6267018" cy="469582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çliğe hitabe_.jpg"/>
                    <pic:cNvPicPr/>
                  </pic:nvPicPr>
                  <pic:blipFill>
                    <a:blip r:embed="rId11">
                      <a:extLst>
                        <a:ext uri="{28A0092B-C50C-407E-A947-70E740481C1C}">
                          <a14:useLocalDpi xmlns:a14="http://schemas.microsoft.com/office/drawing/2010/main" val="0"/>
                        </a:ext>
                      </a:extLst>
                    </a:blip>
                    <a:stretch>
                      <a:fillRect/>
                    </a:stretch>
                  </pic:blipFill>
                  <pic:spPr>
                    <a:xfrm>
                      <a:off x="0" y="0"/>
                      <a:ext cx="6283247" cy="4707985"/>
                    </a:xfrm>
                    <a:prstGeom prst="rect">
                      <a:avLst/>
                    </a:prstGeom>
                  </pic:spPr>
                </pic:pic>
              </a:graphicData>
            </a:graphic>
          </wp:inline>
        </w:drawing>
      </w:r>
      <w:r>
        <w:rPr>
          <w:rFonts w:ascii="Times New Roman" w:hAnsi="Times New Roman" w:cs="Times New Roman"/>
          <w:b/>
          <w:bCs/>
          <w:color w:val="E36C0A" w:themeColor="accent6" w:themeShade="BF"/>
          <w:sz w:val="40"/>
          <w:szCs w:val="40"/>
        </w:rPr>
        <w:br w:type="page"/>
      </w:r>
    </w:p>
    <w:p w14:paraId="08EE841E" w14:textId="470F98C3" w:rsidR="00F53EED" w:rsidRPr="00206A45" w:rsidRDefault="00C24C48" w:rsidP="00B26402">
      <w:pPr>
        <w:pStyle w:val="Balk1"/>
        <w:spacing w:after="240" w:line="276" w:lineRule="auto"/>
        <w:jc w:val="center"/>
        <w:rPr>
          <w:rFonts w:ascii="Times New Roman" w:hAnsi="Times New Roman" w:cs="Times New Roman"/>
          <w:color w:val="E36C0A" w:themeColor="accent6" w:themeShade="BF"/>
        </w:rPr>
      </w:pPr>
      <w:bookmarkStart w:id="1" w:name="_Kaymakam_Sunuşu"/>
      <w:bookmarkStart w:id="2" w:name="_Toc169015605"/>
      <w:bookmarkEnd w:id="1"/>
      <w:r>
        <w:rPr>
          <w:rFonts w:ascii="Times New Roman" w:hAnsi="Times New Roman" w:cs="Times New Roman"/>
          <w:noProof/>
          <w:color w:val="E36C0A" w:themeColor="accent6" w:themeShade="BF"/>
          <w:lang w:eastAsia="tr-TR"/>
        </w:rPr>
        <w:lastRenderedPageBreak/>
        <w:drawing>
          <wp:anchor distT="0" distB="0" distL="114300" distR="114300" simplePos="0" relativeHeight="251657728" behindDoc="0" locked="0" layoutInCell="1" allowOverlap="1" wp14:anchorId="77EB9E7A" wp14:editId="000EE5FF">
            <wp:simplePos x="0" y="0"/>
            <wp:positionH relativeFrom="margin">
              <wp:posOffset>181610</wp:posOffset>
            </wp:positionH>
            <wp:positionV relativeFrom="margin">
              <wp:posOffset>-200025</wp:posOffset>
            </wp:positionV>
            <wp:extent cx="5398770" cy="2933700"/>
            <wp:effectExtent l="0" t="0" r="0" b="0"/>
            <wp:wrapSquare wrapText="bothSides"/>
            <wp:docPr id="35" name="Resim 35" descr="C:\Users\KAZIM ŞAKAR\Downloads\320644c8-aff3-4910-8da0-0b2ee9bb2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ZIM ŞAKAR\Downloads\320644c8-aff3-4910-8da0-0b2ee9bb2a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85" r="2365"/>
                    <a:stretch/>
                  </pic:blipFill>
                  <pic:spPr bwMode="auto">
                    <a:xfrm>
                      <a:off x="0" y="0"/>
                      <a:ext cx="5398770"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EED" w:rsidRPr="00206A45">
        <w:rPr>
          <w:rFonts w:ascii="Times New Roman" w:hAnsi="Times New Roman" w:cs="Times New Roman"/>
          <w:color w:val="E36C0A" w:themeColor="accent6" w:themeShade="BF"/>
        </w:rPr>
        <w:t>Kaymakam Sunuşu</w:t>
      </w:r>
      <w:bookmarkEnd w:id="0"/>
      <w:bookmarkEnd w:id="2"/>
    </w:p>
    <w:p w14:paraId="414F203B" w14:textId="77777777" w:rsidR="00F70FAE" w:rsidRPr="00206A45" w:rsidRDefault="00F70FAE" w:rsidP="00B26402">
      <w:pPr>
        <w:adjustRightInd w:val="0"/>
        <w:spacing w:line="276" w:lineRule="auto"/>
        <w:ind w:firstLine="720"/>
        <w:jc w:val="both"/>
        <w:rPr>
          <w:rFonts w:ascii="Times New Roman" w:eastAsiaTheme="minorHAnsi" w:hAnsi="Times New Roman" w:cs="Times New Roman"/>
          <w:color w:val="000000"/>
          <w:sz w:val="24"/>
          <w:szCs w:val="24"/>
        </w:rPr>
      </w:pPr>
      <w:r w:rsidRPr="00206A45">
        <w:rPr>
          <w:rFonts w:ascii="Times New Roman" w:eastAsiaTheme="minorHAnsi" w:hAnsi="Times New Roman" w:cs="Times New Roman"/>
          <w:color w:val="000000"/>
          <w:sz w:val="24"/>
          <w:szCs w:val="24"/>
        </w:rPr>
        <w:t>Modern bir eğitim için önemli bir aşama olarak kabul edilen stratejik planlamanın amacı; kurum kültürü ve kimliğinin oluşmasına katkı sağlamak, mali yönetime etkinlik kazandırmak, kurumsal misy</w:t>
      </w:r>
      <w:r w:rsidR="006A4A1D">
        <w:rPr>
          <w:rFonts w:ascii="Times New Roman" w:eastAsiaTheme="minorHAnsi" w:hAnsi="Times New Roman" w:cs="Times New Roman"/>
          <w:color w:val="000000"/>
          <w:sz w:val="24"/>
          <w:szCs w:val="24"/>
        </w:rPr>
        <w:t>on, vizyon duygusu ve performans</w:t>
      </w:r>
      <w:r w:rsidRPr="00206A45">
        <w:rPr>
          <w:rFonts w:ascii="Times New Roman" w:eastAsiaTheme="minorHAnsi" w:hAnsi="Times New Roman" w:cs="Times New Roman"/>
          <w:color w:val="000000"/>
          <w:sz w:val="24"/>
          <w:szCs w:val="24"/>
        </w:rPr>
        <w:t xml:space="preserve"> sistemini geliştirmek olmalıdır. Ekonomik, sosyal, siyasal ve teknolojik alanlarda meydana gelen değişmeler, tüm kurumları olduğu gibi eğitim kurumlarımızı da çok yönlü etkilemektedir. Eğitim ve öğretimde yeni yaklaşımlar ve uygulamaların hayata geçirilmesi, bir zorunluluk olarak ortaya çıkmaktadır.</w:t>
      </w:r>
    </w:p>
    <w:p w14:paraId="3B60A337" w14:textId="77777777" w:rsidR="00F70FAE" w:rsidRPr="00206A45" w:rsidRDefault="00F70FAE" w:rsidP="00B26402">
      <w:pPr>
        <w:adjustRightInd w:val="0"/>
        <w:spacing w:line="276" w:lineRule="auto"/>
        <w:ind w:firstLine="720"/>
        <w:jc w:val="both"/>
        <w:rPr>
          <w:rFonts w:ascii="Times New Roman" w:eastAsiaTheme="minorHAnsi" w:hAnsi="Times New Roman" w:cs="Times New Roman"/>
          <w:sz w:val="24"/>
          <w:szCs w:val="24"/>
        </w:rPr>
      </w:pPr>
      <w:r w:rsidRPr="00206A45">
        <w:rPr>
          <w:rFonts w:ascii="Times New Roman" w:eastAsiaTheme="minorHAnsi" w:hAnsi="Times New Roman" w:cs="Times New Roman"/>
          <w:sz w:val="24"/>
          <w:szCs w:val="24"/>
        </w:rPr>
        <w:t>Bilimsel düşünebilen, vizyon ve misyonunu belirlemiş, ihtiyaçlarının farkında olan, içinde bulundukları durumu değerlendirebilen ve bu yönde gelişmeye açık olarak hayatını planlayabilen bireyler yetiştirmek, Milli Eğitim kurumlarının da kendi stratejilerini oluşturarak, bu planı etkin bir şekilde uygulayabilmeleri ve nitelikli eğitimler verebilmeleri sonucunda ortaya çıkacaktır. Toplumun tüm ihtiyaçlarına cevap verecek, fertleri ve toplumları yaşadığımız dünyada bir adım daha öne çıkaracak olan eğitime gereken değerin verilmesi önceliğimizdir.</w:t>
      </w:r>
    </w:p>
    <w:p w14:paraId="26DE46D1" w14:textId="77777777" w:rsidR="00F70FAE" w:rsidRPr="00206A45" w:rsidRDefault="00F70FAE" w:rsidP="00B26402">
      <w:pPr>
        <w:adjustRightInd w:val="0"/>
        <w:spacing w:line="276" w:lineRule="auto"/>
        <w:ind w:firstLine="720"/>
        <w:jc w:val="both"/>
        <w:rPr>
          <w:rFonts w:ascii="Times New Roman" w:hAnsi="Times New Roman" w:cs="Times New Roman"/>
          <w:sz w:val="24"/>
          <w:szCs w:val="24"/>
        </w:rPr>
      </w:pPr>
      <w:r w:rsidRPr="00206A45">
        <w:rPr>
          <w:rFonts w:ascii="Times New Roman" w:hAnsi="Times New Roman" w:cs="Times New Roman"/>
          <w:sz w:val="24"/>
          <w:szCs w:val="24"/>
        </w:rPr>
        <w:t>Ülkemizde de 5018 Sayılı Kamu Mali Yönetimi ve Kontrol Kanunu ile bütün kurumlarımıza stratejik plan yapma yükümlülüğü getirilmiştir. Bir kurumun ne yaptığı, varlık nedeni ve gelecekte ulaşmak istediği hedefleri ortaya koyan bir yönetim tekniği olan stratejik planlama, milli eğitimin amaçlarını, hedeflerini ve bunlara ulaşmayı mümkün kılacak yöntemleri belirlemesine yardımcı olacaktır.</w:t>
      </w:r>
    </w:p>
    <w:p w14:paraId="5EF63AF4" w14:textId="77777777" w:rsidR="00F70FAE" w:rsidRPr="00206A45" w:rsidRDefault="00F70FAE" w:rsidP="00B26402">
      <w:pPr>
        <w:adjustRightInd w:val="0"/>
        <w:spacing w:line="276" w:lineRule="auto"/>
        <w:ind w:firstLine="720"/>
        <w:jc w:val="both"/>
        <w:rPr>
          <w:rFonts w:ascii="Times New Roman" w:eastAsiaTheme="minorHAnsi" w:hAnsi="Times New Roman" w:cs="Times New Roman"/>
          <w:color w:val="000000"/>
          <w:sz w:val="24"/>
          <w:szCs w:val="24"/>
        </w:rPr>
      </w:pPr>
      <w:r w:rsidRPr="00206A45">
        <w:rPr>
          <w:rFonts w:ascii="Times New Roman" w:eastAsiaTheme="minorHAnsi" w:hAnsi="Times New Roman" w:cs="Times New Roman"/>
          <w:color w:val="000000"/>
          <w:sz w:val="24"/>
          <w:szCs w:val="24"/>
        </w:rPr>
        <w:t xml:space="preserve">Kapsamlı çalışmalar sonucunda hazırlanan </w:t>
      </w:r>
      <w:r w:rsidR="006A4A1D">
        <w:rPr>
          <w:rFonts w:ascii="Times New Roman" w:eastAsiaTheme="minorHAnsi" w:hAnsi="Times New Roman" w:cs="Times New Roman"/>
          <w:color w:val="000000"/>
          <w:sz w:val="24"/>
          <w:szCs w:val="24"/>
        </w:rPr>
        <w:t>Doğanşehir</w:t>
      </w:r>
      <w:r w:rsidRPr="00206A45">
        <w:rPr>
          <w:rFonts w:ascii="Times New Roman" w:eastAsiaTheme="minorHAnsi" w:hAnsi="Times New Roman" w:cs="Times New Roman"/>
          <w:color w:val="000000"/>
          <w:sz w:val="24"/>
          <w:szCs w:val="24"/>
        </w:rPr>
        <w:t xml:space="preserve"> İlçe Millî Eğitim Müdürlüğü Stratejik Planını başarılı kılmak için tüm paydaşlara görevler düşmektedir. Plan, paydaşlar tarafından benimsenip içselleştirildikçe başarıya ulaşacaktır. Tüm paydaşlarımızı, planlama aşamasında olduğu gibi uygulama aşamasına da katılmaya ve destek vermeye çağırıyorum. “</w:t>
      </w:r>
      <w:r w:rsidR="006A4A1D">
        <w:rPr>
          <w:rFonts w:ascii="Times New Roman" w:eastAsiaTheme="minorHAnsi" w:hAnsi="Times New Roman" w:cs="Times New Roman"/>
          <w:color w:val="000000"/>
          <w:sz w:val="24"/>
          <w:szCs w:val="24"/>
        </w:rPr>
        <w:t>Doğanşehir</w:t>
      </w:r>
      <w:r w:rsidRPr="00206A45">
        <w:rPr>
          <w:rFonts w:ascii="Times New Roman" w:eastAsiaTheme="minorHAnsi" w:hAnsi="Times New Roman" w:cs="Times New Roman"/>
          <w:color w:val="000000"/>
          <w:sz w:val="24"/>
          <w:szCs w:val="24"/>
        </w:rPr>
        <w:t xml:space="preserve"> İlçe Millî Eğitim Müdürlüğü 20</w:t>
      </w:r>
      <w:r w:rsidR="00A27285" w:rsidRPr="00206A45">
        <w:rPr>
          <w:rFonts w:ascii="Times New Roman" w:eastAsiaTheme="minorHAnsi" w:hAnsi="Times New Roman" w:cs="Times New Roman"/>
          <w:color w:val="000000"/>
          <w:sz w:val="24"/>
          <w:szCs w:val="24"/>
        </w:rPr>
        <w:t>24</w:t>
      </w:r>
      <w:r w:rsidRPr="00206A45">
        <w:rPr>
          <w:rFonts w:ascii="Times New Roman" w:eastAsiaTheme="minorHAnsi" w:hAnsi="Times New Roman" w:cs="Times New Roman"/>
          <w:color w:val="000000"/>
          <w:sz w:val="24"/>
          <w:szCs w:val="24"/>
        </w:rPr>
        <w:t>- 202</w:t>
      </w:r>
      <w:r w:rsidR="00A27285" w:rsidRPr="00206A45">
        <w:rPr>
          <w:rFonts w:ascii="Times New Roman" w:eastAsiaTheme="minorHAnsi" w:hAnsi="Times New Roman" w:cs="Times New Roman"/>
          <w:color w:val="000000"/>
          <w:sz w:val="24"/>
          <w:szCs w:val="24"/>
        </w:rPr>
        <w:t>8</w:t>
      </w:r>
      <w:r w:rsidRPr="00206A45">
        <w:rPr>
          <w:rFonts w:ascii="Times New Roman" w:eastAsiaTheme="minorHAnsi" w:hAnsi="Times New Roman" w:cs="Times New Roman"/>
          <w:color w:val="000000"/>
          <w:sz w:val="24"/>
          <w:szCs w:val="24"/>
        </w:rPr>
        <w:t xml:space="preserve"> Stratejik Planı” uygulamasıyla daha güçlü bir kurum olacağımıza inanıyor; emeği geçen herkese teşekkür ediyorum. </w:t>
      </w:r>
    </w:p>
    <w:p w14:paraId="62459291" w14:textId="53E0A410" w:rsidR="006A4A1D" w:rsidRDefault="00871BD1" w:rsidP="00B26402">
      <w:pPr>
        <w:tabs>
          <w:tab w:val="center" w:pos="11907"/>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6A4A1D">
        <w:rPr>
          <w:rFonts w:ascii="Times New Roman" w:hAnsi="Times New Roman" w:cs="Times New Roman"/>
          <w:b/>
          <w:bCs/>
          <w:sz w:val="24"/>
          <w:szCs w:val="24"/>
        </w:rPr>
        <w:t>Mehmet KILIÇ</w:t>
      </w:r>
    </w:p>
    <w:p w14:paraId="0D25F337" w14:textId="01B6996C" w:rsidR="002E37BA" w:rsidRPr="00447058" w:rsidRDefault="00726566" w:rsidP="00B26402">
      <w:pPr>
        <w:tabs>
          <w:tab w:val="center" w:pos="11907"/>
        </w:tabs>
        <w:spacing w:line="276" w:lineRule="auto"/>
        <w:rPr>
          <w:rFonts w:ascii="Times New Roman" w:hAnsi="Times New Roman" w:cs="Times New Roman"/>
          <w:b/>
          <w:bCs/>
          <w:sz w:val="24"/>
          <w:szCs w:val="24"/>
        </w:rPr>
        <w:sectPr w:rsidR="002E37BA" w:rsidRPr="00447058" w:rsidSect="004845BC">
          <w:footerReference w:type="default" r:id="rId13"/>
          <w:footerReference w:type="first" r:id="rId14"/>
          <w:pgSz w:w="11910" w:h="16840"/>
          <w:pgMar w:top="1418" w:right="1418" w:bottom="1418" w:left="1418" w:header="0" w:footer="1035" w:gutter="0"/>
          <w:pgNumType w:start="0"/>
          <w:cols w:space="708"/>
          <w:titlePg/>
          <w:docGrid w:linePitch="299"/>
        </w:sectPr>
      </w:pPr>
      <w:r>
        <w:rPr>
          <w:rFonts w:ascii="Times New Roman" w:hAnsi="Times New Roman" w:cs="Times New Roman"/>
          <w:b/>
          <w:bCs/>
          <w:sz w:val="24"/>
          <w:szCs w:val="24"/>
        </w:rPr>
        <w:t xml:space="preserve">                                                                                                    </w:t>
      </w:r>
      <w:r w:rsidR="003D01B0">
        <w:rPr>
          <w:rFonts w:ascii="Times New Roman" w:hAnsi="Times New Roman" w:cs="Times New Roman"/>
          <w:b/>
          <w:bCs/>
          <w:sz w:val="24"/>
          <w:szCs w:val="24"/>
        </w:rPr>
        <w:t xml:space="preserve">Doğanşehir </w:t>
      </w:r>
      <w:r w:rsidR="003D01B0" w:rsidRPr="00206A45">
        <w:rPr>
          <w:rFonts w:ascii="Times New Roman" w:hAnsi="Times New Roman" w:cs="Times New Roman"/>
          <w:b/>
          <w:bCs/>
          <w:sz w:val="24"/>
          <w:szCs w:val="24"/>
        </w:rPr>
        <w:t>Kaymaka</w:t>
      </w:r>
      <w:r w:rsidR="00607129">
        <w:rPr>
          <w:rFonts w:ascii="Times New Roman" w:hAnsi="Times New Roman" w:cs="Times New Roman"/>
          <w:b/>
          <w:bCs/>
          <w:sz w:val="24"/>
          <w:szCs w:val="24"/>
        </w:rPr>
        <w:t>m</w:t>
      </w:r>
      <w:r w:rsidR="00B96560">
        <w:rPr>
          <w:rFonts w:ascii="Times New Roman" w:hAnsi="Times New Roman" w:cs="Times New Roman"/>
          <w:b/>
          <w:bCs/>
          <w:sz w:val="24"/>
          <w:szCs w:val="24"/>
        </w:rPr>
        <w:t>ı</w:t>
      </w:r>
    </w:p>
    <w:p w14:paraId="2FD587A5" w14:textId="064E9DCA" w:rsidR="00F53EED" w:rsidRPr="00206A45" w:rsidRDefault="006546FB" w:rsidP="00B26402">
      <w:pPr>
        <w:pStyle w:val="Balk1"/>
        <w:spacing w:line="276" w:lineRule="auto"/>
        <w:jc w:val="center"/>
        <w:rPr>
          <w:rFonts w:ascii="Times New Roman" w:hAnsi="Times New Roman" w:cs="Times New Roman"/>
          <w:color w:val="E36C0A" w:themeColor="accent6" w:themeShade="BF"/>
        </w:rPr>
      </w:pPr>
      <w:bookmarkStart w:id="3" w:name="_Müdür_Sunuşu"/>
      <w:bookmarkStart w:id="4" w:name="_Toc147753878"/>
      <w:bookmarkStart w:id="5" w:name="_Toc169015606"/>
      <w:bookmarkEnd w:id="3"/>
      <w:r>
        <w:rPr>
          <w:rFonts w:ascii="Times New Roman" w:hAnsi="Times New Roman" w:cs="Times New Roman"/>
          <w:noProof/>
          <w:color w:val="E36C0A" w:themeColor="accent6" w:themeShade="BF"/>
          <w:lang w:eastAsia="tr-TR"/>
        </w:rPr>
        <w:lastRenderedPageBreak/>
        <w:drawing>
          <wp:anchor distT="0" distB="0" distL="114300" distR="114300" simplePos="0" relativeHeight="251658752" behindDoc="0" locked="0" layoutInCell="1" allowOverlap="1" wp14:anchorId="16940AB6" wp14:editId="3429EC94">
            <wp:simplePos x="0" y="0"/>
            <wp:positionH relativeFrom="margin">
              <wp:posOffset>212725</wp:posOffset>
            </wp:positionH>
            <wp:positionV relativeFrom="margin">
              <wp:posOffset>-2540</wp:posOffset>
            </wp:positionV>
            <wp:extent cx="5400000" cy="2450934"/>
            <wp:effectExtent l="0" t="0" r="0" b="0"/>
            <wp:wrapSquare wrapText="bothSides"/>
            <wp:docPr id="33" name="Resim 33" descr="C:\Users\KAZIM ŞAKAR\Downloads\43f9ed6b-ac2f-4a5d-bbae-e18503959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ZIM ŞAKAR\Downloads\43f9ed6b-ac2f-4a5d-bbae-e185039592dc.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5716"/>
                    <a:stretch/>
                  </pic:blipFill>
                  <pic:spPr bwMode="auto">
                    <a:xfrm>
                      <a:off x="0" y="0"/>
                      <a:ext cx="5400000" cy="2450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EED" w:rsidRPr="00206A45">
        <w:rPr>
          <w:rFonts w:ascii="Times New Roman" w:hAnsi="Times New Roman" w:cs="Times New Roman"/>
          <w:color w:val="E36C0A" w:themeColor="accent6" w:themeShade="BF"/>
        </w:rPr>
        <w:t>Müdür Sunuşu</w:t>
      </w:r>
      <w:bookmarkEnd w:id="4"/>
      <w:bookmarkEnd w:id="5"/>
    </w:p>
    <w:p w14:paraId="2DC197E3" w14:textId="77777777" w:rsidR="00BB20CD" w:rsidRPr="00206A45" w:rsidRDefault="00BB20CD" w:rsidP="00B26402">
      <w:pPr>
        <w:spacing w:line="276" w:lineRule="auto"/>
        <w:ind w:firstLine="720"/>
        <w:jc w:val="both"/>
        <w:rPr>
          <w:rFonts w:ascii="Times New Roman" w:hAnsi="Times New Roman" w:cs="Times New Roman"/>
          <w:sz w:val="24"/>
          <w:szCs w:val="24"/>
        </w:rPr>
      </w:pPr>
      <w:r w:rsidRPr="00206A45">
        <w:rPr>
          <w:rFonts w:ascii="Times New Roman" w:hAnsi="Times New Roman" w:cs="Times New Roman"/>
          <w:sz w:val="24"/>
          <w:szCs w:val="24"/>
        </w:rPr>
        <w:t xml:space="preserve">Kamu kurumlarının, toplumun çeşitli hizmetlere ve ihtiyaçlara erişimini sağlama, kamu düzenini koruma ve toplumsal kalkınmayı teşvik etme gibi önemli görevleri sağlıklı bir şekilde yerine getirmesi, tüm kurumlarda olduğu gibi etkin bir yönetime ve uygulanabilir bir planlama sürecine dayanır. Bu bağlamda eğitim kurumlarının, Bilim ve teknoloji alanında yaşanan gelişmeler ve bunun yansıması olarak meydana gelen değişimin etkilerini hesaba katarak daha iyi bir eğitim ortamı oluşturabilmesi ancak başarılı bir stratejik planlama ile mümkündür. Stratejik planlama, eğitim kurumlarının gelecekte daha başarılı ve sürdürülebilir olmalarına, öğrencilerin gelecekteki teknoloji odaklı dünyaya daha iyi hazırlanmalarına ve toplumun eğitim öğretim alanında tüm ihtiyaçlarına daha iyi yanıt vermelerine yardımcı olur. </w:t>
      </w:r>
    </w:p>
    <w:p w14:paraId="76ECBC39" w14:textId="77777777" w:rsidR="00F53EED" w:rsidRPr="00206A45" w:rsidRDefault="00BB20CD" w:rsidP="00B26402">
      <w:pPr>
        <w:spacing w:line="276" w:lineRule="auto"/>
        <w:ind w:firstLine="720"/>
        <w:jc w:val="both"/>
        <w:rPr>
          <w:rFonts w:ascii="Times New Roman" w:hAnsi="Times New Roman" w:cs="Times New Roman"/>
          <w:sz w:val="24"/>
          <w:szCs w:val="24"/>
        </w:rPr>
      </w:pPr>
      <w:r w:rsidRPr="00206A45">
        <w:rPr>
          <w:rFonts w:ascii="Times New Roman" w:hAnsi="Times New Roman" w:cs="Times New Roman"/>
          <w:sz w:val="24"/>
          <w:szCs w:val="24"/>
        </w:rPr>
        <w:t xml:space="preserve">5018 sayılı Kamu Mali Yönetimi ve Kontrol Kanunu gereğince ülkemizdeki her kamu kurumu ve kuruluşu, içinde bulundukları koşullar ve sahip oldukları imkanlar doğrultusunda belirledikleri amaçlara ulaşabilmek amacıyla kendi stratejik planlarını hazırlamaktadır. </w:t>
      </w:r>
      <w:r w:rsidR="006A4A1D">
        <w:rPr>
          <w:rFonts w:ascii="Times New Roman" w:hAnsi="Times New Roman" w:cs="Times New Roman"/>
          <w:sz w:val="24"/>
          <w:szCs w:val="24"/>
        </w:rPr>
        <w:t>Doğanşehir</w:t>
      </w:r>
      <w:r w:rsidRPr="00206A45">
        <w:rPr>
          <w:rFonts w:ascii="Times New Roman" w:hAnsi="Times New Roman" w:cs="Times New Roman"/>
          <w:sz w:val="24"/>
          <w:szCs w:val="24"/>
        </w:rPr>
        <w:t xml:space="preserve"> Milli Eğitim Müdürlüğü olarak biz de paydaşlarımız ile birlikte Türk milli eğitiminin genel amaçları doğrultusunda, Türk milli eğitim sisteminin temel ilkeleri çerçevesinde, </w:t>
      </w:r>
      <w:r w:rsidR="006A4A1D">
        <w:rPr>
          <w:rFonts w:ascii="Times New Roman" w:hAnsi="Times New Roman" w:cs="Times New Roman"/>
          <w:sz w:val="24"/>
          <w:szCs w:val="24"/>
        </w:rPr>
        <w:t>Doğanşehir</w:t>
      </w:r>
      <w:r w:rsidRPr="00206A45">
        <w:rPr>
          <w:rFonts w:ascii="Times New Roman" w:hAnsi="Times New Roman" w:cs="Times New Roman"/>
          <w:sz w:val="24"/>
          <w:szCs w:val="24"/>
        </w:rPr>
        <w:t xml:space="preserve"> ilçemizin mevcut şartlarını ve gelecek için barındırdığı potansiyelini göz önünde bulundurarak geleceği planlamak amacıyla </w:t>
      </w:r>
      <w:r w:rsidR="006A4A1D">
        <w:rPr>
          <w:rFonts w:ascii="Times New Roman" w:hAnsi="Times New Roman" w:cs="Times New Roman"/>
          <w:sz w:val="24"/>
          <w:szCs w:val="24"/>
        </w:rPr>
        <w:t>Doğanşehir</w:t>
      </w:r>
      <w:r w:rsidRPr="00206A45">
        <w:rPr>
          <w:rFonts w:ascii="Times New Roman" w:hAnsi="Times New Roman" w:cs="Times New Roman"/>
          <w:sz w:val="24"/>
          <w:szCs w:val="24"/>
        </w:rPr>
        <w:t xml:space="preserve"> Milli Eğitim Müdürlüğü 2024-2028 Stratejik Planı’nı hazırlamış bulunmaktayız. Planının ilçemizin eğitim kalitesini yükseltirken bizlere bir yol haritası olması temennisiyle hazırlanmasında emeği geçen herkese teşekkür ediyorum.</w:t>
      </w:r>
    </w:p>
    <w:p w14:paraId="72FDD1F6" w14:textId="77777777" w:rsidR="00BB20CD" w:rsidRPr="00206A45" w:rsidRDefault="00BB20CD" w:rsidP="00B26402">
      <w:pPr>
        <w:spacing w:line="276" w:lineRule="auto"/>
        <w:jc w:val="both"/>
        <w:rPr>
          <w:rFonts w:ascii="Times New Roman" w:hAnsi="Times New Roman" w:cs="Times New Roman"/>
          <w:color w:val="000000"/>
          <w:sz w:val="24"/>
          <w:szCs w:val="24"/>
        </w:rPr>
      </w:pPr>
    </w:p>
    <w:p w14:paraId="0E6CC2EE" w14:textId="21CB40AF" w:rsidR="006546FB" w:rsidRDefault="00726566" w:rsidP="00B26402">
      <w:pPr>
        <w:tabs>
          <w:tab w:val="center" w:pos="12049"/>
        </w:tabs>
        <w:spacing w:line="276" w:lineRule="auto"/>
        <w:ind w:right="-1"/>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6A4A1D">
        <w:rPr>
          <w:rFonts w:ascii="Times New Roman" w:hAnsi="Times New Roman" w:cs="Times New Roman"/>
          <w:b/>
          <w:bCs/>
          <w:color w:val="000000"/>
          <w:sz w:val="24"/>
          <w:szCs w:val="24"/>
        </w:rPr>
        <w:t>Mehmet ÇOBAN</w:t>
      </w:r>
    </w:p>
    <w:p w14:paraId="7D7EE1F9" w14:textId="2272C880" w:rsidR="00F53EED" w:rsidRPr="00206A45" w:rsidRDefault="00726566" w:rsidP="00B26402">
      <w:pPr>
        <w:tabs>
          <w:tab w:val="center" w:pos="12049"/>
        </w:tabs>
        <w:spacing w:line="276" w:lineRule="auto"/>
        <w:ind w:right="-1"/>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46647F">
        <w:rPr>
          <w:rFonts w:ascii="Times New Roman" w:hAnsi="Times New Roman" w:cs="Times New Roman"/>
          <w:b/>
          <w:bCs/>
          <w:color w:val="000000"/>
          <w:sz w:val="24"/>
          <w:szCs w:val="24"/>
        </w:rPr>
        <w:t>İlçe Milli Eğitim Müdürü</w:t>
      </w:r>
    </w:p>
    <w:p w14:paraId="2FF83F08" w14:textId="4B9A0AC4" w:rsidR="006546FB" w:rsidRPr="00701B87" w:rsidRDefault="00F53EED" w:rsidP="00B26402">
      <w:pPr>
        <w:spacing w:line="276" w:lineRule="auto"/>
        <w:ind w:right="-219"/>
        <w:rPr>
          <w:rFonts w:ascii="Times New Roman" w:hAnsi="Times New Roman" w:cs="Times New Roman"/>
          <w:color w:val="000000"/>
          <w:sz w:val="23"/>
          <w:szCs w:val="23"/>
        </w:rPr>
        <w:sectPr w:rsidR="006546FB" w:rsidRPr="00701B87" w:rsidSect="00445FD4">
          <w:footerReference w:type="default" r:id="rId16"/>
          <w:pgSz w:w="11910" w:h="16840"/>
          <w:pgMar w:top="1418" w:right="1418" w:bottom="1418" w:left="1418" w:header="0" w:footer="1035" w:gutter="0"/>
          <w:pgNumType w:start="2"/>
          <w:cols w:space="708"/>
        </w:sectPr>
      </w:pPr>
      <w:r w:rsidRPr="00206A45">
        <w:rPr>
          <w:rFonts w:ascii="Times New Roman" w:hAnsi="Times New Roman" w:cs="Times New Roman"/>
          <w:color w:val="000000"/>
          <w:sz w:val="23"/>
          <w:szCs w:val="23"/>
        </w:rPr>
        <w:br w:type="page"/>
      </w:r>
    </w:p>
    <w:sdt>
      <w:sdtPr>
        <w:rPr>
          <w:rFonts w:ascii="Times New Roman" w:eastAsia="Book Antiqua" w:hAnsi="Times New Roman" w:cs="Times New Roman"/>
          <w:b/>
          <w:bCs/>
          <w:color w:val="auto"/>
          <w:sz w:val="22"/>
          <w:szCs w:val="22"/>
        </w:rPr>
        <w:id w:val="585964216"/>
        <w:docPartObj>
          <w:docPartGallery w:val="Table of Contents"/>
          <w:docPartUnique/>
        </w:docPartObj>
      </w:sdtPr>
      <w:sdtEndPr>
        <w:rPr>
          <w:rFonts w:eastAsiaTheme="minorEastAsia"/>
          <w:b w:val="0"/>
          <w:bCs w:val="0"/>
          <w:sz w:val="24"/>
          <w:szCs w:val="24"/>
        </w:rPr>
      </w:sdtEndPr>
      <w:sdtContent>
        <w:p w14:paraId="6196D418" w14:textId="77777777" w:rsidR="00F53EED" w:rsidRPr="00206A45" w:rsidRDefault="00F53EED" w:rsidP="00B26402">
          <w:pPr>
            <w:pStyle w:val="TBal"/>
            <w:spacing w:line="276" w:lineRule="auto"/>
            <w:rPr>
              <w:rFonts w:ascii="Times New Roman" w:eastAsia="Book Antiqua" w:hAnsi="Times New Roman" w:cs="Times New Roman"/>
              <w:color w:val="E36C0A" w:themeColor="accent6" w:themeShade="BF"/>
              <w:sz w:val="40"/>
              <w:szCs w:val="40"/>
            </w:rPr>
          </w:pPr>
          <w:r w:rsidRPr="00206A45">
            <w:rPr>
              <w:rFonts w:ascii="Times New Roman" w:eastAsia="Book Antiqua" w:hAnsi="Times New Roman" w:cs="Times New Roman"/>
              <w:color w:val="E36C0A" w:themeColor="accent6" w:themeShade="BF"/>
              <w:sz w:val="40"/>
              <w:szCs w:val="40"/>
            </w:rPr>
            <w:t>İçindekiler</w:t>
          </w:r>
        </w:p>
        <w:p w14:paraId="01A5AF96" w14:textId="0E2350A6" w:rsidR="001D11C4" w:rsidRDefault="008A2A9E" w:rsidP="00B26402">
          <w:pPr>
            <w:pStyle w:val="T1"/>
            <w:tabs>
              <w:tab w:val="right" w:leader="dot" w:pos="9064"/>
            </w:tabs>
            <w:spacing w:line="276" w:lineRule="auto"/>
            <w:rPr>
              <w:noProof/>
              <w:sz w:val="22"/>
              <w:szCs w:val="22"/>
              <w:lang w:eastAsia="tr-TR"/>
            </w:rPr>
          </w:pPr>
          <w:r w:rsidRPr="00206A45">
            <w:rPr>
              <w:rFonts w:ascii="Times New Roman" w:hAnsi="Times New Roman" w:cs="Times New Roman"/>
              <w:color w:val="000000" w:themeColor="text1"/>
              <w:sz w:val="20"/>
            </w:rPr>
            <w:fldChar w:fldCharType="begin"/>
          </w:r>
          <w:r w:rsidR="00F53EED" w:rsidRPr="00206A45">
            <w:rPr>
              <w:rFonts w:ascii="Times New Roman" w:hAnsi="Times New Roman" w:cs="Times New Roman"/>
              <w:color w:val="000000" w:themeColor="text1"/>
              <w:sz w:val="20"/>
            </w:rPr>
            <w:instrText xml:space="preserve"> TOC \o "1-3" \u </w:instrText>
          </w:r>
          <w:r w:rsidRPr="00206A45">
            <w:rPr>
              <w:rFonts w:ascii="Times New Roman" w:hAnsi="Times New Roman" w:cs="Times New Roman"/>
              <w:color w:val="000000" w:themeColor="text1"/>
              <w:sz w:val="20"/>
            </w:rPr>
            <w:fldChar w:fldCharType="separate"/>
          </w:r>
          <w:hyperlink w:anchor="_Kaymakam_Sunuşu" w:history="1">
            <w:r w:rsidR="001D11C4" w:rsidRPr="001D11C4">
              <w:rPr>
                <w:rStyle w:val="Kpr"/>
                <w:rFonts w:ascii="Times New Roman" w:hAnsi="Times New Roman" w:cs="Times New Roman"/>
                <w:noProof/>
              </w:rPr>
              <w:t>Kaymakam Sunuşu</w:t>
            </w:r>
          </w:hyperlink>
          <w:r w:rsidR="001D11C4">
            <w:rPr>
              <w:noProof/>
            </w:rPr>
            <w:tab/>
          </w:r>
          <w:r w:rsidR="001D11C4">
            <w:rPr>
              <w:noProof/>
            </w:rPr>
            <w:fldChar w:fldCharType="begin"/>
          </w:r>
          <w:r w:rsidR="001D11C4">
            <w:rPr>
              <w:noProof/>
            </w:rPr>
            <w:instrText xml:space="preserve"> PAGEREF _Toc169015605 \h </w:instrText>
          </w:r>
          <w:r w:rsidR="001D11C4">
            <w:rPr>
              <w:noProof/>
            </w:rPr>
          </w:r>
          <w:r w:rsidR="001D11C4">
            <w:rPr>
              <w:noProof/>
            </w:rPr>
            <w:fldChar w:fldCharType="separate"/>
          </w:r>
          <w:r w:rsidR="00A504E1">
            <w:rPr>
              <w:noProof/>
            </w:rPr>
            <w:t>3</w:t>
          </w:r>
          <w:r w:rsidR="001D11C4">
            <w:rPr>
              <w:noProof/>
            </w:rPr>
            <w:fldChar w:fldCharType="end"/>
          </w:r>
        </w:p>
        <w:p w14:paraId="4C4DAEFC" w14:textId="6AB17BB1" w:rsidR="001D11C4" w:rsidRDefault="00000000" w:rsidP="00B26402">
          <w:pPr>
            <w:pStyle w:val="T1"/>
            <w:tabs>
              <w:tab w:val="right" w:leader="dot" w:pos="9064"/>
            </w:tabs>
            <w:spacing w:line="276" w:lineRule="auto"/>
            <w:rPr>
              <w:noProof/>
              <w:sz w:val="22"/>
              <w:szCs w:val="22"/>
              <w:lang w:eastAsia="tr-TR"/>
            </w:rPr>
          </w:pPr>
          <w:hyperlink w:anchor="_Müdür_Sunuşu" w:history="1">
            <w:r w:rsidR="001D11C4" w:rsidRPr="001D11C4">
              <w:rPr>
                <w:rStyle w:val="Kpr"/>
                <w:rFonts w:ascii="Times New Roman" w:hAnsi="Times New Roman" w:cs="Times New Roman"/>
                <w:noProof/>
              </w:rPr>
              <w:t>Müdür Sunuşu</w:t>
            </w:r>
          </w:hyperlink>
          <w:r w:rsidR="001D11C4">
            <w:rPr>
              <w:noProof/>
            </w:rPr>
            <w:tab/>
          </w:r>
          <w:r w:rsidR="001D11C4">
            <w:rPr>
              <w:noProof/>
            </w:rPr>
            <w:fldChar w:fldCharType="begin"/>
          </w:r>
          <w:r w:rsidR="001D11C4">
            <w:rPr>
              <w:noProof/>
            </w:rPr>
            <w:instrText xml:space="preserve"> PAGEREF _Toc169015606 \h </w:instrText>
          </w:r>
          <w:r w:rsidR="001D11C4">
            <w:rPr>
              <w:noProof/>
            </w:rPr>
          </w:r>
          <w:r w:rsidR="001D11C4">
            <w:rPr>
              <w:noProof/>
            </w:rPr>
            <w:fldChar w:fldCharType="separate"/>
          </w:r>
          <w:r w:rsidR="00A504E1">
            <w:rPr>
              <w:noProof/>
            </w:rPr>
            <w:t>2</w:t>
          </w:r>
          <w:r w:rsidR="001D11C4">
            <w:rPr>
              <w:noProof/>
            </w:rPr>
            <w:fldChar w:fldCharType="end"/>
          </w:r>
        </w:p>
        <w:p w14:paraId="5B3EDACE" w14:textId="66FBB961" w:rsidR="001D11C4" w:rsidRDefault="00000000" w:rsidP="00B26402">
          <w:pPr>
            <w:pStyle w:val="T1"/>
            <w:tabs>
              <w:tab w:val="right" w:leader="dot" w:pos="9064"/>
            </w:tabs>
            <w:spacing w:line="276" w:lineRule="auto"/>
            <w:rPr>
              <w:noProof/>
              <w:sz w:val="22"/>
              <w:szCs w:val="22"/>
              <w:lang w:eastAsia="tr-TR"/>
            </w:rPr>
          </w:pPr>
          <w:hyperlink w:anchor="_Tablolar" w:history="1">
            <w:r w:rsidR="001D11C4" w:rsidRPr="001D11C4">
              <w:rPr>
                <w:rStyle w:val="Kpr"/>
                <w:rFonts w:ascii="Times New Roman" w:hAnsi="Times New Roman" w:cs="Times New Roman"/>
                <w:noProof/>
              </w:rPr>
              <w:t>Tablol</w:t>
            </w:r>
            <w:r w:rsidR="001D11C4" w:rsidRPr="001D11C4">
              <w:rPr>
                <w:rStyle w:val="Kpr"/>
                <w:rFonts w:ascii="Times New Roman" w:hAnsi="Times New Roman" w:cs="Times New Roman"/>
                <w:noProof/>
              </w:rPr>
              <w:t>a</w:t>
            </w:r>
            <w:r w:rsidR="001D11C4" w:rsidRPr="001D11C4">
              <w:rPr>
                <w:rStyle w:val="Kpr"/>
                <w:rFonts w:ascii="Times New Roman" w:hAnsi="Times New Roman" w:cs="Times New Roman"/>
                <w:noProof/>
              </w:rPr>
              <w:t>r</w:t>
            </w:r>
            <w:r w:rsidR="001D11C4" w:rsidRPr="001D11C4">
              <w:rPr>
                <w:rStyle w:val="Kpr"/>
                <w:noProof/>
              </w:rPr>
              <w:tab/>
            </w:r>
            <w:r w:rsidR="001D11C4" w:rsidRPr="001D11C4">
              <w:rPr>
                <w:rStyle w:val="Kpr"/>
                <w:noProof/>
              </w:rPr>
              <w:fldChar w:fldCharType="begin"/>
            </w:r>
            <w:r w:rsidR="001D11C4" w:rsidRPr="001D11C4">
              <w:rPr>
                <w:rStyle w:val="Kpr"/>
                <w:noProof/>
              </w:rPr>
              <w:instrText xml:space="preserve"> PAGEREF _Toc169015607 \h </w:instrText>
            </w:r>
            <w:r w:rsidR="001D11C4" w:rsidRPr="001D11C4">
              <w:rPr>
                <w:rStyle w:val="Kpr"/>
                <w:noProof/>
              </w:rPr>
            </w:r>
            <w:r w:rsidR="001D11C4" w:rsidRPr="001D11C4">
              <w:rPr>
                <w:rStyle w:val="Kpr"/>
                <w:noProof/>
              </w:rPr>
              <w:fldChar w:fldCharType="separate"/>
            </w:r>
            <w:r w:rsidR="00A504E1">
              <w:rPr>
                <w:rStyle w:val="Kpr"/>
                <w:noProof/>
              </w:rPr>
              <w:t>4</w:t>
            </w:r>
            <w:r w:rsidR="001D11C4" w:rsidRPr="001D11C4">
              <w:rPr>
                <w:rStyle w:val="Kpr"/>
                <w:noProof/>
              </w:rPr>
              <w:fldChar w:fldCharType="end"/>
            </w:r>
          </w:hyperlink>
        </w:p>
        <w:p w14:paraId="155CED4D" w14:textId="4399D323" w:rsidR="001D11C4" w:rsidRDefault="00000000" w:rsidP="00B26402">
          <w:pPr>
            <w:pStyle w:val="T1"/>
            <w:tabs>
              <w:tab w:val="right" w:leader="dot" w:pos="9064"/>
            </w:tabs>
            <w:spacing w:line="276" w:lineRule="auto"/>
            <w:rPr>
              <w:noProof/>
              <w:sz w:val="22"/>
              <w:szCs w:val="22"/>
              <w:lang w:eastAsia="tr-TR"/>
            </w:rPr>
          </w:pPr>
          <w:hyperlink w:anchor="_Grafikler" w:history="1">
            <w:r w:rsidR="001D11C4" w:rsidRPr="001D11C4">
              <w:rPr>
                <w:rStyle w:val="Kpr"/>
                <w:rFonts w:ascii="Times New Roman" w:hAnsi="Times New Roman" w:cs="Times New Roman"/>
                <w:noProof/>
              </w:rPr>
              <w:t>Grafikler</w:t>
            </w:r>
          </w:hyperlink>
          <w:r w:rsidR="001D11C4">
            <w:rPr>
              <w:noProof/>
            </w:rPr>
            <w:tab/>
          </w:r>
          <w:r w:rsidR="001D11C4">
            <w:rPr>
              <w:noProof/>
            </w:rPr>
            <w:fldChar w:fldCharType="begin"/>
          </w:r>
          <w:r w:rsidR="001D11C4">
            <w:rPr>
              <w:noProof/>
            </w:rPr>
            <w:instrText xml:space="preserve"> PAGEREF _Toc169015608 \h </w:instrText>
          </w:r>
          <w:r w:rsidR="001D11C4">
            <w:rPr>
              <w:noProof/>
            </w:rPr>
          </w:r>
          <w:r w:rsidR="001D11C4">
            <w:rPr>
              <w:noProof/>
            </w:rPr>
            <w:fldChar w:fldCharType="separate"/>
          </w:r>
          <w:r w:rsidR="00A504E1">
            <w:rPr>
              <w:noProof/>
            </w:rPr>
            <w:t>5</w:t>
          </w:r>
          <w:r w:rsidR="001D11C4">
            <w:rPr>
              <w:noProof/>
            </w:rPr>
            <w:fldChar w:fldCharType="end"/>
          </w:r>
        </w:p>
        <w:p w14:paraId="29085BFF" w14:textId="338D2858" w:rsidR="001D11C4" w:rsidRDefault="00000000" w:rsidP="00B26402">
          <w:pPr>
            <w:pStyle w:val="T1"/>
            <w:tabs>
              <w:tab w:val="right" w:leader="dot" w:pos="9064"/>
            </w:tabs>
            <w:spacing w:line="276" w:lineRule="auto"/>
            <w:rPr>
              <w:noProof/>
              <w:sz w:val="22"/>
              <w:szCs w:val="22"/>
              <w:lang w:eastAsia="tr-TR"/>
            </w:rPr>
          </w:pPr>
          <w:hyperlink w:anchor="_Kısaltmalar" w:history="1">
            <w:r w:rsidR="001D11C4" w:rsidRPr="001D11C4">
              <w:rPr>
                <w:rStyle w:val="Kpr"/>
                <w:rFonts w:ascii="Times New Roman" w:hAnsi="Times New Roman" w:cs="Times New Roman"/>
                <w:noProof/>
              </w:rPr>
              <w:t>Kısaltmalar</w:t>
            </w:r>
          </w:hyperlink>
          <w:r w:rsidR="001D11C4">
            <w:rPr>
              <w:noProof/>
            </w:rPr>
            <w:tab/>
          </w:r>
          <w:r w:rsidR="001D11C4">
            <w:rPr>
              <w:noProof/>
            </w:rPr>
            <w:fldChar w:fldCharType="begin"/>
          </w:r>
          <w:r w:rsidR="001D11C4">
            <w:rPr>
              <w:noProof/>
            </w:rPr>
            <w:instrText xml:space="preserve"> PAGEREF _Toc169015609 \h </w:instrText>
          </w:r>
          <w:r w:rsidR="001D11C4">
            <w:rPr>
              <w:noProof/>
            </w:rPr>
          </w:r>
          <w:r w:rsidR="001D11C4">
            <w:rPr>
              <w:noProof/>
            </w:rPr>
            <w:fldChar w:fldCharType="separate"/>
          </w:r>
          <w:r w:rsidR="00A504E1">
            <w:rPr>
              <w:noProof/>
            </w:rPr>
            <w:t>6</w:t>
          </w:r>
          <w:r w:rsidR="001D11C4">
            <w:rPr>
              <w:noProof/>
            </w:rPr>
            <w:fldChar w:fldCharType="end"/>
          </w:r>
        </w:p>
        <w:p w14:paraId="545AF013" w14:textId="56232899" w:rsidR="001D11C4" w:rsidRDefault="00000000" w:rsidP="00B26402">
          <w:pPr>
            <w:pStyle w:val="T1"/>
            <w:tabs>
              <w:tab w:val="right" w:leader="dot" w:pos="9064"/>
            </w:tabs>
            <w:spacing w:line="276" w:lineRule="auto"/>
            <w:rPr>
              <w:noProof/>
              <w:sz w:val="22"/>
              <w:szCs w:val="22"/>
              <w:lang w:eastAsia="tr-TR"/>
            </w:rPr>
          </w:pPr>
          <w:hyperlink w:anchor="_Tanımlar" w:history="1">
            <w:r w:rsidR="001D11C4" w:rsidRPr="001D11C4">
              <w:rPr>
                <w:rStyle w:val="Kpr"/>
                <w:rFonts w:ascii="Times New Roman" w:hAnsi="Times New Roman" w:cs="Times New Roman"/>
                <w:noProof/>
              </w:rPr>
              <w:t>Tanıml</w:t>
            </w:r>
            <w:r w:rsidR="001D11C4" w:rsidRPr="001D11C4">
              <w:rPr>
                <w:rStyle w:val="Kpr"/>
                <w:rFonts w:ascii="Times New Roman" w:hAnsi="Times New Roman" w:cs="Times New Roman"/>
                <w:noProof/>
              </w:rPr>
              <w:t>a</w:t>
            </w:r>
            <w:r w:rsidR="001D11C4" w:rsidRPr="001D11C4">
              <w:rPr>
                <w:rStyle w:val="Kpr"/>
                <w:rFonts w:ascii="Times New Roman" w:hAnsi="Times New Roman" w:cs="Times New Roman"/>
                <w:noProof/>
              </w:rPr>
              <w:t>r</w:t>
            </w:r>
          </w:hyperlink>
          <w:r w:rsidR="001D11C4">
            <w:rPr>
              <w:noProof/>
            </w:rPr>
            <w:tab/>
          </w:r>
          <w:r w:rsidR="001D11C4">
            <w:rPr>
              <w:noProof/>
            </w:rPr>
            <w:fldChar w:fldCharType="begin"/>
          </w:r>
          <w:r w:rsidR="001D11C4">
            <w:rPr>
              <w:noProof/>
            </w:rPr>
            <w:instrText xml:space="preserve"> PAGEREF _Toc169015610 \h </w:instrText>
          </w:r>
          <w:r w:rsidR="001D11C4">
            <w:rPr>
              <w:noProof/>
            </w:rPr>
          </w:r>
          <w:r w:rsidR="001D11C4">
            <w:rPr>
              <w:noProof/>
            </w:rPr>
            <w:fldChar w:fldCharType="separate"/>
          </w:r>
          <w:r w:rsidR="00A504E1">
            <w:rPr>
              <w:noProof/>
            </w:rPr>
            <w:t>7</w:t>
          </w:r>
          <w:r w:rsidR="001D11C4">
            <w:rPr>
              <w:noProof/>
            </w:rPr>
            <w:fldChar w:fldCharType="end"/>
          </w:r>
        </w:p>
        <w:p w14:paraId="3FB8F2DA" w14:textId="37A2D30F" w:rsidR="001D11C4" w:rsidRDefault="00000000" w:rsidP="00B26402">
          <w:pPr>
            <w:pStyle w:val="T1"/>
            <w:tabs>
              <w:tab w:val="right" w:leader="dot" w:pos="9064"/>
            </w:tabs>
            <w:spacing w:line="276" w:lineRule="auto"/>
            <w:rPr>
              <w:noProof/>
              <w:sz w:val="22"/>
              <w:szCs w:val="22"/>
              <w:lang w:eastAsia="tr-TR"/>
            </w:rPr>
          </w:pPr>
          <w:hyperlink w:anchor="_Giriş" w:history="1">
            <w:r w:rsidR="001D11C4" w:rsidRPr="001D11C4">
              <w:rPr>
                <w:rStyle w:val="Kpr"/>
                <w:rFonts w:ascii="Times New Roman" w:hAnsi="Times New Roman" w:cs="Times New Roman"/>
                <w:noProof/>
              </w:rPr>
              <w:t>Giriş</w:t>
            </w:r>
          </w:hyperlink>
          <w:r w:rsidR="001D11C4">
            <w:rPr>
              <w:noProof/>
            </w:rPr>
            <w:tab/>
          </w:r>
          <w:r w:rsidR="001D11C4">
            <w:rPr>
              <w:noProof/>
            </w:rPr>
            <w:fldChar w:fldCharType="begin"/>
          </w:r>
          <w:r w:rsidR="001D11C4">
            <w:rPr>
              <w:noProof/>
            </w:rPr>
            <w:instrText xml:space="preserve"> PAGEREF _Toc169015612 \h </w:instrText>
          </w:r>
          <w:r w:rsidR="001D11C4">
            <w:rPr>
              <w:noProof/>
            </w:rPr>
          </w:r>
          <w:r w:rsidR="001D11C4">
            <w:rPr>
              <w:noProof/>
            </w:rPr>
            <w:fldChar w:fldCharType="separate"/>
          </w:r>
          <w:r w:rsidR="00A504E1">
            <w:rPr>
              <w:noProof/>
            </w:rPr>
            <w:t>10</w:t>
          </w:r>
          <w:r w:rsidR="001D11C4">
            <w:rPr>
              <w:noProof/>
            </w:rPr>
            <w:fldChar w:fldCharType="end"/>
          </w:r>
        </w:p>
        <w:p w14:paraId="354968E4" w14:textId="7D33BC35" w:rsidR="001D11C4" w:rsidRDefault="00000000" w:rsidP="00B26402">
          <w:pPr>
            <w:pStyle w:val="T1"/>
            <w:tabs>
              <w:tab w:val="right" w:leader="dot" w:pos="9064"/>
            </w:tabs>
            <w:spacing w:line="276" w:lineRule="auto"/>
            <w:rPr>
              <w:noProof/>
              <w:sz w:val="22"/>
              <w:szCs w:val="22"/>
              <w:lang w:eastAsia="tr-TR"/>
            </w:rPr>
          </w:pPr>
          <w:hyperlink w:anchor="_Stratejik_Plan_Hazırlık" w:history="1">
            <w:r w:rsidR="001D11C4" w:rsidRPr="001D11C4">
              <w:rPr>
                <w:rStyle w:val="Kpr"/>
                <w:rFonts w:ascii="Times New Roman" w:hAnsi="Times New Roman" w:cs="Times New Roman"/>
                <w:noProof/>
              </w:rPr>
              <w:t xml:space="preserve">Stratejik </w:t>
            </w:r>
            <w:r w:rsidR="001D11C4" w:rsidRPr="001D11C4">
              <w:rPr>
                <w:rStyle w:val="Kpr"/>
                <w:rFonts w:ascii="Times New Roman" w:hAnsi="Times New Roman" w:cs="Times New Roman"/>
                <w:noProof/>
              </w:rPr>
              <w:t>P</w:t>
            </w:r>
            <w:r w:rsidR="001D11C4" w:rsidRPr="001D11C4">
              <w:rPr>
                <w:rStyle w:val="Kpr"/>
                <w:rFonts w:ascii="Times New Roman" w:hAnsi="Times New Roman" w:cs="Times New Roman"/>
                <w:noProof/>
              </w:rPr>
              <w:t>lan Hazırlık Süreci</w:t>
            </w:r>
          </w:hyperlink>
          <w:r w:rsidR="001D11C4">
            <w:rPr>
              <w:noProof/>
            </w:rPr>
            <w:tab/>
          </w:r>
          <w:r w:rsidR="001D11C4">
            <w:rPr>
              <w:noProof/>
            </w:rPr>
            <w:fldChar w:fldCharType="begin"/>
          </w:r>
          <w:r w:rsidR="001D11C4">
            <w:rPr>
              <w:noProof/>
            </w:rPr>
            <w:instrText xml:space="preserve"> PAGEREF _Toc169015613 \h </w:instrText>
          </w:r>
          <w:r w:rsidR="001D11C4">
            <w:rPr>
              <w:noProof/>
            </w:rPr>
          </w:r>
          <w:r w:rsidR="001D11C4">
            <w:rPr>
              <w:noProof/>
            </w:rPr>
            <w:fldChar w:fldCharType="separate"/>
          </w:r>
          <w:r w:rsidR="00A504E1">
            <w:rPr>
              <w:noProof/>
            </w:rPr>
            <w:t>11</w:t>
          </w:r>
          <w:r w:rsidR="001D11C4">
            <w:rPr>
              <w:noProof/>
            </w:rPr>
            <w:fldChar w:fldCharType="end"/>
          </w:r>
        </w:p>
        <w:p w14:paraId="5C49C88B" w14:textId="52C1EE0A" w:rsidR="001D11C4" w:rsidRDefault="00000000" w:rsidP="00B26402">
          <w:pPr>
            <w:pStyle w:val="T2"/>
            <w:tabs>
              <w:tab w:val="right" w:leader="dot" w:pos="9064"/>
            </w:tabs>
            <w:spacing w:line="276" w:lineRule="auto"/>
            <w:rPr>
              <w:noProof/>
              <w:sz w:val="22"/>
              <w:szCs w:val="22"/>
              <w:lang w:eastAsia="tr-TR"/>
            </w:rPr>
          </w:pPr>
          <w:hyperlink w:anchor="_Genelge_ve_Hazırlık" w:history="1">
            <w:r w:rsidR="001D11C4" w:rsidRPr="001D11C4">
              <w:rPr>
                <w:rStyle w:val="Kpr"/>
                <w:rFonts w:ascii="Times New Roman" w:hAnsi="Times New Roman" w:cs="Times New Roman"/>
                <w:noProof/>
              </w:rPr>
              <w:t>Genelge ve Hazırlık Programı</w:t>
            </w:r>
          </w:hyperlink>
          <w:r w:rsidR="001D11C4">
            <w:rPr>
              <w:noProof/>
            </w:rPr>
            <w:tab/>
          </w:r>
          <w:r w:rsidR="001D11C4">
            <w:rPr>
              <w:noProof/>
            </w:rPr>
            <w:fldChar w:fldCharType="begin"/>
          </w:r>
          <w:r w:rsidR="001D11C4">
            <w:rPr>
              <w:noProof/>
            </w:rPr>
            <w:instrText xml:space="preserve"> PAGEREF _Toc169015614 \h </w:instrText>
          </w:r>
          <w:r w:rsidR="001D11C4">
            <w:rPr>
              <w:noProof/>
            </w:rPr>
          </w:r>
          <w:r w:rsidR="001D11C4">
            <w:rPr>
              <w:noProof/>
            </w:rPr>
            <w:fldChar w:fldCharType="separate"/>
          </w:r>
          <w:r w:rsidR="00A504E1">
            <w:rPr>
              <w:noProof/>
            </w:rPr>
            <w:t>1</w:t>
          </w:r>
          <w:r w:rsidR="00A504E1">
            <w:rPr>
              <w:noProof/>
            </w:rPr>
            <w:t>2</w:t>
          </w:r>
          <w:r w:rsidR="001D11C4">
            <w:rPr>
              <w:noProof/>
            </w:rPr>
            <w:fldChar w:fldCharType="end"/>
          </w:r>
        </w:p>
        <w:p w14:paraId="159F74E9" w14:textId="4CB2A207" w:rsidR="001D11C4" w:rsidRDefault="00000000" w:rsidP="00B26402">
          <w:pPr>
            <w:pStyle w:val="T2"/>
            <w:tabs>
              <w:tab w:val="right" w:leader="dot" w:pos="9064"/>
            </w:tabs>
            <w:spacing w:line="276" w:lineRule="auto"/>
            <w:rPr>
              <w:noProof/>
              <w:sz w:val="22"/>
              <w:szCs w:val="22"/>
              <w:lang w:eastAsia="tr-TR"/>
            </w:rPr>
          </w:pPr>
          <w:hyperlink w:anchor="_Çalışma_Takvimi" w:history="1">
            <w:r w:rsidR="001D11C4" w:rsidRPr="001D11C4">
              <w:rPr>
                <w:rStyle w:val="Kpr"/>
                <w:rFonts w:ascii="Times New Roman" w:hAnsi="Times New Roman" w:cs="Times New Roman"/>
                <w:noProof/>
              </w:rPr>
              <w:t>Çalışma Takvimi</w:t>
            </w:r>
          </w:hyperlink>
          <w:r w:rsidR="001D11C4">
            <w:rPr>
              <w:noProof/>
            </w:rPr>
            <w:tab/>
          </w:r>
          <w:r w:rsidR="001D11C4">
            <w:rPr>
              <w:noProof/>
            </w:rPr>
            <w:fldChar w:fldCharType="begin"/>
          </w:r>
          <w:r w:rsidR="001D11C4">
            <w:rPr>
              <w:noProof/>
            </w:rPr>
            <w:instrText xml:space="preserve"> PAGEREF _Toc169015615 \h </w:instrText>
          </w:r>
          <w:r w:rsidR="001D11C4">
            <w:rPr>
              <w:noProof/>
            </w:rPr>
          </w:r>
          <w:r w:rsidR="001D11C4">
            <w:rPr>
              <w:noProof/>
            </w:rPr>
            <w:fldChar w:fldCharType="separate"/>
          </w:r>
          <w:r w:rsidR="00A504E1">
            <w:rPr>
              <w:noProof/>
            </w:rPr>
            <w:t>1</w:t>
          </w:r>
          <w:r w:rsidR="00A504E1">
            <w:rPr>
              <w:noProof/>
            </w:rPr>
            <w:t>3</w:t>
          </w:r>
          <w:r w:rsidR="001D11C4">
            <w:rPr>
              <w:noProof/>
            </w:rPr>
            <w:fldChar w:fldCharType="end"/>
          </w:r>
        </w:p>
        <w:p w14:paraId="2154BE27" w14:textId="7A8B5A37" w:rsidR="001D11C4" w:rsidRDefault="00000000" w:rsidP="00B26402">
          <w:pPr>
            <w:pStyle w:val="T2"/>
            <w:tabs>
              <w:tab w:val="right" w:leader="dot" w:pos="9064"/>
            </w:tabs>
            <w:spacing w:line="276" w:lineRule="auto"/>
            <w:rPr>
              <w:noProof/>
              <w:sz w:val="22"/>
              <w:szCs w:val="22"/>
              <w:lang w:eastAsia="tr-TR"/>
            </w:rPr>
          </w:pPr>
          <w:hyperlink w:anchor="_Ekip_ve_Kurullar" w:history="1">
            <w:r w:rsidR="001D11C4" w:rsidRPr="001D11C4">
              <w:rPr>
                <w:rStyle w:val="Kpr"/>
                <w:rFonts w:ascii="Times New Roman" w:hAnsi="Times New Roman" w:cs="Times New Roman"/>
                <w:noProof/>
              </w:rPr>
              <w:t>Ekip ve Kurullar</w:t>
            </w:r>
          </w:hyperlink>
          <w:r w:rsidR="001D11C4">
            <w:rPr>
              <w:noProof/>
            </w:rPr>
            <w:tab/>
          </w:r>
          <w:r w:rsidR="001D11C4">
            <w:rPr>
              <w:noProof/>
            </w:rPr>
            <w:fldChar w:fldCharType="begin"/>
          </w:r>
          <w:r w:rsidR="001D11C4">
            <w:rPr>
              <w:noProof/>
            </w:rPr>
            <w:instrText xml:space="preserve"> PAGEREF _Toc169015616 \h </w:instrText>
          </w:r>
          <w:r w:rsidR="001D11C4">
            <w:rPr>
              <w:noProof/>
            </w:rPr>
          </w:r>
          <w:r w:rsidR="001D11C4">
            <w:rPr>
              <w:noProof/>
            </w:rPr>
            <w:fldChar w:fldCharType="separate"/>
          </w:r>
          <w:r w:rsidR="00A504E1">
            <w:rPr>
              <w:noProof/>
            </w:rPr>
            <w:t>13</w:t>
          </w:r>
          <w:r w:rsidR="001D11C4">
            <w:rPr>
              <w:noProof/>
            </w:rPr>
            <w:fldChar w:fldCharType="end"/>
          </w:r>
        </w:p>
        <w:p w14:paraId="303EEE03" w14:textId="55402AD3" w:rsidR="001D11C4" w:rsidRDefault="00000000" w:rsidP="00B26402">
          <w:pPr>
            <w:pStyle w:val="T1"/>
            <w:tabs>
              <w:tab w:val="right" w:leader="dot" w:pos="9064"/>
            </w:tabs>
            <w:spacing w:line="276" w:lineRule="auto"/>
            <w:rPr>
              <w:noProof/>
              <w:sz w:val="22"/>
              <w:szCs w:val="22"/>
              <w:lang w:eastAsia="tr-TR"/>
            </w:rPr>
          </w:pPr>
          <w:hyperlink w:anchor="_Durum_Analizi" w:history="1">
            <w:r w:rsidR="001D11C4" w:rsidRPr="00D6503C">
              <w:rPr>
                <w:rStyle w:val="Kpr"/>
                <w:rFonts w:ascii="Times New Roman" w:hAnsi="Times New Roman" w:cs="Times New Roman"/>
                <w:noProof/>
              </w:rPr>
              <w:t>Durum Analizi</w:t>
            </w:r>
          </w:hyperlink>
          <w:r w:rsidR="001D11C4">
            <w:rPr>
              <w:noProof/>
            </w:rPr>
            <w:tab/>
          </w:r>
          <w:r w:rsidR="001D11C4">
            <w:rPr>
              <w:noProof/>
            </w:rPr>
            <w:fldChar w:fldCharType="begin"/>
          </w:r>
          <w:r w:rsidR="001D11C4">
            <w:rPr>
              <w:noProof/>
            </w:rPr>
            <w:instrText xml:space="preserve"> PAGEREF _Toc169015618 \h </w:instrText>
          </w:r>
          <w:r w:rsidR="001D11C4">
            <w:rPr>
              <w:noProof/>
            </w:rPr>
          </w:r>
          <w:r w:rsidR="001D11C4">
            <w:rPr>
              <w:noProof/>
            </w:rPr>
            <w:fldChar w:fldCharType="separate"/>
          </w:r>
          <w:r w:rsidR="00A504E1">
            <w:rPr>
              <w:noProof/>
            </w:rPr>
            <w:t>1</w:t>
          </w:r>
          <w:r w:rsidR="00A504E1">
            <w:rPr>
              <w:noProof/>
            </w:rPr>
            <w:t>6</w:t>
          </w:r>
          <w:r w:rsidR="001D11C4">
            <w:rPr>
              <w:noProof/>
            </w:rPr>
            <w:fldChar w:fldCharType="end"/>
          </w:r>
        </w:p>
        <w:p w14:paraId="793DA375" w14:textId="39015F5E" w:rsidR="001D11C4" w:rsidRDefault="00000000" w:rsidP="00B26402">
          <w:pPr>
            <w:pStyle w:val="T2"/>
            <w:tabs>
              <w:tab w:val="right" w:leader="dot" w:pos="9064"/>
            </w:tabs>
            <w:spacing w:line="276" w:lineRule="auto"/>
            <w:rPr>
              <w:noProof/>
              <w:sz w:val="22"/>
              <w:szCs w:val="22"/>
              <w:lang w:eastAsia="tr-TR"/>
            </w:rPr>
          </w:pPr>
          <w:hyperlink w:anchor="_Kurumsal_Tarihçe" w:history="1">
            <w:r w:rsidR="001D11C4" w:rsidRPr="00D6503C">
              <w:rPr>
                <w:rStyle w:val="Kpr"/>
                <w:rFonts w:ascii="Times New Roman" w:hAnsi="Times New Roman" w:cs="Times New Roman"/>
                <w:noProof/>
              </w:rPr>
              <w:t>Kurumsal Tarihçe</w:t>
            </w:r>
          </w:hyperlink>
          <w:r w:rsidR="001D11C4">
            <w:rPr>
              <w:noProof/>
            </w:rPr>
            <w:tab/>
          </w:r>
          <w:r w:rsidR="001D11C4">
            <w:rPr>
              <w:noProof/>
            </w:rPr>
            <w:fldChar w:fldCharType="begin"/>
          </w:r>
          <w:r w:rsidR="001D11C4">
            <w:rPr>
              <w:noProof/>
            </w:rPr>
            <w:instrText xml:space="preserve"> PAGEREF _Toc169015619 \h </w:instrText>
          </w:r>
          <w:r w:rsidR="001D11C4">
            <w:rPr>
              <w:noProof/>
            </w:rPr>
          </w:r>
          <w:r w:rsidR="001D11C4">
            <w:rPr>
              <w:noProof/>
            </w:rPr>
            <w:fldChar w:fldCharType="separate"/>
          </w:r>
          <w:r w:rsidR="00A504E1">
            <w:rPr>
              <w:noProof/>
            </w:rPr>
            <w:t>17</w:t>
          </w:r>
          <w:r w:rsidR="001D11C4">
            <w:rPr>
              <w:noProof/>
            </w:rPr>
            <w:fldChar w:fldCharType="end"/>
          </w:r>
        </w:p>
        <w:p w14:paraId="4CB4AC73" w14:textId="19530998" w:rsidR="001D11C4" w:rsidRDefault="00000000" w:rsidP="00B26402">
          <w:pPr>
            <w:pStyle w:val="T2"/>
            <w:tabs>
              <w:tab w:val="right" w:leader="dot" w:pos="9064"/>
            </w:tabs>
            <w:spacing w:line="276" w:lineRule="auto"/>
            <w:rPr>
              <w:noProof/>
              <w:sz w:val="22"/>
              <w:szCs w:val="22"/>
              <w:lang w:eastAsia="tr-TR"/>
            </w:rPr>
          </w:pPr>
          <w:hyperlink w:anchor="_Uygulanmakta_Olan_Stratejik" w:history="1">
            <w:r w:rsidR="001D11C4" w:rsidRPr="00D6503C">
              <w:rPr>
                <w:rStyle w:val="Kpr"/>
                <w:rFonts w:ascii="Times New Roman" w:hAnsi="Times New Roman" w:cs="Times New Roman"/>
                <w:noProof/>
              </w:rPr>
              <w:t>Uygulanmakta Olan Stratejik Planın Değerlendirilmesi</w:t>
            </w:r>
          </w:hyperlink>
          <w:r w:rsidR="001D11C4">
            <w:rPr>
              <w:noProof/>
            </w:rPr>
            <w:tab/>
          </w:r>
          <w:r w:rsidR="001D11C4">
            <w:rPr>
              <w:noProof/>
            </w:rPr>
            <w:fldChar w:fldCharType="begin"/>
          </w:r>
          <w:r w:rsidR="001D11C4">
            <w:rPr>
              <w:noProof/>
            </w:rPr>
            <w:instrText xml:space="preserve"> PAGEREF _Toc169015620 \h </w:instrText>
          </w:r>
          <w:r w:rsidR="001D11C4">
            <w:rPr>
              <w:noProof/>
            </w:rPr>
          </w:r>
          <w:r w:rsidR="001D11C4">
            <w:rPr>
              <w:noProof/>
            </w:rPr>
            <w:fldChar w:fldCharType="separate"/>
          </w:r>
          <w:r w:rsidR="00A504E1">
            <w:rPr>
              <w:noProof/>
            </w:rPr>
            <w:t>1</w:t>
          </w:r>
          <w:r w:rsidR="00A504E1">
            <w:rPr>
              <w:noProof/>
            </w:rPr>
            <w:t>8</w:t>
          </w:r>
          <w:r w:rsidR="001D11C4">
            <w:rPr>
              <w:noProof/>
            </w:rPr>
            <w:fldChar w:fldCharType="end"/>
          </w:r>
        </w:p>
        <w:p w14:paraId="4A4895D0" w14:textId="23D26C42" w:rsidR="001D11C4" w:rsidRDefault="00000000" w:rsidP="00B26402">
          <w:pPr>
            <w:pStyle w:val="T2"/>
            <w:tabs>
              <w:tab w:val="right" w:leader="dot" w:pos="9064"/>
            </w:tabs>
            <w:spacing w:line="276" w:lineRule="auto"/>
            <w:rPr>
              <w:noProof/>
              <w:sz w:val="22"/>
              <w:szCs w:val="22"/>
              <w:lang w:eastAsia="tr-TR"/>
            </w:rPr>
          </w:pPr>
          <w:hyperlink w:anchor="_Mevzuat_Analizi" w:history="1">
            <w:r w:rsidR="001D11C4" w:rsidRPr="00D6503C">
              <w:rPr>
                <w:rStyle w:val="Kpr"/>
                <w:rFonts w:ascii="Times New Roman" w:hAnsi="Times New Roman" w:cs="Times New Roman"/>
                <w:noProof/>
              </w:rPr>
              <w:t>Mevzuat An</w:t>
            </w:r>
            <w:r w:rsidR="001D11C4" w:rsidRPr="00D6503C">
              <w:rPr>
                <w:rStyle w:val="Kpr"/>
                <w:rFonts w:ascii="Times New Roman" w:hAnsi="Times New Roman" w:cs="Times New Roman"/>
                <w:noProof/>
              </w:rPr>
              <w:t>a</w:t>
            </w:r>
            <w:r w:rsidR="001D11C4" w:rsidRPr="00D6503C">
              <w:rPr>
                <w:rStyle w:val="Kpr"/>
                <w:rFonts w:ascii="Times New Roman" w:hAnsi="Times New Roman" w:cs="Times New Roman"/>
                <w:noProof/>
              </w:rPr>
              <w:t>lizi</w:t>
            </w:r>
          </w:hyperlink>
          <w:r w:rsidR="001D11C4">
            <w:rPr>
              <w:noProof/>
            </w:rPr>
            <w:tab/>
          </w:r>
          <w:r w:rsidR="001D11C4">
            <w:rPr>
              <w:noProof/>
            </w:rPr>
            <w:fldChar w:fldCharType="begin"/>
          </w:r>
          <w:r w:rsidR="001D11C4">
            <w:rPr>
              <w:noProof/>
            </w:rPr>
            <w:instrText xml:space="preserve"> PAGEREF _Toc169015621 \h </w:instrText>
          </w:r>
          <w:r w:rsidR="001D11C4">
            <w:rPr>
              <w:noProof/>
            </w:rPr>
          </w:r>
          <w:r w:rsidR="001D11C4">
            <w:rPr>
              <w:noProof/>
            </w:rPr>
            <w:fldChar w:fldCharType="separate"/>
          </w:r>
          <w:r w:rsidR="00A504E1">
            <w:rPr>
              <w:noProof/>
            </w:rPr>
            <w:t>19</w:t>
          </w:r>
          <w:r w:rsidR="001D11C4">
            <w:rPr>
              <w:noProof/>
            </w:rPr>
            <w:fldChar w:fldCharType="end"/>
          </w:r>
        </w:p>
        <w:p w14:paraId="5DA824D4" w14:textId="5D701B20" w:rsidR="001D11C4" w:rsidRDefault="00000000" w:rsidP="00B26402">
          <w:pPr>
            <w:pStyle w:val="T2"/>
            <w:tabs>
              <w:tab w:val="right" w:leader="dot" w:pos="9064"/>
            </w:tabs>
            <w:spacing w:line="276" w:lineRule="auto"/>
            <w:rPr>
              <w:noProof/>
              <w:sz w:val="22"/>
              <w:szCs w:val="22"/>
              <w:lang w:eastAsia="tr-TR"/>
            </w:rPr>
          </w:pPr>
          <w:hyperlink w:anchor="_Üst_Politika_Belgeleri" w:history="1">
            <w:r w:rsidR="001D11C4" w:rsidRPr="00D6503C">
              <w:rPr>
                <w:rStyle w:val="Kpr"/>
                <w:rFonts w:ascii="Times New Roman" w:hAnsi="Times New Roman" w:cs="Times New Roman"/>
                <w:noProof/>
              </w:rPr>
              <w:t>Üst Politika Be</w:t>
            </w:r>
            <w:r w:rsidR="001D11C4" w:rsidRPr="00D6503C">
              <w:rPr>
                <w:rStyle w:val="Kpr"/>
                <w:rFonts w:ascii="Times New Roman" w:hAnsi="Times New Roman" w:cs="Times New Roman"/>
                <w:noProof/>
              </w:rPr>
              <w:t>l</w:t>
            </w:r>
            <w:r w:rsidR="001D11C4" w:rsidRPr="00D6503C">
              <w:rPr>
                <w:rStyle w:val="Kpr"/>
                <w:rFonts w:ascii="Times New Roman" w:hAnsi="Times New Roman" w:cs="Times New Roman"/>
                <w:noProof/>
              </w:rPr>
              <w:t>geleri Analizi</w:t>
            </w:r>
          </w:hyperlink>
          <w:r w:rsidR="001D11C4">
            <w:rPr>
              <w:noProof/>
            </w:rPr>
            <w:tab/>
          </w:r>
          <w:r w:rsidR="001D11C4">
            <w:rPr>
              <w:noProof/>
            </w:rPr>
            <w:fldChar w:fldCharType="begin"/>
          </w:r>
          <w:r w:rsidR="001D11C4">
            <w:rPr>
              <w:noProof/>
            </w:rPr>
            <w:instrText xml:space="preserve"> PAGEREF _Toc169015622 \h </w:instrText>
          </w:r>
          <w:r w:rsidR="001D11C4">
            <w:rPr>
              <w:noProof/>
            </w:rPr>
          </w:r>
          <w:r w:rsidR="001D11C4">
            <w:rPr>
              <w:noProof/>
            </w:rPr>
            <w:fldChar w:fldCharType="separate"/>
          </w:r>
          <w:r w:rsidR="00A504E1">
            <w:rPr>
              <w:noProof/>
            </w:rPr>
            <w:t>29</w:t>
          </w:r>
          <w:r w:rsidR="001D11C4">
            <w:rPr>
              <w:noProof/>
            </w:rPr>
            <w:fldChar w:fldCharType="end"/>
          </w:r>
        </w:p>
        <w:p w14:paraId="1699B1CF" w14:textId="32C4444F" w:rsidR="001D11C4" w:rsidRDefault="00000000" w:rsidP="00B26402">
          <w:pPr>
            <w:pStyle w:val="T2"/>
            <w:tabs>
              <w:tab w:val="right" w:leader="dot" w:pos="9064"/>
            </w:tabs>
            <w:spacing w:line="276" w:lineRule="auto"/>
            <w:rPr>
              <w:noProof/>
              <w:sz w:val="22"/>
              <w:szCs w:val="22"/>
              <w:lang w:eastAsia="tr-TR"/>
            </w:rPr>
          </w:pPr>
          <w:hyperlink w:anchor="_Faaliyet_Alanları_ile" w:history="1">
            <w:r w:rsidR="001D11C4" w:rsidRPr="00D6503C">
              <w:rPr>
                <w:rStyle w:val="Kpr"/>
                <w:rFonts w:ascii="Times New Roman" w:hAnsi="Times New Roman" w:cs="Times New Roman"/>
                <w:noProof/>
              </w:rPr>
              <w:t>Faaliyet Alanları ile Ürün ve Hizmetlerin Belir</w:t>
            </w:r>
            <w:r w:rsidR="001D11C4" w:rsidRPr="00D6503C">
              <w:rPr>
                <w:rStyle w:val="Kpr"/>
                <w:rFonts w:ascii="Times New Roman" w:hAnsi="Times New Roman" w:cs="Times New Roman"/>
                <w:noProof/>
              </w:rPr>
              <w:t>l</w:t>
            </w:r>
            <w:r w:rsidR="001D11C4" w:rsidRPr="00D6503C">
              <w:rPr>
                <w:rStyle w:val="Kpr"/>
                <w:rFonts w:ascii="Times New Roman" w:hAnsi="Times New Roman" w:cs="Times New Roman"/>
                <w:noProof/>
              </w:rPr>
              <w:t>enmesi</w:t>
            </w:r>
          </w:hyperlink>
          <w:r w:rsidR="001D11C4">
            <w:rPr>
              <w:noProof/>
            </w:rPr>
            <w:tab/>
          </w:r>
          <w:r w:rsidR="00754D26">
            <w:rPr>
              <w:noProof/>
            </w:rPr>
            <w:t>32</w:t>
          </w:r>
        </w:p>
        <w:p w14:paraId="21470F0B" w14:textId="0F14CC54" w:rsidR="001D11C4" w:rsidRDefault="00000000" w:rsidP="00B26402">
          <w:pPr>
            <w:pStyle w:val="T2"/>
            <w:tabs>
              <w:tab w:val="right" w:leader="dot" w:pos="9064"/>
            </w:tabs>
            <w:spacing w:line="276" w:lineRule="auto"/>
            <w:rPr>
              <w:noProof/>
              <w:sz w:val="22"/>
              <w:szCs w:val="22"/>
              <w:lang w:eastAsia="tr-TR"/>
            </w:rPr>
          </w:pPr>
          <w:hyperlink w:anchor="_Paydaş_Analizi" w:history="1">
            <w:r w:rsidR="001D11C4" w:rsidRPr="00D6503C">
              <w:rPr>
                <w:rStyle w:val="Kpr"/>
                <w:rFonts w:ascii="Times New Roman" w:hAnsi="Times New Roman" w:cs="Times New Roman"/>
                <w:noProof/>
              </w:rPr>
              <w:t>Pay</w:t>
            </w:r>
            <w:r w:rsidR="001D11C4" w:rsidRPr="00D6503C">
              <w:rPr>
                <w:rStyle w:val="Kpr"/>
                <w:rFonts w:ascii="Times New Roman" w:hAnsi="Times New Roman" w:cs="Times New Roman"/>
                <w:noProof/>
              </w:rPr>
              <w:t>d</w:t>
            </w:r>
            <w:r w:rsidR="001D11C4" w:rsidRPr="00D6503C">
              <w:rPr>
                <w:rStyle w:val="Kpr"/>
                <w:rFonts w:ascii="Times New Roman" w:hAnsi="Times New Roman" w:cs="Times New Roman"/>
                <w:noProof/>
              </w:rPr>
              <w:t xml:space="preserve">aş </w:t>
            </w:r>
            <w:r w:rsidR="001D11C4" w:rsidRPr="00D6503C">
              <w:rPr>
                <w:rStyle w:val="Kpr"/>
                <w:rFonts w:ascii="Times New Roman" w:hAnsi="Times New Roman" w:cs="Times New Roman"/>
                <w:noProof/>
              </w:rPr>
              <w:t>A</w:t>
            </w:r>
            <w:r w:rsidR="001D11C4" w:rsidRPr="00D6503C">
              <w:rPr>
                <w:rStyle w:val="Kpr"/>
                <w:rFonts w:ascii="Times New Roman" w:hAnsi="Times New Roman" w:cs="Times New Roman"/>
                <w:noProof/>
              </w:rPr>
              <w:t>nalizi</w:t>
            </w:r>
          </w:hyperlink>
          <w:r w:rsidR="001D11C4">
            <w:rPr>
              <w:noProof/>
            </w:rPr>
            <w:tab/>
          </w:r>
          <w:r w:rsidR="00754D26">
            <w:rPr>
              <w:noProof/>
            </w:rPr>
            <w:t>39</w:t>
          </w:r>
        </w:p>
        <w:p w14:paraId="3E18DF5B" w14:textId="7ADFB010" w:rsidR="001D11C4" w:rsidRDefault="00000000" w:rsidP="00B26402">
          <w:pPr>
            <w:pStyle w:val="T2"/>
            <w:tabs>
              <w:tab w:val="right" w:leader="dot" w:pos="9064"/>
            </w:tabs>
            <w:spacing w:line="276" w:lineRule="auto"/>
            <w:rPr>
              <w:noProof/>
              <w:sz w:val="22"/>
              <w:szCs w:val="22"/>
              <w:lang w:eastAsia="tr-TR"/>
            </w:rPr>
          </w:pPr>
          <w:hyperlink w:anchor="_Öğrenci-_Veli_Anketi:" w:history="1">
            <w:r w:rsidR="001D11C4" w:rsidRPr="00D6503C">
              <w:rPr>
                <w:rStyle w:val="Kpr"/>
                <w:rFonts w:ascii="Times New Roman" w:hAnsi="Times New Roman" w:cs="Times New Roman"/>
                <w:noProof/>
              </w:rPr>
              <w:t>Öğrenci- Veli Ank</w:t>
            </w:r>
            <w:r w:rsidR="001D11C4" w:rsidRPr="00D6503C">
              <w:rPr>
                <w:rStyle w:val="Kpr"/>
                <w:rFonts w:ascii="Times New Roman" w:hAnsi="Times New Roman" w:cs="Times New Roman"/>
                <w:noProof/>
              </w:rPr>
              <w:t>e</w:t>
            </w:r>
            <w:r w:rsidR="001D11C4" w:rsidRPr="00D6503C">
              <w:rPr>
                <w:rStyle w:val="Kpr"/>
                <w:rFonts w:ascii="Times New Roman" w:hAnsi="Times New Roman" w:cs="Times New Roman"/>
                <w:noProof/>
              </w:rPr>
              <w:t>ti:</w:t>
            </w:r>
          </w:hyperlink>
          <w:r w:rsidR="001D11C4">
            <w:rPr>
              <w:noProof/>
            </w:rPr>
            <w:tab/>
          </w:r>
          <w:r w:rsidR="00A22266">
            <w:rPr>
              <w:noProof/>
            </w:rPr>
            <w:t>41</w:t>
          </w:r>
        </w:p>
        <w:p w14:paraId="76CBED78" w14:textId="54A1CB5A" w:rsidR="001D11C4" w:rsidRDefault="00000000" w:rsidP="00B26402">
          <w:pPr>
            <w:pStyle w:val="T2"/>
            <w:tabs>
              <w:tab w:val="right" w:leader="dot" w:pos="9064"/>
            </w:tabs>
            <w:spacing w:line="276" w:lineRule="auto"/>
            <w:rPr>
              <w:noProof/>
              <w:sz w:val="22"/>
              <w:szCs w:val="22"/>
              <w:lang w:eastAsia="tr-TR"/>
            </w:rPr>
          </w:pPr>
          <w:hyperlink w:anchor="_İç_Paydaş_Anketi:" w:history="1">
            <w:r w:rsidR="00FA6632">
              <w:rPr>
                <w:rStyle w:val="Kpr"/>
                <w:rFonts w:ascii="Times New Roman" w:hAnsi="Times New Roman" w:cs="Times New Roman"/>
                <w:noProof/>
              </w:rPr>
              <w:t>İç Payda</w:t>
            </w:r>
            <w:r w:rsidR="00FA6632">
              <w:rPr>
                <w:rStyle w:val="Kpr"/>
                <w:rFonts w:ascii="Times New Roman" w:hAnsi="Times New Roman" w:cs="Times New Roman"/>
                <w:noProof/>
              </w:rPr>
              <w:t>ş</w:t>
            </w:r>
            <w:r w:rsidR="001D11C4" w:rsidRPr="00D6503C">
              <w:rPr>
                <w:rStyle w:val="Kpr"/>
                <w:rFonts w:ascii="Times New Roman" w:hAnsi="Times New Roman" w:cs="Times New Roman"/>
                <w:noProof/>
              </w:rPr>
              <w:t xml:space="preserve"> Anketi:</w:t>
            </w:r>
          </w:hyperlink>
          <w:r w:rsidR="001D11C4">
            <w:rPr>
              <w:noProof/>
            </w:rPr>
            <w:tab/>
          </w:r>
          <w:r w:rsidR="00754D26">
            <w:rPr>
              <w:noProof/>
            </w:rPr>
            <w:t>42</w:t>
          </w:r>
        </w:p>
        <w:p w14:paraId="698B4FC0" w14:textId="309F653F" w:rsidR="001D11C4" w:rsidRDefault="00000000" w:rsidP="00B26402">
          <w:pPr>
            <w:pStyle w:val="T2"/>
            <w:tabs>
              <w:tab w:val="right" w:leader="dot" w:pos="9064"/>
            </w:tabs>
            <w:spacing w:line="276" w:lineRule="auto"/>
            <w:rPr>
              <w:noProof/>
              <w:sz w:val="22"/>
              <w:szCs w:val="22"/>
              <w:lang w:eastAsia="tr-TR"/>
            </w:rPr>
          </w:pPr>
          <w:hyperlink w:anchor="_Dış_Paydaş_Anketi:" w:history="1">
            <w:r w:rsidR="001D11C4" w:rsidRPr="00D6503C">
              <w:rPr>
                <w:rStyle w:val="Kpr"/>
                <w:rFonts w:ascii="Times New Roman" w:hAnsi="Times New Roman" w:cs="Times New Roman"/>
                <w:noProof/>
              </w:rPr>
              <w:t>Dış Paydaş Anketi:</w:t>
            </w:r>
          </w:hyperlink>
          <w:r w:rsidR="001D11C4">
            <w:rPr>
              <w:noProof/>
            </w:rPr>
            <w:tab/>
          </w:r>
          <w:r w:rsidR="00754D26">
            <w:rPr>
              <w:noProof/>
            </w:rPr>
            <w:t>43</w:t>
          </w:r>
        </w:p>
        <w:p w14:paraId="773D2837" w14:textId="2FB4DDA7" w:rsidR="001D11C4" w:rsidRDefault="00000000" w:rsidP="00B26402">
          <w:pPr>
            <w:pStyle w:val="T2"/>
            <w:tabs>
              <w:tab w:val="right" w:leader="dot" w:pos="9064"/>
            </w:tabs>
            <w:spacing w:line="276" w:lineRule="auto"/>
            <w:rPr>
              <w:noProof/>
              <w:sz w:val="22"/>
              <w:szCs w:val="22"/>
              <w:lang w:eastAsia="tr-TR"/>
            </w:rPr>
          </w:pPr>
          <w:hyperlink w:anchor="_Kurum_İçi_Analiz" w:history="1">
            <w:r w:rsidR="001D11C4" w:rsidRPr="00FA6632">
              <w:rPr>
                <w:rStyle w:val="Kpr"/>
                <w:rFonts w:ascii="Times New Roman" w:hAnsi="Times New Roman" w:cs="Times New Roman"/>
                <w:noProof/>
              </w:rPr>
              <w:t xml:space="preserve">Kurum İçi </w:t>
            </w:r>
            <w:r w:rsidR="001D11C4" w:rsidRPr="00FA6632">
              <w:rPr>
                <w:rStyle w:val="Kpr"/>
                <w:rFonts w:ascii="Times New Roman" w:hAnsi="Times New Roman" w:cs="Times New Roman"/>
                <w:noProof/>
              </w:rPr>
              <w:t>A</w:t>
            </w:r>
            <w:r w:rsidR="001D11C4" w:rsidRPr="00FA6632">
              <w:rPr>
                <w:rStyle w:val="Kpr"/>
                <w:rFonts w:ascii="Times New Roman" w:hAnsi="Times New Roman" w:cs="Times New Roman"/>
                <w:noProof/>
              </w:rPr>
              <w:t>naliz</w:t>
            </w:r>
          </w:hyperlink>
          <w:r w:rsidR="001D11C4">
            <w:rPr>
              <w:noProof/>
            </w:rPr>
            <w:tab/>
          </w:r>
          <w:r w:rsidR="00754D26">
            <w:rPr>
              <w:noProof/>
            </w:rPr>
            <w:t>44</w:t>
          </w:r>
        </w:p>
        <w:p w14:paraId="003CBA33" w14:textId="736F32F6" w:rsidR="001D11C4" w:rsidRDefault="00000000" w:rsidP="00B26402">
          <w:pPr>
            <w:pStyle w:val="T2"/>
            <w:tabs>
              <w:tab w:val="right" w:leader="dot" w:pos="9064"/>
            </w:tabs>
            <w:spacing w:line="276" w:lineRule="auto"/>
            <w:rPr>
              <w:noProof/>
              <w:sz w:val="22"/>
              <w:szCs w:val="22"/>
              <w:lang w:eastAsia="tr-TR"/>
            </w:rPr>
          </w:pPr>
          <w:hyperlink w:anchor="_İnsan_Kaynakları_Yetkinlik" w:history="1">
            <w:r w:rsidR="001D11C4" w:rsidRPr="00D6503C">
              <w:rPr>
                <w:rStyle w:val="Kpr"/>
                <w:rFonts w:ascii="Times New Roman" w:hAnsi="Times New Roman" w:cs="Times New Roman"/>
                <w:noProof/>
              </w:rPr>
              <w:t>İnsan Kayna</w:t>
            </w:r>
            <w:r w:rsidR="001D11C4" w:rsidRPr="00D6503C">
              <w:rPr>
                <w:rStyle w:val="Kpr"/>
                <w:rFonts w:ascii="Times New Roman" w:hAnsi="Times New Roman" w:cs="Times New Roman"/>
                <w:noProof/>
              </w:rPr>
              <w:t>k</w:t>
            </w:r>
            <w:r w:rsidR="001D11C4" w:rsidRPr="00D6503C">
              <w:rPr>
                <w:rStyle w:val="Kpr"/>
                <w:rFonts w:ascii="Times New Roman" w:hAnsi="Times New Roman" w:cs="Times New Roman"/>
                <w:noProof/>
              </w:rPr>
              <w:t>ları Yetkinlik Analizi</w:t>
            </w:r>
          </w:hyperlink>
          <w:r w:rsidR="001D11C4">
            <w:rPr>
              <w:noProof/>
            </w:rPr>
            <w:tab/>
          </w:r>
          <w:r w:rsidR="00754D26">
            <w:rPr>
              <w:noProof/>
            </w:rPr>
            <w:t>44</w:t>
          </w:r>
        </w:p>
        <w:p w14:paraId="34BFDF84" w14:textId="532594A3" w:rsidR="001D11C4" w:rsidRDefault="00000000" w:rsidP="00B26402">
          <w:pPr>
            <w:pStyle w:val="T3"/>
            <w:tabs>
              <w:tab w:val="right" w:leader="dot" w:pos="9064"/>
            </w:tabs>
            <w:spacing w:line="276" w:lineRule="auto"/>
            <w:rPr>
              <w:noProof/>
              <w:sz w:val="22"/>
              <w:szCs w:val="22"/>
              <w:lang w:eastAsia="tr-TR"/>
            </w:rPr>
          </w:pPr>
          <w:hyperlink w:anchor="_Kurum_Kültürü_Analizi" w:history="1">
            <w:r w:rsidR="001D11C4" w:rsidRPr="00D6503C">
              <w:rPr>
                <w:rStyle w:val="Kpr"/>
                <w:rFonts w:ascii="Times New Roman" w:hAnsi="Times New Roman" w:cs="Times New Roman"/>
                <w:noProof/>
              </w:rPr>
              <w:t xml:space="preserve">Kurum </w:t>
            </w:r>
            <w:r w:rsidR="001D11C4" w:rsidRPr="00D6503C">
              <w:rPr>
                <w:rStyle w:val="Kpr"/>
                <w:rFonts w:ascii="Times New Roman" w:hAnsi="Times New Roman" w:cs="Times New Roman"/>
                <w:noProof/>
              </w:rPr>
              <w:t>K</w:t>
            </w:r>
            <w:r w:rsidR="001D11C4" w:rsidRPr="00D6503C">
              <w:rPr>
                <w:rStyle w:val="Kpr"/>
                <w:rFonts w:ascii="Times New Roman" w:hAnsi="Times New Roman" w:cs="Times New Roman"/>
                <w:noProof/>
              </w:rPr>
              <w:t>ültürü Analizi</w:t>
            </w:r>
          </w:hyperlink>
          <w:r w:rsidR="001D11C4">
            <w:rPr>
              <w:noProof/>
            </w:rPr>
            <w:tab/>
          </w:r>
          <w:r w:rsidR="00754D26">
            <w:rPr>
              <w:noProof/>
            </w:rPr>
            <w:t>46</w:t>
          </w:r>
        </w:p>
        <w:p w14:paraId="3FEE8C24" w14:textId="05545FEA" w:rsidR="001D11C4" w:rsidRDefault="00000000" w:rsidP="00B26402">
          <w:pPr>
            <w:pStyle w:val="T3"/>
            <w:tabs>
              <w:tab w:val="right" w:leader="dot" w:pos="9064"/>
            </w:tabs>
            <w:spacing w:line="276" w:lineRule="auto"/>
            <w:rPr>
              <w:noProof/>
              <w:sz w:val="22"/>
              <w:szCs w:val="22"/>
              <w:lang w:eastAsia="tr-TR"/>
            </w:rPr>
          </w:pPr>
          <w:hyperlink w:anchor="_Teşkilat_Yapısı" w:history="1">
            <w:r w:rsidR="001D11C4" w:rsidRPr="00D6503C">
              <w:rPr>
                <w:rStyle w:val="Kpr"/>
                <w:rFonts w:ascii="Times New Roman" w:hAnsi="Times New Roman" w:cs="Times New Roman"/>
                <w:noProof/>
              </w:rPr>
              <w:t>Teşkilat Y</w:t>
            </w:r>
            <w:r w:rsidR="001D11C4" w:rsidRPr="00D6503C">
              <w:rPr>
                <w:rStyle w:val="Kpr"/>
                <w:rFonts w:ascii="Times New Roman" w:hAnsi="Times New Roman" w:cs="Times New Roman"/>
                <w:noProof/>
              </w:rPr>
              <w:t>a</w:t>
            </w:r>
            <w:r w:rsidR="001D11C4" w:rsidRPr="00D6503C">
              <w:rPr>
                <w:rStyle w:val="Kpr"/>
                <w:rFonts w:ascii="Times New Roman" w:hAnsi="Times New Roman" w:cs="Times New Roman"/>
                <w:noProof/>
              </w:rPr>
              <w:t>pısı</w:t>
            </w:r>
          </w:hyperlink>
          <w:r w:rsidR="001D11C4">
            <w:rPr>
              <w:noProof/>
            </w:rPr>
            <w:tab/>
          </w:r>
          <w:r w:rsidR="00754D26">
            <w:rPr>
              <w:noProof/>
            </w:rPr>
            <w:t>47</w:t>
          </w:r>
        </w:p>
        <w:p w14:paraId="3D832A5A" w14:textId="48C7393C" w:rsidR="001D11C4" w:rsidRDefault="00000000" w:rsidP="00B26402">
          <w:pPr>
            <w:pStyle w:val="T3"/>
            <w:tabs>
              <w:tab w:val="right" w:leader="dot" w:pos="9064"/>
            </w:tabs>
            <w:spacing w:line="276" w:lineRule="auto"/>
            <w:rPr>
              <w:noProof/>
              <w:sz w:val="22"/>
              <w:szCs w:val="22"/>
              <w:lang w:eastAsia="tr-TR"/>
            </w:rPr>
          </w:pPr>
          <w:hyperlink w:anchor="fiziki_kaynak_analizi" w:history="1">
            <w:r w:rsidR="001D11C4" w:rsidRPr="00140D46">
              <w:rPr>
                <w:rStyle w:val="Kpr"/>
                <w:rFonts w:ascii="Times New Roman" w:hAnsi="Times New Roman" w:cs="Times New Roman"/>
                <w:noProof/>
              </w:rPr>
              <w:t>Fiziki Kayna</w:t>
            </w:r>
            <w:r w:rsidR="001D11C4" w:rsidRPr="00140D46">
              <w:rPr>
                <w:rStyle w:val="Kpr"/>
                <w:rFonts w:ascii="Times New Roman" w:hAnsi="Times New Roman" w:cs="Times New Roman"/>
                <w:noProof/>
              </w:rPr>
              <w:t>k</w:t>
            </w:r>
            <w:r w:rsidR="001D11C4" w:rsidRPr="00140D46">
              <w:rPr>
                <w:rStyle w:val="Kpr"/>
                <w:rFonts w:ascii="Times New Roman" w:hAnsi="Times New Roman" w:cs="Times New Roman"/>
                <w:noProof/>
              </w:rPr>
              <w:t xml:space="preserve"> Analizi</w:t>
            </w:r>
          </w:hyperlink>
          <w:r w:rsidR="001D11C4">
            <w:rPr>
              <w:noProof/>
            </w:rPr>
            <w:tab/>
          </w:r>
          <w:r w:rsidR="00754D26">
            <w:rPr>
              <w:noProof/>
            </w:rPr>
            <w:t>49</w:t>
          </w:r>
        </w:p>
        <w:p w14:paraId="6BFCA066" w14:textId="00DB9CB2" w:rsidR="001D11C4" w:rsidRDefault="00000000" w:rsidP="00B26402">
          <w:pPr>
            <w:pStyle w:val="T3"/>
            <w:tabs>
              <w:tab w:val="right" w:leader="dot" w:pos="9064"/>
            </w:tabs>
            <w:spacing w:line="276" w:lineRule="auto"/>
            <w:rPr>
              <w:noProof/>
              <w:sz w:val="22"/>
              <w:szCs w:val="22"/>
              <w:lang w:eastAsia="tr-TR"/>
            </w:rPr>
          </w:pPr>
          <w:hyperlink w:anchor="_Teknoloji_ve_Bilişim" w:history="1">
            <w:r w:rsidR="001D11C4" w:rsidRPr="00D6503C">
              <w:rPr>
                <w:rStyle w:val="Kpr"/>
                <w:rFonts w:ascii="Times New Roman" w:hAnsi="Times New Roman" w:cs="Times New Roman"/>
                <w:noProof/>
              </w:rPr>
              <w:t>Teknoloji ve Biliş</w:t>
            </w:r>
            <w:r w:rsidR="001D11C4" w:rsidRPr="00D6503C">
              <w:rPr>
                <w:rStyle w:val="Kpr"/>
                <w:rFonts w:ascii="Times New Roman" w:hAnsi="Times New Roman" w:cs="Times New Roman"/>
                <w:noProof/>
              </w:rPr>
              <w:t>i</w:t>
            </w:r>
            <w:r w:rsidR="001D11C4" w:rsidRPr="00D6503C">
              <w:rPr>
                <w:rStyle w:val="Kpr"/>
                <w:rFonts w:ascii="Times New Roman" w:hAnsi="Times New Roman" w:cs="Times New Roman"/>
                <w:noProof/>
              </w:rPr>
              <w:t>m Altyapısı Analizi</w:t>
            </w:r>
          </w:hyperlink>
          <w:r w:rsidR="001D11C4">
            <w:rPr>
              <w:noProof/>
            </w:rPr>
            <w:tab/>
          </w:r>
          <w:r w:rsidR="00754D26">
            <w:rPr>
              <w:noProof/>
            </w:rPr>
            <w:t>49</w:t>
          </w:r>
        </w:p>
        <w:p w14:paraId="55A263DC" w14:textId="664111B3" w:rsidR="001D11C4" w:rsidRDefault="00000000" w:rsidP="00B26402">
          <w:pPr>
            <w:pStyle w:val="T3"/>
            <w:tabs>
              <w:tab w:val="right" w:leader="dot" w:pos="9064"/>
            </w:tabs>
            <w:spacing w:line="276" w:lineRule="auto"/>
            <w:rPr>
              <w:noProof/>
              <w:sz w:val="22"/>
              <w:szCs w:val="22"/>
              <w:lang w:eastAsia="tr-TR"/>
            </w:rPr>
          </w:pPr>
          <w:hyperlink w:anchor="_Mali_Kaynak_Analizi" w:history="1">
            <w:r w:rsidR="001D11C4" w:rsidRPr="00D6503C">
              <w:rPr>
                <w:rStyle w:val="Kpr"/>
                <w:rFonts w:ascii="Times New Roman" w:hAnsi="Times New Roman" w:cs="Times New Roman"/>
                <w:noProof/>
              </w:rPr>
              <w:t xml:space="preserve">Mali Kaynak </w:t>
            </w:r>
            <w:r w:rsidR="001D11C4" w:rsidRPr="00D6503C">
              <w:rPr>
                <w:rStyle w:val="Kpr"/>
                <w:rFonts w:ascii="Times New Roman" w:hAnsi="Times New Roman" w:cs="Times New Roman"/>
                <w:noProof/>
              </w:rPr>
              <w:t>A</w:t>
            </w:r>
            <w:r w:rsidR="001D11C4" w:rsidRPr="00D6503C">
              <w:rPr>
                <w:rStyle w:val="Kpr"/>
                <w:rFonts w:ascii="Times New Roman" w:hAnsi="Times New Roman" w:cs="Times New Roman"/>
                <w:noProof/>
              </w:rPr>
              <w:t>nalizi</w:t>
            </w:r>
          </w:hyperlink>
          <w:r w:rsidR="001D11C4">
            <w:rPr>
              <w:noProof/>
            </w:rPr>
            <w:tab/>
          </w:r>
          <w:r w:rsidR="00754D26">
            <w:rPr>
              <w:noProof/>
            </w:rPr>
            <w:t>51</w:t>
          </w:r>
        </w:p>
        <w:p w14:paraId="3ECAB52E" w14:textId="12144515" w:rsidR="001D11C4" w:rsidRDefault="00000000" w:rsidP="00B26402">
          <w:pPr>
            <w:pStyle w:val="T2"/>
            <w:tabs>
              <w:tab w:val="right" w:leader="dot" w:pos="9064"/>
            </w:tabs>
            <w:spacing w:line="276" w:lineRule="auto"/>
            <w:rPr>
              <w:noProof/>
              <w:sz w:val="22"/>
              <w:szCs w:val="22"/>
              <w:lang w:eastAsia="tr-TR"/>
            </w:rPr>
          </w:pPr>
          <w:hyperlink w:anchor="_PESTLE_Analizi" w:history="1">
            <w:r w:rsidR="001D11C4" w:rsidRPr="00D6503C">
              <w:rPr>
                <w:rStyle w:val="Kpr"/>
                <w:rFonts w:ascii="Times New Roman" w:hAnsi="Times New Roman" w:cs="Times New Roman"/>
                <w:noProof/>
              </w:rPr>
              <w:t>PESTLE A</w:t>
            </w:r>
            <w:r w:rsidR="001D11C4" w:rsidRPr="00D6503C">
              <w:rPr>
                <w:rStyle w:val="Kpr"/>
                <w:rFonts w:ascii="Times New Roman" w:hAnsi="Times New Roman" w:cs="Times New Roman"/>
                <w:noProof/>
              </w:rPr>
              <w:t>n</w:t>
            </w:r>
            <w:r w:rsidR="001D11C4" w:rsidRPr="00D6503C">
              <w:rPr>
                <w:rStyle w:val="Kpr"/>
                <w:rFonts w:ascii="Times New Roman" w:hAnsi="Times New Roman" w:cs="Times New Roman"/>
                <w:noProof/>
              </w:rPr>
              <w:t>alizi</w:t>
            </w:r>
          </w:hyperlink>
          <w:r w:rsidR="001D11C4">
            <w:rPr>
              <w:noProof/>
            </w:rPr>
            <w:tab/>
          </w:r>
          <w:r w:rsidR="00754D26">
            <w:rPr>
              <w:noProof/>
            </w:rPr>
            <w:t>53</w:t>
          </w:r>
        </w:p>
        <w:p w14:paraId="01958938" w14:textId="613F8402" w:rsidR="001D11C4" w:rsidRDefault="00000000" w:rsidP="00B26402">
          <w:pPr>
            <w:pStyle w:val="T2"/>
            <w:tabs>
              <w:tab w:val="right" w:leader="dot" w:pos="9064"/>
            </w:tabs>
            <w:spacing w:line="276" w:lineRule="auto"/>
            <w:rPr>
              <w:noProof/>
              <w:sz w:val="22"/>
              <w:szCs w:val="22"/>
              <w:lang w:eastAsia="tr-TR"/>
            </w:rPr>
          </w:pPr>
          <w:hyperlink w:anchor="_GZFT_Analizi" w:history="1">
            <w:r w:rsidR="001D11C4" w:rsidRPr="00D6503C">
              <w:rPr>
                <w:rStyle w:val="Kpr"/>
                <w:rFonts w:ascii="Times New Roman" w:hAnsi="Times New Roman" w:cs="Times New Roman"/>
                <w:noProof/>
              </w:rPr>
              <w:t xml:space="preserve">GZFT </w:t>
            </w:r>
            <w:r w:rsidR="001D11C4" w:rsidRPr="00D6503C">
              <w:rPr>
                <w:rStyle w:val="Kpr"/>
                <w:rFonts w:ascii="Times New Roman" w:hAnsi="Times New Roman" w:cs="Times New Roman"/>
                <w:noProof/>
              </w:rPr>
              <w:t>A</w:t>
            </w:r>
            <w:r w:rsidR="001D11C4" w:rsidRPr="00D6503C">
              <w:rPr>
                <w:rStyle w:val="Kpr"/>
                <w:rFonts w:ascii="Times New Roman" w:hAnsi="Times New Roman" w:cs="Times New Roman"/>
                <w:noProof/>
              </w:rPr>
              <w:t>n</w:t>
            </w:r>
            <w:r w:rsidR="001D11C4" w:rsidRPr="00D6503C">
              <w:rPr>
                <w:rStyle w:val="Kpr"/>
                <w:rFonts w:ascii="Times New Roman" w:hAnsi="Times New Roman" w:cs="Times New Roman"/>
                <w:noProof/>
              </w:rPr>
              <w:t>alizi</w:t>
            </w:r>
          </w:hyperlink>
          <w:r w:rsidR="001D11C4">
            <w:rPr>
              <w:noProof/>
            </w:rPr>
            <w:tab/>
          </w:r>
          <w:r w:rsidR="00754D26">
            <w:rPr>
              <w:noProof/>
            </w:rPr>
            <w:t>62</w:t>
          </w:r>
        </w:p>
        <w:p w14:paraId="60BDE536" w14:textId="77DCB1AC" w:rsidR="001D11C4" w:rsidRDefault="00000000" w:rsidP="00B26402">
          <w:pPr>
            <w:pStyle w:val="T2"/>
            <w:tabs>
              <w:tab w:val="right" w:leader="dot" w:pos="9064"/>
            </w:tabs>
            <w:spacing w:line="276" w:lineRule="auto"/>
            <w:rPr>
              <w:noProof/>
              <w:sz w:val="22"/>
              <w:szCs w:val="22"/>
              <w:lang w:eastAsia="tr-TR"/>
            </w:rPr>
          </w:pPr>
          <w:hyperlink w:anchor="_Tespitler_ve_İhtiyaçların" w:history="1">
            <w:r w:rsidR="001D11C4" w:rsidRPr="00D6503C">
              <w:rPr>
                <w:rStyle w:val="Kpr"/>
                <w:rFonts w:ascii="Times New Roman" w:hAnsi="Times New Roman" w:cs="Times New Roman"/>
                <w:noProof/>
              </w:rPr>
              <w:t>Tespitler ve İhtiyaçların</w:t>
            </w:r>
            <w:r w:rsidR="001D11C4" w:rsidRPr="00D6503C">
              <w:rPr>
                <w:rStyle w:val="Kpr"/>
                <w:rFonts w:ascii="Times New Roman" w:hAnsi="Times New Roman" w:cs="Times New Roman"/>
                <w:noProof/>
              </w:rPr>
              <w:t xml:space="preserve"> </w:t>
            </w:r>
            <w:r w:rsidR="001D11C4" w:rsidRPr="00D6503C">
              <w:rPr>
                <w:rStyle w:val="Kpr"/>
                <w:rFonts w:ascii="Times New Roman" w:hAnsi="Times New Roman" w:cs="Times New Roman"/>
                <w:noProof/>
              </w:rPr>
              <w:t>B</w:t>
            </w:r>
            <w:r w:rsidR="001D11C4" w:rsidRPr="00D6503C">
              <w:rPr>
                <w:rStyle w:val="Kpr"/>
                <w:rFonts w:ascii="Times New Roman" w:hAnsi="Times New Roman" w:cs="Times New Roman"/>
                <w:noProof/>
              </w:rPr>
              <w:t>elirlenmesi</w:t>
            </w:r>
          </w:hyperlink>
          <w:r w:rsidR="001D11C4">
            <w:rPr>
              <w:noProof/>
            </w:rPr>
            <w:tab/>
          </w:r>
          <w:r w:rsidR="008D4CEB">
            <w:rPr>
              <w:noProof/>
            </w:rPr>
            <w:t>67</w:t>
          </w:r>
        </w:p>
        <w:p w14:paraId="106A56FA" w14:textId="168F7E3C" w:rsidR="001D11C4" w:rsidRPr="00140D46" w:rsidRDefault="00000000" w:rsidP="00B26402">
          <w:pPr>
            <w:pStyle w:val="T3"/>
            <w:tabs>
              <w:tab w:val="right" w:leader="dot" w:pos="9064"/>
            </w:tabs>
            <w:spacing w:line="276" w:lineRule="auto"/>
            <w:ind w:left="118"/>
            <w:rPr>
              <w:rStyle w:val="Kpr"/>
              <w:rFonts w:ascii="Times New Roman" w:hAnsi="Times New Roman" w:cs="Times New Roman"/>
            </w:rPr>
          </w:pPr>
          <w:hyperlink w:anchor="_GELECEĞE_BAKIŞ" w:history="1">
            <w:r w:rsidR="00140D46" w:rsidRPr="00140D46">
              <w:rPr>
                <w:rStyle w:val="Kpr"/>
                <w:rFonts w:ascii="Times New Roman" w:hAnsi="Times New Roman" w:cs="Times New Roman"/>
                <w:noProof/>
              </w:rPr>
              <w:t>Gelec</w:t>
            </w:r>
            <w:r w:rsidR="00140D46" w:rsidRPr="00140D46">
              <w:rPr>
                <w:rStyle w:val="Kpr"/>
                <w:rFonts w:ascii="Times New Roman" w:hAnsi="Times New Roman" w:cs="Times New Roman"/>
                <w:noProof/>
              </w:rPr>
              <w:t>e</w:t>
            </w:r>
            <w:r w:rsidR="00140D46" w:rsidRPr="00140D46">
              <w:rPr>
                <w:rStyle w:val="Kpr"/>
                <w:rFonts w:ascii="Times New Roman" w:hAnsi="Times New Roman" w:cs="Times New Roman"/>
                <w:noProof/>
              </w:rPr>
              <w:t>ğe Bakış</w:t>
            </w:r>
          </w:hyperlink>
          <w:r w:rsidR="00140D46" w:rsidRPr="00140D46">
            <w:rPr>
              <w:rStyle w:val="Kpr"/>
              <w:rFonts w:ascii="Times New Roman" w:hAnsi="Times New Roman" w:cs="Times New Roman"/>
            </w:rPr>
            <w:tab/>
          </w:r>
          <w:r w:rsidR="008D4CEB">
            <w:rPr>
              <w:rStyle w:val="Kpr"/>
              <w:rFonts w:ascii="Times New Roman" w:hAnsi="Times New Roman" w:cs="Times New Roman"/>
            </w:rPr>
            <w:t>74</w:t>
          </w:r>
        </w:p>
        <w:p w14:paraId="5A977EC6" w14:textId="512A815F" w:rsidR="001D11C4" w:rsidRDefault="00000000" w:rsidP="00B26402">
          <w:pPr>
            <w:pStyle w:val="T3"/>
            <w:tabs>
              <w:tab w:val="right" w:leader="dot" w:pos="9064"/>
            </w:tabs>
            <w:spacing w:line="276" w:lineRule="auto"/>
            <w:ind w:left="118"/>
            <w:rPr>
              <w:noProof/>
              <w:sz w:val="22"/>
              <w:szCs w:val="22"/>
              <w:lang w:eastAsia="tr-TR"/>
            </w:rPr>
          </w:pPr>
          <w:hyperlink w:anchor="_MİSYON,_VİZYON_VE" w:history="1">
            <w:r w:rsidR="00140D46" w:rsidRPr="00140D46">
              <w:rPr>
                <w:rStyle w:val="Kpr"/>
                <w:rFonts w:ascii="Times New Roman" w:hAnsi="Times New Roman" w:cs="Times New Roman"/>
                <w:noProof/>
              </w:rPr>
              <w:t xml:space="preserve">Misyon, Vizyon </w:t>
            </w:r>
            <w:r w:rsidR="00140D46">
              <w:rPr>
                <w:rStyle w:val="Kpr"/>
                <w:rFonts w:ascii="Times New Roman" w:hAnsi="Times New Roman" w:cs="Times New Roman"/>
                <w:noProof/>
              </w:rPr>
              <w:t>v</w:t>
            </w:r>
            <w:r w:rsidR="00140D46" w:rsidRPr="00140D46">
              <w:rPr>
                <w:rStyle w:val="Kpr"/>
                <w:rFonts w:ascii="Times New Roman" w:hAnsi="Times New Roman" w:cs="Times New Roman"/>
                <w:noProof/>
              </w:rPr>
              <w:t xml:space="preserve">e </w:t>
            </w:r>
            <w:r w:rsidR="00140D46" w:rsidRPr="00140D46">
              <w:rPr>
                <w:rStyle w:val="Kpr"/>
                <w:rFonts w:ascii="Times New Roman" w:hAnsi="Times New Roman" w:cs="Times New Roman"/>
                <w:noProof/>
              </w:rPr>
              <w:t>T</w:t>
            </w:r>
            <w:r w:rsidR="00140D46" w:rsidRPr="00140D46">
              <w:rPr>
                <w:rStyle w:val="Kpr"/>
                <w:rFonts w:ascii="Times New Roman" w:hAnsi="Times New Roman" w:cs="Times New Roman"/>
                <w:noProof/>
              </w:rPr>
              <w:t>emel Değerler</w:t>
            </w:r>
          </w:hyperlink>
          <w:r w:rsidR="00140D46">
            <w:rPr>
              <w:noProof/>
            </w:rPr>
            <w:tab/>
          </w:r>
          <w:r w:rsidR="008D4CEB">
            <w:rPr>
              <w:noProof/>
            </w:rPr>
            <w:t>74</w:t>
          </w:r>
        </w:p>
        <w:p w14:paraId="14E376E9" w14:textId="39B24E28" w:rsidR="001D11C4" w:rsidRPr="00140D46" w:rsidRDefault="00000000" w:rsidP="00B26402">
          <w:pPr>
            <w:pStyle w:val="T3"/>
            <w:tabs>
              <w:tab w:val="right" w:leader="dot" w:pos="9064"/>
            </w:tabs>
            <w:spacing w:line="276" w:lineRule="auto"/>
            <w:ind w:left="118"/>
            <w:rPr>
              <w:rStyle w:val="Kpr"/>
              <w:rFonts w:ascii="Times New Roman" w:hAnsi="Times New Roman" w:cs="Times New Roman"/>
            </w:rPr>
          </w:pPr>
          <w:hyperlink w:anchor="amaç_hedef_staratejiler" w:history="1">
            <w:r w:rsidR="00140D46" w:rsidRPr="00140D46">
              <w:rPr>
                <w:rStyle w:val="Kpr"/>
                <w:rFonts w:ascii="Times New Roman" w:hAnsi="Times New Roman" w:cs="Times New Roman"/>
                <w:noProof/>
              </w:rPr>
              <w:t xml:space="preserve">Amaç, Hedef, Gösterge </w:t>
            </w:r>
            <w:r w:rsidR="00140D46" w:rsidRPr="00140D46">
              <w:rPr>
                <w:rStyle w:val="Kpr"/>
                <w:rFonts w:ascii="Times New Roman" w:hAnsi="Times New Roman" w:cs="Times New Roman"/>
                <w:noProof/>
              </w:rPr>
              <w:t>v</w:t>
            </w:r>
            <w:r w:rsidR="00140D46" w:rsidRPr="00140D46">
              <w:rPr>
                <w:rStyle w:val="Kpr"/>
                <w:rFonts w:ascii="Times New Roman" w:hAnsi="Times New Roman" w:cs="Times New Roman"/>
                <w:noProof/>
              </w:rPr>
              <w:t>e Stratejiler</w:t>
            </w:r>
          </w:hyperlink>
          <w:r w:rsidR="00140D46" w:rsidRPr="00140D46">
            <w:rPr>
              <w:rStyle w:val="Kpr"/>
              <w:rFonts w:ascii="Times New Roman" w:hAnsi="Times New Roman" w:cs="Times New Roman"/>
            </w:rPr>
            <w:tab/>
          </w:r>
          <w:r w:rsidR="008D4CEB">
            <w:rPr>
              <w:rStyle w:val="Kpr"/>
              <w:rFonts w:ascii="Times New Roman" w:hAnsi="Times New Roman" w:cs="Times New Roman"/>
            </w:rPr>
            <w:t>75</w:t>
          </w:r>
        </w:p>
        <w:p w14:paraId="18D98CB1" w14:textId="5EE0CC75" w:rsidR="00D6503C" w:rsidRPr="00140D46" w:rsidRDefault="00000000" w:rsidP="00B26402">
          <w:pPr>
            <w:pStyle w:val="T3"/>
            <w:tabs>
              <w:tab w:val="right" w:leader="dot" w:pos="9064"/>
            </w:tabs>
            <w:spacing w:line="276" w:lineRule="auto"/>
            <w:ind w:left="118"/>
            <w:rPr>
              <w:rStyle w:val="Kpr"/>
              <w:rFonts w:ascii="Times New Roman" w:hAnsi="Times New Roman" w:cs="Times New Roman"/>
            </w:rPr>
          </w:pPr>
          <w:hyperlink w:anchor="maliyetlendirme" w:history="1">
            <w:r w:rsidR="00140D46" w:rsidRPr="00140D46">
              <w:rPr>
                <w:rStyle w:val="Kpr"/>
                <w:rFonts w:ascii="Times New Roman" w:hAnsi="Times New Roman" w:cs="Times New Roman"/>
                <w:noProof/>
              </w:rPr>
              <w:t>Maliy</w:t>
            </w:r>
            <w:r w:rsidR="00140D46" w:rsidRPr="00140D46">
              <w:rPr>
                <w:rStyle w:val="Kpr"/>
                <w:rFonts w:ascii="Times New Roman" w:hAnsi="Times New Roman" w:cs="Times New Roman"/>
                <w:noProof/>
              </w:rPr>
              <w:t>e</w:t>
            </w:r>
            <w:r w:rsidR="00140D46" w:rsidRPr="00140D46">
              <w:rPr>
                <w:rStyle w:val="Kpr"/>
                <w:rFonts w:ascii="Times New Roman" w:hAnsi="Times New Roman" w:cs="Times New Roman"/>
                <w:noProof/>
              </w:rPr>
              <w:t>tlendirme</w:t>
            </w:r>
          </w:hyperlink>
          <w:r w:rsidR="00140D46" w:rsidRPr="00140D46">
            <w:rPr>
              <w:rStyle w:val="Kpr"/>
              <w:rFonts w:ascii="Times New Roman" w:hAnsi="Times New Roman" w:cs="Times New Roman"/>
            </w:rPr>
            <w:tab/>
            <w:t>11</w:t>
          </w:r>
          <w:r w:rsidR="008D4CEB">
            <w:rPr>
              <w:rStyle w:val="Kpr"/>
              <w:rFonts w:ascii="Times New Roman" w:hAnsi="Times New Roman" w:cs="Times New Roman"/>
            </w:rPr>
            <w:t>8</w:t>
          </w:r>
        </w:p>
        <w:p w14:paraId="22B3346D" w14:textId="7E70A955" w:rsidR="00EA0DD3" w:rsidRDefault="00000000" w:rsidP="00B26402">
          <w:pPr>
            <w:pStyle w:val="T3"/>
            <w:tabs>
              <w:tab w:val="right" w:leader="dot" w:pos="9064"/>
            </w:tabs>
            <w:spacing w:line="276" w:lineRule="auto"/>
            <w:ind w:left="118"/>
            <w:rPr>
              <w:noProof/>
              <w:sz w:val="22"/>
              <w:szCs w:val="22"/>
              <w:lang w:eastAsia="tr-TR"/>
            </w:rPr>
          </w:pPr>
          <w:hyperlink w:anchor="izleme_degerlendirme" w:history="1">
            <w:r w:rsidR="00140D46" w:rsidRPr="00140D46">
              <w:rPr>
                <w:rStyle w:val="Kpr"/>
                <w:rFonts w:ascii="Times New Roman" w:hAnsi="Times New Roman" w:cs="Times New Roman"/>
                <w:noProof/>
              </w:rPr>
              <w:t>İzleme Ve De</w:t>
            </w:r>
            <w:r w:rsidR="00140D46" w:rsidRPr="00140D46">
              <w:rPr>
                <w:rStyle w:val="Kpr"/>
                <w:rFonts w:ascii="Times New Roman" w:hAnsi="Times New Roman" w:cs="Times New Roman"/>
                <w:noProof/>
              </w:rPr>
              <w:t>ğ</w:t>
            </w:r>
            <w:r w:rsidR="00140D46" w:rsidRPr="00140D46">
              <w:rPr>
                <w:rStyle w:val="Kpr"/>
                <w:rFonts w:ascii="Times New Roman" w:hAnsi="Times New Roman" w:cs="Times New Roman"/>
                <w:noProof/>
              </w:rPr>
              <w:t>erlendirme</w:t>
            </w:r>
          </w:hyperlink>
          <w:r w:rsidR="00140D46">
            <w:rPr>
              <w:noProof/>
            </w:rPr>
            <w:tab/>
            <w:t>122</w:t>
          </w:r>
        </w:p>
        <w:p w14:paraId="75EEF0E6" w14:textId="75558782" w:rsidR="002B7256" w:rsidRPr="002B7256" w:rsidRDefault="008A2A9E" w:rsidP="00B26402">
          <w:pPr>
            <w:pStyle w:val="T2"/>
            <w:tabs>
              <w:tab w:val="right" w:leader="dot" w:pos="13994"/>
            </w:tabs>
            <w:spacing w:line="276" w:lineRule="auto"/>
            <w:ind w:left="0"/>
            <w:rPr>
              <w:rFonts w:ascii="Times New Roman" w:hAnsi="Times New Roman" w:cs="Times New Roman"/>
            </w:rPr>
          </w:pPr>
          <w:r w:rsidRPr="00206A45">
            <w:rPr>
              <w:rFonts w:ascii="Times New Roman" w:hAnsi="Times New Roman" w:cs="Times New Roman"/>
              <w:color w:val="000000" w:themeColor="text1"/>
              <w:sz w:val="20"/>
            </w:rPr>
            <w:fldChar w:fldCharType="end"/>
          </w:r>
        </w:p>
      </w:sdtContent>
    </w:sdt>
    <w:bookmarkStart w:id="6" w:name="_Toc147753883" w:displacedByCustomXml="prev"/>
    <w:p w14:paraId="0C2E14B5" w14:textId="2CB6A544" w:rsidR="00ED1F29" w:rsidRPr="00206A45" w:rsidRDefault="00F53EED" w:rsidP="00B26402">
      <w:pPr>
        <w:pStyle w:val="Balk1"/>
        <w:spacing w:line="276" w:lineRule="auto"/>
        <w:ind w:right="-1"/>
        <w:rPr>
          <w:rFonts w:ascii="Times New Roman" w:hAnsi="Times New Roman" w:cs="Times New Roman"/>
          <w:color w:val="E36C0A" w:themeColor="accent6" w:themeShade="BF"/>
        </w:rPr>
      </w:pPr>
      <w:bookmarkStart w:id="7" w:name="_Tablolar"/>
      <w:bookmarkStart w:id="8" w:name="_Toc169015607"/>
      <w:bookmarkEnd w:id="7"/>
      <w:r w:rsidRPr="00206A45">
        <w:rPr>
          <w:rFonts w:ascii="Times New Roman" w:hAnsi="Times New Roman" w:cs="Times New Roman"/>
          <w:color w:val="E36C0A" w:themeColor="accent6" w:themeShade="BF"/>
        </w:rPr>
        <w:t>Tablolar</w:t>
      </w:r>
      <w:bookmarkEnd w:id="6"/>
      <w:bookmarkEnd w:id="8"/>
    </w:p>
    <w:p w14:paraId="6194D254" w14:textId="57F06B33" w:rsidR="002D2966" w:rsidRPr="00206A45" w:rsidRDefault="008A2A9E"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r w:rsidRPr="00206A45">
        <w:rPr>
          <w:rFonts w:ascii="Times New Roman" w:hAnsi="Times New Roman" w:cs="Times New Roman"/>
          <w:sz w:val="22"/>
          <w:szCs w:val="24"/>
        </w:rPr>
        <w:fldChar w:fldCharType="begin"/>
      </w:r>
      <w:r w:rsidR="002945F8" w:rsidRPr="00206A45">
        <w:rPr>
          <w:rFonts w:ascii="Times New Roman" w:hAnsi="Times New Roman" w:cs="Times New Roman"/>
          <w:sz w:val="22"/>
          <w:szCs w:val="24"/>
        </w:rPr>
        <w:instrText xml:space="preserve"> TOC \h \z \c "Tablo" </w:instrText>
      </w:r>
      <w:r w:rsidRPr="00206A45">
        <w:rPr>
          <w:rFonts w:ascii="Times New Roman" w:hAnsi="Times New Roman" w:cs="Times New Roman"/>
          <w:sz w:val="22"/>
          <w:szCs w:val="24"/>
        </w:rPr>
        <w:fldChar w:fldCharType="separate"/>
      </w:r>
      <w:hyperlink w:anchor="_Toc148097816" w:history="1">
        <w:r w:rsidR="002D2966" w:rsidRPr="00206A45">
          <w:rPr>
            <w:rStyle w:val="Kpr"/>
            <w:rFonts w:ascii="Times New Roman" w:hAnsi="Times New Roman" w:cs="Times New Roman"/>
            <w:sz w:val="22"/>
            <w:szCs w:val="24"/>
          </w:rPr>
          <w:t xml:space="preserve">Tablo </w:t>
        </w:r>
        <w:r w:rsidR="00BF2A70">
          <w:rPr>
            <w:rStyle w:val="Kpr"/>
            <w:rFonts w:ascii="Times New Roman" w:hAnsi="Times New Roman" w:cs="Times New Roman"/>
            <w:sz w:val="22"/>
            <w:szCs w:val="24"/>
          </w:rPr>
          <w:t>1</w:t>
        </w:r>
        <w:r w:rsidR="002D2966" w:rsidRPr="00206A45">
          <w:rPr>
            <w:rStyle w:val="Kpr"/>
            <w:rFonts w:ascii="Times New Roman" w:hAnsi="Times New Roman" w:cs="Times New Roman"/>
            <w:sz w:val="22"/>
            <w:szCs w:val="24"/>
          </w:rPr>
          <w:t xml:space="preserve">: </w:t>
        </w:r>
        <w:r w:rsidR="006A4A1D">
          <w:rPr>
            <w:rStyle w:val="Kpr"/>
            <w:rFonts w:ascii="Times New Roman" w:hAnsi="Times New Roman" w:cs="Times New Roman"/>
            <w:sz w:val="22"/>
            <w:szCs w:val="24"/>
          </w:rPr>
          <w:t>Doğanşehir</w:t>
        </w:r>
        <w:r w:rsidR="002D2966" w:rsidRPr="00206A45">
          <w:rPr>
            <w:rStyle w:val="Kpr"/>
            <w:rFonts w:ascii="Times New Roman" w:hAnsi="Times New Roman" w:cs="Times New Roman"/>
            <w:sz w:val="22"/>
            <w:szCs w:val="24"/>
          </w:rPr>
          <w:t xml:space="preserve"> İlçe Millî Eğitim Müdürlüğü Strateji Geliştirme Kurulu</w:t>
        </w:r>
        <w:r w:rsidR="002D2966" w:rsidRPr="00206A45">
          <w:rPr>
            <w:rFonts w:ascii="Times New Roman" w:hAnsi="Times New Roman" w:cs="Times New Roman"/>
            <w:webHidden/>
            <w:sz w:val="22"/>
            <w:szCs w:val="24"/>
          </w:rPr>
          <w:tab/>
        </w:r>
        <w:r w:rsidR="004D63A8">
          <w:rPr>
            <w:rFonts w:ascii="Times New Roman" w:hAnsi="Times New Roman" w:cs="Times New Roman"/>
            <w:webHidden/>
            <w:sz w:val="22"/>
            <w:szCs w:val="24"/>
          </w:rPr>
          <w:t>13</w:t>
        </w:r>
      </w:hyperlink>
    </w:p>
    <w:p w14:paraId="2555D93A" w14:textId="7AD1E0EB"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17" w:history="1">
        <w:r w:rsidR="002D2966" w:rsidRPr="00206A45">
          <w:rPr>
            <w:rStyle w:val="Kpr"/>
            <w:rFonts w:ascii="Times New Roman" w:hAnsi="Times New Roman" w:cs="Times New Roman"/>
            <w:sz w:val="22"/>
            <w:szCs w:val="24"/>
          </w:rPr>
          <w:t xml:space="preserve">Tablo </w:t>
        </w:r>
        <w:r w:rsidR="00BF2A70">
          <w:rPr>
            <w:rStyle w:val="Kpr"/>
            <w:rFonts w:ascii="Times New Roman" w:hAnsi="Times New Roman" w:cs="Times New Roman"/>
            <w:sz w:val="22"/>
            <w:szCs w:val="24"/>
          </w:rPr>
          <w:t>2</w:t>
        </w:r>
        <w:r w:rsidR="002D2966" w:rsidRPr="00206A45">
          <w:rPr>
            <w:rStyle w:val="Kpr"/>
            <w:rFonts w:ascii="Times New Roman" w:hAnsi="Times New Roman" w:cs="Times New Roman"/>
            <w:sz w:val="22"/>
            <w:szCs w:val="24"/>
          </w:rPr>
          <w:t xml:space="preserve">: </w:t>
        </w:r>
        <w:r w:rsidR="006A4A1D">
          <w:rPr>
            <w:rStyle w:val="Kpr"/>
            <w:rFonts w:ascii="Times New Roman" w:hAnsi="Times New Roman" w:cs="Times New Roman"/>
            <w:sz w:val="22"/>
            <w:szCs w:val="24"/>
          </w:rPr>
          <w:t>Doğanşehir</w:t>
        </w:r>
        <w:r w:rsidR="002D2966" w:rsidRPr="00206A45">
          <w:rPr>
            <w:rStyle w:val="Kpr"/>
            <w:rFonts w:ascii="Times New Roman" w:hAnsi="Times New Roman" w:cs="Times New Roman"/>
            <w:sz w:val="22"/>
            <w:szCs w:val="24"/>
          </w:rPr>
          <w:t xml:space="preserve"> İlçe Millî Eğitim Müdürlüğü Stratejik Planlama Ekibi</w:t>
        </w:r>
        <w:r w:rsidR="002D2966" w:rsidRPr="00206A45">
          <w:rPr>
            <w:rFonts w:ascii="Times New Roman" w:hAnsi="Times New Roman" w:cs="Times New Roman"/>
            <w:webHidden/>
            <w:sz w:val="22"/>
            <w:szCs w:val="24"/>
          </w:rPr>
          <w:tab/>
        </w:r>
        <w:r w:rsidR="00A073E1">
          <w:rPr>
            <w:rFonts w:ascii="Times New Roman" w:hAnsi="Times New Roman" w:cs="Times New Roman"/>
            <w:webHidden/>
            <w:sz w:val="22"/>
            <w:szCs w:val="24"/>
          </w:rPr>
          <w:t>1</w:t>
        </w:r>
        <w:r w:rsidR="001B1F9D">
          <w:rPr>
            <w:rFonts w:ascii="Times New Roman" w:hAnsi="Times New Roman" w:cs="Times New Roman"/>
            <w:webHidden/>
            <w:sz w:val="22"/>
            <w:szCs w:val="24"/>
          </w:rPr>
          <w:t>4</w:t>
        </w:r>
      </w:hyperlink>
    </w:p>
    <w:p w14:paraId="697B5172" w14:textId="55869B1E"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18" w:history="1">
        <w:r w:rsidR="002D2966" w:rsidRPr="00206A45">
          <w:rPr>
            <w:rStyle w:val="Kpr"/>
            <w:rFonts w:ascii="Times New Roman" w:hAnsi="Times New Roman" w:cs="Times New Roman"/>
            <w:sz w:val="22"/>
            <w:szCs w:val="24"/>
          </w:rPr>
          <w:t xml:space="preserve">Tablo </w:t>
        </w:r>
        <w:r w:rsidR="00BF2A70">
          <w:rPr>
            <w:rStyle w:val="Kpr"/>
            <w:rFonts w:ascii="Times New Roman" w:hAnsi="Times New Roman" w:cs="Times New Roman"/>
            <w:sz w:val="22"/>
            <w:szCs w:val="24"/>
          </w:rPr>
          <w:t>3</w:t>
        </w:r>
        <w:r w:rsidR="002D2966" w:rsidRPr="00206A45">
          <w:rPr>
            <w:rStyle w:val="Kpr"/>
            <w:rFonts w:ascii="Times New Roman" w:hAnsi="Times New Roman" w:cs="Times New Roman"/>
            <w:sz w:val="22"/>
            <w:szCs w:val="24"/>
          </w:rPr>
          <w:t>: Yasal Yüküml</w:t>
        </w:r>
        <w:r w:rsidR="002D2966" w:rsidRPr="00206A45">
          <w:rPr>
            <w:rStyle w:val="Kpr"/>
            <w:rFonts w:ascii="Times New Roman" w:hAnsi="Times New Roman" w:cs="Times New Roman"/>
            <w:sz w:val="22"/>
            <w:szCs w:val="24"/>
          </w:rPr>
          <w:t>ü</w:t>
        </w:r>
        <w:r w:rsidR="002D2966" w:rsidRPr="00206A45">
          <w:rPr>
            <w:rStyle w:val="Kpr"/>
            <w:rFonts w:ascii="Times New Roman" w:hAnsi="Times New Roman" w:cs="Times New Roman"/>
            <w:sz w:val="22"/>
            <w:szCs w:val="24"/>
          </w:rPr>
          <w:t>lükler</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21</w:t>
        </w:r>
      </w:hyperlink>
    </w:p>
    <w:p w14:paraId="3AF07847" w14:textId="2FB8EE6E"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19" w:history="1">
        <w:r w:rsidR="002D2966" w:rsidRPr="00206A45">
          <w:rPr>
            <w:rStyle w:val="Kpr"/>
            <w:rFonts w:ascii="Times New Roman" w:hAnsi="Times New Roman" w:cs="Times New Roman"/>
            <w:sz w:val="22"/>
            <w:szCs w:val="24"/>
          </w:rPr>
          <w:t xml:space="preserve">Tablo </w:t>
        </w:r>
        <w:r w:rsidR="00BF2A70">
          <w:rPr>
            <w:rStyle w:val="Kpr"/>
            <w:rFonts w:ascii="Times New Roman" w:hAnsi="Times New Roman" w:cs="Times New Roman"/>
            <w:sz w:val="22"/>
            <w:szCs w:val="24"/>
          </w:rPr>
          <w:t>4</w:t>
        </w:r>
        <w:r w:rsidR="002D2966" w:rsidRPr="00206A45">
          <w:rPr>
            <w:rStyle w:val="Kpr"/>
            <w:rFonts w:ascii="Times New Roman" w:hAnsi="Times New Roman" w:cs="Times New Roman"/>
            <w:sz w:val="22"/>
            <w:szCs w:val="24"/>
          </w:rPr>
          <w:t>: Üst Politika Belg</w:t>
        </w:r>
        <w:r w:rsidR="002D2966" w:rsidRPr="00206A45">
          <w:rPr>
            <w:rStyle w:val="Kpr"/>
            <w:rFonts w:ascii="Times New Roman" w:hAnsi="Times New Roman" w:cs="Times New Roman"/>
            <w:sz w:val="22"/>
            <w:szCs w:val="24"/>
          </w:rPr>
          <w:t>e</w:t>
        </w:r>
        <w:r w:rsidR="002D2966" w:rsidRPr="00206A45">
          <w:rPr>
            <w:rStyle w:val="Kpr"/>
            <w:rFonts w:ascii="Times New Roman" w:hAnsi="Times New Roman" w:cs="Times New Roman"/>
            <w:sz w:val="22"/>
            <w:szCs w:val="24"/>
          </w:rPr>
          <w:t>leri</w:t>
        </w:r>
        <w:r w:rsidR="002D2966" w:rsidRPr="00206A45">
          <w:rPr>
            <w:rFonts w:ascii="Times New Roman" w:hAnsi="Times New Roman" w:cs="Times New Roman"/>
            <w:webHidden/>
            <w:sz w:val="22"/>
            <w:szCs w:val="24"/>
          </w:rPr>
          <w:tab/>
        </w:r>
        <w:r w:rsidR="00AC127D">
          <w:rPr>
            <w:rFonts w:ascii="Times New Roman" w:hAnsi="Times New Roman" w:cs="Times New Roman"/>
            <w:webHidden/>
            <w:sz w:val="22"/>
            <w:szCs w:val="24"/>
          </w:rPr>
          <w:t>2</w:t>
        </w:r>
        <w:r w:rsidR="001B1F9D">
          <w:rPr>
            <w:rFonts w:ascii="Times New Roman" w:hAnsi="Times New Roman" w:cs="Times New Roman"/>
            <w:webHidden/>
            <w:sz w:val="22"/>
            <w:szCs w:val="24"/>
          </w:rPr>
          <w:t>8</w:t>
        </w:r>
      </w:hyperlink>
    </w:p>
    <w:p w14:paraId="36430AEB" w14:textId="72292E94"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20" w:history="1">
        <w:r w:rsidR="002D2966" w:rsidRPr="00206A45">
          <w:rPr>
            <w:rStyle w:val="Kpr"/>
            <w:rFonts w:ascii="Times New Roman" w:hAnsi="Times New Roman" w:cs="Times New Roman"/>
            <w:sz w:val="22"/>
            <w:szCs w:val="24"/>
          </w:rPr>
          <w:t xml:space="preserve">Tablo </w:t>
        </w:r>
        <w:r w:rsidR="00BF2A70">
          <w:rPr>
            <w:rStyle w:val="Kpr"/>
            <w:rFonts w:ascii="Times New Roman" w:hAnsi="Times New Roman" w:cs="Times New Roman"/>
            <w:sz w:val="22"/>
            <w:szCs w:val="24"/>
          </w:rPr>
          <w:t>5</w:t>
        </w:r>
        <w:r w:rsidR="002D2966" w:rsidRPr="00206A45">
          <w:rPr>
            <w:rStyle w:val="Kpr"/>
            <w:rFonts w:ascii="Times New Roman" w:hAnsi="Times New Roman" w:cs="Times New Roman"/>
            <w:sz w:val="22"/>
            <w:szCs w:val="24"/>
          </w:rPr>
          <w:t xml:space="preserve">: Üst Politika Belgeleri </w:t>
        </w:r>
        <w:r w:rsidR="002D2966" w:rsidRPr="00206A45">
          <w:rPr>
            <w:rStyle w:val="Kpr"/>
            <w:rFonts w:ascii="Times New Roman" w:hAnsi="Times New Roman" w:cs="Times New Roman"/>
            <w:sz w:val="22"/>
            <w:szCs w:val="24"/>
          </w:rPr>
          <w:t>A</w:t>
        </w:r>
        <w:r w:rsidR="002D2966" w:rsidRPr="00206A45">
          <w:rPr>
            <w:rStyle w:val="Kpr"/>
            <w:rFonts w:ascii="Times New Roman" w:hAnsi="Times New Roman" w:cs="Times New Roman"/>
            <w:sz w:val="22"/>
            <w:szCs w:val="24"/>
          </w:rPr>
          <w:t>nalizi</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29</w:t>
        </w:r>
      </w:hyperlink>
    </w:p>
    <w:p w14:paraId="4506AC04" w14:textId="04CB5B7F"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21" w:history="1">
        <w:r w:rsidR="002D2966" w:rsidRPr="00206A45">
          <w:rPr>
            <w:rStyle w:val="Kpr"/>
            <w:rFonts w:ascii="Times New Roman" w:hAnsi="Times New Roman" w:cs="Times New Roman"/>
            <w:sz w:val="22"/>
            <w:szCs w:val="24"/>
          </w:rPr>
          <w:t xml:space="preserve">Tablo </w:t>
        </w:r>
        <w:r w:rsidR="00BF2A70">
          <w:rPr>
            <w:rStyle w:val="Kpr"/>
            <w:rFonts w:ascii="Times New Roman" w:hAnsi="Times New Roman" w:cs="Times New Roman"/>
            <w:sz w:val="22"/>
            <w:szCs w:val="24"/>
          </w:rPr>
          <w:t>6</w:t>
        </w:r>
        <w:r w:rsidR="002D2966" w:rsidRPr="00206A45">
          <w:rPr>
            <w:rStyle w:val="Kpr"/>
            <w:rFonts w:ascii="Times New Roman" w:hAnsi="Times New Roman" w:cs="Times New Roman"/>
            <w:sz w:val="22"/>
            <w:szCs w:val="24"/>
          </w:rPr>
          <w:t>: Faaliyet Alanları ile</w:t>
        </w:r>
        <w:r w:rsidR="002D2966" w:rsidRPr="00206A45">
          <w:rPr>
            <w:rStyle w:val="Kpr"/>
            <w:rFonts w:ascii="Times New Roman" w:hAnsi="Times New Roman" w:cs="Times New Roman"/>
            <w:sz w:val="22"/>
            <w:szCs w:val="24"/>
          </w:rPr>
          <w:t xml:space="preserve"> </w:t>
        </w:r>
        <w:r w:rsidR="002D2966" w:rsidRPr="00206A45">
          <w:rPr>
            <w:rStyle w:val="Kpr"/>
            <w:rFonts w:ascii="Times New Roman" w:hAnsi="Times New Roman" w:cs="Times New Roman"/>
            <w:sz w:val="22"/>
            <w:szCs w:val="24"/>
          </w:rPr>
          <w:t>Ürün ve Hizmetlerin Belirlenmesi</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32</w:t>
        </w:r>
      </w:hyperlink>
    </w:p>
    <w:p w14:paraId="2C01FCB5" w14:textId="790147AB"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22" w:history="1">
        <w:r w:rsidR="002D2966" w:rsidRPr="00206A45">
          <w:rPr>
            <w:rStyle w:val="Kpr"/>
            <w:rFonts w:ascii="Times New Roman" w:hAnsi="Times New Roman" w:cs="Times New Roman"/>
            <w:sz w:val="22"/>
            <w:szCs w:val="24"/>
          </w:rPr>
          <w:t xml:space="preserve">Tablo </w:t>
        </w:r>
        <w:r w:rsidR="00BF2A70">
          <w:rPr>
            <w:rStyle w:val="Kpr"/>
            <w:rFonts w:ascii="Times New Roman" w:hAnsi="Times New Roman" w:cs="Times New Roman"/>
            <w:sz w:val="22"/>
            <w:szCs w:val="24"/>
          </w:rPr>
          <w:t>7</w:t>
        </w:r>
        <w:r w:rsidR="002D2966" w:rsidRPr="00206A45">
          <w:rPr>
            <w:rStyle w:val="Kpr"/>
            <w:rFonts w:ascii="Times New Roman" w:hAnsi="Times New Roman" w:cs="Times New Roman"/>
            <w:sz w:val="22"/>
            <w:szCs w:val="24"/>
          </w:rPr>
          <w:t>: Paydaş Listesi ve Etki-</w:t>
        </w:r>
        <w:r w:rsidR="002D2966" w:rsidRPr="00206A45">
          <w:rPr>
            <w:rStyle w:val="Kpr"/>
            <w:rFonts w:ascii="Times New Roman" w:hAnsi="Times New Roman" w:cs="Times New Roman"/>
            <w:sz w:val="22"/>
            <w:szCs w:val="24"/>
          </w:rPr>
          <w:t>Ö</w:t>
        </w:r>
        <w:r w:rsidR="002D2966" w:rsidRPr="00206A45">
          <w:rPr>
            <w:rStyle w:val="Kpr"/>
            <w:rFonts w:ascii="Times New Roman" w:hAnsi="Times New Roman" w:cs="Times New Roman"/>
            <w:sz w:val="22"/>
            <w:szCs w:val="24"/>
          </w:rPr>
          <w:t>nem Matrisi</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40</w:t>
        </w:r>
      </w:hyperlink>
    </w:p>
    <w:p w14:paraId="63486AC4" w14:textId="0126BB6A"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23" w:history="1">
        <w:r w:rsidR="002D2966" w:rsidRPr="00206A45">
          <w:rPr>
            <w:rStyle w:val="Kpr"/>
            <w:rFonts w:ascii="Times New Roman" w:hAnsi="Times New Roman" w:cs="Times New Roman"/>
            <w:sz w:val="22"/>
            <w:szCs w:val="24"/>
          </w:rPr>
          <w:t xml:space="preserve">Tablo </w:t>
        </w:r>
        <w:r w:rsidR="00BF2A70">
          <w:rPr>
            <w:rStyle w:val="Kpr"/>
            <w:rFonts w:ascii="Times New Roman" w:hAnsi="Times New Roman" w:cs="Times New Roman"/>
            <w:sz w:val="22"/>
            <w:szCs w:val="24"/>
          </w:rPr>
          <w:t>8</w:t>
        </w:r>
        <w:r w:rsidR="002D2966" w:rsidRPr="00206A45">
          <w:rPr>
            <w:rStyle w:val="Kpr"/>
            <w:rFonts w:ascii="Times New Roman" w:hAnsi="Times New Roman" w:cs="Times New Roman"/>
            <w:sz w:val="22"/>
            <w:szCs w:val="24"/>
          </w:rPr>
          <w:t xml:space="preserve">: İlçe Millî </w:t>
        </w:r>
        <w:r w:rsidR="002D2966" w:rsidRPr="00206A45">
          <w:rPr>
            <w:rStyle w:val="Kpr"/>
            <w:rFonts w:ascii="Times New Roman" w:hAnsi="Times New Roman" w:cs="Times New Roman"/>
            <w:sz w:val="22"/>
            <w:szCs w:val="24"/>
          </w:rPr>
          <w:t>E</w:t>
        </w:r>
        <w:r w:rsidR="002D2966" w:rsidRPr="00206A45">
          <w:rPr>
            <w:rStyle w:val="Kpr"/>
            <w:rFonts w:ascii="Times New Roman" w:hAnsi="Times New Roman" w:cs="Times New Roman"/>
            <w:sz w:val="22"/>
            <w:szCs w:val="24"/>
          </w:rPr>
          <w:t>ğitim Müdürlüğü Çalışanlarının Eğitim Düzeyi Dağılımı (Ağustos 2023)</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45</w:t>
        </w:r>
      </w:hyperlink>
    </w:p>
    <w:p w14:paraId="6C34D830" w14:textId="20EDCAAC"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24" w:history="1">
        <w:r w:rsidR="002D2966" w:rsidRPr="00206A45">
          <w:rPr>
            <w:rStyle w:val="Kpr"/>
            <w:rFonts w:ascii="Times New Roman" w:hAnsi="Times New Roman" w:cs="Times New Roman"/>
            <w:sz w:val="22"/>
            <w:szCs w:val="24"/>
          </w:rPr>
          <w:t xml:space="preserve">Tablo </w:t>
        </w:r>
        <w:r w:rsidR="00BF2A70">
          <w:rPr>
            <w:rStyle w:val="Kpr"/>
            <w:rFonts w:ascii="Times New Roman" w:hAnsi="Times New Roman" w:cs="Times New Roman"/>
            <w:sz w:val="22"/>
            <w:szCs w:val="24"/>
          </w:rPr>
          <w:t>9</w:t>
        </w:r>
        <w:r w:rsidR="002D2966" w:rsidRPr="00206A45">
          <w:rPr>
            <w:rStyle w:val="Kpr"/>
            <w:rFonts w:ascii="Times New Roman" w:hAnsi="Times New Roman" w:cs="Times New Roman"/>
            <w:sz w:val="22"/>
            <w:szCs w:val="24"/>
          </w:rPr>
          <w:t xml:space="preserve">: </w:t>
        </w:r>
        <w:r w:rsidR="006A4A1D">
          <w:rPr>
            <w:rStyle w:val="Kpr"/>
            <w:rFonts w:ascii="Times New Roman" w:hAnsi="Times New Roman" w:cs="Times New Roman"/>
            <w:sz w:val="22"/>
            <w:szCs w:val="24"/>
          </w:rPr>
          <w:t>Doğanşe</w:t>
        </w:r>
        <w:r w:rsidR="006A4A1D">
          <w:rPr>
            <w:rStyle w:val="Kpr"/>
            <w:rFonts w:ascii="Times New Roman" w:hAnsi="Times New Roman" w:cs="Times New Roman"/>
            <w:sz w:val="22"/>
            <w:szCs w:val="24"/>
          </w:rPr>
          <w:t>h</w:t>
        </w:r>
        <w:r w:rsidR="006A4A1D">
          <w:rPr>
            <w:rStyle w:val="Kpr"/>
            <w:rFonts w:ascii="Times New Roman" w:hAnsi="Times New Roman" w:cs="Times New Roman"/>
            <w:sz w:val="22"/>
            <w:szCs w:val="24"/>
          </w:rPr>
          <w:t>ir</w:t>
        </w:r>
        <w:r w:rsidR="002D2966" w:rsidRPr="00206A45">
          <w:rPr>
            <w:rStyle w:val="Kpr"/>
            <w:rFonts w:ascii="Times New Roman" w:hAnsi="Times New Roman" w:cs="Times New Roman"/>
            <w:sz w:val="22"/>
            <w:szCs w:val="24"/>
          </w:rPr>
          <w:t xml:space="preserve"> İlçe Millî Eğitim Müdürlüğü Okul/Kurum Bina Durumu (Ağustos 2023)</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49</w:t>
        </w:r>
      </w:hyperlink>
    </w:p>
    <w:p w14:paraId="4256945C" w14:textId="3F4D2E0A"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25" w:history="1">
        <w:r w:rsidR="002D2966" w:rsidRPr="00206A45">
          <w:rPr>
            <w:rStyle w:val="Kpr"/>
            <w:rFonts w:ascii="Times New Roman" w:hAnsi="Times New Roman" w:cs="Times New Roman"/>
            <w:sz w:val="22"/>
            <w:szCs w:val="24"/>
          </w:rPr>
          <w:t>Tablo 1</w:t>
        </w:r>
        <w:r w:rsidR="00BF2A70">
          <w:rPr>
            <w:rStyle w:val="Kpr"/>
            <w:rFonts w:ascii="Times New Roman" w:hAnsi="Times New Roman" w:cs="Times New Roman"/>
            <w:sz w:val="22"/>
            <w:szCs w:val="24"/>
          </w:rPr>
          <w:t>0:</w:t>
        </w:r>
        <w:r w:rsidR="002D2966" w:rsidRPr="00206A45">
          <w:rPr>
            <w:rStyle w:val="Kpr"/>
            <w:rFonts w:ascii="Times New Roman" w:hAnsi="Times New Roman" w:cs="Times New Roman"/>
            <w:sz w:val="22"/>
            <w:szCs w:val="24"/>
          </w:rPr>
          <w:t xml:space="preserve"> </w:t>
        </w:r>
        <w:r w:rsidR="006A4A1D">
          <w:rPr>
            <w:rStyle w:val="Kpr"/>
            <w:rFonts w:ascii="Times New Roman" w:hAnsi="Times New Roman" w:cs="Times New Roman"/>
            <w:sz w:val="22"/>
            <w:szCs w:val="24"/>
          </w:rPr>
          <w:t>Doğanşehir</w:t>
        </w:r>
        <w:r w:rsidR="002D2966" w:rsidRPr="00206A45">
          <w:rPr>
            <w:rStyle w:val="Kpr"/>
            <w:rFonts w:ascii="Times New Roman" w:hAnsi="Times New Roman" w:cs="Times New Roman"/>
            <w:sz w:val="22"/>
            <w:szCs w:val="24"/>
          </w:rPr>
          <w:t xml:space="preserve"> İlçe Mill</w:t>
        </w:r>
        <w:r w:rsidR="002D2966" w:rsidRPr="00206A45">
          <w:rPr>
            <w:rStyle w:val="Kpr"/>
            <w:rFonts w:ascii="Times New Roman" w:hAnsi="Times New Roman" w:cs="Times New Roman"/>
            <w:sz w:val="22"/>
            <w:szCs w:val="24"/>
          </w:rPr>
          <w:t>î</w:t>
        </w:r>
        <w:r w:rsidR="002D2966" w:rsidRPr="00206A45">
          <w:rPr>
            <w:rStyle w:val="Kpr"/>
            <w:rFonts w:ascii="Times New Roman" w:hAnsi="Times New Roman" w:cs="Times New Roman"/>
            <w:sz w:val="22"/>
            <w:szCs w:val="24"/>
          </w:rPr>
          <w:t xml:space="preserve"> Eğitim Müdürlüğü Bilgi Teknolojileri Kaynak Durumu (30 Haziran 2023)</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50</w:t>
        </w:r>
      </w:hyperlink>
    </w:p>
    <w:p w14:paraId="0E866F0F" w14:textId="2D0D55D5"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26" w:history="1">
        <w:r w:rsidR="002D2966" w:rsidRPr="00206A45">
          <w:rPr>
            <w:rStyle w:val="Kpr"/>
            <w:rFonts w:ascii="Times New Roman" w:hAnsi="Times New Roman" w:cs="Times New Roman"/>
            <w:sz w:val="22"/>
            <w:szCs w:val="24"/>
          </w:rPr>
          <w:t>Tablo 1</w:t>
        </w:r>
        <w:r w:rsidR="00BF2A70">
          <w:rPr>
            <w:rStyle w:val="Kpr"/>
            <w:rFonts w:ascii="Times New Roman" w:hAnsi="Times New Roman" w:cs="Times New Roman"/>
            <w:sz w:val="22"/>
            <w:szCs w:val="24"/>
          </w:rPr>
          <w:t>1</w:t>
        </w:r>
        <w:r w:rsidR="002D2966" w:rsidRPr="00206A45">
          <w:rPr>
            <w:rStyle w:val="Kpr"/>
            <w:rFonts w:ascii="Times New Roman" w:hAnsi="Times New Roman" w:cs="Times New Roman"/>
            <w:sz w:val="22"/>
            <w:szCs w:val="24"/>
          </w:rPr>
          <w:t xml:space="preserve">: </w:t>
        </w:r>
        <w:r w:rsidR="006A4A1D">
          <w:rPr>
            <w:rStyle w:val="Kpr"/>
            <w:rFonts w:ascii="Times New Roman" w:hAnsi="Times New Roman" w:cs="Times New Roman"/>
            <w:sz w:val="22"/>
            <w:szCs w:val="24"/>
          </w:rPr>
          <w:t>Doğanşehir</w:t>
        </w:r>
        <w:r w:rsidR="002D2966" w:rsidRPr="00206A45">
          <w:rPr>
            <w:rStyle w:val="Kpr"/>
            <w:rFonts w:ascii="Times New Roman" w:hAnsi="Times New Roman" w:cs="Times New Roman"/>
            <w:sz w:val="22"/>
            <w:szCs w:val="24"/>
          </w:rPr>
          <w:t xml:space="preserve"> İlçe Millî Eğitim Müdürlüğü Okullar Bilgi Teknolojileri Kaynak Durumu (30 Haziran 2023)</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50</w:t>
        </w:r>
      </w:hyperlink>
    </w:p>
    <w:p w14:paraId="565F3990" w14:textId="3D48CF90"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yıllara_göre_gelen_harcanan_ödenek" w:history="1">
        <w:r w:rsidR="002D2966" w:rsidRPr="00206A45">
          <w:rPr>
            <w:rStyle w:val="Kpr"/>
            <w:rFonts w:ascii="Times New Roman" w:hAnsi="Times New Roman" w:cs="Times New Roman"/>
            <w:sz w:val="22"/>
            <w:szCs w:val="24"/>
          </w:rPr>
          <w:t>Tablo 1</w:t>
        </w:r>
        <w:r w:rsidR="00BF2A70">
          <w:rPr>
            <w:rStyle w:val="Kpr"/>
            <w:rFonts w:ascii="Times New Roman" w:hAnsi="Times New Roman" w:cs="Times New Roman"/>
            <w:sz w:val="22"/>
            <w:szCs w:val="24"/>
          </w:rPr>
          <w:t>2</w:t>
        </w:r>
        <w:r w:rsidR="002D2966" w:rsidRPr="00206A45">
          <w:rPr>
            <w:rStyle w:val="Kpr"/>
            <w:rFonts w:ascii="Times New Roman" w:hAnsi="Times New Roman" w:cs="Times New Roman"/>
            <w:sz w:val="22"/>
            <w:szCs w:val="24"/>
          </w:rPr>
          <w:t>: Yıllara Göre Gel</w:t>
        </w:r>
        <w:r w:rsidR="002D2966" w:rsidRPr="00206A45">
          <w:rPr>
            <w:rStyle w:val="Kpr"/>
            <w:rFonts w:ascii="Times New Roman" w:hAnsi="Times New Roman" w:cs="Times New Roman"/>
            <w:sz w:val="22"/>
            <w:szCs w:val="24"/>
          </w:rPr>
          <w:t>e</w:t>
        </w:r>
        <w:r w:rsidR="002D2966" w:rsidRPr="00206A45">
          <w:rPr>
            <w:rStyle w:val="Kpr"/>
            <w:rFonts w:ascii="Times New Roman" w:hAnsi="Times New Roman" w:cs="Times New Roman"/>
            <w:sz w:val="22"/>
            <w:szCs w:val="24"/>
          </w:rPr>
          <w:t>n ve Harcanan Ödenek Tablosu</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51</w:t>
        </w:r>
      </w:hyperlink>
    </w:p>
    <w:p w14:paraId="36B32CFF" w14:textId="62D7C77C"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29" w:history="1">
        <w:r w:rsidR="002D2966" w:rsidRPr="00206A45">
          <w:rPr>
            <w:rStyle w:val="Kpr"/>
            <w:rFonts w:ascii="Times New Roman" w:hAnsi="Times New Roman" w:cs="Times New Roman"/>
            <w:sz w:val="22"/>
            <w:szCs w:val="24"/>
          </w:rPr>
          <w:t>Tablo 1</w:t>
        </w:r>
        <w:r w:rsidR="00ED4C14">
          <w:rPr>
            <w:rStyle w:val="Kpr"/>
            <w:rFonts w:ascii="Times New Roman" w:hAnsi="Times New Roman" w:cs="Times New Roman"/>
            <w:sz w:val="22"/>
            <w:szCs w:val="24"/>
          </w:rPr>
          <w:t>3</w:t>
        </w:r>
        <w:r w:rsidR="002D2966" w:rsidRPr="00206A45">
          <w:rPr>
            <w:rStyle w:val="Kpr"/>
            <w:rFonts w:ascii="Times New Roman" w:hAnsi="Times New Roman" w:cs="Times New Roman"/>
            <w:sz w:val="22"/>
            <w:szCs w:val="24"/>
          </w:rPr>
          <w:t>: PESTLE An</w:t>
        </w:r>
        <w:r w:rsidR="002D2966" w:rsidRPr="00206A45">
          <w:rPr>
            <w:rStyle w:val="Kpr"/>
            <w:rFonts w:ascii="Times New Roman" w:hAnsi="Times New Roman" w:cs="Times New Roman"/>
            <w:sz w:val="22"/>
            <w:szCs w:val="24"/>
          </w:rPr>
          <w:t>a</w:t>
        </w:r>
        <w:r w:rsidR="002D2966" w:rsidRPr="00206A45">
          <w:rPr>
            <w:rStyle w:val="Kpr"/>
            <w:rFonts w:ascii="Times New Roman" w:hAnsi="Times New Roman" w:cs="Times New Roman"/>
            <w:sz w:val="22"/>
            <w:szCs w:val="24"/>
          </w:rPr>
          <w:t>lizi</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5</w:t>
        </w:r>
        <w:r w:rsidR="00462AA9">
          <w:rPr>
            <w:rFonts w:ascii="Times New Roman" w:hAnsi="Times New Roman" w:cs="Times New Roman"/>
            <w:webHidden/>
            <w:sz w:val="22"/>
            <w:szCs w:val="24"/>
          </w:rPr>
          <w:t>3</w:t>
        </w:r>
      </w:hyperlink>
    </w:p>
    <w:p w14:paraId="12D20FC7" w14:textId="67695BB1"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30" w:history="1">
        <w:r w:rsidR="002D2966" w:rsidRPr="00206A45">
          <w:rPr>
            <w:rStyle w:val="Kpr"/>
            <w:rFonts w:ascii="Times New Roman" w:hAnsi="Times New Roman" w:cs="Times New Roman"/>
            <w:sz w:val="22"/>
            <w:szCs w:val="24"/>
          </w:rPr>
          <w:t>Tablo 1</w:t>
        </w:r>
        <w:r w:rsidR="00ED4C14">
          <w:rPr>
            <w:rStyle w:val="Kpr"/>
            <w:rFonts w:ascii="Times New Roman" w:hAnsi="Times New Roman" w:cs="Times New Roman"/>
            <w:sz w:val="22"/>
            <w:szCs w:val="24"/>
          </w:rPr>
          <w:t>4</w:t>
        </w:r>
        <w:r w:rsidR="00BF2A70">
          <w:rPr>
            <w:rStyle w:val="Kpr"/>
            <w:rFonts w:ascii="Times New Roman" w:hAnsi="Times New Roman" w:cs="Times New Roman"/>
            <w:sz w:val="22"/>
            <w:szCs w:val="24"/>
          </w:rPr>
          <w:t>:</w:t>
        </w:r>
        <w:r w:rsidR="002D2966" w:rsidRPr="00206A45">
          <w:rPr>
            <w:rStyle w:val="Kpr"/>
            <w:rFonts w:ascii="Times New Roman" w:hAnsi="Times New Roman" w:cs="Times New Roman"/>
            <w:sz w:val="22"/>
            <w:szCs w:val="24"/>
          </w:rPr>
          <w:t xml:space="preserve"> GZFT Anal</w:t>
        </w:r>
        <w:r w:rsidR="002D2966" w:rsidRPr="00206A45">
          <w:rPr>
            <w:rStyle w:val="Kpr"/>
            <w:rFonts w:ascii="Times New Roman" w:hAnsi="Times New Roman" w:cs="Times New Roman"/>
            <w:sz w:val="22"/>
            <w:szCs w:val="24"/>
          </w:rPr>
          <w:t>i</w:t>
        </w:r>
        <w:r w:rsidR="002D2966" w:rsidRPr="00206A45">
          <w:rPr>
            <w:rStyle w:val="Kpr"/>
            <w:rFonts w:ascii="Times New Roman" w:hAnsi="Times New Roman" w:cs="Times New Roman"/>
            <w:sz w:val="22"/>
            <w:szCs w:val="24"/>
          </w:rPr>
          <w:t>zi (Güçlü Yönler)</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63</w:t>
        </w:r>
      </w:hyperlink>
    </w:p>
    <w:p w14:paraId="1FB3F04E" w14:textId="7F650DFC"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31" w:history="1">
        <w:r w:rsidR="002D2966" w:rsidRPr="00206A45">
          <w:rPr>
            <w:rStyle w:val="Kpr"/>
            <w:rFonts w:ascii="Times New Roman" w:hAnsi="Times New Roman" w:cs="Times New Roman"/>
            <w:sz w:val="22"/>
            <w:szCs w:val="24"/>
          </w:rPr>
          <w:t>Tablo 1</w:t>
        </w:r>
        <w:r w:rsidR="00ED4C14">
          <w:rPr>
            <w:rStyle w:val="Kpr"/>
            <w:rFonts w:ascii="Times New Roman" w:hAnsi="Times New Roman" w:cs="Times New Roman"/>
            <w:sz w:val="22"/>
            <w:szCs w:val="24"/>
          </w:rPr>
          <w:t>5</w:t>
        </w:r>
        <w:r w:rsidR="002D2966" w:rsidRPr="00206A45">
          <w:rPr>
            <w:rStyle w:val="Kpr"/>
            <w:rFonts w:ascii="Times New Roman" w:hAnsi="Times New Roman" w:cs="Times New Roman"/>
            <w:sz w:val="22"/>
            <w:szCs w:val="24"/>
          </w:rPr>
          <w:t>: GZFT Analizi (Zayıf Yönler)</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64</w:t>
        </w:r>
      </w:hyperlink>
    </w:p>
    <w:p w14:paraId="55169DDA" w14:textId="54716B8B"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32" w:history="1">
        <w:r w:rsidR="002D2966" w:rsidRPr="00206A45">
          <w:rPr>
            <w:rStyle w:val="Kpr"/>
            <w:rFonts w:ascii="Times New Roman" w:hAnsi="Times New Roman" w:cs="Times New Roman"/>
            <w:sz w:val="22"/>
            <w:szCs w:val="24"/>
          </w:rPr>
          <w:t>Tablo 1</w:t>
        </w:r>
        <w:r w:rsidR="00ED4C14">
          <w:rPr>
            <w:rStyle w:val="Kpr"/>
            <w:rFonts w:ascii="Times New Roman" w:hAnsi="Times New Roman" w:cs="Times New Roman"/>
            <w:sz w:val="22"/>
            <w:szCs w:val="24"/>
          </w:rPr>
          <w:t>6</w:t>
        </w:r>
        <w:r w:rsidR="002D2966" w:rsidRPr="00206A45">
          <w:rPr>
            <w:rStyle w:val="Kpr"/>
            <w:rFonts w:ascii="Times New Roman" w:hAnsi="Times New Roman" w:cs="Times New Roman"/>
            <w:sz w:val="22"/>
            <w:szCs w:val="24"/>
          </w:rPr>
          <w:t>: GZFT Analizi</w:t>
        </w:r>
        <w:r w:rsidR="002D2966" w:rsidRPr="00206A45">
          <w:rPr>
            <w:rStyle w:val="Kpr"/>
            <w:rFonts w:ascii="Times New Roman" w:hAnsi="Times New Roman" w:cs="Times New Roman"/>
            <w:sz w:val="22"/>
            <w:szCs w:val="24"/>
          </w:rPr>
          <w:t xml:space="preserve"> </w:t>
        </w:r>
        <w:r w:rsidR="002D2966" w:rsidRPr="00206A45">
          <w:rPr>
            <w:rStyle w:val="Kpr"/>
            <w:rFonts w:ascii="Times New Roman" w:hAnsi="Times New Roman" w:cs="Times New Roman"/>
            <w:sz w:val="22"/>
            <w:szCs w:val="24"/>
          </w:rPr>
          <w:t>(Fırsatlar)</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65</w:t>
        </w:r>
      </w:hyperlink>
    </w:p>
    <w:p w14:paraId="5FB292E7" w14:textId="1268BB3F" w:rsidR="002D2966"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8097833" w:history="1">
        <w:r w:rsidR="002D2966" w:rsidRPr="00206A45">
          <w:rPr>
            <w:rStyle w:val="Kpr"/>
            <w:rFonts w:ascii="Times New Roman" w:hAnsi="Times New Roman" w:cs="Times New Roman"/>
            <w:sz w:val="22"/>
            <w:szCs w:val="24"/>
          </w:rPr>
          <w:t>Tablo 1</w:t>
        </w:r>
        <w:r w:rsidR="00ED4C14">
          <w:rPr>
            <w:rStyle w:val="Kpr"/>
            <w:rFonts w:ascii="Times New Roman" w:hAnsi="Times New Roman" w:cs="Times New Roman"/>
            <w:sz w:val="22"/>
            <w:szCs w:val="24"/>
          </w:rPr>
          <w:t>7</w:t>
        </w:r>
        <w:r w:rsidR="002D2966" w:rsidRPr="00206A45">
          <w:rPr>
            <w:rStyle w:val="Kpr"/>
            <w:rFonts w:ascii="Times New Roman" w:hAnsi="Times New Roman" w:cs="Times New Roman"/>
            <w:sz w:val="22"/>
            <w:szCs w:val="24"/>
          </w:rPr>
          <w:t>: GZFT Analizi (Tehditler)</w:t>
        </w:r>
        <w:r w:rsidR="002D2966" w:rsidRPr="00206A45">
          <w:rPr>
            <w:rFonts w:ascii="Times New Roman" w:hAnsi="Times New Roman" w:cs="Times New Roman"/>
            <w:webHidden/>
            <w:sz w:val="22"/>
            <w:szCs w:val="24"/>
          </w:rPr>
          <w:tab/>
        </w:r>
        <w:r w:rsidR="001B1F9D">
          <w:rPr>
            <w:rFonts w:ascii="Times New Roman" w:hAnsi="Times New Roman" w:cs="Times New Roman"/>
            <w:webHidden/>
            <w:sz w:val="22"/>
            <w:szCs w:val="24"/>
          </w:rPr>
          <w:t>66</w:t>
        </w:r>
      </w:hyperlink>
    </w:p>
    <w:p w14:paraId="60BA9889" w14:textId="4836E411" w:rsidR="002D2966" w:rsidRPr="00F5669C" w:rsidRDefault="00F5669C" w:rsidP="00B26402">
      <w:pPr>
        <w:pStyle w:val="ekillerTablosu"/>
        <w:tabs>
          <w:tab w:val="right" w:leader="dot" w:pos="13994"/>
        </w:tabs>
        <w:spacing w:line="276" w:lineRule="auto"/>
        <w:rPr>
          <w:rStyle w:val="Kpr"/>
          <w:rFonts w:ascii="Times New Roman" w:hAnsi="Times New Roman" w:cs="Times New Roman"/>
          <w:sz w:val="22"/>
          <w:szCs w:val="24"/>
        </w:rPr>
      </w:pPr>
      <w:r>
        <w:rPr>
          <w:rFonts w:ascii="Times New Roman" w:hAnsi="Times New Roman" w:cs="Times New Roman"/>
          <w:sz w:val="22"/>
          <w:szCs w:val="24"/>
        </w:rPr>
        <w:lastRenderedPageBreak/>
        <w:fldChar w:fldCharType="begin"/>
      </w:r>
      <w:r>
        <w:rPr>
          <w:rFonts w:ascii="Times New Roman" w:hAnsi="Times New Roman" w:cs="Times New Roman"/>
          <w:sz w:val="22"/>
          <w:szCs w:val="24"/>
        </w:rPr>
        <w:instrText xml:space="preserve"> HYPERLINK  \l "_Tespitler_ve_İhtiyaçların" </w:instrText>
      </w:r>
      <w:r>
        <w:rPr>
          <w:rFonts w:ascii="Times New Roman" w:hAnsi="Times New Roman" w:cs="Times New Roman"/>
          <w:sz w:val="22"/>
          <w:szCs w:val="24"/>
        </w:rPr>
        <w:fldChar w:fldCharType="separate"/>
      </w:r>
      <w:r w:rsidR="002D2966" w:rsidRPr="00F5669C">
        <w:rPr>
          <w:rStyle w:val="Kpr"/>
          <w:rFonts w:ascii="Times New Roman" w:hAnsi="Times New Roman" w:cs="Times New Roman"/>
          <w:sz w:val="22"/>
          <w:szCs w:val="24"/>
        </w:rPr>
        <w:t xml:space="preserve">Tablo </w:t>
      </w:r>
      <w:r w:rsidR="00BF2A70" w:rsidRPr="00F5669C">
        <w:rPr>
          <w:rStyle w:val="Kpr"/>
          <w:rFonts w:ascii="Times New Roman" w:hAnsi="Times New Roman" w:cs="Times New Roman"/>
          <w:sz w:val="22"/>
          <w:szCs w:val="24"/>
        </w:rPr>
        <w:t>1</w:t>
      </w:r>
      <w:r w:rsidR="00ED4C14" w:rsidRPr="00F5669C">
        <w:rPr>
          <w:rStyle w:val="Kpr"/>
          <w:rFonts w:ascii="Times New Roman" w:hAnsi="Times New Roman" w:cs="Times New Roman"/>
          <w:sz w:val="22"/>
          <w:szCs w:val="24"/>
        </w:rPr>
        <w:t>8</w:t>
      </w:r>
      <w:r w:rsidR="002D2966" w:rsidRPr="00F5669C">
        <w:rPr>
          <w:rStyle w:val="Kpr"/>
          <w:rFonts w:ascii="Times New Roman" w:hAnsi="Times New Roman" w:cs="Times New Roman"/>
          <w:sz w:val="22"/>
          <w:szCs w:val="24"/>
        </w:rPr>
        <w:t>: Te</w:t>
      </w:r>
      <w:r w:rsidR="002D2966" w:rsidRPr="00F5669C">
        <w:rPr>
          <w:rStyle w:val="Kpr"/>
          <w:rFonts w:ascii="Times New Roman" w:hAnsi="Times New Roman" w:cs="Times New Roman"/>
          <w:sz w:val="22"/>
          <w:szCs w:val="24"/>
        </w:rPr>
        <w:t>s</w:t>
      </w:r>
      <w:r w:rsidR="002D2966" w:rsidRPr="00F5669C">
        <w:rPr>
          <w:rStyle w:val="Kpr"/>
          <w:rFonts w:ascii="Times New Roman" w:hAnsi="Times New Roman" w:cs="Times New Roman"/>
          <w:sz w:val="22"/>
          <w:szCs w:val="24"/>
        </w:rPr>
        <w:t>pit ve İhtiyaç Analizi</w:t>
      </w:r>
      <w:r w:rsidR="002D2966" w:rsidRPr="00F5669C">
        <w:rPr>
          <w:rStyle w:val="Kpr"/>
          <w:rFonts w:ascii="Times New Roman" w:hAnsi="Times New Roman" w:cs="Times New Roman"/>
          <w:webHidden/>
          <w:sz w:val="22"/>
          <w:szCs w:val="24"/>
        </w:rPr>
        <w:tab/>
      </w:r>
      <w:r w:rsidR="001B1F9D">
        <w:rPr>
          <w:rStyle w:val="Kpr"/>
          <w:rFonts w:ascii="Times New Roman" w:hAnsi="Times New Roman" w:cs="Times New Roman"/>
          <w:webHidden/>
          <w:sz w:val="22"/>
          <w:szCs w:val="24"/>
        </w:rPr>
        <w:t>67</w:t>
      </w:r>
    </w:p>
    <w:p w14:paraId="0FB44649" w14:textId="0AE891A6" w:rsidR="004E0202" w:rsidRPr="006B096D" w:rsidRDefault="00F5669C" w:rsidP="004E0202">
      <w:pPr>
        <w:pStyle w:val="ekillerTablosu"/>
        <w:tabs>
          <w:tab w:val="right" w:leader="dot" w:pos="13994"/>
        </w:tabs>
        <w:spacing w:line="276" w:lineRule="auto"/>
        <w:rPr>
          <w:rStyle w:val="Kpr"/>
          <w:rFonts w:ascii="Times New Roman" w:hAnsi="Times New Roman" w:cs="Times New Roman"/>
          <w:caps w:val="0"/>
          <w:kern w:val="2"/>
          <w:sz w:val="22"/>
          <w:szCs w:val="24"/>
          <w:lang w:eastAsia="tr-TR"/>
        </w:rPr>
      </w:pPr>
      <w:r>
        <w:rPr>
          <w:rFonts w:ascii="Times New Roman" w:hAnsi="Times New Roman" w:cs="Times New Roman"/>
          <w:sz w:val="22"/>
          <w:szCs w:val="24"/>
        </w:rPr>
        <w:fldChar w:fldCharType="end"/>
      </w:r>
      <w:r w:rsidR="004E0202">
        <w:rPr>
          <w:rFonts w:ascii="Times New Roman" w:hAnsi="Times New Roman" w:cs="Times New Roman"/>
          <w:sz w:val="22"/>
          <w:szCs w:val="24"/>
        </w:rPr>
        <w:fldChar w:fldCharType="begin"/>
      </w:r>
      <w:r w:rsidR="004E0202">
        <w:rPr>
          <w:rFonts w:ascii="Times New Roman" w:hAnsi="Times New Roman" w:cs="Times New Roman"/>
          <w:sz w:val="22"/>
          <w:szCs w:val="24"/>
        </w:rPr>
        <w:instrText xml:space="preserve"> HYPERLINK  \l "amaç_hedef_maliyet" </w:instrText>
      </w:r>
      <w:r w:rsidR="004E0202">
        <w:rPr>
          <w:rFonts w:ascii="Times New Roman" w:hAnsi="Times New Roman" w:cs="Times New Roman"/>
          <w:sz w:val="22"/>
          <w:szCs w:val="24"/>
        </w:rPr>
        <w:fldChar w:fldCharType="separate"/>
      </w:r>
      <w:r w:rsidR="004E0202" w:rsidRPr="006B096D">
        <w:rPr>
          <w:rStyle w:val="Kpr"/>
          <w:rFonts w:ascii="Times New Roman" w:hAnsi="Times New Roman" w:cs="Times New Roman"/>
          <w:sz w:val="22"/>
          <w:szCs w:val="24"/>
        </w:rPr>
        <w:t xml:space="preserve">Tablo </w:t>
      </w:r>
      <w:r w:rsidR="004E0202">
        <w:rPr>
          <w:rStyle w:val="Kpr"/>
          <w:rFonts w:ascii="Times New Roman" w:hAnsi="Times New Roman" w:cs="Times New Roman"/>
          <w:sz w:val="22"/>
          <w:szCs w:val="24"/>
        </w:rPr>
        <w:t>19</w:t>
      </w:r>
      <w:r w:rsidR="004E0202" w:rsidRPr="006B096D">
        <w:rPr>
          <w:rStyle w:val="Kpr"/>
          <w:rFonts w:ascii="Times New Roman" w:hAnsi="Times New Roman" w:cs="Times New Roman"/>
          <w:sz w:val="22"/>
          <w:szCs w:val="24"/>
        </w:rPr>
        <w:t xml:space="preserve">:amaç ve hedef </w:t>
      </w:r>
      <w:r w:rsidR="004E0202" w:rsidRPr="006B096D">
        <w:rPr>
          <w:rStyle w:val="Kpr"/>
          <w:rFonts w:ascii="Times New Roman" w:hAnsi="Times New Roman" w:cs="Times New Roman"/>
          <w:sz w:val="22"/>
          <w:szCs w:val="24"/>
        </w:rPr>
        <w:t>m</w:t>
      </w:r>
      <w:r w:rsidR="004E0202" w:rsidRPr="006B096D">
        <w:rPr>
          <w:rStyle w:val="Kpr"/>
          <w:rFonts w:ascii="Times New Roman" w:hAnsi="Times New Roman" w:cs="Times New Roman"/>
          <w:sz w:val="22"/>
          <w:szCs w:val="24"/>
        </w:rPr>
        <w:t>aliy</w:t>
      </w:r>
      <w:r w:rsidR="004E0202" w:rsidRPr="006B096D">
        <w:rPr>
          <w:rStyle w:val="Kpr"/>
          <w:rFonts w:ascii="Times New Roman" w:hAnsi="Times New Roman" w:cs="Times New Roman"/>
          <w:sz w:val="22"/>
          <w:szCs w:val="24"/>
        </w:rPr>
        <w:t>e</w:t>
      </w:r>
      <w:r w:rsidR="004E0202" w:rsidRPr="006B096D">
        <w:rPr>
          <w:rStyle w:val="Kpr"/>
          <w:rFonts w:ascii="Times New Roman" w:hAnsi="Times New Roman" w:cs="Times New Roman"/>
          <w:sz w:val="22"/>
          <w:szCs w:val="24"/>
        </w:rPr>
        <w:t>tleri</w:t>
      </w:r>
      <w:r w:rsidR="004E0202" w:rsidRPr="006B096D">
        <w:rPr>
          <w:rStyle w:val="Kpr"/>
          <w:rFonts w:ascii="Times New Roman" w:hAnsi="Times New Roman" w:cs="Times New Roman"/>
          <w:webHidden/>
          <w:sz w:val="22"/>
          <w:szCs w:val="24"/>
        </w:rPr>
        <w:tab/>
        <w:t>75</w:t>
      </w:r>
    </w:p>
    <w:p w14:paraId="25FFA5EA" w14:textId="267DA263" w:rsidR="00ED4C14" w:rsidRPr="00F5669C" w:rsidRDefault="004E0202" w:rsidP="004E0202">
      <w:pPr>
        <w:pStyle w:val="ekillerTablosu"/>
        <w:tabs>
          <w:tab w:val="right" w:leader="dot" w:pos="13994"/>
        </w:tabs>
        <w:spacing w:line="276" w:lineRule="auto"/>
        <w:rPr>
          <w:rStyle w:val="Kpr"/>
          <w:rFonts w:ascii="Times New Roman" w:hAnsi="Times New Roman" w:cs="Times New Roman"/>
          <w:caps w:val="0"/>
          <w:kern w:val="2"/>
          <w:sz w:val="22"/>
          <w:szCs w:val="24"/>
          <w:lang w:eastAsia="tr-TR"/>
        </w:rPr>
      </w:pPr>
      <w:r>
        <w:rPr>
          <w:rFonts w:ascii="Times New Roman" w:hAnsi="Times New Roman" w:cs="Times New Roman"/>
          <w:caps w:val="0"/>
          <w:sz w:val="22"/>
          <w:szCs w:val="24"/>
        </w:rPr>
        <w:fldChar w:fldCharType="end"/>
      </w:r>
      <w:r w:rsidR="00F5669C">
        <w:rPr>
          <w:rFonts w:ascii="Times New Roman" w:hAnsi="Times New Roman" w:cs="Times New Roman"/>
          <w:sz w:val="22"/>
          <w:szCs w:val="24"/>
        </w:rPr>
        <w:fldChar w:fldCharType="begin"/>
      </w:r>
      <w:r w:rsidR="00F5669C">
        <w:rPr>
          <w:rFonts w:ascii="Times New Roman" w:hAnsi="Times New Roman" w:cs="Times New Roman"/>
          <w:sz w:val="22"/>
          <w:szCs w:val="24"/>
        </w:rPr>
        <w:instrText xml:space="preserve"> HYPERLINK  \l "tematik_amaç_hedef" </w:instrText>
      </w:r>
      <w:r w:rsidR="00F5669C">
        <w:rPr>
          <w:rFonts w:ascii="Times New Roman" w:hAnsi="Times New Roman" w:cs="Times New Roman"/>
          <w:sz w:val="22"/>
          <w:szCs w:val="24"/>
        </w:rPr>
        <w:fldChar w:fldCharType="separate"/>
      </w:r>
      <w:r w:rsidR="00ED4C14" w:rsidRPr="00F5669C">
        <w:rPr>
          <w:rStyle w:val="Kpr"/>
          <w:rFonts w:ascii="Times New Roman" w:hAnsi="Times New Roman" w:cs="Times New Roman"/>
          <w:sz w:val="22"/>
          <w:szCs w:val="24"/>
        </w:rPr>
        <w:t xml:space="preserve">Tablo </w:t>
      </w:r>
      <w:r>
        <w:rPr>
          <w:rStyle w:val="Kpr"/>
          <w:rFonts w:ascii="Times New Roman" w:hAnsi="Times New Roman" w:cs="Times New Roman"/>
          <w:sz w:val="22"/>
          <w:szCs w:val="24"/>
        </w:rPr>
        <w:t>20</w:t>
      </w:r>
      <w:r w:rsidR="00ED4C14" w:rsidRPr="00F5669C">
        <w:rPr>
          <w:rStyle w:val="Kpr"/>
          <w:rFonts w:ascii="Times New Roman" w:hAnsi="Times New Roman" w:cs="Times New Roman"/>
          <w:sz w:val="22"/>
          <w:szCs w:val="24"/>
        </w:rPr>
        <w:t>:TEMA</w:t>
      </w:r>
      <w:r w:rsidR="00ED4C14" w:rsidRPr="00F5669C">
        <w:rPr>
          <w:rStyle w:val="Kpr"/>
          <w:rFonts w:ascii="Times New Roman" w:hAnsi="Times New Roman" w:cs="Times New Roman"/>
          <w:sz w:val="22"/>
          <w:szCs w:val="24"/>
        </w:rPr>
        <w:t>T</w:t>
      </w:r>
      <w:r w:rsidR="00ED4C14" w:rsidRPr="00F5669C">
        <w:rPr>
          <w:rStyle w:val="Kpr"/>
          <w:rFonts w:ascii="Times New Roman" w:hAnsi="Times New Roman" w:cs="Times New Roman"/>
          <w:sz w:val="22"/>
          <w:szCs w:val="24"/>
        </w:rPr>
        <w:t>İK AMA</w:t>
      </w:r>
      <w:r w:rsidR="00ED4C14" w:rsidRPr="00F5669C">
        <w:rPr>
          <w:rStyle w:val="Kpr"/>
          <w:rFonts w:ascii="Times New Roman" w:hAnsi="Times New Roman" w:cs="Times New Roman"/>
          <w:sz w:val="22"/>
          <w:szCs w:val="24"/>
        </w:rPr>
        <w:t>Ç</w:t>
      </w:r>
      <w:r w:rsidR="00ED4C14" w:rsidRPr="00F5669C">
        <w:rPr>
          <w:rStyle w:val="Kpr"/>
          <w:rFonts w:ascii="Times New Roman" w:hAnsi="Times New Roman" w:cs="Times New Roman"/>
          <w:sz w:val="22"/>
          <w:szCs w:val="24"/>
        </w:rPr>
        <w:t>, HE</w:t>
      </w:r>
      <w:r w:rsidR="00ED4C14" w:rsidRPr="00F5669C">
        <w:rPr>
          <w:rStyle w:val="Kpr"/>
          <w:rFonts w:ascii="Times New Roman" w:hAnsi="Times New Roman" w:cs="Times New Roman"/>
          <w:sz w:val="22"/>
          <w:szCs w:val="24"/>
        </w:rPr>
        <w:t>D</w:t>
      </w:r>
      <w:r w:rsidR="00ED4C14" w:rsidRPr="00F5669C">
        <w:rPr>
          <w:rStyle w:val="Kpr"/>
          <w:rFonts w:ascii="Times New Roman" w:hAnsi="Times New Roman" w:cs="Times New Roman"/>
          <w:sz w:val="22"/>
          <w:szCs w:val="24"/>
        </w:rPr>
        <w:t>EFLER,PERFOMANS GÖSTERGELERİ VE STRATEJİLER</w:t>
      </w:r>
      <w:r w:rsidR="00ED4C14" w:rsidRPr="00F5669C">
        <w:rPr>
          <w:rStyle w:val="Kpr"/>
          <w:rFonts w:ascii="Times New Roman" w:hAnsi="Times New Roman" w:cs="Times New Roman"/>
          <w:webHidden/>
          <w:sz w:val="22"/>
          <w:szCs w:val="24"/>
        </w:rPr>
        <w:tab/>
        <w:t>7</w:t>
      </w:r>
      <w:r w:rsidR="001B1F9D">
        <w:rPr>
          <w:rStyle w:val="Kpr"/>
          <w:rFonts w:ascii="Times New Roman" w:hAnsi="Times New Roman" w:cs="Times New Roman"/>
          <w:webHidden/>
          <w:sz w:val="22"/>
          <w:szCs w:val="24"/>
        </w:rPr>
        <w:t>6</w:t>
      </w:r>
    </w:p>
    <w:p w14:paraId="5B8CBF13" w14:textId="46358ECE" w:rsidR="004E0202" w:rsidRDefault="00F5669C" w:rsidP="004E0202">
      <w:pPr>
        <w:pStyle w:val="ekillerTablosu"/>
        <w:tabs>
          <w:tab w:val="right" w:leader="dot" w:pos="13994"/>
        </w:tabs>
        <w:spacing w:line="276" w:lineRule="auto"/>
      </w:pPr>
      <w:r>
        <w:rPr>
          <w:rFonts w:ascii="Times New Roman" w:hAnsi="Times New Roman" w:cs="Times New Roman"/>
          <w:sz w:val="22"/>
          <w:szCs w:val="24"/>
        </w:rPr>
        <w:fldChar w:fldCharType="end"/>
      </w:r>
      <w:r w:rsidR="004E0202">
        <w:t xml:space="preserve"> </w:t>
      </w:r>
    </w:p>
    <w:p w14:paraId="5B994085" w14:textId="77777777" w:rsidR="002B7256" w:rsidRPr="00ED4C14" w:rsidRDefault="002B7256" w:rsidP="00B26402">
      <w:pPr>
        <w:spacing w:line="276" w:lineRule="auto"/>
      </w:pPr>
    </w:p>
    <w:p w14:paraId="076C66F6" w14:textId="453CBB45" w:rsidR="00F53EED" w:rsidRPr="00830072" w:rsidRDefault="008A2A9E" w:rsidP="00B26402">
      <w:pPr>
        <w:spacing w:line="276" w:lineRule="auto"/>
        <w:ind w:left="1134" w:hanging="1134"/>
        <w:rPr>
          <w:rFonts w:ascii="Times New Roman" w:hAnsi="Times New Roman" w:cs="Times New Roman"/>
          <w:b/>
          <w:sz w:val="36"/>
          <w:szCs w:val="36"/>
        </w:rPr>
      </w:pPr>
      <w:r w:rsidRPr="00206A45">
        <w:rPr>
          <w:rFonts w:ascii="Times New Roman" w:hAnsi="Times New Roman" w:cs="Times New Roman"/>
          <w:szCs w:val="24"/>
        </w:rPr>
        <w:fldChar w:fldCharType="end"/>
      </w:r>
      <w:bookmarkStart w:id="9" w:name="_Toc147753884"/>
      <w:r w:rsidR="00F53EED" w:rsidRPr="00830072">
        <w:rPr>
          <w:rFonts w:ascii="Times New Roman" w:hAnsi="Times New Roman" w:cs="Times New Roman"/>
          <w:b/>
          <w:color w:val="E36C0A" w:themeColor="accent6" w:themeShade="BF"/>
          <w:sz w:val="36"/>
          <w:szCs w:val="36"/>
        </w:rPr>
        <w:t>Şekiller</w:t>
      </w:r>
    </w:p>
    <w:bookmarkEnd w:id="9"/>
    <w:p w14:paraId="64B6921A" w14:textId="61327FA0" w:rsidR="00E10FB3" w:rsidRPr="00206A45" w:rsidRDefault="008A2A9E"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r w:rsidRPr="00206A45">
        <w:rPr>
          <w:rFonts w:ascii="Times New Roman" w:hAnsi="Times New Roman" w:cs="Times New Roman"/>
          <w:sz w:val="22"/>
          <w:szCs w:val="24"/>
        </w:rPr>
        <w:fldChar w:fldCharType="begin"/>
      </w:r>
      <w:r w:rsidR="00F53EED" w:rsidRPr="00206A45">
        <w:rPr>
          <w:rFonts w:ascii="Times New Roman" w:hAnsi="Times New Roman" w:cs="Times New Roman"/>
          <w:sz w:val="22"/>
          <w:szCs w:val="24"/>
        </w:rPr>
        <w:instrText xml:space="preserve"> TOC \h \z \c "Şekil" </w:instrText>
      </w:r>
      <w:r w:rsidRPr="00206A45">
        <w:rPr>
          <w:rFonts w:ascii="Times New Roman" w:hAnsi="Times New Roman" w:cs="Times New Roman"/>
          <w:sz w:val="22"/>
          <w:szCs w:val="24"/>
        </w:rPr>
        <w:fldChar w:fldCharType="separate"/>
      </w:r>
      <w:hyperlink w:anchor="_Toc147883905" w:history="1">
        <w:r w:rsidR="00E10FB3" w:rsidRPr="00206A45">
          <w:rPr>
            <w:rStyle w:val="Kpr"/>
            <w:rFonts w:ascii="Times New Roman" w:hAnsi="Times New Roman" w:cs="Times New Roman"/>
            <w:sz w:val="22"/>
            <w:szCs w:val="24"/>
          </w:rPr>
          <w:t>Şekil 1: Stratejik Pla</w:t>
        </w:r>
        <w:r w:rsidR="00E10FB3" w:rsidRPr="00206A45">
          <w:rPr>
            <w:rStyle w:val="Kpr"/>
            <w:rFonts w:ascii="Times New Roman" w:hAnsi="Times New Roman" w:cs="Times New Roman"/>
            <w:sz w:val="22"/>
            <w:szCs w:val="24"/>
          </w:rPr>
          <w:t>n</w:t>
        </w:r>
        <w:r w:rsidR="00E10FB3" w:rsidRPr="00206A45">
          <w:rPr>
            <w:rStyle w:val="Kpr"/>
            <w:rFonts w:ascii="Times New Roman" w:hAnsi="Times New Roman" w:cs="Times New Roman"/>
            <w:sz w:val="22"/>
            <w:szCs w:val="24"/>
          </w:rPr>
          <w:t xml:space="preserve"> Oluşum Şeması</w:t>
        </w:r>
        <w:r w:rsidR="00E10FB3" w:rsidRPr="00206A45">
          <w:rPr>
            <w:rFonts w:ascii="Times New Roman" w:hAnsi="Times New Roman" w:cs="Times New Roman"/>
            <w:webHidden/>
            <w:sz w:val="22"/>
            <w:szCs w:val="24"/>
          </w:rPr>
          <w:tab/>
        </w:r>
        <w:r w:rsidR="004E0202">
          <w:rPr>
            <w:rFonts w:ascii="Times New Roman" w:hAnsi="Times New Roman" w:cs="Times New Roman"/>
            <w:webHidden/>
            <w:sz w:val="22"/>
            <w:szCs w:val="24"/>
          </w:rPr>
          <w:t>12</w:t>
        </w:r>
      </w:hyperlink>
    </w:p>
    <w:p w14:paraId="4B0FEC20" w14:textId="61ACB4EF" w:rsidR="00E10FB3"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7883906" w:history="1">
        <w:r w:rsidR="00E10FB3" w:rsidRPr="00206A45">
          <w:rPr>
            <w:rStyle w:val="Kpr"/>
            <w:rFonts w:ascii="Times New Roman" w:hAnsi="Times New Roman" w:cs="Times New Roman"/>
            <w:sz w:val="22"/>
            <w:szCs w:val="24"/>
          </w:rPr>
          <w:t>Şekil 2 : İlçe Millî Eğ</w:t>
        </w:r>
        <w:r w:rsidR="00E10FB3" w:rsidRPr="00206A45">
          <w:rPr>
            <w:rStyle w:val="Kpr"/>
            <w:rFonts w:ascii="Times New Roman" w:hAnsi="Times New Roman" w:cs="Times New Roman"/>
            <w:sz w:val="22"/>
            <w:szCs w:val="24"/>
          </w:rPr>
          <w:t>i</w:t>
        </w:r>
        <w:r w:rsidR="00E10FB3" w:rsidRPr="00206A45">
          <w:rPr>
            <w:rStyle w:val="Kpr"/>
            <w:rFonts w:ascii="Times New Roman" w:hAnsi="Times New Roman" w:cs="Times New Roman"/>
            <w:sz w:val="22"/>
            <w:szCs w:val="24"/>
          </w:rPr>
          <w:t>tim Müdürlüğü Stratejik Planlama Modeli</w:t>
        </w:r>
        <w:r w:rsidR="00E10FB3" w:rsidRPr="00206A45">
          <w:rPr>
            <w:rFonts w:ascii="Times New Roman" w:hAnsi="Times New Roman" w:cs="Times New Roman"/>
            <w:webHidden/>
            <w:sz w:val="22"/>
            <w:szCs w:val="24"/>
          </w:rPr>
          <w:tab/>
        </w:r>
        <w:r w:rsidR="004E0202">
          <w:rPr>
            <w:rFonts w:ascii="Times New Roman" w:hAnsi="Times New Roman" w:cs="Times New Roman"/>
            <w:webHidden/>
            <w:sz w:val="22"/>
            <w:szCs w:val="24"/>
          </w:rPr>
          <w:t>13</w:t>
        </w:r>
      </w:hyperlink>
    </w:p>
    <w:p w14:paraId="3CE26B0E" w14:textId="32E95D4B" w:rsidR="00E10FB3"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7883907" w:history="1">
        <w:r w:rsidR="00E10FB3" w:rsidRPr="00206A45">
          <w:rPr>
            <w:rStyle w:val="Kpr"/>
            <w:rFonts w:ascii="Times New Roman" w:hAnsi="Times New Roman" w:cs="Times New Roman"/>
            <w:sz w:val="22"/>
            <w:szCs w:val="24"/>
          </w:rPr>
          <w:t>Şekil 3: Durum An</w:t>
        </w:r>
        <w:r w:rsidR="00E10FB3" w:rsidRPr="00206A45">
          <w:rPr>
            <w:rStyle w:val="Kpr"/>
            <w:rFonts w:ascii="Times New Roman" w:hAnsi="Times New Roman" w:cs="Times New Roman"/>
            <w:sz w:val="22"/>
            <w:szCs w:val="24"/>
          </w:rPr>
          <w:t>a</w:t>
        </w:r>
        <w:r w:rsidR="00E10FB3" w:rsidRPr="00206A45">
          <w:rPr>
            <w:rStyle w:val="Kpr"/>
            <w:rFonts w:ascii="Times New Roman" w:hAnsi="Times New Roman" w:cs="Times New Roman"/>
            <w:sz w:val="22"/>
            <w:szCs w:val="24"/>
          </w:rPr>
          <w:t>lizi Şeması</w:t>
        </w:r>
        <w:r w:rsidR="00E10FB3" w:rsidRPr="00206A45">
          <w:rPr>
            <w:rFonts w:ascii="Times New Roman" w:hAnsi="Times New Roman" w:cs="Times New Roman"/>
            <w:webHidden/>
            <w:sz w:val="22"/>
            <w:szCs w:val="24"/>
          </w:rPr>
          <w:tab/>
        </w:r>
        <w:r w:rsidR="00CB4540">
          <w:rPr>
            <w:rFonts w:ascii="Times New Roman" w:hAnsi="Times New Roman" w:cs="Times New Roman"/>
            <w:webHidden/>
            <w:sz w:val="22"/>
            <w:szCs w:val="24"/>
          </w:rPr>
          <w:t>1</w:t>
        </w:r>
        <w:r w:rsidR="004E0202">
          <w:rPr>
            <w:rFonts w:ascii="Times New Roman" w:hAnsi="Times New Roman" w:cs="Times New Roman"/>
            <w:webHidden/>
            <w:sz w:val="22"/>
            <w:szCs w:val="24"/>
          </w:rPr>
          <w:t>6</w:t>
        </w:r>
      </w:hyperlink>
    </w:p>
    <w:p w14:paraId="5531D359" w14:textId="29885B69" w:rsidR="00E10FB3"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7883908" w:history="1">
        <w:r w:rsidR="00E10FB3" w:rsidRPr="00206A45">
          <w:rPr>
            <w:rStyle w:val="Kpr"/>
            <w:rFonts w:ascii="Times New Roman" w:hAnsi="Times New Roman" w:cs="Times New Roman"/>
            <w:sz w:val="22"/>
            <w:szCs w:val="24"/>
          </w:rPr>
          <w:t xml:space="preserve">Şekil 4: Paydaş Analizi </w:t>
        </w:r>
        <w:r w:rsidR="00E10FB3" w:rsidRPr="00206A45">
          <w:rPr>
            <w:rStyle w:val="Kpr"/>
            <w:rFonts w:ascii="Times New Roman" w:hAnsi="Times New Roman" w:cs="Times New Roman"/>
            <w:sz w:val="22"/>
            <w:szCs w:val="24"/>
          </w:rPr>
          <w:t>A</w:t>
        </w:r>
        <w:r w:rsidR="00E10FB3" w:rsidRPr="00206A45">
          <w:rPr>
            <w:rStyle w:val="Kpr"/>
            <w:rFonts w:ascii="Times New Roman" w:hAnsi="Times New Roman" w:cs="Times New Roman"/>
            <w:sz w:val="22"/>
            <w:szCs w:val="24"/>
          </w:rPr>
          <w:t>şamaları</w:t>
        </w:r>
        <w:r w:rsidR="00E10FB3" w:rsidRPr="00206A45">
          <w:rPr>
            <w:rFonts w:ascii="Times New Roman" w:hAnsi="Times New Roman" w:cs="Times New Roman"/>
            <w:webHidden/>
            <w:sz w:val="22"/>
            <w:szCs w:val="24"/>
          </w:rPr>
          <w:tab/>
        </w:r>
        <w:r w:rsidR="00CB4540">
          <w:rPr>
            <w:rFonts w:ascii="Times New Roman" w:hAnsi="Times New Roman" w:cs="Times New Roman"/>
            <w:webHidden/>
            <w:sz w:val="22"/>
            <w:szCs w:val="24"/>
          </w:rPr>
          <w:t>3</w:t>
        </w:r>
        <w:r w:rsidR="004E0202">
          <w:rPr>
            <w:rFonts w:ascii="Times New Roman" w:hAnsi="Times New Roman" w:cs="Times New Roman"/>
            <w:webHidden/>
            <w:sz w:val="22"/>
            <w:szCs w:val="24"/>
          </w:rPr>
          <w:t>9</w:t>
        </w:r>
      </w:hyperlink>
    </w:p>
    <w:p w14:paraId="7385E04F" w14:textId="5256E559" w:rsidR="00E10FB3" w:rsidRPr="00206A45" w:rsidRDefault="00000000" w:rsidP="00B26402">
      <w:pPr>
        <w:pStyle w:val="ekillerTablosu"/>
        <w:tabs>
          <w:tab w:val="right" w:leader="dot" w:pos="13994"/>
        </w:tabs>
        <w:spacing w:line="276" w:lineRule="auto"/>
        <w:rPr>
          <w:rFonts w:ascii="Times New Roman" w:hAnsi="Times New Roman" w:cs="Times New Roman"/>
          <w:caps w:val="0"/>
          <w:kern w:val="2"/>
          <w:sz w:val="22"/>
          <w:szCs w:val="24"/>
          <w:lang w:eastAsia="tr-TR"/>
        </w:rPr>
      </w:pPr>
      <w:hyperlink w:anchor="_Toc147883909" w:history="1">
        <w:r w:rsidR="00E10FB3" w:rsidRPr="00206A45">
          <w:rPr>
            <w:rStyle w:val="Kpr"/>
            <w:rFonts w:ascii="Times New Roman" w:hAnsi="Times New Roman" w:cs="Times New Roman"/>
            <w:sz w:val="22"/>
            <w:szCs w:val="24"/>
          </w:rPr>
          <w:t>Şekil 5: Kuru</w:t>
        </w:r>
        <w:r w:rsidR="00E10FB3" w:rsidRPr="00206A45">
          <w:rPr>
            <w:rStyle w:val="Kpr"/>
            <w:rFonts w:ascii="Times New Roman" w:hAnsi="Times New Roman" w:cs="Times New Roman"/>
            <w:sz w:val="22"/>
            <w:szCs w:val="24"/>
          </w:rPr>
          <w:t>m</w:t>
        </w:r>
        <w:r w:rsidR="00E10FB3" w:rsidRPr="00206A45">
          <w:rPr>
            <w:rStyle w:val="Kpr"/>
            <w:rFonts w:ascii="Times New Roman" w:hAnsi="Times New Roman" w:cs="Times New Roman"/>
            <w:sz w:val="22"/>
            <w:szCs w:val="24"/>
          </w:rPr>
          <w:t xml:space="preserve"> İçi Analiz</w:t>
        </w:r>
        <w:r w:rsidR="00E10FB3" w:rsidRPr="00206A45">
          <w:rPr>
            <w:rFonts w:ascii="Times New Roman" w:hAnsi="Times New Roman" w:cs="Times New Roman"/>
            <w:webHidden/>
            <w:sz w:val="22"/>
            <w:szCs w:val="24"/>
          </w:rPr>
          <w:tab/>
        </w:r>
        <w:r w:rsidR="004E0202">
          <w:rPr>
            <w:rFonts w:ascii="Times New Roman" w:hAnsi="Times New Roman" w:cs="Times New Roman"/>
            <w:webHidden/>
            <w:sz w:val="22"/>
            <w:szCs w:val="24"/>
          </w:rPr>
          <w:t>44</w:t>
        </w:r>
      </w:hyperlink>
    </w:p>
    <w:p w14:paraId="71FB34E0" w14:textId="69C89D4D" w:rsidR="00E10FB3" w:rsidRPr="00EE4812" w:rsidRDefault="00EE4812" w:rsidP="00B26402">
      <w:pPr>
        <w:pStyle w:val="ekillerTablosu"/>
        <w:tabs>
          <w:tab w:val="right" w:leader="dot" w:pos="13994"/>
        </w:tabs>
        <w:spacing w:line="276" w:lineRule="auto"/>
        <w:rPr>
          <w:rStyle w:val="Kpr"/>
          <w:rFonts w:ascii="Times New Roman" w:hAnsi="Times New Roman" w:cs="Times New Roman"/>
          <w:caps w:val="0"/>
          <w:kern w:val="2"/>
          <w:sz w:val="22"/>
          <w:szCs w:val="24"/>
          <w:lang w:eastAsia="tr-TR"/>
        </w:rPr>
      </w:pPr>
      <w:r>
        <w:rPr>
          <w:rFonts w:ascii="Times New Roman" w:hAnsi="Times New Roman" w:cs="Times New Roman"/>
          <w:sz w:val="22"/>
          <w:szCs w:val="24"/>
        </w:rPr>
        <w:fldChar w:fldCharType="begin"/>
      </w:r>
      <w:r>
        <w:rPr>
          <w:rFonts w:ascii="Times New Roman" w:hAnsi="Times New Roman" w:cs="Times New Roman"/>
          <w:sz w:val="22"/>
          <w:szCs w:val="24"/>
        </w:rPr>
        <w:instrText xml:space="preserve"> HYPERLINK  \l "teşkilat_şeması" </w:instrText>
      </w:r>
      <w:r>
        <w:rPr>
          <w:rFonts w:ascii="Times New Roman" w:hAnsi="Times New Roman" w:cs="Times New Roman"/>
          <w:sz w:val="22"/>
          <w:szCs w:val="24"/>
        </w:rPr>
        <w:fldChar w:fldCharType="separate"/>
      </w:r>
      <w:r w:rsidR="00E10FB3" w:rsidRPr="00EE4812">
        <w:rPr>
          <w:rStyle w:val="Kpr"/>
          <w:rFonts w:ascii="Times New Roman" w:hAnsi="Times New Roman" w:cs="Times New Roman"/>
          <w:sz w:val="22"/>
          <w:szCs w:val="24"/>
        </w:rPr>
        <w:t xml:space="preserve">Şekil 6: </w:t>
      </w:r>
      <w:r w:rsidR="006A4A1D" w:rsidRPr="00EE4812">
        <w:rPr>
          <w:rStyle w:val="Kpr"/>
          <w:rFonts w:ascii="Times New Roman" w:hAnsi="Times New Roman" w:cs="Times New Roman"/>
          <w:sz w:val="22"/>
          <w:szCs w:val="24"/>
        </w:rPr>
        <w:t>Doğanşehir</w:t>
      </w:r>
      <w:r w:rsidR="00E10FB3" w:rsidRPr="00EE4812">
        <w:rPr>
          <w:rStyle w:val="Kpr"/>
          <w:rFonts w:ascii="Times New Roman" w:hAnsi="Times New Roman" w:cs="Times New Roman"/>
          <w:sz w:val="22"/>
          <w:szCs w:val="24"/>
        </w:rPr>
        <w:t xml:space="preserve"> İlçe Millî </w:t>
      </w:r>
      <w:r w:rsidR="00E10FB3" w:rsidRPr="00EE4812">
        <w:rPr>
          <w:rStyle w:val="Kpr"/>
          <w:rFonts w:ascii="Times New Roman" w:hAnsi="Times New Roman" w:cs="Times New Roman"/>
          <w:sz w:val="22"/>
          <w:szCs w:val="24"/>
        </w:rPr>
        <w:t>E</w:t>
      </w:r>
      <w:r w:rsidR="00E10FB3" w:rsidRPr="00EE4812">
        <w:rPr>
          <w:rStyle w:val="Kpr"/>
          <w:rFonts w:ascii="Times New Roman" w:hAnsi="Times New Roman" w:cs="Times New Roman"/>
          <w:sz w:val="22"/>
          <w:szCs w:val="24"/>
        </w:rPr>
        <w:t>ğitim Müdürlüğü Teşkilat Şeması</w:t>
      </w:r>
      <w:r w:rsidR="00E10FB3" w:rsidRPr="00EE4812">
        <w:rPr>
          <w:rStyle w:val="Kpr"/>
          <w:rFonts w:ascii="Times New Roman" w:hAnsi="Times New Roman" w:cs="Times New Roman"/>
          <w:webHidden/>
          <w:sz w:val="22"/>
          <w:szCs w:val="24"/>
        </w:rPr>
        <w:tab/>
      </w:r>
      <w:r w:rsidR="004E0202">
        <w:rPr>
          <w:rStyle w:val="Kpr"/>
          <w:rFonts w:ascii="Times New Roman" w:hAnsi="Times New Roman" w:cs="Times New Roman"/>
          <w:webHidden/>
          <w:sz w:val="22"/>
          <w:szCs w:val="24"/>
        </w:rPr>
        <w:t>48</w:t>
      </w:r>
    </w:p>
    <w:p w14:paraId="4D287115" w14:textId="46579EC2" w:rsidR="00E10FB3" w:rsidRPr="00EE4812" w:rsidRDefault="00EE4812" w:rsidP="00B26402">
      <w:pPr>
        <w:pStyle w:val="ekillerTablosu"/>
        <w:tabs>
          <w:tab w:val="right" w:leader="dot" w:pos="13994"/>
        </w:tabs>
        <w:spacing w:line="276" w:lineRule="auto"/>
        <w:rPr>
          <w:rStyle w:val="Kpr"/>
          <w:rFonts w:ascii="Times New Roman" w:hAnsi="Times New Roman" w:cs="Times New Roman"/>
          <w:caps w:val="0"/>
          <w:kern w:val="2"/>
          <w:sz w:val="22"/>
          <w:szCs w:val="24"/>
          <w:lang w:eastAsia="tr-TR"/>
        </w:rPr>
      </w:pPr>
      <w:r>
        <w:rPr>
          <w:rFonts w:ascii="Times New Roman" w:hAnsi="Times New Roman" w:cs="Times New Roman"/>
          <w:sz w:val="22"/>
          <w:szCs w:val="24"/>
        </w:rPr>
        <w:fldChar w:fldCharType="end"/>
      </w:r>
      <w:r>
        <w:rPr>
          <w:rFonts w:ascii="Times New Roman" w:hAnsi="Times New Roman" w:cs="Times New Roman"/>
          <w:sz w:val="22"/>
          <w:szCs w:val="24"/>
        </w:rPr>
        <w:fldChar w:fldCharType="begin"/>
      </w:r>
      <w:r>
        <w:rPr>
          <w:rFonts w:ascii="Times New Roman" w:hAnsi="Times New Roman" w:cs="Times New Roman"/>
          <w:sz w:val="22"/>
          <w:szCs w:val="24"/>
        </w:rPr>
        <w:instrText xml:space="preserve"> HYPERLINK  \l "_GZFT_Analizi" </w:instrText>
      </w:r>
      <w:r>
        <w:rPr>
          <w:rFonts w:ascii="Times New Roman" w:hAnsi="Times New Roman" w:cs="Times New Roman"/>
          <w:sz w:val="22"/>
          <w:szCs w:val="24"/>
        </w:rPr>
        <w:fldChar w:fldCharType="separate"/>
      </w:r>
      <w:r w:rsidR="00E10FB3" w:rsidRPr="00EE4812">
        <w:rPr>
          <w:rStyle w:val="Kpr"/>
          <w:rFonts w:ascii="Times New Roman" w:hAnsi="Times New Roman" w:cs="Times New Roman"/>
          <w:sz w:val="22"/>
          <w:szCs w:val="24"/>
        </w:rPr>
        <w:t>Şekil 7: GZFT Şema</w:t>
      </w:r>
      <w:r w:rsidR="00E10FB3" w:rsidRPr="00EE4812">
        <w:rPr>
          <w:rStyle w:val="Kpr"/>
          <w:rFonts w:ascii="Times New Roman" w:hAnsi="Times New Roman" w:cs="Times New Roman"/>
          <w:sz w:val="22"/>
          <w:szCs w:val="24"/>
        </w:rPr>
        <w:t>s</w:t>
      </w:r>
      <w:r w:rsidR="00E10FB3" w:rsidRPr="00EE4812">
        <w:rPr>
          <w:rStyle w:val="Kpr"/>
          <w:rFonts w:ascii="Times New Roman" w:hAnsi="Times New Roman" w:cs="Times New Roman"/>
          <w:sz w:val="22"/>
          <w:szCs w:val="24"/>
        </w:rPr>
        <w:t>ı</w:t>
      </w:r>
      <w:r w:rsidR="00E10FB3" w:rsidRPr="00EE4812">
        <w:rPr>
          <w:rStyle w:val="Kpr"/>
          <w:rFonts w:ascii="Times New Roman" w:hAnsi="Times New Roman" w:cs="Times New Roman"/>
          <w:webHidden/>
          <w:sz w:val="22"/>
          <w:szCs w:val="24"/>
        </w:rPr>
        <w:tab/>
      </w:r>
      <w:r w:rsidR="004E0202">
        <w:rPr>
          <w:rStyle w:val="Kpr"/>
          <w:rFonts w:ascii="Times New Roman" w:hAnsi="Times New Roman" w:cs="Times New Roman"/>
          <w:webHidden/>
          <w:sz w:val="22"/>
          <w:szCs w:val="24"/>
        </w:rPr>
        <w:t>62</w:t>
      </w:r>
    </w:p>
    <w:p w14:paraId="23870846" w14:textId="566D0A7B" w:rsidR="00F53EED" w:rsidRPr="00206A45" w:rsidRDefault="00EE4812" w:rsidP="00B26402">
      <w:pPr>
        <w:tabs>
          <w:tab w:val="right" w:leader="dot" w:pos="13892"/>
        </w:tabs>
        <w:spacing w:line="276" w:lineRule="auto"/>
        <w:ind w:right="-1"/>
        <w:rPr>
          <w:rFonts w:ascii="Times New Roman" w:hAnsi="Times New Roman" w:cs="Times New Roman"/>
          <w:szCs w:val="24"/>
        </w:rPr>
      </w:pPr>
      <w:r>
        <w:rPr>
          <w:rFonts w:ascii="Times New Roman" w:hAnsi="Times New Roman" w:cs="Times New Roman"/>
          <w:caps/>
          <w:sz w:val="22"/>
          <w:szCs w:val="24"/>
        </w:rPr>
        <w:fldChar w:fldCharType="end"/>
      </w:r>
      <w:r w:rsidR="008A2A9E" w:rsidRPr="00206A45">
        <w:rPr>
          <w:rFonts w:ascii="Times New Roman" w:hAnsi="Times New Roman" w:cs="Times New Roman"/>
          <w:szCs w:val="24"/>
        </w:rPr>
        <w:fldChar w:fldCharType="end"/>
      </w:r>
    </w:p>
    <w:p w14:paraId="0E553083" w14:textId="77777777" w:rsidR="00F53EED" w:rsidRPr="00206A45" w:rsidRDefault="00F53EED" w:rsidP="00B26402">
      <w:pPr>
        <w:pStyle w:val="Balk1"/>
        <w:tabs>
          <w:tab w:val="right" w:leader="dot" w:pos="13892"/>
        </w:tabs>
        <w:spacing w:line="276" w:lineRule="auto"/>
        <w:ind w:right="-1"/>
        <w:rPr>
          <w:rFonts w:ascii="Times New Roman" w:hAnsi="Times New Roman" w:cs="Times New Roman"/>
          <w:color w:val="E36C0A" w:themeColor="accent6" w:themeShade="BF"/>
        </w:rPr>
      </w:pPr>
      <w:bookmarkStart w:id="10" w:name="_Grafikler"/>
      <w:bookmarkStart w:id="11" w:name="_Toc147753885"/>
      <w:bookmarkStart w:id="12" w:name="_Toc169015608"/>
      <w:bookmarkEnd w:id="10"/>
      <w:r w:rsidRPr="00206A45">
        <w:rPr>
          <w:rFonts w:ascii="Times New Roman" w:hAnsi="Times New Roman" w:cs="Times New Roman"/>
          <w:color w:val="E36C0A" w:themeColor="accent6" w:themeShade="BF"/>
        </w:rPr>
        <w:t>Grafikler</w:t>
      </w:r>
      <w:bookmarkEnd w:id="11"/>
      <w:bookmarkEnd w:id="12"/>
    </w:p>
    <w:p w14:paraId="7532C536" w14:textId="77777777" w:rsidR="00F53EED" w:rsidRPr="00206A45" w:rsidRDefault="00F53EED" w:rsidP="00B26402">
      <w:pPr>
        <w:tabs>
          <w:tab w:val="right" w:leader="dot" w:pos="13892"/>
        </w:tabs>
        <w:spacing w:line="276" w:lineRule="auto"/>
        <w:ind w:right="-1"/>
        <w:rPr>
          <w:rFonts w:ascii="Times New Roman" w:hAnsi="Times New Roman" w:cs="Times New Roman"/>
          <w:szCs w:val="24"/>
        </w:rPr>
      </w:pPr>
    </w:p>
    <w:p w14:paraId="37C4AE97" w14:textId="2A666F24" w:rsidR="00F53EED" w:rsidRDefault="008A2A9E" w:rsidP="00B26402">
      <w:pPr>
        <w:pStyle w:val="ekillerTablosu"/>
        <w:tabs>
          <w:tab w:val="right" w:leader="dot" w:pos="13881"/>
        </w:tabs>
        <w:spacing w:line="276" w:lineRule="auto"/>
        <w:rPr>
          <w:rFonts w:ascii="Times New Roman" w:hAnsi="Times New Roman" w:cs="Times New Roman"/>
          <w:caps w:val="0"/>
          <w:szCs w:val="24"/>
        </w:rPr>
      </w:pPr>
      <w:r w:rsidRPr="00206A45">
        <w:rPr>
          <w:rFonts w:ascii="Times New Roman" w:hAnsi="Times New Roman" w:cs="Times New Roman"/>
          <w:szCs w:val="24"/>
        </w:rPr>
        <w:fldChar w:fldCharType="begin"/>
      </w:r>
      <w:r w:rsidR="00F53EED" w:rsidRPr="00206A45">
        <w:rPr>
          <w:rFonts w:ascii="Times New Roman" w:hAnsi="Times New Roman" w:cs="Times New Roman"/>
          <w:szCs w:val="24"/>
        </w:rPr>
        <w:instrText xml:space="preserve"> TOC \h \z \c "Grafik" </w:instrText>
      </w:r>
      <w:r w:rsidRPr="00206A45">
        <w:rPr>
          <w:rFonts w:ascii="Times New Roman" w:hAnsi="Times New Roman" w:cs="Times New Roman"/>
          <w:szCs w:val="24"/>
        </w:rPr>
        <w:fldChar w:fldCharType="separate"/>
      </w:r>
      <w:hyperlink w:anchor="_Öğrenci-_Veli_Anketi:" w:history="1">
        <w:r w:rsidR="009E3E9B" w:rsidRPr="00206A45">
          <w:rPr>
            <w:rStyle w:val="Kpr"/>
            <w:rFonts w:ascii="Times New Roman" w:hAnsi="Times New Roman" w:cs="Times New Roman"/>
            <w:caps w:val="0"/>
            <w:szCs w:val="24"/>
          </w:rPr>
          <w:t xml:space="preserve">GRAFİK 1: MİLLÎ EĞİTİM MÜDÜRLÜĞÜ </w:t>
        </w:r>
        <w:r w:rsidR="006E681A">
          <w:rPr>
            <w:rStyle w:val="Kpr"/>
            <w:rFonts w:ascii="Times New Roman" w:hAnsi="Times New Roman" w:cs="Times New Roman"/>
            <w:caps w:val="0"/>
            <w:szCs w:val="24"/>
          </w:rPr>
          <w:t>ÖĞRENCİ-VELİ MEMNUNİYET</w:t>
        </w:r>
        <w:r w:rsidR="009E3E9B" w:rsidRPr="00206A45">
          <w:rPr>
            <w:rStyle w:val="Kpr"/>
            <w:rFonts w:ascii="Times New Roman" w:hAnsi="Times New Roman" w:cs="Times New Roman"/>
            <w:caps w:val="0"/>
            <w:szCs w:val="24"/>
          </w:rPr>
          <w:t xml:space="preserve"> ANKE</w:t>
        </w:r>
        <w:r w:rsidR="009E3E9B" w:rsidRPr="00206A45">
          <w:rPr>
            <w:rStyle w:val="Kpr"/>
            <w:rFonts w:ascii="Times New Roman" w:hAnsi="Times New Roman" w:cs="Times New Roman"/>
            <w:caps w:val="0"/>
            <w:szCs w:val="24"/>
          </w:rPr>
          <w:t>T</w:t>
        </w:r>
        <w:r w:rsidR="009E3E9B" w:rsidRPr="00206A45">
          <w:rPr>
            <w:rStyle w:val="Kpr"/>
            <w:rFonts w:ascii="Times New Roman" w:hAnsi="Times New Roman" w:cs="Times New Roman"/>
            <w:caps w:val="0"/>
            <w:szCs w:val="24"/>
          </w:rPr>
          <w:t>İ ANALİZLERİ</w:t>
        </w:r>
        <w:r w:rsidR="009E3E9B" w:rsidRPr="00206A45">
          <w:rPr>
            <w:rFonts w:ascii="Times New Roman" w:hAnsi="Times New Roman" w:cs="Times New Roman"/>
            <w:caps w:val="0"/>
            <w:webHidden/>
            <w:szCs w:val="24"/>
          </w:rPr>
          <w:tab/>
          <w:t>-</w:t>
        </w:r>
      </w:hyperlink>
      <w:r w:rsidR="00822522">
        <w:rPr>
          <w:rFonts w:ascii="Times New Roman" w:hAnsi="Times New Roman" w:cs="Times New Roman"/>
          <w:caps w:val="0"/>
          <w:szCs w:val="24"/>
        </w:rPr>
        <w:t>4</w:t>
      </w:r>
      <w:r w:rsidR="004E0202">
        <w:rPr>
          <w:rFonts w:ascii="Times New Roman" w:hAnsi="Times New Roman" w:cs="Times New Roman"/>
          <w:caps w:val="0"/>
          <w:szCs w:val="24"/>
        </w:rPr>
        <w:t>1</w:t>
      </w:r>
    </w:p>
    <w:p w14:paraId="64957B67" w14:textId="2E592C15" w:rsidR="006E681A" w:rsidRPr="00206A45" w:rsidRDefault="00000000" w:rsidP="00B26402">
      <w:pPr>
        <w:pStyle w:val="ekillerTablosu"/>
        <w:tabs>
          <w:tab w:val="right" w:leader="dot" w:pos="13881"/>
        </w:tabs>
        <w:spacing w:line="276" w:lineRule="auto"/>
        <w:rPr>
          <w:rFonts w:ascii="Times New Roman" w:hAnsi="Times New Roman" w:cs="Times New Roman"/>
          <w:caps w:val="0"/>
          <w:szCs w:val="24"/>
          <w:lang w:eastAsia="tr-TR"/>
        </w:rPr>
      </w:pPr>
      <w:hyperlink w:anchor="_Çalışan_Anketi:" w:tooltip="Çalışan Memnuniyet" w:history="1">
        <w:r w:rsidR="006E681A" w:rsidRPr="00206A45">
          <w:rPr>
            <w:rStyle w:val="Kpr"/>
            <w:rFonts w:ascii="Times New Roman" w:hAnsi="Times New Roman" w:cs="Times New Roman"/>
            <w:caps w:val="0"/>
            <w:szCs w:val="24"/>
          </w:rPr>
          <w:t xml:space="preserve">GRAFİK </w:t>
        </w:r>
        <w:r w:rsidR="006E681A">
          <w:rPr>
            <w:rStyle w:val="Kpr"/>
            <w:rFonts w:ascii="Times New Roman" w:hAnsi="Times New Roman" w:cs="Times New Roman"/>
            <w:caps w:val="0"/>
            <w:szCs w:val="24"/>
          </w:rPr>
          <w:t>2</w:t>
        </w:r>
        <w:r w:rsidR="006E681A" w:rsidRPr="00206A45">
          <w:rPr>
            <w:rStyle w:val="Kpr"/>
            <w:rFonts w:ascii="Times New Roman" w:hAnsi="Times New Roman" w:cs="Times New Roman"/>
            <w:caps w:val="0"/>
            <w:szCs w:val="24"/>
          </w:rPr>
          <w:t>: MİLLÎ EĞİTİM MÜDÜRLÜĞÜ İÇ PAYDAŞ ANKETİ A</w:t>
        </w:r>
        <w:r w:rsidR="006E681A" w:rsidRPr="00206A45">
          <w:rPr>
            <w:rStyle w:val="Kpr"/>
            <w:rFonts w:ascii="Times New Roman" w:hAnsi="Times New Roman" w:cs="Times New Roman"/>
            <w:caps w:val="0"/>
            <w:szCs w:val="24"/>
          </w:rPr>
          <w:t>N</w:t>
        </w:r>
        <w:r w:rsidR="006E681A" w:rsidRPr="00206A45">
          <w:rPr>
            <w:rStyle w:val="Kpr"/>
            <w:rFonts w:ascii="Times New Roman" w:hAnsi="Times New Roman" w:cs="Times New Roman"/>
            <w:caps w:val="0"/>
            <w:szCs w:val="24"/>
          </w:rPr>
          <w:t>ALİZLERİ</w:t>
        </w:r>
        <w:r w:rsidR="006E681A" w:rsidRPr="00206A45">
          <w:rPr>
            <w:rFonts w:ascii="Times New Roman" w:hAnsi="Times New Roman" w:cs="Times New Roman"/>
            <w:caps w:val="0"/>
            <w:webHidden/>
            <w:szCs w:val="24"/>
          </w:rPr>
          <w:tab/>
        </w:r>
        <w:r w:rsidR="006E681A">
          <w:rPr>
            <w:rFonts w:ascii="Times New Roman" w:hAnsi="Times New Roman" w:cs="Times New Roman"/>
            <w:caps w:val="0"/>
            <w:webHidden/>
            <w:szCs w:val="24"/>
          </w:rPr>
          <w:t>4</w:t>
        </w:r>
        <w:r w:rsidR="004E0202">
          <w:rPr>
            <w:rFonts w:ascii="Times New Roman" w:hAnsi="Times New Roman" w:cs="Times New Roman"/>
            <w:caps w:val="0"/>
            <w:webHidden/>
            <w:szCs w:val="24"/>
          </w:rPr>
          <w:t>2</w:t>
        </w:r>
      </w:hyperlink>
    </w:p>
    <w:p w14:paraId="796F678D" w14:textId="77777777" w:rsidR="00F53EED" w:rsidRPr="00206A45" w:rsidRDefault="00F53EED" w:rsidP="00B26402">
      <w:pPr>
        <w:spacing w:line="276" w:lineRule="auto"/>
        <w:rPr>
          <w:rFonts w:ascii="Times New Roman" w:hAnsi="Times New Roman" w:cs="Times New Roman"/>
          <w:sz w:val="18"/>
        </w:rPr>
      </w:pPr>
    </w:p>
    <w:p w14:paraId="41E49737" w14:textId="77777777" w:rsidR="00F53EED" w:rsidRPr="00206A45" w:rsidRDefault="008A2A9E" w:rsidP="00B26402">
      <w:pPr>
        <w:tabs>
          <w:tab w:val="right" w:leader="dot" w:pos="13892"/>
        </w:tabs>
        <w:spacing w:line="276" w:lineRule="auto"/>
        <w:ind w:right="-1"/>
        <w:rPr>
          <w:rFonts w:ascii="Times New Roman" w:hAnsi="Times New Roman" w:cs="Times New Roman"/>
          <w:sz w:val="24"/>
          <w:szCs w:val="24"/>
        </w:rPr>
        <w:sectPr w:rsidR="00F53EED" w:rsidRPr="00206A45" w:rsidSect="000D09B3">
          <w:pgSz w:w="11910" w:h="16840"/>
          <w:pgMar w:top="1418" w:right="1418" w:bottom="1418" w:left="1418" w:header="0" w:footer="1095" w:gutter="0"/>
          <w:cols w:space="708"/>
          <w:docGrid w:linePitch="299"/>
        </w:sectPr>
      </w:pPr>
      <w:r w:rsidRPr="00206A45">
        <w:rPr>
          <w:rFonts w:ascii="Times New Roman" w:hAnsi="Times New Roman" w:cs="Times New Roman"/>
          <w:sz w:val="20"/>
          <w:szCs w:val="24"/>
        </w:rPr>
        <w:fldChar w:fldCharType="end"/>
      </w:r>
    </w:p>
    <w:p w14:paraId="7989F0B8" w14:textId="77777777" w:rsidR="00F53EED" w:rsidRPr="00206A45" w:rsidRDefault="00F53EED" w:rsidP="00B26402">
      <w:pPr>
        <w:pStyle w:val="Balk1"/>
        <w:spacing w:line="276" w:lineRule="auto"/>
        <w:jc w:val="center"/>
        <w:rPr>
          <w:rFonts w:ascii="Times New Roman" w:hAnsi="Times New Roman" w:cs="Times New Roman"/>
          <w:color w:val="E36C0A" w:themeColor="accent6" w:themeShade="BF"/>
        </w:rPr>
      </w:pPr>
      <w:bookmarkStart w:id="13" w:name="_Kısaltmalar"/>
      <w:bookmarkStart w:id="14" w:name="_Toc147753886"/>
      <w:bookmarkStart w:id="15" w:name="_Toc169015609"/>
      <w:bookmarkEnd w:id="13"/>
      <w:r w:rsidRPr="00206A45">
        <w:rPr>
          <w:rFonts w:ascii="Times New Roman" w:hAnsi="Times New Roman" w:cs="Times New Roman"/>
          <w:color w:val="E36C0A" w:themeColor="accent6" w:themeShade="BF"/>
        </w:rPr>
        <w:lastRenderedPageBreak/>
        <w:t>Kısaltmalar</w:t>
      </w:r>
      <w:bookmarkEnd w:id="14"/>
      <w:bookmarkEnd w:id="15"/>
    </w:p>
    <w:p w14:paraId="5063A8F8" w14:textId="0CE55677" w:rsidR="00F53EED" w:rsidRPr="00206A45" w:rsidRDefault="00F53EED" w:rsidP="00B26402">
      <w:pPr>
        <w:pStyle w:val="GvdeMetni"/>
        <w:tabs>
          <w:tab w:val="left" w:pos="1534"/>
        </w:tabs>
        <w:spacing w:line="276" w:lineRule="auto"/>
        <w:ind w:right="-1"/>
        <w:rPr>
          <w:rFonts w:ascii="Times New Roman" w:hAnsi="Times New Roman" w:cs="Times New Roman"/>
          <w:sz w:val="22"/>
          <w:szCs w:val="22"/>
        </w:rPr>
      </w:pPr>
      <w:r w:rsidRPr="00206A45">
        <w:rPr>
          <w:rFonts w:ascii="Times New Roman" w:hAnsi="Times New Roman" w:cs="Times New Roman"/>
          <w:sz w:val="22"/>
          <w:szCs w:val="22"/>
        </w:rPr>
        <w:t>AB</w:t>
      </w:r>
      <w:r w:rsidRPr="00206A45">
        <w:rPr>
          <w:rFonts w:ascii="Times New Roman" w:hAnsi="Times New Roman" w:cs="Times New Roman"/>
          <w:sz w:val="22"/>
          <w:szCs w:val="22"/>
        </w:rPr>
        <w:tab/>
        <w:t xml:space="preserve">: </w:t>
      </w:r>
      <w:r w:rsidR="00C618E2" w:rsidRPr="00206A45">
        <w:rPr>
          <w:rFonts w:ascii="Times New Roman" w:hAnsi="Times New Roman" w:cs="Times New Roman"/>
          <w:sz w:val="22"/>
          <w:szCs w:val="22"/>
        </w:rPr>
        <w:t>Avrupa Birliği</w:t>
      </w:r>
    </w:p>
    <w:p w14:paraId="1A5603C5" w14:textId="77777777" w:rsidR="00F53EED" w:rsidRPr="00206A45" w:rsidRDefault="00F53EED" w:rsidP="00B26402">
      <w:pPr>
        <w:pStyle w:val="GvdeMetni"/>
        <w:tabs>
          <w:tab w:val="left" w:pos="1534"/>
        </w:tabs>
        <w:spacing w:before="23" w:line="276" w:lineRule="auto"/>
        <w:ind w:right="-1"/>
        <w:rPr>
          <w:rFonts w:ascii="Times New Roman" w:hAnsi="Times New Roman" w:cs="Times New Roman"/>
          <w:sz w:val="22"/>
          <w:szCs w:val="22"/>
        </w:rPr>
      </w:pPr>
      <w:r w:rsidRPr="00206A45">
        <w:rPr>
          <w:rFonts w:ascii="Times New Roman" w:hAnsi="Times New Roman" w:cs="Times New Roman"/>
          <w:sz w:val="22"/>
          <w:szCs w:val="22"/>
        </w:rPr>
        <w:t>ASO</w:t>
      </w:r>
      <w:r w:rsidRPr="00206A45">
        <w:rPr>
          <w:rFonts w:ascii="Times New Roman" w:hAnsi="Times New Roman" w:cs="Times New Roman"/>
          <w:sz w:val="22"/>
          <w:szCs w:val="22"/>
        </w:rPr>
        <w:tab/>
        <w:t>: Akşam Sanat Okulu</w:t>
      </w:r>
    </w:p>
    <w:p w14:paraId="70DB4F97" w14:textId="77777777" w:rsidR="00F53EED" w:rsidRPr="00206A45" w:rsidRDefault="00F53EED" w:rsidP="00B26402">
      <w:pPr>
        <w:pStyle w:val="GvdeMetni"/>
        <w:tabs>
          <w:tab w:val="left" w:pos="1534"/>
        </w:tabs>
        <w:spacing w:before="23" w:line="276" w:lineRule="auto"/>
        <w:ind w:right="-1"/>
        <w:rPr>
          <w:rFonts w:ascii="Times New Roman" w:hAnsi="Times New Roman" w:cs="Times New Roman"/>
          <w:sz w:val="22"/>
          <w:szCs w:val="22"/>
        </w:rPr>
      </w:pPr>
      <w:r w:rsidRPr="00206A45">
        <w:rPr>
          <w:rFonts w:ascii="Times New Roman" w:hAnsi="Times New Roman" w:cs="Times New Roman"/>
          <w:sz w:val="22"/>
          <w:szCs w:val="22"/>
        </w:rPr>
        <w:t>BİLSEM</w:t>
      </w:r>
      <w:r w:rsidRPr="00206A45">
        <w:rPr>
          <w:rFonts w:ascii="Times New Roman" w:hAnsi="Times New Roman" w:cs="Times New Roman"/>
          <w:sz w:val="22"/>
          <w:szCs w:val="22"/>
        </w:rPr>
        <w:tab/>
        <w:t>: Bilim ve Sanat Merkezi</w:t>
      </w:r>
    </w:p>
    <w:p w14:paraId="28894872" w14:textId="1F738C5A" w:rsidR="00F53EED" w:rsidRPr="00206A45" w:rsidRDefault="00F53EED" w:rsidP="00B26402">
      <w:pPr>
        <w:pStyle w:val="GvdeMetni"/>
        <w:tabs>
          <w:tab w:val="left" w:pos="1534"/>
        </w:tabs>
        <w:spacing w:before="23" w:line="276" w:lineRule="auto"/>
        <w:ind w:right="-1"/>
        <w:rPr>
          <w:rFonts w:ascii="Times New Roman" w:hAnsi="Times New Roman" w:cs="Times New Roman"/>
          <w:sz w:val="22"/>
          <w:szCs w:val="22"/>
        </w:rPr>
      </w:pPr>
      <w:r w:rsidRPr="00206A45">
        <w:rPr>
          <w:rFonts w:ascii="Times New Roman" w:hAnsi="Times New Roman" w:cs="Times New Roman"/>
          <w:sz w:val="22"/>
          <w:szCs w:val="22"/>
        </w:rPr>
        <w:t>BT</w:t>
      </w:r>
      <w:r w:rsidRPr="00206A45">
        <w:rPr>
          <w:rFonts w:ascii="Times New Roman" w:hAnsi="Times New Roman" w:cs="Times New Roman"/>
          <w:sz w:val="22"/>
          <w:szCs w:val="22"/>
        </w:rPr>
        <w:tab/>
        <w:t xml:space="preserve">: </w:t>
      </w:r>
      <w:r w:rsidR="00C618E2" w:rsidRPr="00206A45">
        <w:rPr>
          <w:rFonts w:ascii="Times New Roman" w:hAnsi="Times New Roman" w:cs="Times New Roman"/>
          <w:sz w:val="22"/>
          <w:szCs w:val="22"/>
        </w:rPr>
        <w:t>Bilişim Teknolojileri</w:t>
      </w:r>
    </w:p>
    <w:p w14:paraId="4A458299" w14:textId="459219E8" w:rsidR="00F53EED" w:rsidRPr="00206A45" w:rsidRDefault="00F53EED" w:rsidP="00B26402">
      <w:pPr>
        <w:pStyle w:val="GvdeMetni"/>
        <w:tabs>
          <w:tab w:val="left" w:pos="1534"/>
        </w:tabs>
        <w:spacing w:before="1" w:line="276" w:lineRule="auto"/>
        <w:ind w:right="-1"/>
        <w:rPr>
          <w:rFonts w:ascii="Times New Roman" w:hAnsi="Times New Roman" w:cs="Times New Roman"/>
          <w:sz w:val="22"/>
          <w:szCs w:val="22"/>
        </w:rPr>
      </w:pPr>
      <w:r w:rsidRPr="00206A45">
        <w:rPr>
          <w:rFonts w:ascii="Times New Roman" w:hAnsi="Times New Roman" w:cs="Times New Roman"/>
          <w:sz w:val="22"/>
          <w:szCs w:val="22"/>
        </w:rPr>
        <w:t>DYS</w:t>
      </w:r>
      <w:r w:rsidRPr="00206A45">
        <w:rPr>
          <w:rFonts w:ascii="Times New Roman" w:hAnsi="Times New Roman" w:cs="Times New Roman"/>
          <w:sz w:val="22"/>
          <w:szCs w:val="22"/>
        </w:rPr>
        <w:tab/>
        <w:t xml:space="preserve">: Doküman </w:t>
      </w:r>
      <w:r w:rsidR="00C618E2" w:rsidRPr="00206A45">
        <w:rPr>
          <w:rFonts w:ascii="Times New Roman" w:hAnsi="Times New Roman" w:cs="Times New Roman"/>
          <w:sz w:val="22"/>
          <w:szCs w:val="22"/>
        </w:rPr>
        <w:t>Yönetim Sistemi</w:t>
      </w:r>
    </w:p>
    <w:p w14:paraId="67B00876" w14:textId="6B22ECD9" w:rsidR="00F53EED" w:rsidRPr="00206A45" w:rsidRDefault="00F53EED" w:rsidP="00B26402">
      <w:pPr>
        <w:pStyle w:val="GvdeMetni"/>
        <w:tabs>
          <w:tab w:val="left" w:pos="1534"/>
        </w:tabs>
        <w:spacing w:before="23" w:line="276" w:lineRule="auto"/>
        <w:ind w:right="-1"/>
        <w:rPr>
          <w:rFonts w:ascii="Times New Roman" w:hAnsi="Times New Roman" w:cs="Times New Roman"/>
          <w:sz w:val="22"/>
          <w:szCs w:val="22"/>
        </w:rPr>
      </w:pPr>
      <w:r w:rsidRPr="00206A45">
        <w:rPr>
          <w:rFonts w:ascii="Times New Roman" w:hAnsi="Times New Roman" w:cs="Times New Roman"/>
          <w:sz w:val="22"/>
          <w:szCs w:val="22"/>
        </w:rPr>
        <w:t>EBA</w:t>
      </w:r>
      <w:r w:rsidRPr="00206A45">
        <w:rPr>
          <w:rFonts w:ascii="Times New Roman" w:hAnsi="Times New Roman" w:cs="Times New Roman"/>
          <w:sz w:val="22"/>
          <w:szCs w:val="22"/>
        </w:rPr>
        <w:tab/>
        <w:t xml:space="preserve">: Eğitim </w:t>
      </w:r>
      <w:r w:rsidR="00C618E2" w:rsidRPr="00206A45">
        <w:rPr>
          <w:rFonts w:ascii="Times New Roman" w:hAnsi="Times New Roman" w:cs="Times New Roman"/>
          <w:sz w:val="22"/>
          <w:szCs w:val="22"/>
        </w:rPr>
        <w:t>Bilişim Ağı</w:t>
      </w:r>
    </w:p>
    <w:p w14:paraId="674191BF" w14:textId="19A82827" w:rsidR="00F53EED" w:rsidRPr="00206A45" w:rsidRDefault="00F53EED" w:rsidP="00B26402">
      <w:pPr>
        <w:pStyle w:val="GvdeMetni"/>
        <w:tabs>
          <w:tab w:val="left" w:pos="1534"/>
        </w:tabs>
        <w:spacing w:before="23" w:line="276" w:lineRule="auto"/>
        <w:ind w:right="-1"/>
        <w:rPr>
          <w:rFonts w:ascii="Times New Roman" w:hAnsi="Times New Roman" w:cs="Times New Roman"/>
          <w:sz w:val="22"/>
          <w:szCs w:val="22"/>
        </w:rPr>
      </w:pPr>
      <w:r w:rsidRPr="00206A45">
        <w:rPr>
          <w:rFonts w:ascii="Times New Roman" w:hAnsi="Times New Roman" w:cs="Times New Roman"/>
          <w:sz w:val="22"/>
          <w:szCs w:val="22"/>
        </w:rPr>
        <w:t>FATİH</w:t>
      </w:r>
      <w:r w:rsidRPr="00206A45">
        <w:rPr>
          <w:rFonts w:ascii="Times New Roman" w:hAnsi="Times New Roman" w:cs="Times New Roman"/>
          <w:sz w:val="22"/>
          <w:szCs w:val="22"/>
        </w:rPr>
        <w:tab/>
        <w:t>: Fırsatları Artırma ve Teknolojiyi İyileştirme</w:t>
      </w:r>
      <w:r w:rsidR="00C618E2">
        <w:rPr>
          <w:rFonts w:ascii="Times New Roman" w:hAnsi="Times New Roman" w:cs="Times New Roman"/>
          <w:sz w:val="22"/>
          <w:szCs w:val="22"/>
        </w:rPr>
        <w:t xml:space="preserve"> </w:t>
      </w:r>
      <w:r w:rsidRPr="00206A45">
        <w:rPr>
          <w:rFonts w:ascii="Times New Roman" w:hAnsi="Times New Roman" w:cs="Times New Roman"/>
          <w:sz w:val="22"/>
          <w:szCs w:val="22"/>
        </w:rPr>
        <w:t>Harek</w:t>
      </w:r>
      <w:r w:rsidR="00C618E2">
        <w:rPr>
          <w:rFonts w:ascii="Times New Roman" w:hAnsi="Times New Roman" w:cs="Times New Roman"/>
          <w:sz w:val="22"/>
          <w:szCs w:val="22"/>
        </w:rPr>
        <w:t>eti</w:t>
      </w:r>
    </w:p>
    <w:p w14:paraId="4FC315C5" w14:textId="77777777" w:rsidR="00F53EED" w:rsidRPr="006C1F20" w:rsidRDefault="00F53EED" w:rsidP="00B26402">
      <w:pPr>
        <w:pStyle w:val="GvdeMetni"/>
        <w:tabs>
          <w:tab w:val="left" w:pos="1534"/>
        </w:tabs>
        <w:spacing w:before="24" w:line="276" w:lineRule="auto"/>
        <w:ind w:right="-1"/>
        <w:rPr>
          <w:rFonts w:ascii="Times New Roman" w:hAnsi="Times New Roman" w:cs="Times New Roman"/>
          <w:w w:val="99"/>
        </w:rPr>
      </w:pPr>
      <w:r w:rsidRPr="006C1F20">
        <w:rPr>
          <w:rFonts w:ascii="Times New Roman" w:hAnsi="Times New Roman" w:cs="Times New Roman"/>
          <w:w w:val="99"/>
        </w:rPr>
        <w:t>İSG</w:t>
      </w:r>
      <w:r w:rsidRPr="006C1F20">
        <w:rPr>
          <w:rFonts w:ascii="Times New Roman" w:hAnsi="Times New Roman" w:cs="Times New Roman"/>
          <w:w w:val="99"/>
        </w:rPr>
        <w:tab/>
        <w:t>: İş Sağlığı ve Güvenliği</w:t>
      </w:r>
    </w:p>
    <w:p w14:paraId="0A27008F" w14:textId="23CC61D3" w:rsidR="00F53EED" w:rsidRPr="00206A45" w:rsidRDefault="00F53EED" w:rsidP="00B26402">
      <w:pPr>
        <w:pStyle w:val="GvdeMetni"/>
        <w:tabs>
          <w:tab w:val="left" w:pos="1534"/>
        </w:tabs>
        <w:spacing w:before="24" w:line="276" w:lineRule="auto"/>
        <w:ind w:right="-1"/>
        <w:rPr>
          <w:rFonts w:ascii="Times New Roman" w:hAnsi="Times New Roman" w:cs="Times New Roman"/>
          <w:sz w:val="22"/>
          <w:szCs w:val="22"/>
        </w:rPr>
      </w:pPr>
      <w:r w:rsidRPr="00206A45">
        <w:rPr>
          <w:rFonts w:ascii="Times New Roman" w:hAnsi="Times New Roman" w:cs="Times New Roman"/>
          <w:sz w:val="22"/>
          <w:szCs w:val="22"/>
        </w:rPr>
        <w:t>MEB</w:t>
      </w:r>
      <w:r w:rsidRPr="00206A45">
        <w:rPr>
          <w:rFonts w:ascii="Times New Roman" w:hAnsi="Times New Roman" w:cs="Times New Roman"/>
          <w:sz w:val="22"/>
          <w:szCs w:val="22"/>
        </w:rPr>
        <w:tab/>
        <w:t xml:space="preserve">: Millî </w:t>
      </w:r>
      <w:r w:rsidR="00C618E2" w:rsidRPr="00206A45">
        <w:rPr>
          <w:rFonts w:ascii="Times New Roman" w:hAnsi="Times New Roman" w:cs="Times New Roman"/>
          <w:sz w:val="22"/>
          <w:szCs w:val="22"/>
        </w:rPr>
        <w:t>Eğitim Bakanlığı</w:t>
      </w:r>
    </w:p>
    <w:p w14:paraId="154D2733" w14:textId="657A814C" w:rsidR="00F53EED" w:rsidRPr="00206A45" w:rsidRDefault="00F53EED" w:rsidP="00B26402">
      <w:pPr>
        <w:pStyle w:val="GvdeMetni"/>
        <w:tabs>
          <w:tab w:val="left" w:pos="1534"/>
        </w:tabs>
        <w:spacing w:line="276" w:lineRule="auto"/>
        <w:ind w:left="1530" w:right="-1" w:hanging="1530"/>
        <w:rPr>
          <w:rFonts w:ascii="Times New Roman" w:hAnsi="Times New Roman" w:cs="Times New Roman"/>
          <w:w w:val="99"/>
          <w:sz w:val="22"/>
          <w:szCs w:val="22"/>
        </w:rPr>
      </w:pPr>
      <w:r w:rsidRPr="00206A45">
        <w:rPr>
          <w:rFonts w:ascii="Times New Roman" w:hAnsi="Times New Roman" w:cs="Times New Roman"/>
          <w:sz w:val="22"/>
          <w:szCs w:val="22"/>
        </w:rPr>
        <w:t>MEBBİS</w:t>
      </w:r>
      <w:r w:rsidRPr="00206A45">
        <w:rPr>
          <w:rFonts w:ascii="Times New Roman" w:hAnsi="Times New Roman" w:cs="Times New Roman"/>
          <w:sz w:val="22"/>
          <w:szCs w:val="22"/>
        </w:rPr>
        <w:tab/>
        <w:t>: Millî Eğitim Bakanlığı</w:t>
      </w:r>
      <w:r w:rsidR="00C618E2">
        <w:rPr>
          <w:rFonts w:ascii="Times New Roman" w:hAnsi="Times New Roman" w:cs="Times New Roman"/>
          <w:sz w:val="22"/>
          <w:szCs w:val="22"/>
        </w:rPr>
        <w:t xml:space="preserve"> </w:t>
      </w:r>
      <w:r w:rsidRPr="00206A45">
        <w:rPr>
          <w:rFonts w:ascii="Times New Roman" w:hAnsi="Times New Roman" w:cs="Times New Roman"/>
          <w:sz w:val="22"/>
          <w:szCs w:val="22"/>
        </w:rPr>
        <w:t>Bilişim</w:t>
      </w:r>
      <w:r w:rsidR="00C618E2">
        <w:rPr>
          <w:rFonts w:ascii="Times New Roman" w:hAnsi="Times New Roman" w:cs="Times New Roman"/>
          <w:sz w:val="22"/>
          <w:szCs w:val="22"/>
        </w:rPr>
        <w:t xml:space="preserve"> </w:t>
      </w:r>
      <w:r w:rsidRPr="00206A45">
        <w:rPr>
          <w:rFonts w:ascii="Times New Roman" w:hAnsi="Times New Roman" w:cs="Times New Roman"/>
          <w:sz w:val="22"/>
          <w:szCs w:val="22"/>
        </w:rPr>
        <w:t>Sistemleri</w:t>
      </w:r>
      <w:r w:rsidR="00C618E2">
        <w:rPr>
          <w:rFonts w:ascii="Times New Roman" w:hAnsi="Times New Roman" w:cs="Times New Roman"/>
          <w:sz w:val="22"/>
          <w:szCs w:val="22"/>
        </w:rPr>
        <w:t xml:space="preserve"> </w:t>
      </w:r>
      <w:r w:rsidRPr="00206A45">
        <w:rPr>
          <w:rFonts w:ascii="Times New Roman" w:hAnsi="Times New Roman" w:cs="Times New Roman"/>
          <w:sz w:val="22"/>
          <w:szCs w:val="22"/>
        </w:rPr>
        <w:t>MEBİM: Millî Eğitim Bakanlığı</w:t>
      </w:r>
      <w:r w:rsidR="00C618E2">
        <w:rPr>
          <w:rFonts w:ascii="Times New Roman" w:hAnsi="Times New Roman" w:cs="Times New Roman"/>
          <w:sz w:val="22"/>
          <w:szCs w:val="22"/>
        </w:rPr>
        <w:t xml:space="preserve"> </w:t>
      </w:r>
      <w:r w:rsidRPr="00206A45">
        <w:rPr>
          <w:rFonts w:ascii="Times New Roman" w:hAnsi="Times New Roman" w:cs="Times New Roman"/>
          <w:sz w:val="22"/>
          <w:szCs w:val="22"/>
        </w:rPr>
        <w:t>İletişim</w:t>
      </w:r>
      <w:r w:rsidR="00C618E2">
        <w:rPr>
          <w:rFonts w:ascii="Times New Roman" w:hAnsi="Times New Roman" w:cs="Times New Roman"/>
          <w:sz w:val="22"/>
          <w:szCs w:val="22"/>
        </w:rPr>
        <w:t xml:space="preserve">   </w:t>
      </w:r>
      <w:r w:rsidRPr="00206A45">
        <w:rPr>
          <w:rFonts w:ascii="Times New Roman" w:hAnsi="Times New Roman" w:cs="Times New Roman"/>
          <w:sz w:val="22"/>
          <w:szCs w:val="22"/>
        </w:rPr>
        <w:t>Merkezi</w:t>
      </w:r>
    </w:p>
    <w:p w14:paraId="4BE57A50" w14:textId="60981B01" w:rsidR="00F53EED" w:rsidRPr="00206A45" w:rsidRDefault="00F53EED" w:rsidP="00B26402">
      <w:pPr>
        <w:pStyle w:val="GvdeMetni"/>
        <w:tabs>
          <w:tab w:val="left" w:pos="1534"/>
        </w:tabs>
        <w:spacing w:line="276" w:lineRule="auto"/>
        <w:ind w:right="-1"/>
        <w:rPr>
          <w:rFonts w:ascii="Times New Roman" w:hAnsi="Times New Roman" w:cs="Times New Roman"/>
          <w:sz w:val="22"/>
          <w:szCs w:val="22"/>
        </w:rPr>
      </w:pPr>
      <w:r w:rsidRPr="00206A45">
        <w:rPr>
          <w:rFonts w:ascii="Times New Roman" w:hAnsi="Times New Roman" w:cs="Times New Roman"/>
          <w:sz w:val="22"/>
          <w:szCs w:val="22"/>
        </w:rPr>
        <w:t>MEİS</w:t>
      </w:r>
      <w:r w:rsidRPr="00206A45">
        <w:rPr>
          <w:rFonts w:ascii="Times New Roman" w:hAnsi="Times New Roman" w:cs="Times New Roman"/>
          <w:sz w:val="22"/>
          <w:szCs w:val="22"/>
        </w:rPr>
        <w:tab/>
        <w:t xml:space="preserve">: Millî Eğitim </w:t>
      </w:r>
      <w:r w:rsidR="00C618E2" w:rsidRPr="00206A45">
        <w:rPr>
          <w:rFonts w:ascii="Times New Roman" w:hAnsi="Times New Roman" w:cs="Times New Roman"/>
          <w:sz w:val="22"/>
          <w:szCs w:val="22"/>
        </w:rPr>
        <w:t>İstatistik Modülü</w:t>
      </w:r>
    </w:p>
    <w:p w14:paraId="7DBE2DFD" w14:textId="77777777" w:rsidR="00771C13" w:rsidRDefault="00F53EED" w:rsidP="00B26402">
      <w:pPr>
        <w:pStyle w:val="GvdeMetni"/>
        <w:tabs>
          <w:tab w:val="left" w:pos="1534"/>
        </w:tabs>
        <w:spacing w:line="276" w:lineRule="auto"/>
        <w:ind w:left="1530" w:right="-1" w:hanging="1530"/>
        <w:rPr>
          <w:rFonts w:ascii="Times New Roman" w:hAnsi="Times New Roman" w:cs="Times New Roman"/>
          <w:sz w:val="22"/>
          <w:szCs w:val="22"/>
        </w:rPr>
      </w:pPr>
      <w:r w:rsidRPr="00206A45">
        <w:rPr>
          <w:rFonts w:ascii="Times New Roman" w:hAnsi="Times New Roman" w:cs="Times New Roman"/>
          <w:sz w:val="22"/>
          <w:szCs w:val="22"/>
        </w:rPr>
        <w:t>PESTLE</w:t>
      </w:r>
      <w:r w:rsidRPr="00206A45">
        <w:rPr>
          <w:rFonts w:ascii="Times New Roman" w:hAnsi="Times New Roman" w:cs="Times New Roman"/>
          <w:sz w:val="22"/>
          <w:szCs w:val="22"/>
        </w:rPr>
        <w:tab/>
        <w:t>: Politik, Ekonomik, Sosyolojik, Teknolojik, Yasal ve</w:t>
      </w:r>
      <w:r w:rsidR="00C618E2">
        <w:rPr>
          <w:rFonts w:ascii="Times New Roman" w:hAnsi="Times New Roman" w:cs="Times New Roman"/>
          <w:sz w:val="22"/>
          <w:szCs w:val="22"/>
        </w:rPr>
        <w:t xml:space="preserve"> </w:t>
      </w:r>
      <w:r w:rsidRPr="00206A45">
        <w:rPr>
          <w:rFonts w:ascii="Times New Roman" w:hAnsi="Times New Roman" w:cs="Times New Roman"/>
          <w:sz w:val="22"/>
          <w:szCs w:val="22"/>
        </w:rPr>
        <w:t>Ekolojik</w:t>
      </w:r>
      <w:r w:rsidR="00FB4C40">
        <w:rPr>
          <w:rFonts w:ascii="Times New Roman" w:hAnsi="Times New Roman" w:cs="Times New Roman"/>
          <w:sz w:val="22"/>
          <w:szCs w:val="22"/>
        </w:rPr>
        <w:t xml:space="preserve"> Analiz </w:t>
      </w:r>
    </w:p>
    <w:p w14:paraId="27403B1A" w14:textId="306BA425" w:rsidR="00F53EED" w:rsidRPr="00206A45" w:rsidRDefault="00C618E2" w:rsidP="00B26402">
      <w:pPr>
        <w:pStyle w:val="GvdeMetni"/>
        <w:tabs>
          <w:tab w:val="left" w:pos="1534"/>
        </w:tabs>
        <w:spacing w:line="276" w:lineRule="auto"/>
        <w:ind w:left="1530" w:right="-1" w:hanging="1530"/>
        <w:rPr>
          <w:rFonts w:ascii="Times New Roman" w:hAnsi="Times New Roman" w:cs="Times New Roman"/>
          <w:sz w:val="22"/>
          <w:szCs w:val="22"/>
        </w:rPr>
      </w:pPr>
      <w:r>
        <w:rPr>
          <w:rFonts w:ascii="Times New Roman" w:hAnsi="Times New Roman" w:cs="Times New Roman"/>
          <w:sz w:val="22"/>
          <w:szCs w:val="22"/>
        </w:rPr>
        <w:t>PDR</w:t>
      </w:r>
      <w:r w:rsidR="00771C13">
        <w:rPr>
          <w:rFonts w:ascii="Times New Roman" w:hAnsi="Times New Roman" w:cs="Times New Roman"/>
          <w:sz w:val="22"/>
          <w:szCs w:val="22"/>
        </w:rPr>
        <w:t xml:space="preserve">                  </w:t>
      </w:r>
      <w:proofErr w:type="gramStart"/>
      <w:r w:rsidR="00771C13">
        <w:rPr>
          <w:rFonts w:ascii="Times New Roman" w:hAnsi="Times New Roman" w:cs="Times New Roman"/>
          <w:sz w:val="22"/>
          <w:szCs w:val="22"/>
        </w:rPr>
        <w:t xml:space="preserve">  :</w:t>
      </w:r>
      <w:proofErr w:type="gramEnd"/>
      <w:r w:rsidR="00771C13">
        <w:rPr>
          <w:rFonts w:ascii="Times New Roman" w:hAnsi="Times New Roman" w:cs="Times New Roman"/>
          <w:sz w:val="22"/>
          <w:szCs w:val="22"/>
        </w:rPr>
        <w:t xml:space="preserve"> </w:t>
      </w:r>
      <w:r w:rsidR="00F53EED" w:rsidRPr="00206A45">
        <w:rPr>
          <w:rFonts w:ascii="Times New Roman" w:hAnsi="Times New Roman" w:cs="Times New Roman"/>
          <w:sz w:val="22"/>
          <w:szCs w:val="22"/>
        </w:rPr>
        <w:t xml:space="preserve">Psikolojik Danışmanlık </w:t>
      </w:r>
      <w:r w:rsidRPr="00206A45">
        <w:rPr>
          <w:rFonts w:ascii="Times New Roman" w:hAnsi="Times New Roman" w:cs="Times New Roman"/>
          <w:sz w:val="22"/>
          <w:szCs w:val="22"/>
        </w:rPr>
        <w:t>ve Rehberlik</w:t>
      </w:r>
    </w:p>
    <w:p w14:paraId="2A62A7C9" w14:textId="55BCB4E9" w:rsidR="00F53EED" w:rsidRPr="00206A45" w:rsidRDefault="00F53EED" w:rsidP="00B26402">
      <w:pPr>
        <w:pStyle w:val="GvdeMetni"/>
        <w:tabs>
          <w:tab w:val="left" w:pos="1534"/>
        </w:tabs>
        <w:spacing w:line="276" w:lineRule="auto"/>
        <w:ind w:right="-1"/>
        <w:rPr>
          <w:rFonts w:ascii="Times New Roman" w:hAnsi="Times New Roman" w:cs="Times New Roman"/>
          <w:sz w:val="22"/>
          <w:szCs w:val="22"/>
        </w:rPr>
      </w:pPr>
      <w:r w:rsidRPr="00206A45">
        <w:rPr>
          <w:rFonts w:ascii="Times New Roman" w:hAnsi="Times New Roman" w:cs="Times New Roman"/>
          <w:sz w:val="22"/>
          <w:szCs w:val="22"/>
        </w:rPr>
        <w:t>RAM</w:t>
      </w:r>
      <w:r w:rsidRPr="00206A45">
        <w:rPr>
          <w:rFonts w:ascii="Times New Roman" w:hAnsi="Times New Roman" w:cs="Times New Roman"/>
          <w:sz w:val="22"/>
          <w:szCs w:val="22"/>
        </w:rPr>
        <w:tab/>
        <w:t xml:space="preserve">: Rehberlik </w:t>
      </w:r>
      <w:r w:rsidR="00C618E2" w:rsidRPr="00206A45">
        <w:rPr>
          <w:rFonts w:ascii="Times New Roman" w:hAnsi="Times New Roman" w:cs="Times New Roman"/>
          <w:sz w:val="22"/>
          <w:szCs w:val="22"/>
        </w:rPr>
        <w:t>Araştırma Merkezi</w:t>
      </w:r>
    </w:p>
    <w:p w14:paraId="25CB916E" w14:textId="65C98766" w:rsidR="00F53EED" w:rsidRPr="00206A45" w:rsidRDefault="00F53EED" w:rsidP="00B26402">
      <w:pPr>
        <w:pStyle w:val="GvdeMetni"/>
        <w:tabs>
          <w:tab w:val="left" w:pos="1534"/>
        </w:tabs>
        <w:spacing w:line="276" w:lineRule="auto"/>
        <w:ind w:right="-1"/>
        <w:rPr>
          <w:rFonts w:ascii="Times New Roman" w:hAnsi="Times New Roman" w:cs="Times New Roman"/>
          <w:sz w:val="22"/>
          <w:szCs w:val="22"/>
        </w:rPr>
      </w:pPr>
      <w:r w:rsidRPr="00206A45">
        <w:rPr>
          <w:rFonts w:ascii="Times New Roman" w:hAnsi="Times New Roman" w:cs="Times New Roman"/>
          <w:sz w:val="22"/>
          <w:szCs w:val="22"/>
        </w:rPr>
        <w:t>STK</w:t>
      </w:r>
      <w:r w:rsidRPr="00206A45">
        <w:rPr>
          <w:rFonts w:ascii="Times New Roman" w:hAnsi="Times New Roman" w:cs="Times New Roman"/>
          <w:sz w:val="22"/>
          <w:szCs w:val="22"/>
        </w:rPr>
        <w:tab/>
        <w:t xml:space="preserve">: Sivil </w:t>
      </w:r>
      <w:r w:rsidR="00C618E2" w:rsidRPr="00206A45">
        <w:rPr>
          <w:rFonts w:ascii="Times New Roman" w:hAnsi="Times New Roman" w:cs="Times New Roman"/>
          <w:sz w:val="22"/>
          <w:szCs w:val="22"/>
        </w:rPr>
        <w:t>Toplum Kuruluşu</w:t>
      </w:r>
    </w:p>
    <w:p w14:paraId="0D96E069" w14:textId="77777777" w:rsidR="00F53EED" w:rsidRPr="00206A45" w:rsidRDefault="00F53EED" w:rsidP="00B26402">
      <w:pPr>
        <w:pStyle w:val="GvdeMetni"/>
        <w:tabs>
          <w:tab w:val="left" w:pos="1534"/>
        </w:tabs>
        <w:spacing w:line="276" w:lineRule="auto"/>
        <w:ind w:right="-1"/>
        <w:rPr>
          <w:rFonts w:ascii="Times New Roman" w:hAnsi="Times New Roman" w:cs="Times New Roman"/>
          <w:sz w:val="22"/>
          <w:szCs w:val="22"/>
        </w:rPr>
      </w:pPr>
      <w:r w:rsidRPr="00206A45">
        <w:rPr>
          <w:rFonts w:ascii="Times New Roman" w:hAnsi="Times New Roman" w:cs="Times New Roman"/>
          <w:sz w:val="22"/>
          <w:szCs w:val="22"/>
        </w:rPr>
        <w:t>TEFBİS</w:t>
      </w:r>
      <w:r w:rsidRPr="00206A45">
        <w:rPr>
          <w:rFonts w:ascii="Times New Roman" w:hAnsi="Times New Roman" w:cs="Times New Roman"/>
          <w:sz w:val="22"/>
          <w:szCs w:val="22"/>
        </w:rPr>
        <w:tab/>
        <w:t>: Türkiye’de Eğitimin Finansmanı ve Eğitim Harcamaları Bilgi Yönetim Sistemi</w:t>
      </w:r>
    </w:p>
    <w:p w14:paraId="1573A4B0" w14:textId="6B70CEA8" w:rsidR="00F53EED" w:rsidRPr="00206A45" w:rsidRDefault="00F53EED" w:rsidP="00B26402">
      <w:pPr>
        <w:pStyle w:val="GvdeMetni"/>
        <w:tabs>
          <w:tab w:val="left" w:pos="1534"/>
        </w:tabs>
        <w:spacing w:before="1" w:line="276" w:lineRule="auto"/>
        <w:ind w:right="-1"/>
        <w:rPr>
          <w:rFonts w:ascii="Times New Roman" w:hAnsi="Times New Roman" w:cs="Times New Roman"/>
          <w:w w:val="99"/>
          <w:sz w:val="22"/>
          <w:szCs w:val="22"/>
        </w:rPr>
      </w:pPr>
      <w:r w:rsidRPr="00206A45">
        <w:rPr>
          <w:rFonts w:ascii="Times New Roman" w:hAnsi="Times New Roman" w:cs="Times New Roman"/>
          <w:sz w:val="22"/>
          <w:szCs w:val="22"/>
        </w:rPr>
        <w:t>TÜBİTAK</w:t>
      </w:r>
      <w:r w:rsidRPr="00206A45">
        <w:rPr>
          <w:rFonts w:ascii="Times New Roman" w:hAnsi="Times New Roman" w:cs="Times New Roman"/>
          <w:sz w:val="22"/>
          <w:szCs w:val="22"/>
        </w:rPr>
        <w:tab/>
        <w:t>: Türkiye Bilimsel ve Teknolojik</w:t>
      </w:r>
      <w:r w:rsidR="00C618E2">
        <w:rPr>
          <w:rFonts w:ascii="Times New Roman" w:hAnsi="Times New Roman" w:cs="Times New Roman"/>
          <w:sz w:val="22"/>
          <w:szCs w:val="22"/>
        </w:rPr>
        <w:t xml:space="preserve"> </w:t>
      </w:r>
      <w:r w:rsidRPr="00206A45">
        <w:rPr>
          <w:rFonts w:ascii="Times New Roman" w:hAnsi="Times New Roman" w:cs="Times New Roman"/>
          <w:sz w:val="22"/>
          <w:szCs w:val="22"/>
        </w:rPr>
        <w:t>Araştırma</w:t>
      </w:r>
      <w:r w:rsidR="00C618E2">
        <w:rPr>
          <w:rFonts w:ascii="Times New Roman" w:hAnsi="Times New Roman" w:cs="Times New Roman"/>
          <w:sz w:val="22"/>
          <w:szCs w:val="22"/>
        </w:rPr>
        <w:t xml:space="preserve"> </w:t>
      </w:r>
      <w:r w:rsidRPr="00206A45">
        <w:rPr>
          <w:rFonts w:ascii="Times New Roman" w:hAnsi="Times New Roman" w:cs="Times New Roman"/>
          <w:sz w:val="22"/>
          <w:szCs w:val="22"/>
        </w:rPr>
        <w:t>Kurulu</w:t>
      </w:r>
    </w:p>
    <w:p w14:paraId="59C0F683" w14:textId="216E7489" w:rsidR="003577A2" w:rsidRPr="00206A45" w:rsidRDefault="003577A2" w:rsidP="00B26402">
      <w:pPr>
        <w:pStyle w:val="GvdeMetni"/>
        <w:tabs>
          <w:tab w:val="left" w:pos="1534"/>
        </w:tabs>
        <w:spacing w:line="276" w:lineRule="auto"/>
        <w:ind w:right="-1"/>
        <w:rPr>
          <w:rFonts w:ascii="Times New Roman" w:hAnsi="Times New Roman" w:cs="Times New Roman"/>
          <w:sz w:val="22"/>
          <w:szCs w:val="22"/>
        </w:rPr>
        <w:sectPr w:rsidR="003577A2" w:rsidRPr="00206A45" w:rsidSect="00445FD4">
          <w:pgSz w:w="11910" w:h="16840"/>
          <w:pgMar w:top="1418" w:right="1418" w:bottom="1418" w:left="1418" w:header="0" w:footer="1095" w:gutter="0"/>
          <w:cols w:space="708"/>
        </w:sectPr>
      </w:pPr>
      <w:r>
        <w:rPr>
          <w:rFonts w:ascii="Times New Roman" w:hAnsi="Times New Roman" w:cs="Times New Roman"/>
          <w:sz w:val="22"/>
          <w:szCs w:val="22"/>
        </w:rPr>
        <w:t xml:space="preserve"> KBS                 </w:t>
      </w:r>
      <w:proofErr w:type="gramStart"/>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Kamu Hesapları Bilgi Sistemi</w:t>
      </w:r>
    </w:p>
    <w:p w14:paraId="5ABDF7C6" w14:textId="77777777" w:rsidR="00F53EED" w:rsidRPr="00206A45" w:rsidRDefault="00F53EED" w:rsidP="00B26402">
      <w:pPr>
        <w:pStyle w:val="Balk1"/>
        <w:spacing w:after="240" w:line="276" w:lineRule="auto"/>
        <w:ind w:right="-1"/>
        <w:jc w:val="center"/>
        <w:rPr>
          <w:rFonts w:ascii="Times New Roman" w:hAnsi="Times New Roman" w:cs="Times New Roman"/>
          <w:color w:val="E36C0A" w:themeColor="accent6" w:themeShade="BF"/>
        </w:rPr>
      </w:pPr>
      <w:bookmarkStart w:id="16" w:name="_Tanımlar"/>
      <w:bookmarkStart w:id="17" w:name="_Toc147753887"/>
      <w:bookmarkStart w:id="18" w:name="_Toc169015610"/>
      <w:bookmarkEnd w:id="16"/>
      <w:r w:rsidRPr="00206A45">
        <w:rPr>
          <w:rFonts w:ascii="Times New Roman" w:hAnsi="Times New Roman" w:cs="Times New Roman"/>
          <w:color w:val="E36C0A" w:themeColor="accent6" w:themeShade="BF"/>
        </w:rPr>
        <w:lastRenderedPageBreak/>
        <w:t>Tanımlar</w:t>
      </w:r>
      <w:bookmarkEnd w:id="17"/>
      <w:bookmarkEnd w:id="18"/>
    </w:p>
    <w:p w14:paraId="44D74E41" w14:textId="77777777" w:rsidR="00F53EED" w:rsidRPr="00206A45" w:rsidRDefault="00F53EED" w:rsidP="00B26402">
      <w:pPr>
        <w:pStyle w:val="GvdeMetni"/>
        <w:spacing w:line="276" w:lineRule="auto"/>
        <w:ind w:right="-1"/>
        <w:jc w:val="both"/>
        <w:rPr>
          <w:rFonts w:ascii="Times New Roman" w:hAnsi="Times New Roman" w:cs="Times New Roman"/>
        </w:rPr>
      </w:pPr>
      <w:r w:rsidRPr="00206A45">
        <w:rPr>
          <w:rFonts w:ascii="Times New Roman" w:hAnsi="Times New Roman" w:cs="Times New Roman"/>
          <w:b/>
        </w:rPr>
        <w:t xml:space="preserve">Bütünleştirici Eğitim: (Kaynaştırma Eğitimi) </w:t>
      </w:r>
      <w:r w:rsidRPr="00206A45">
        <w:rPr>
          <w:rFonts w:ascii="Times New Roman" w:hAnsi="Times New Roman" w:cs="Times New Roman"/>
        </w:rPr>
        <w:t>Özel eğitime ihtiyacı olan bireylerin eğitimlerini, destek eğitim hizmetleri de sağlanarak akranlarıyla birlikte resmî veya özel örgün ve yaygın eğitim kurumlarında sürdürmeleri esasına dayanan özel eğitim uygulamalarıdır.</w:t>
      </w:r>
    </w:p>
    <w:p w14:paraId="12E1FFF6" w14:textId="1360D0F5" w:rsidR="00F53EED" w:rsidRPr="00206A45" w:rsidRDefault="00F53EED" w:rsidP="00B26402">
      <w:pPr>
        <w:pStyle w:val="GvdeMetni"/>
        <w:spacing w:before="120" w:line="276" w:lineRule="auto"/>
        <w:ind w:right="-1"/>
        <w:jc w:val="both"/>
        <w:rPr>
          <w:rFonts w:ascii="Times New Roman" w:hAnsi="Times New Roman" w:cs="Times New Roman"/>
          <w:color w:val="212121"/>
        </w:rPr>
      </w:pPr>
      <w:r w:rsidRPr="00206A45">
        <w:rPr>
          <w:rFonts w:ascii="Times New Roman" w:hAnsi="Times New Roman" w:cs="Times New Roman"/>
          <w:b/>
        </w:rPr>
        <w:t xml:space="preserve">Coğrafi Bilgi Sistemi (CBS): </w:t>
      </w:r>
      <w:hyperlink r:id="rId17">
        <w:r w:rsidRPr="00206A45">
          <w:rPr>
            <w:rFonts w:ascii="Times New Roman" w:hAnsi="Times New Roman" w:cs="Times New Roman"/>
            <w:color w:val="212121"/>
          </w:rPr>
          <w:t>Dünya</w:t>
        </w:r>
      </w:hyperlink>
      <w:r w:rsidRPr="00206A45">
        <w:rPr>
          <w:rFonts w:ascii="Times New Roman" w:hAnsi="Times New Roman" w:cs="Times New Roman"/>
          <w:color w:val="212121"/>
        </w:rPr>
        <w:t xml:space="preserve"> üzerindeki karmaşık sosyal, ekonomik, çevresel vb. sorunların çözümüne yönelik mekâna/konuma dayalı karar verme süreçlerinde kullanıcılara yardımcı olmak üzere</w:t>
      </w:r>
      <w:r w:rsidRPr="00206A45">
        <w:rPr>
          <w:rFonts w:ascii="Times New Roman" w:hAnsi="Times New Roman" w:cs="Times New Roman"/>
          <w:color w:val="FF0000"/>
        </w:rPr>
        <w:t>,</w:t>
      </w:r>
      <w:r w:rsidRPr="00206A45">
        <w:rPr>
          <w:rFonts w:ascii="Times New Roman" w:hAnsi="Times New Roman" w:cs="Times New Roman"/>
          <w:color w:val="212121"/>
        </w:rPr>
        <w:t xml:space="preserve"> büyük hacimli </w:t>
      </w:r>
      <w:r w:rsidR="00C618E2">
        <w:t>coğrafi verilerin</w:t>
      </w:r>
      <w:r w:rsidRPr="00206A45">
        <w:rPr>
          <w:rFonts w:ascii="Times New Roman" w:hAnsi="Times New Roman" w:cs="Times New Roman"/>
        </w:rPr>
        <w:t xml:space="preserve"> toplanması, depolanması, işlenmesi, yönetimi, mekânsal analizi, sorgulanması ve sunulması fonksiyonlarını yerine getiren donanım, yazılım, personel, </w:t>
      </w:r>
      <w:r w:rsidRPr="00206A45">
        <w:rPr>
          <w:rFonts w:ascii="Times New Roman" w:hAnsi="Times New Roman" w:cs="Times New Roman"/>
          <w:color w:val="212121"/>
        </w:rPr>
        <w:t>coğrafi veri ve yöntem bütünüdür.</w:t>
      </w:r>
    </w:p>
    <w:p w14:paraId="03254CDF" w14:textId="77777777" w:rsidR="00F53EED" w:rsidRPr="00206A45" w:rsidRDefault="00F53EED" w:rsidP="00B26402">
      <w:pPr>
        <w:pStyle w:val="GvdeMetni"/>
        <w:spacing w:before="120" w:line="276" w:lineRule="auto"/>
        <w:ind w:right="-1"/>
        <w:jc w:val="both"/>
        <w:rPr>
          <w:rFonts w:ascii="Times New Roman" w:hAnsi="Times New Roman" w:cs="Times New Roman"/>
        </w:rPr>
      </w:pPr>
      <w:r w:rsidRPr="00206A45">
        <w:rPr>
          <w:rFonts w:ascii="Times New Roman" w:hAnsi="Times New Roman" w:cs="Times New Roman"/>
          <w:b/>
        </w:rPr>
        <w:t>Destek Eğitim Odası:</w:t>
      </w:r>
      <w:r w:rsidRPr="00206A45">
        <w:rPr>
          <w:rFonts w:ascii="Times New Roman" w:hAnsi="Times New Roman" w:cs="Times New Roman"/>
        </w:rPr>
        <w:t xml:space="preserve"> Okul ve kurumlarda</w:t>
      </w:r>
      <w:r w:rsidR="006546FB">
        <w:rPr>
          <w:rFonts w:ascii="Times New Roman" w:hAnsi="Times New Roman" w:cs="Times New Roman"/>
        </w:rPr>
        <w:t>,</w:t>
      </w:r>
      <w:r w:rsidRPr="00206A45">
        <w:rPr>
          <w:rFonts w:ascii="Times New Roman" w:hAnsi="Times New Roman" w:cs="Times New Roman"/>
        </w:rPr>
        <w:t xml:space="preserve">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4902CBF2" w14:textId="77777777" w:rsidR="00F53EED" w:rsidRPr="00206A45" w:rsidRDefault="00F53EED" w:rsidP="00B26402">
      <w:pPr>
        <w:pStyle w:val="GvdeMetni"/>
        <w:spacing w:before="121" w:line="276" w:lineRule="auto"/>
        <w:ind w:right="-1"/>
        <w:jc w:val="both"/>
        <w:rPr>
          <w:rFonts w:ascii="Times New Roman" w:hAnsi="Times New Roman" w:cs="Times New Roman"/>
        </w:rPr>
      </w:pPr>
      <w:r w:rsidRPr="00206A45">
        <w:rPr>
          <w:rFonts w:ascii="Times New Roman" w:hAnsi="Times New Roman" w:cs="Times New Roman"/>
          <w:b/>
        </w:rPr>
        <w:t xml:space="preserve">Destekleme ve Yetiştirme Kursları: </w:t>
      </w:r>
      <w:r w:rsidRPr="00206A45">
        <w:rPr>
          <w:rFonts w:ascii="Times New Roman" w:hAnsi="Times New Roman" w:cs="Times New Roman"/>
        </w:rPr>
        <w:t>Resmî ve özel örgün eğitim kurumlarına devam eden öğrenciler ile yaygın eğitim kurumlarına devam etmekte olan kursiyerleri, örgün eğitim müfredatındaki derslerle sınırlı olarak destekleme ve yetiştirme amacıyla açılan kurslardır.</w:t>
      </w:r>
    </w:p>
    <w:p w14:paraId="0B56E0F4" w14:textId="77777777" w:rsidR="00F53EED" w:rsidRPr="00206A45" w:rsidRDefault="00F53EED" w:rsidP="00B26402">
      <w:pPr>
        <w:pStyle w:val="GvdeMetni"/>
        <w:spacing w:before="121" w:line="276" w:lineRule="auto"/>
        <w:ind w:right="-1"/>
        <w:jc w:val="both"/>
        <w:rPr>
          <w:rFonts w:ascii="Times New Roman" w:hAnsi="Times New Roman" w:cs="Times New Roman"/>
        </w:rPr>
      </w:pPr>
      <w:r w:rsidRPr="00206A45">
        <w:rPr>
          <w:rFonts w:ascii="Times New Roman" w:hAnsi="Times New Roman" w:cs="Times New Roman"/>
          <w:b/>
        </w:rPr>
        <w:t>Devamsızlık:</w:t>
      </w:r>
      <w:r w:rsidRPr="00206A45">
        <w:rPr>
          <w:rFonts w:ascii="Times New Roman" w:hAnsi="Times New Roman" w:cs="Times New Roman"/>
        </w:rPr>
        <w:t xml:space="preserve"> Özürlü ya da özürsüz olarak okulda bulunmama durumunu ifade eder.</w:t>
      </w:r>
    </w:p>
    <w:p w14:paraId="1F00B98C" w14:textId="77777777" w:rsidR="00F53EED" w:rsidRPr="00206A45" w:rsidRDefault="00F53EED" w:rsidP="00B26402">
      <w:pPr>
        <w:pStyle w:val="GvdeMetni"/>
        <w:spacing w:before="120" w:line="276" w:lineRule="auto"/>
        <w:ind w:right="-1"/>
        <w:jc w:val="both"/>
        <w:rPr>
          <w:rFonts w:ascii="Times New Roman" w:hAnsi="Times New Roman" w:cs="Times New Roman"/>
        </w:rPr>
      </w:pPr>
      <w:r w:rsidRPr="00206A45">
        <w:rPr>
          <w:rFonts w:ascii="Times New Roman" w:hAnsi="Times New Roman" w:cs="Times New Roman"/>
          <w:b/>
        </w:rPr>
        <w:t xml:space="preserve">Eğitsel Değerlendirme: </w:t>
      </w:r>
      <w:r w:rsidRPr="00206A45">
        <w:rPr>
          <w:rFonts w:ascii="Times New Roman" w:hAnsi="Times New Roman" w:cs="Times New Roman"/>
        </w:rPr>
        <w:t>Bireyin tüm gelişim alanlarındaki özellikleri ve akademik disiplin alanlarındaki yeterlilikleri ile eğitim ihtiyaçlarını eğitsel amaçla belirleme sürecidir.</w:t>
      </w:r>
    </w:p>
    <w:p w14:paraId="79DAFF94" w14:textId="77777777" w:rsidR="00F53EED" w:rsidRPr="00206A45" w:rsidRDefault="00F53EED" w:rsidP="00B26402">
      <w:pPr>
        <w:pStyle w:val="GvdeMetni"/>
        <w:spacing w:before="120" w:line="276" w:lineRule="auto"/>
        <w:ind w:right="-1"/>
        <w:jc w:val="both"/>
        <w:rPr>
          <w:rFonts w:ascii="Times New Roman" w:hAnsi="Times New Roman" w:cs="Times New Roman"/>
        </w:rPr>
      </w:pPr>
      <w:r w:rsidRPr="00206A45">
        <w:rPr>
          <w:rFonts w:ascii="Times New Roman" w:hAnsi="Times New Roman" w:cs="Times New Roman"/>
          <w:b/>
        </w:rPr>
        <w:t xml:space="preserve">İşletmelerde Meslekî Eğitim: </w:t>
      </w:r>
      <w:r w:rsidRPr="00206A45">
        <w:rPr>
          <w:rFonts w:ascii="Times New Roman" w:hAnsi="Times New Roman" w:cs="Times New Roman"/>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618BDB28" w14:textId="77777777" w:rsidR="00F53EED" w:rsidRPr="00206A45" w:rsidRDefault="00F53EED" w:rsidP="00B26402">
      <w:pPr>
        <w:pStyle w:val="GvdeMetni"/>
        <w:spacing w:before="120" w:line="276" w:lineRule="auto"/>
        <w:ind w:right="-1"/>
        <w:jc w:val="both"/>
        <w:rPr>
          <w:rFonts w:ascii="Times New Roman" w:hAnsi="Times New Roman" w:cs="Times New Roman"/>
        </w:rPr>
      </w:pPr>
      <w:r w:rsidRPr="00206A45">
        <w:rPr>
          <w:rFonts w:ascii="Times New Roman" w:hAnsi="Times New Roman" w:cs="Times New Roman"/>
          <w:b/>
        </w:rPr>
        <w:t xml:space="preserve">Okul-Aile Birlikleri: </w:t>
      </w:r>
      <w:r w:rsidRPr="00206A45">
        <w:rPr>
          <w:rFonts w:ascii="Times New Roman" w:hAnsi="Times New Roman" w:cs="Times New Roman"/>
        </w:rPr>
        <w:t>Eğitim kampüslerinde yer alan okullar dâhil Bakanlığa bağlı okul ve eğitim kurumlarında kurulan birliklerdir.</w:t>
      </w:r>
    </w:p>
    <w:p w14:paraId="4D637A40" w14:textId="3E0F24AC" w:rsidR="00F53EED" w:rsidRPr="00206A45" w:rsidRDefault="00F53EED" w:rsidP="00B26402">
      <w:pPr>
        <w:pStyle w:val="GvdeMetni"/>
        <w:spacing w:before="120" w:line="276" w:lineRule="auto"/>
        <w:ind w:right="-1"/>
        <w:jc w:val="both"/>
        <w:rPr>
          <w:rFonts w:ascii="Times New Roman" w:hAnsi="Times New Roman" w:cs="Times New Roman"/>
        </w:rPr>
      </w:pPr>
      <w:r w:rsidRPr="00206A45">
        <w:rPr>
          <w:rFonts w:ascii="Times New Roman" w:hAnsi="Times New Roman" w:cs="Times New Roman"/>
          <w:b/>
        </w:rPr>
        <w:t xml:space="preserve">Ortalama Eğitim Süresi: </w:t>
      </w:r>
      <w:r w:rsidRPr="00206A45">
        <w:rPr>
          <w:rFonts w:ascii="Times New Roman" w:hAnsi="Times New Roman" w:cs="Times New Roman"/>
        </w:rPr>
        <w:t xml:space="preserve">Birleşmiş Milletler Kalkınma Programı’nın yayımladığı İnsani Gelişme Raporu'nda verilen </w:t>
      </w:r>
      <w:r w:rsidRPr="00206A45">
        <w:rPr>
          <w:rFonts w:ascii="Times New Roman" w:hAnsi="Times New Roman" w:cs="Times New Roman"/>
          <w:spacing w:val="4"/>
        </w:rPr>
        <w:t xml:space="preserve">ve </w:t>
      </w:r>
      <w:r w:rsidRPr="00206A45">
        <w:rPr>
          <w:rFonts w:ascii="Times New Roman" w:hAnsi="Times New Roman" w:cs="Times New Roman"/>
        </w:rPr>
        <w:t xml:space="preserve">25 yaş ve üstü kişilerin almış olduğu eğitim sürelerinin ortalaması şeklinde ifade edilen eğitim göstergesini </w:t>
      </w:r>
      <w:r w:rsidR="00C618E2" w:rsidRPr="00206A45">
        <w:rPr>
          <w:rFonts w:ascii="Times New Roman" w:hAnsi="Times New Roman" w:cs="Times New Roman"/>
        </w:rPr>
        <w:t>ifade etmektedir</w:t>
      </w:r>
      <w:r w:rsidRPr="00206A45">
        <w:rPr>
          <w:rFonts w:ascii="Times New Roman" w:hAnsi="Times New Roman" w:cs="Times New Roman"/>
        </w:rPr>
        <w:t>.</w:t>
      </w:r>
    </w:p>
    <w:p w14:paraId="7C55D897" w14:textId="77777777" w:rsidR="00F53EED" w:rsidRPr="00206A45" w:rsidRDefault="00F53EED" w:rsidP="00B26402">
      <w:pPr>
        <w:pStyle w:val="GvdeMetni"/>
        <w:spacing w:before="118" w:line="276" w:lineRule="auto"/>
        <w:ind w:right="-1"/>
        <w:jc w:val="both"/>
        <w:rPr>
          <w:rFonts w:ascii="Times New Roman" w:hAnsi="Times New Roman" w:cs="Times New Roman"/>
        </w:rPr>
      </w:pPr>
      <w:r w:rsidRPr="00206A45">
        <w:rPr>
          <w:rFonts w:ascii="Times New Roman" w:hAnsi="Times New Roman" w:cs="Times New Roman"/>
          <w:b/>
        </w:rPr>
        <w:t xml:space="preserve">Öğrenme Analitiği Platformu: </w:t>
      </w:r>
      <w:r w:rsidRPr="00206A45">
        <w:rPr>
          <w:rFonts w:ascii="Times New Roman" w:hAnsi="Times New Roman" w:cs="Times New Roman"/>
        </w:rPr>
        <w:t>Eğitsel Veri Ambarı üzerinde çalışacak</w:t>
      </w:r>
      <w:r w:rsidRPr="00206A45">
        <w:rPr>
          <w:rFonts w:ascii="Times New Roman" w:hAnsi="Times New Roman" w:cs="Times New Roman"/>
          <w:color w:val="FF0000"/>
        </w:rPr>
        <w:t>;</w:t>
      </w:r>
      <w:r w:rsidRPr="00206A45">
        <w:rPr>
          <w:rFonts w:ascii="Times New Roman" w:hAnsi="Times New Roman" w:cs="Times New Roman"/>
        </w:rPr>
        <w:t xml:space="preserve"> öğrencilerin akademik verileriyle birlikte ilgi, yetenek ve mizacına yönelik verilerinin de birlikte değerlendirildiği platformdur.</w:t>
      </w:r>
    </w:p>
    <w:p w14:paraId="046315EA" w14:textId="77777777" w:rsidR="00F53EED" w:rsidRPr="00206A45" w:rsidRDefault="00F53EED" w:rsidP="00B26402">
      <w:pPr>
        <w:pStyle w:val="GvdeMetni"/>
        <w:spacing w:before="120" w:line="276" w:lineRule="auto"/>
        <w:ind w:right="-1"/>
        <w:jc w:val="both"/>
        <w:rPr>
          <w:rFonts w:ascii="Times New Roman" w:hAnsi="Times New Roman" w:cs="Times New Roman"/>
        </w:rPr>
      </w:pPr>
      <w:r w:rsidRPr="00206A45">
        <w:rPr>
          <w:rFonts w:ascii="Times New Roman" w:hAnsi="Times New Roman" w:cs="Times New Roman"/>
          <w:b/>
        </w:rPr>
        <w:t xml:space="preserve">Örgün Eğitim Dışına Çıkma: </w:t>
      </w:r>
      <w:r w:rsidRPr="00206A45">
        <w:rPr>
          <w:rFonts w:ascii="Times New Roman" w:hAnsi="Times New Roman" w:cs="Times New Roman"/>
        </w:rPr>
        <w:t>Ölüm ve yurt dışına çıkma haricindeki nedenlerin herhangi birine bağlı olarak örgün eğitim kurumlarından ilişik kesilmesi durumunu ifade etmektedir.</w:t>
      </w:r>
    </w:p>
    <w:p w14:paraId="684C6BA0" w14:textId="5B6901B8" w:rsidR="00F53EED" w:rsidRPr="00206A45" w:rsidRDefault="00F53EED" w:rsidP="00B26402">
      <w:pPr>
        <w:pStyle w:val="GvdeMetni"/>
        <w:spacing w:before="229" w:line="276" w:lineRule="auto"/>
        <w:ind w:right="-1"/>
        <w:jc w:val="both"/>
        <w:rPr>
          <w:rFonts w:ascii="Times New Roman" w:hAnsi="Times New Roman" w:cs="Times New Roman"/>
        </w:rPr>
      </w:pPr>
      <w:r w:rsidRPr="00206A45">
        <w:rPr>
          <w:rFonts w:ascii="Times New Roman" w:hAnsi="Times New Roman" w:cs="Times New Roman"/>
          <w:b/>
        </w:rPr>
        <w:t xml:space="preserve">Örgün Eğitim: </w:t>
      </w:r>
      <w:r w:rsidRPr="00206A45">
        <w:rPr>
          <w:rFonts w:ascii="Times New Roman" w:hAnsi="Times New Roman" w:cs="Times New Roman"/>
        </w:rPr>
        <w:t>Belirli yaş grubundaki ve aynı seviyedeki bireylere, amaca göre hazırlanmış programlarla</w:t>
      </w:r>
      <w:r w:rsidRPr="00C24C48">
        <w:rPr>
          <w:rFonts w:ascii="Times New Roman" w:hAnsi="Times New Roman" w:cs="Times New Roman"/>
        </w:rPr>
        <w:t>,</w:t>
      </w:r>
      <w:r w:rsidRPr="00206A45">
        <w:rPr>
          <w:rFonts w:ascii="Times New Roman" w:hAnsi="Times New Roman" w:cs="Times New Roman"/>
        </w:rPr>
        <w:t xml:space="preserve"> okul çatısı altında</w:t>
      </w:r>
      <w:r w:rsidR="00C618E2">
        <w:rPr>
          <w:rFonts w:ascii="Times New Roman" w:hAnsi="Times New Roman" w:cs="Times New Roman"/>
        </w:rPr>
        <w:t xml:space="preserve"> </w:t>
      </w:r>
      <w:r w:rsidRPr="00206A45">
        <w:rPr>
          <w:rFonts w:ascii="Times New Roman" w:hAnsi="Times New Roman" w:cs="Times New Roman"/>
        </w:rPr>
        <w:t xml:space="preserve">düzenli olarak yapılan eğitimdir. Örgün eğitim; okul öncesi, ilkokul, ortaokul, ortaöğretim ve yükseköğretim </w:t>
      </w:r>
      <w:r w:rsidR="00C618E2" w:rsidRPr="00206A45">
        <w:rPr>
          <w:rFonts w:ascii="Times New Roman" w:hAnsi="Times New Roman" w:cs="Times New Roman"/>
        </w:rPr>
        <w:t>kurumlarını kapsar</w:t>
      </w:r>
      <w:r w:rsidRPr="00206A45">
        <w:rPr>
          <w:rFonts w:ascii="Times New Roman" w:hAnsi="Times New Roman" w:cs="Times New Roman"/>
        </w:rPr>
        <w:t>.</w:t>
      </w:r>
    </w:p>
    <w:p w14:paraId="56C9CD1D" w14:textId="77777777" w:rsidR="00F53EED" w:rsidRPr="00206A45" w:rsidRDefault="00F53EED" w:rsidP="00B26402">
      <w:pPr>
        <w:spacing w:before="117" w:line="276" w:lineRule="auto"/>
        <w:ind w:right="-1"/>
        <w:jc w:val="both"/>
        <w:rPr>
          <w:rFonts w:ascii="Times New Roman" w:hAnsi="Times New Roman" w:cs="Times New Roman"/>
          <w:sz w:val="24"/>
        </w:rPr>
      </w:pPr>
      <w:r w:rsidRPr="00206A45">
        <w:rPr>
          <w:rFonts w:ascii="Times New Roman" w:hAnsi="Times New Roman" w:cs="Times New Roman"/>
          <w:b/>
          <w:sz w:val="24"/>
        </w:rPr>
        <w:lastRenderedPageBreak/>
        <w:t xml:space="preserve">Özel Politika veya Uygulama Gerektiren Gruplar (Dezavantajlı Gruplar): </w:t>
      </w:r>
      <w:r w:rsidRPr="00206A45">
        <w:rPr>
          <w:rFonts w:ascii="Times New Roman" w:hAnsi="Times New Roman" w:cs="Times New Roman"/>
          <w:sz w:val="24"/>
        </w:rPr>
        <w:t>Diğer gruplara göre eğitiminde ve istihdamında daha fazla güçlük çekilen kadınlar, gençler, uzun süreli işsizler, engelliler gibi bireylerin oluşturduğu grupları ifade eder.</w:t>
      </w:r>
    </w:p>
    <w:p w14:paraId="16CEB245" w14:textId="1D554EA3" w:rsidR="00F53EED" w:rsidRPr="00206A45" w:rsidRDefault="00F53EED" w:rsidP="00B26402">
      <w:pPr>
        <w:pStyle w:val="GvdeMetni"/>
        <w:spacing w:before="119" w:line="276" w:lineRule="auto"/>
        <w:ind w:right="-1"/>
        <w:jc w:val="both"/>
        <w:rPr>
          <w:rFonts w:ascii="Times New Roman" w:hAnsi="Times New Roman" w:cs="Times New Roman"/>
        </w:rPr>
      </w:pPr>
      <w:r w:rsidRPr="00206A45">
        <w:rPr>
          <w:rFonts w:ascii="Times New Roman" w:hAnsi="Times New Roman" w:cs="Times New Roman"/>
          <w:b/>
        </w:rPr>
        <w:t xml:space="preserve">Özel Yetenekli Çocuklar: </w:t>
      </w:r>
      <w:r w:rsidRPr="00206A45">
        <w:rPr>
          <w:rFonts w:ascii="Times New Roman" w:hAnsi="Times New Roman" w:cs="Times New Roman"/>
        </w:rPr>
        <w:t xml:space="preserve">Yaşıtlarına göre daha hızlı öğrenen, yaratıcılık, sanat, liderliğe ilişkin kapasitede önde olan, özel akademik yeteneğe sahip, soyut fikirleri anlayabilen, ilgi alanlarında bağımsız hareket etmeyi seven ve yüksek düzeyde performans </w:t>
      </w:r>
      <w:r w:rsidR="00C618E2" w:rsidRPr="00206A45">
        <w:rPr>
          <w:rFonts w:ascii="Times New Roman" w:hAnsi="Times New Roman" w:cs="Times New Roman"/>
        </w:rPr>
        <w:t>gösteren bireydir</w:t>
      </w:r>
      <w:r w:rsidRPr="00206A45">
        <w:rPr>
          <w:rFonts w:ascii="Times New Roman" w:hAnsi="Times New Roman" w:cs="Times New Roman"/>
        </w:rPr>
        <w:t>.</w:t>
      </w:r>
    </w:p>
    <w:p w14:paraId="1299C7A7" w14:textId="77777777" w:rsidR="00F53EED" w:rsidRPr="00206A45" w:rsidRDefault="00F53EED" w:rsidP="00B26402">
      <w:pPr>
        <w:pStyle w:val="GvdeMetni"/>
        <w:spacing w:before="119" w:line="276" w:lineRule="auto"/>
        <w:ind w:right="-1"/>
        <w:jc w:val="both"/>
        <w:rPr>
          <w:rFonts w:ascii="Times New Roman" w:hAnsi="Times New Roman" w:cs="Times New Roman"/>
        </w:rPr>
      </w:pPr>
      <w:r w:rsidRPr="00206A45">
        <w:rPr>
          <w:rFonts w:ascii="Times New Roman" w:hAnsi="Times New Roman" w:cs="Times New Roman"/>
          <w:b/>
        </w:rPr>
        <w:t xml:space="preserve">Tanılama: </w:t>
      </w:r>
      <w:r w:rsidRPr="00206A45">
        <w:rPr>
          <w:rFonts w:ascii="Times New Roman" w:hAnsi="Times New Roman" w:cs="Times New Roman"/>
        </w:rPr>
        <w:t>Özel eğitime ihtiyacı olan bireylerin tüm gelişim alanlarındaki özellikleri ile yeterli ve yetersiz yönlerinin, bireysel özelliklerinin ve ilgilerinin belirlenmesi amacıyla tıbbî, psiko-sosyal ve eğitim alanlarında yapılan değerlendirme sürecidir.</w:t>
      </w:r>
    </w:p>
    <w:p w14:paraId="308D0931" w14:textId="77777777" w:rsidR="00F53EED" w:rsidRPr="00206A45" w:rsidRDefault="00F53EED" w:rsidP="00B26402">
      <w:pPr>
        <w:pStyle w:val="GvdeMetni"/>
        <w:spacing w:before="119" w:line="276" w:lineRule="auto"/>
        <w:ind w:right="-1"/>
        <w:jc w:val="both"/>
        <w:rPr>
          <w:rFonts w:ascii="Times New Roman" w:hAnsi="Times New Roman" w:cs="Times New Roman"/>
        </w:rPr>
      </w:pPr>
      <w:r w:rsidRPr="00206A45">
        <w:rPr>
          <w:rFonts w:ascii="Times New Roman" w:hAnsi="Times New Roman" w:cs="Times New Roman"/>
          <w:b/>
        </w:rPr>
        <w:t xml:space="preserve">Uzaktan Eğitim: </w:t>
      </w:r>
      <w:r w:rsidRPr="00206A45">
        <w:rPr>
          <w:rFonts w:ascii="Times New Roman" w:hAnsi="Times New Roman" w:cs="Times New Roman"/>
        </w:rPr>
        <w:t>Her türlü iletişim teknolojileri kullanılarak zaman ve mekândan bağımsız eğitim almalarının sağlanmasıdır.</w:t>
      </w:r>
    </w:p>
    <w:p w14:paraId="2DA66722" w14:textId="77777777" w:rsidR="00F53EED" w:rsidRPr="00206A45" w:rsidRDefault="00F53EED" w:rsidP="00B26402">
      <w:pPr>
        <w:pStyle w:val="GvdeMetni"/>
        <w:spacing w:before="122" w:line="276" w:lineRule="auto"/>
        <w:ind w:right="-1"/>
        <w:jc w:val="both"/>
        <w:rPr>
          <w:rFonts w:ascii="Times New Roman" w:hAnsi="Times New Roman" w:cs="Times New Roman"/>
        </w:rPr>
      </w:pPr>
      <w:r w:rsidRPr="00206A45">
        <w:rPr>
          <w:rFonts w:ascii="Times New Roman" w:hAnsi="Times New Roman" w:cs="Times New Roman"/>
          <w:b/>
        </w:rPr>
        <w:t xml:space="preserve">Yaygın Eğitim: </w:t>
      </w:r>
      <w:r w:rsidRPr="00206A45">
        <w:rPr>
          <w:rFonts w:ascii="Times New Roman" w:hAnsi="Times New Roman" w:cs="Times New Roman"/>
        </w:rPr>
        <w:t>Örgün eğitim sistemine hiç girmemiş ya da örgün eğitim sisteminin herhangi bir kademesinde bulunan veya bu kademeden ayrılmış ya da bitirmiş bireylere; ilgi, istek ve yetenekleri doğrultusunda ekonomik, toplumsal ve kültürel gelişimlerini sağlayıcı nitelikte çeşitli süre ve düzeylerde hayat boyu yapılan eğitim, öğretim, üretim, rehberlik ve uygulama etkinliklerinin bütününü ifade eder.</w:t>
      </w:r>
    </w:p>
    <w:p w14:paraId="63CF3E05" w14:textId="77777777" w:rsidR="00F53EED" w:rsidRPr="00206A45" w:rsidRDefault="00F53EED" w:rsidP="00B26402">
      <w:pPr>
        <w:pStyle w:val="GvdeMetni"/>
        <w:spacing w:before="119" w:line="276" w:lineRule="auto"/>
        <w:ind w:right="-1"/>
        <w:jc w:val="both"/>
        <w:rPr>
          <w:rFonts w:ascii="Times New Roman" w:hAnsi="Times New Roman" w:cs="Times New Roman"/>
        </w:rPr>
      </w:pPr>
      <w:r w:rsidRPr="00206A45">
        <w:rPr>
          <w:rFonts w:ascii="Times New Roman" w:hAnsi="Times New Roman" w:cs="Times New Roman"/>
          <w:b/>
        </w:rPr>
        <w:t xml:space="preserve">Zorunlu Eğitim: </w:t>
      </w:r>
      <w:r w:rsidRPr="00206A45">
        <w:rPr>
          <w:rFonts w:ascii="Times New Roman" w:hAnsi="Times New Roman" w:cs="Times New Roman"/>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208B2846" w14:textId="77777777" w:rsidR="00F53EED" w:rsidRPr="00206A45" w:rsidRDefault="00F53EED" w:rsidP="00B26402">
      <w:pPr>
        <w:pStyle w:val="GvdeMetni"/>
        <w:spacing w:before="120" w:line="276" w:lineRule="auto"/>
        <w:ind w:right="-1"/>
        <w:jc w:val="both"/>
        <w:rPr>
          <w:rFonts w:ascii="Times New Roman" w:hAnsi="Times New Roman" w:cs="Times New Roman"/>
        </w:rPr>
        <w:sectPr w:rsidR="00F53EED" w:rsidRPr="00206A45" w:rsidSect="00445FD4">
          <w:pgSz w:w="11910" w:h="16840"/>
          <w:pgMar w:top="1418" w:right="1418" w:bottom="1418" w:left="1418" w:header="0" w:footer="1095" w:gutter="0"/>
          <w:cols w:space="708"/>
        </w:sectPr>
      </w:pPr>
    </w:p>
    <w:p w14:paraId="64EFB463" w14:textId="2463D526" w:rsidR="008B78F1" w:rsidRDefault="008B78F1" w:rsidP="00B26402">
      <w:pPr>
        <w:pStyle w:val="Balk1"/>
        <w:spacing w:before="71" w:line="276" w:lineRule="auto"/>
        <w:ind w:right="-1"/>
        <w:jc w:val="center"/>
        <w:rPr>
          <w:rFonts w:ascii="Times New Roman" w:hAnsi="Times New Roman" w:cs="Times New Roman"/>
          <w:color w:val="E36C0A" w:themeColor="accent6" w:themeShade="BF"/>
        </w:rPr>
      </w:pPr>
      <w:bookmarkStart w:id="19" w:name="_Toc169015611"/>
      <w:bookmarkStart w:id="20" w:name="_Toc147753888"/>
      <w:r>
        <w:rPr>
          <w:rFonts w:ascii="Times New Roman" w:hAnsi="Times New Roman" w:cs="Times New Roman"/>
          <w:noProof/>
          <w:color w:val="E36C0A" w:themeColor="accent6" w:themeShade="BF"/>
          <w:lang w:eastAsia="tr-TR"/>
        </w:rPr>
        <w:lastRenderedPageBreak/>
        <w:drawing>
          <wp:anchor distT="0" distB="0" distL="114300" distR="114300" simplePos="0" relativeHeight="251673600" behindDoc="0" locked="0" layoutInCell="1" allowOverlap="1" wp14:anchorId="750F70AD" wp14:editId="398BFB01">
            <wp:simplePos x="0" y="0"/>
            <wp:positionH relativeFrom="margin">
              <wp:posOffset>-922452</wp:posOffset>
            </wp:positionH>
            <wp:positionV relativeFrom="margin">
              <wp:posOffset>-925627</wp:posOffset>
            </wp:positionV>
            <wp:extent cx="7586980" cy="10796905"/>
            <wp:effectExtent l="0" t="0" r="0" b="444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eg"/>
                    <pic:cNvPicPr/>
                  </pic:nvPicPr>
                  <pic:blipFill>
                    <a:blip r:embed="rId18">
                      <a:extLst>
                        <a:ext uri="{28A0092B-C50C-407E-A947-70E740481C1C}">
                          <a14:useLocalDpi xmlns:a14="http://schemas.microsoft.com/office/drawing/2010/main" val="0"/>
                        </a:ext>
                      </a:extLst>
                    </a:blip>
                    <a:stretch>
                      <a:fillRect/>
                    </a:stretch>
                  </pic:blipFill>
                  <pic:spPr>
                    <a:xfrm>
                      <a:off x="0" y="0"/>
                      <a:ext cx="7586980" cy="10796905"/>
                    </a:xfrm>
                    <a:prstGeom prst="rect">
                      <a:avLst/>
                    </a:prstGeom>
                  </pic:spPr>
                </pic:pic>
              </a:graphicData>
            </a:graphic>
            <wp14:sizeRelH relativeFrom="margin">
              <wp14:pctWidth>0</wp14:pctWidth>
            </wp14:sizeRelH>
            <wp14:sizeRelV relativeFrom="margin">
              <wp14:pctHeight>0</wp14:pctHeight>
            </wp14:sizeRelV>
          </wp:anchor>
        </w:drawing>
      </w:r>
      <w:bookmarkEnd w:id="19"/>
    </w:p>
    <w:p w14:paraId="1594D2D5" w14:textId="5AE831A0" w:rsidR="00F53EED" w:rsidRPr="00206A45" w:rsidRDefault="00F53EED" w:rsidP="00B26402">
      <w:pPr>
        <w:pStyle w:val="Balk1"/>
        <w:spacing w:before="71" w:line="276" w:lineRule="auto"/>
        <w:ind w:right="-1"/>
        <w:jc w:val="center"/>
        <w:rPr>
          <w:rFonts w:ascii="Times New Roman" w:hAnsi="Times New Roman" w:cs="Times New Roman"/>
          <w:color w:val="E36C0A" w:themeColor="accent6" w:themeShade="BF"/>
        </w:rPr>
      </w:pPr>
      <w:bookmarkStart w:id="21" w:name="_Giriş"/>
      <w:bookmarkStart w:id="22" w:name="_Toc169015612"/>
      <w:bookmarkEnd w:id="21"/>
      <w:r w:rsidRPr="00206A45">
        <w:rPr>
          <w:rFonts w:ascii="Times New Roman" w:hAnsi="Times New Roman" w:cs="Times New Roman"/>
          <w:color w:val="E36C0A" w:themeColor="accent6" w:themeShade="BF"/>
        </w:rPr>
        <w:lastRenderedPageBreak/>
        <w:t>Giriş</w:t>
      </w:r>
      <w:bookmarkEnd w:id="20"/>
      <w:bookmarkEnd w:id="22"/>
    </w:p>
    <w:p w14:paraId="09690136" w14:textId="37D5D77E" w:rsidR="00F53EED" w:rsidRPr="00206A45" w:rsidRDefault="00657DD9" w:rsidP="00B26402">
      <w:pPr>
        <w:tabs>
          <w:tab w:val="left" w:pos="838"/>
          <w:tab w:val="left" w:pos="839"/>
        </w:tabs>
        <w:spacing w:before="121" w:line="276" w:lineRule="auto"/>
        <w:ind w:right="-1"/>
        <w:jc w:val="both"/>
        <w:rPr>
          <w:rFonts w:ascii="Times New Roman" w:hAnsi="Times New Roman" w:cs="Times New Roman"/>
          <w:sz w:val="24"/>
          <w:szCs w:val="24"/>
        </w:rPr>
      </w:pPr>
      <w:r>
        <w:rPr>
          <w:rFonts w:ascii="Times New Roman" w:hAnsi="Times New Roman" w:cs="Times New Roman"/>
          <w:sz w:val="24"/>
          <w:szCs w:val="24"/>
        </w:rPr>
        <w:tab/>
      </w:r>
      <w:r w:rsidR="00F53EED" w:rsidRPr="00206A45">
        <w:rPr>
          <w:rFonts w:ascii="Times New Roman" w:hAnsi="Times New Roman" w:cs="Times New Roman"/>
          <w:sz w:val="24"/>
          <w:szCs w:val="24"/>
        </w:rPr>
        <w:t>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w:t>
      </w:r>
    </w:p>
    <w:p w14:paraId="1C602134" w14:textId="77777777" w:rsidR="00F53EED" w:rsidRPr="00206A45" w:rsidRDefault="00F53EED" w:rsidP="00B26402">
      <w:pPr>
        <w:pStyle w:val="GvdeMetni"/>
        <w:spacing w:before="119" w:line="276" w:lineRule="auto"/>
        <w:ind w:right="-1" w:firstLine="720"/>
        <w:jc w:val="both"/>
        <w:rPr>
          <w:rFonts w:ascii="Times New Roman" w:hAnsi="Times New Roman" w:cs="Times New Roman"/>
        </w:rPr>
      </w:pPr>
      <w:r w:rsidRPr="00206A45">
        <w:rPr>
          <w:rFonts w:ascii="Times New Roman" w:hAnsi="Times New Roman" w:cs="Times New Roman"/>
        </w:rPr>
        <w:t>5018 sayılı Kamu Mali Yönetimi ve Kontrol Kanunu kamu idarelerine kalkınma planları, ulusal programlar, ilgili mevzuat ve benimsedikleri temel ilkeler çerçevesinde geleceğe ilişkin misyon ve vizyonlarını oluşturma,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2015-2019, üçüncüsünü 2019-2023 yıllarını kapsayacak şekilde Millî Eğitim Bakanlığı stratejik planlarıyla koordineli bir şekilde hazırlamış ve uygulamıştır. Plan dönemine ait izleme değerlendirmeler yapılmıştır.</w:t>
      </w:r>
    </w:p>
    <w:p w14:paraId="2EE67E4A" w14:textId="77777777" w:rsidR="00F53EED" w:rsidRPr="00206A45" w:rsidRDefault="00F53EED" w:rsidP="00B26402">
      <w:pPr>
        <w:pStyle w:val="GvdeMetni"/>
        <w:spacing w:before="119" w:line="276" w:lineRule="auto"/>
        <w:ind w:right="-1" w:firstLine="720"/>
        <w:jc w:val="both"/>
        <w:rPr>
          <w:rFonts w:ascii="Times New Roman" w:hAnsi="Times New Roman" w:cs="Times New Roman"/>
        </w:rPr>
      </w:pPr>
      <w:r w:rsidRPr="00206A45">
        <w:rPr>
          <w:rFonts w:ascii="Times New Roman" w:hAnsi="Times New Roman" w:cs="Times New Roman"/>
        </w:rPr>
        <w:t xml:space="preserve">Müdürlüğümüzün dördüncü stratejik planı olan </w:t>
      </w:r>
      <w:r w:rsidR="006A4A1D">
        <w:rPr>
          <w:rFonts w:ascii="Times New Roman" w:hAnsi="Times New Roman" w:cs="Times New Roman"/>
        </w:rPr>
        <w:t>Doğanşehir</w:t>
      </w:r>
      <w:r w:rsidRPr="00206A45">
        <w:rPr>
          <w:rFonts w:ascii="Times New Roman" w:hAnsi="Times New Roman" w:cs="Times New Roman"/>
        </w:rPr>
        <w:t xml:space="preserve"> İlçe Millî Eğitim Müdürlüğü 2024-2028 Stratejik Planı’nı da kalkınma planları, programlar, ilgili mevzuat ve benimsediği temel ilkeler çerçevesinde geleceğe ilişkin misyon ve vizyonlarını oluşturmak, amaçlar ve ölçülebilir hedefler saptamak, performansları önceden belirlenmiş olan göstergeler doğrultusunda ölçmek ve bu sürecin izleme ve değerlendirmesini yapmak amacıyla katılımcı yöntemlerle hazırlanmıştır.</w:t>
      </w:r>
    </w:p>
    <w:p w14:paraId="5B87B1C6" w14:textId="77777777" w:rsidR="00F53EED" w:rsidRPr="00206A45" w:rsidRDefault="00F53EED" w:rsidP="00B26402">
      <w:pPr>
        <w:pStyle w:val="GvdeMetni"/>
        <w:spacing w:before="119" w:line="276" w:lineRule="auto"/>
        <w:ind w:right="-1" w:firstLine="720"/>
        <w:jc w:val="both"/>
        <w:rPr>
          <w:rFonts w:ascii="Times New Roman" w:hAnsi="Times New Roman" w:cs="Times New Roman"/>
        </w:rPr>
        <w:sectPr w:rsidR="00F53EED" w:rsidRPr="00206A45" w:rsidSect="00445FD4">
          <w:pgSz w:w="11910" w:h="16840"/>
          <w:pgMar w:top="1418" w:right="1418" w:bottom="1418" w:left="1418" w:header="0" w:footer="1095" w:gutter="0"/>
          <w:cols w:space="708"/>
        </w:sectPr>
      </w:pPr>
      <w:r w:rsidRPr="00206A45">
        <w:rPr>
          <w:rFonts w:ascii="Times New Roman" w:hAnsi="Times New Roman" w:cs="Times New Roman"/>
        </w:rPr>
        <w:t xml:space="preserve">Millî Eğitim Müdürlüğü 2024-2028 Stratejik Planı çalışmaları kapsamında, Millî Eğitim Bakanlığı 2024-2028 Stratejik Planı başta olmak üzere, İl Milli Eğitim Müdürlüğü 2024-2028 Stratejik Planı,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amaç, hedef, strateji, gösterge ve eylemler belirlenmiştir. </w:t>
      </w:r>
    </w:p>
    <w:p w14:paraId="7FBBF169" w14:textId="77777777" w:rsidR="00F53EED" w:rsidRPr="00206A45" w:rsidRDefault="00F53EED" w:rsidP="00B26402">
      <w:pPr>
        <w:pStyle w:val="Balk1"/>
        <w:spacing w:line="276" w:lineRule="auto"/>
        <w:ind w:right="-1"/>
        <w:jc w:val="center"/>
        <w:rPr>
          <w:rFonts w:ascii="Times New Roman" w:hAnsi="Times New Roman" w:cs="Times New Roman"/>
          <w:color w:val="E36C0A" w:themeColor="accent6" w:themeShade="BF"/>
        </w:rPr>
      </w:pPr>
      <w:bookmarkStart w:id="23" w:name="_Stratejik_Plan_Hazırlık"/>
      <w:bookmarkStart w:id="24" w:name="_Toc147753889"/>
      <w:bookmarkStart w:id="25" w:name="_Toc169015613"/>
      <w:bookmarkEnd w:id="23"/>
      <w:r w:rsidRPr="00206A45">
        <w:rPr>
          <w:rFonts w:ascii="Times New Roman" w:hAnsi="Times New Roman" w:cs="Times New Roman"/>
          <w:color w:val="E36C0A" w:themeColor="accent6" w:themeShade="BF"/>
        </w:rPr>
        <w:lastRenderedPageBreak/>
        <w:t>Stratejik Plan Hazırlık Süreci</w:t>
      </w:r>
      <w:bookmarkEnd w:id="24"/>
      <w:bookmarkEnd w:id="25"/>
    </w:p>
    <w:p w14:paraId="68294C58" w14:textId="5FCA9FFF" w:rsidR="00F53EED" w:rsidRPr="00206A45" w:rsidRDefault="00657DD9" w:rsidP="00B26402">
      <w:pPr>
        <w:tabs>
          <w:tab w:val="left" w:pos="838"/>
          <w:tab w:val="left" w:pos="839"/>
        </w:tabs>
        <w:spacing w:before="121" w:line="276" w:lineRule="auto"/>
        <w:ind w:right="-1"/>
        <w:jc w:val="both"/>
        <w:rPr>
          <w:rFonts w:ascii="Times New Roman" w:hAnsi="Times New Roman" w:cs="Times New Roman"/>
          <w:sz w:val="24"/>
          <w:szCs w:val="24"/>
        </w:rPr>
      </w:pPr>
      <w:r>
        <w:rPr>
          <w:rFonts w:ascii="Times New Roman" w:hAnsi="Times New Roman" w:cs="Times New Roman"/>
          <w:sz w:val="24"/>
          <w:szCs w:val="24"/>
        </w:rPr>
        <w:tab/>
      </w:r>
      <w:r w:rsidR="00F53EED" w:rsidRPr="00206A45">
        <w:rPr>
          <w:rFonts w:ascii="Times New Roman" w:hAnsi="Times New Roman" w:cs="Times New Roman"/>
          <w:sz w:val="24"/>
          <w:szCs w:val="24"/>
        </w:rPr>
        <w:t>Millî Eğitim Bakanlığı Strateji Geliştirme Başkanlığı, 5018 sayılı Kamu Mali Yönetimi ve Kontrol Kanunu’nun esas ve usullerine göre hazırladığı 2024-2028 Stratejik Plan Hazırlık Programı ve takvimi 06.10.2022 tarihinde</w:t>
      </w:r>
      <w:r w:rsidR="00F53EED" w:rsidRPr="006546FB">
        <w:rPr>
          <w:rFonts w:ascii="Times New Roman" w:hAnsi="Times New Roman" w:cs="Times New Roman"/>
          <w:sz w:val="24"/>
          <w:szCs w:val="24"/>
        </w:rPr>
        <w:t>,</w:t>
      </w:r>
      <w:r w:rsidR="00F53EED" w:rsidRPr="00206A45">
        <w:rPr>
          <w:rFonts w:ascii="Times New Roman" w:hAnsi="Times New Roman" w:cs="Times New Roman"/>
          <w:sz w:val="24"/>
          <w:szCs w:val="24"/>
        </w:rPr>
        <w:t xml:space="preserve"> 2022/21 sayılı Genelge ile yayımlayarak il, ilçe ve okullarda stratejik planlama çalışmalarını başlatmıştır. </w:t>
      </w:r>
      <w:r w:rsidR="00E33E17" w:rsidRPr="00206A45">
        <w:rPr>
          <w:rFonts w:ascii="Times New Roman" w:hAnsi="Times New Roman" w:cs="Times New Roman"/>
          <w:sz w:val="24"/>
          <w:szCs w:val="24"/>
        </w:rPr>
        <w:t xml:space="preserve">İl Milli Eğitim Müdürlüğünün </w:t>
      </w:r>
      <w:r w:rsidR="00F53EED" w:rsidRPr="00206A45">
        <w:rPr>
          <w:rFonts w:ascii="Times New Roman" w:hAnsi="Times New Roman" w:cs="Times New Roman"/>
          <w:sz w:val="24"/>
          <w:szCs w:val="24"/>
        </w:rPr>
        <w:t>2</w:t>
      </w:r>
      <w:r w:rsidR="00E33E17" w:rsidRPr="00206A45">
        <w:rPr>
          <w:rFonts w:ascii="Times New Roman" w:hAnsi="Times New Roman" w:cs="Times New Roman"/>
          <w:sz w:val="24"/>
          <w:szCs w:val="24"/>
        </w:rPr>
        <w:t>5</w:t>
      </w:r>
      <w:r w:rsidR="00F53EED" w:rsidRPr="00206A45">
        <w:rPr>
          <w:rFonts w:ascii="Times New Roman" w:hAnsi="Times New Roman" w:cs="Times New Roman"/>
          <w:sz w:val="24"/>
          <w:szCs w:val="24"/>
        </w:rPr>
        <w:t>.12.202</w:t>
      </w:r>
      <w:r w:rsidR="00E33E17" w:rsidRPr="00206A45">
        <w:rPr>
          <w:rFonts w:ascii="Times New Roman" w:hAnsi="Times New Roman" w:cs="Times New Roman"/>
          <w:sz w:val="24"/>
          <w:szCs w:val="24"/>
        </w:rPr>
        <w:t>3</w:t>
      </w:r>
      <w:r w:rsidR="00F53EED" w:rsidRPr="00206A45">
        <w:rPr>
          <w:rFonts w:ascii="Times New Roman" w:hAnsi="Times New Roman" w:cs="Times New Roman"/>
          <w:sz w:val="24"/>
          <w:szCs w:val="24"/>
        </w:rPr>
        <w:t xml:space="preserve"> tarih ve </w:t>
      </w:r>
      <w:r w:rsidR="00E33E17" w:rsidRPr="00206A45">
        <w:rPr>
          <w:rFonts w:ascii="Times New Roman" w:hAnsi="Times New Roman" w:cs="Times New Roman"/>
          <w:sz w:val="24"/>
          <w:szCs w:val="24"/>
        </w:rPr>
        <w:t xml:space="preserve">9228433173 </w:t>
      </w:r>
      <w:r w:rsidR="00F53EED" w:rsidRPr="00206A45">
        <w:rPr>
          <w:rFonts w:ascii="Times New Roman" w:hAnsi="Times New Roman" w:cs="Times New Roman"/>
          <w:sz w:val="24"/>
          <w:szCs w:val="24"/>
        </w:rPr>
        <w:t xml:space="preserve">sayılı yazıyla stratejik planlama sürecini </w:t>
      </w:r>
      <w:r w:rsidR="0010513D" w:rsidRPr="00206A45">
        <w:rPr>
          <w:rFonts w:ascii="Times New Roman" w:hAnsi="Times New Roman" w:cs="Times New Roman"/>
          <w:sz w:val="24"/>
          <w:szCs w:val="24"/>
        </w:rPr>
        <w:t xml:space="preserve">okullarımıza </w:t>
      </w:r>
      <w:r w:rsidR="00F53EED" w:rsidRPr="00206A45">
        <w:rPr>
          <w:rFonts w:ascii="Times New Roman" w:hAnsi="Times New Roman" w:cs="Times New Roman"/>
          <w:sz w:val="24"/>
          <w:szCs w:val="24"/>
        </w:rPr>
        <w:t>duyu</w:t>
      </w:r>
      <w:r w:rsidR="0010513D" w:rsidRPr="00206A45">
        <w:rPr>
          <w:rFonts w:ascii="Times New Roman" w:hAnsi="Times New Roman" w:cs="Times New Roman"/>
          <w:sz w:val="24"/>
          <w:szCs w:val="24"/>
        </w:rPr>
        <w:t>rulmuş</w:t>
      </w:r>
      <w:r w:rsidR="00F53EED" w:rsidRPr="00206A45">
        <w:rPr>
          <w:rFonts w:ascii="Times New Roman" w:hAnsi="Times New Roman" w:cs="Times New Roman"/>
          <w:sz w:val="24"/>
          <w:szCs w:val="24"/>
        </w:rPr>
        <w:t>tur. Müdürlüğümüzde Stratejik Plan hazırlık çalışmaları kapsamında gerçekleştirilen faaliyetler aşağıda belirtilmiştir:</w:t>
      </w:r>
    </w:p>
    <w:p w14:paraId="1362A7E9" w14:textId="0EE6AED2" w:rsidR="00F53EED" w:rsidRPr="00206A45" w:rsidRDefault="00F53EED" w:rsidP="00B26402">
      <w:pPr>
        <w:spacing w:line="276" w:lineRule="auto"/>
        <w:ind w:right="-1"/>
        <w:jc w:val="both"/>
        <w:rPr>
          <w:rFonts w:ascii="Times New Roman" w:hAnsi="Times New Roman" w:cs="Times New Roman"/>
          <w:sz w:val="24"/>
        </w:rPr>
      </w:pPr>
    </w:p>
    <w:p w14:paraId="4AD04440" w14:textId="77777777" w:rsidR="00F53EED" w:rsidRPr="00206A45" w:rsidRDefault="00F53EED" w:rsidP="00B26402">
      <w:pPr>
        <w:spacing w:line="276" w:lineRule="auto"/>
        <w:ind w:right="-1"/>
        <w:jc w:val="both"/>
        <w:rPr>
          <w:rFonts w:ascii="Times New Roman" w:hAnsi="Times New Roman" w:cs="Times New Roman"/>
          <w:sz w:val="24"/>
        </w:rPr>
        <w:sectPr w:rsidR="00F53EED" w:rsidRPr="00206A45" w:rsidSect="00445FD4">
          <w:pgSz w:w="11910" w:h="16840"/>
          <w:pgMar w:top="1418" w:right="1418" w:bottom="1418" w:left="1418" w:header="0" w:footer="1094" w:gutter="0"/>
          <w:cols w:space="708"/>
        </w:sectPr>
      </w:pPr>
    </w:p>
    <w:p w14:paraId="32D72457" w14:textId="7F70F15D" w:rsidR="00F53EED" w:rsidRPr="00657DD9" w:rsidRDefault="00F53EED" w:rsidP="00B26402">
      <w:pPr>
        <w:numPr>
          <w:ilvl w:val="0"/>
          <w:numId w:val="13"/>
        </w:numPr>
        <w:spacing w:line="276" w:lineRule="auto"/>
        <w:ind w:left="426" w:right="-1" w:hanging="426"/>
        <w:jc w:val="both"/>
        <w:rPr>
          <w:rFonts w:ascii="Times New Roman" w:hAnsi="Times New Roman" w:cs="Times New Roman"/>
          <w:sz w:val="24"/>
        </w:rPr>
      </w:pPr>
      <w:r w:rsidRPr="00657DD9">
        <w:rPr>
          <w:rFonts w:ascii="Times New Roman" w:hAnsi="Times New Roman" w:cs="Times New Roman"/>
          <w:sz w:val="24"/>
        </w:rPr>
        <w:t>2022/21 sayılı Genelge doğrultusunda Strateji Geliştirme Kurulu ve Stratejik Planlama Ekibi oluşturulmuştur.</w:t>
      </w:r>
    </w:p>
    <w:p w14:paraId="0299F653" w14:textId="3505A948" w:rsidR="00F53EED" w:rsidRPr="00657DD9" w:rsidRDefault="00F53EED" w:rsidP="00B26402">
      <w:pPr>
        <w:numPr>
          <w:ilvl w:val="0"/>
          <w:numId w:val="13"/>
        </w:numPr>
        <w:spacing w:line="276" w:lineRule="auto"/>
        <w:ind w:left="426" w:right="-1" w:hanging="426"/>
        <w:jc w:val="both"/>
        <w:rPr>
          <w:rFonts w:ascii="Times New Roman" w:hAnsi="Times New Roman" w:cs="Times New Roman"/>
          <w:sz w:val="24"/>
        </w:rPr>
      </w:pPr>
      <w:r w:rsidRPr="00657DD9">
        <w:rPr>
          <w:rFonts w:ascii="Times New Roman" w:hAnsi="Times New Roman" w:cs="Times New Roman"/>
          <w:sz w:val="24"/>
        </w:rPr>
        <w:t>İlçe Millî Eğitim Müdürlüğü Strateji Geliştirme</w:t>
      </w:r>
      <w:r w:rsidR="00657DD9" w:rsidRPr="00657DD9">
        <w:rPr>
          <w:rFonts w:ascii="Times New Roman" w:hAnsi="Times New Roman" w:cs="Times New Roman"/>
          <w:sz w:val="24"/>
        </w:rPr>
        <w:t xml:space="preserve"> </w:t>
      </w:r>
      <w:r w:rsidRPr="00657DD9">
        <w:rPr>
          <w:rFonts w:ascii="Times New Roman" w:hAnsi="Times New Roman" w:cs="Times New Roman"/>
          <w:sz w:val="24"/>
        </w:rPr>
        <w:t>Kuruluna</w:t>
      </w:r>
      <w:r w:rsidR="00657DD9" w:rsidRPr="00657DD9">
        <w:rPr>
          <w:rFonts w:ascii="Times New Roman" w:hAnsi="Times New Roman" w:cs="Times New Roman"/>
          <w:sz w:val="24"/>
        </w:rPr>
        <w:t xml:space="preserve"> </w:t>
      </w:r>
      <w:r w:rsidRPr="00657DD9">
        <w:rPr>
          <w:rFonts w:ascii="Times New Roman" w:hAnsi="Times New Roman" w:cs="Times New Roman"/>
          <w:sz w:val="24"/>
        </w:rPr>
        <w:t>yönelik bilgilendirme toplantısı yapılmıştır.</w:t>
      </w:r>
      <w:r w:rsidR="00657DD9" w:rsidRPr="00657DD9">
        <w:rPr>
          <w:rFonts w:ascii="Times New Roman" w:hAnsi="Times New Roman" w:cs="Times New Roman"/>
          <w:sz w:val="24"/>
        </w:rPr>
        <w:t xml:space="preserve">                                  </w:t>
      </w:r>
    </w:p>
    <w:p w14:paraId="678B8406" w14:textId="2B8FBDBE" w:rsidR="00F53EED" w:rsidRPr="00657DD9" w:rsidRDefault="00F53EED" w:rsidP="00B26402">
      <w:pPr>
        <w:numPr>
          <w:ilvl w:val="0"/>
          <w:numId w:val="13"/>
        </w:numPr>
        <w:spacing w:line="276" w:lineRule="auto"/>
        <w:ind w:left="426" w:right="-1" w:hanging="426"/>
        <w:jc w:val="both"/>
        <w:rPr>
          <w:rFonts w:ascii="Times New Roman" w:hAnsi="Times New Roman" w:cs="Times New Roman"/>
          <w:sz w:val="24"/>
        </w:rPr>
      </w:pPr>
      <w:r w:rsidRPr="00657DD9">
        <w:rPr>
          <w:rFonts w:ascii="Times New Roman" w:hAnsi="Times New Roman" w:cs="Times New Roman"/>
          <w:sz w:val="24"/>
        </w:rPr>
        <w:t>İlçe MEM stratejik planlama ekibine bilgilendirme toplantısı yapılmıştır.</w:t>
      </w:r>
    </w:p>
    <w:p w14:paraId="6E54CB06" w14:textId="13BCA300" w:rsidR="00F53EED" w:rsidRPr="00657DD9" w:rsidRDefault="00F53EED" w:rsidP="00B26402">
      <w:pPr>
        <w:numPr>
          <w:ilvl w:val="0"/>
          <w:numId w:val="13"/>
        </w:numPr>
        <w:spacing w:line="276" w:lineRule="auto"/>
        <w:ind w:left="426" w:right="-1" w:hanging="426"/>
        <w:jc w:val="both"/>
        <w:rPr>
          <w:rFonts w:ascii="Times New Roman" w:hAnsi="Times New Roman" w:cs="Times New Roman"/>
          <w:sz w:val="24"/>
        </w:rPr>
      </w:pPr>
      <w:r w:rsidRPr="00657DD9">
        <w:rPr>
          <w:rFonts w:ascii="Times New Roman" w:hAnsi="Times New Roman" w:cs="Times New Roman"/>
          <w:sz w:val="24"/>
        </w:rPr>
        <w:t>Birim şefleri başkanlığında her birimle GZFT analizi yapılmıştır.</w:t>
      </w:r>
    </w:p>
    <w:p w14:paraId="45FD84CA" w14:textId="255FE867" w:rsidR="00F53EED" w:rsidRPr="00657DD9" w:rsidRDefault="00F53EED" w:rsidP="00B26402">
      <w:pPr>
        <w:numPr>
          <w:ilvl w:val="0"/>
          <w:numId w:val="13"/>
        </w:numPr>
        <w:spacing w:line="276" w:lineRule="auto"/>
        <w:ind w:left="426" w:right="-1" w:hanging="426"/>
        <w:jc w:val="both"/>
        <w:rPr>
          <w:rFonts w:ascii="Times New Roman" w:hAnsi="Times New Roman" w:cs="Times New Roman"/>
          <w:sz w:val="24"/>
        </w:rPr>
      </w:pPr>
      <w:r w:rsidRPr="00657DD9">
        <w:rPr>
          <w:rFonts w:ascii="Times New Roman" w:hAnsi="Times New Roman" w:cs="Times New Roman"/>
          <w:sz w:val="24"/>
        </w:rPr>
        <w:t>Müdürlük bünyesindeki bütün bölümlerden eylem planları istenmiştir.</w:t>
      </w:r>
    </w:p>
    <w:p w14:paraId="29DC0A88" w14:textId="7E7E60E2" w:rsidR="00F53EED" w:rsidRPr="00657DD9" w:rsidRDefault="00F53EED" w:rsidP="00B26402">
      <w:pPr>
        <w:numPr>
          <w:ilvl w:val="0"/>
          <w:numId w:val="13"/>
        </w:numPr>
        <w:spacing w:line="276" w:lineRule="auto"/>
        <w:ind w:left="426" w:right="-1" w:hanging="426"/>
        <w:jc w:val="both"/>
        <w:rPr>
          <w:rFonts w:ascii="Times New Roman" w:hAnsi="Times New Roman" w:cs="Times New Roman"/>
          <w:sz w:val="24"/>
        </w:rPr>
      </w:pPr>
      <w:r w:rsidRPr="00657DD9">
        <w:rPr>
          <w:rFonts w:ascii="Times New Roman" w:hAnsi="Times New Roman" w:cs="Times New Roman"/>
          <w:sz w:val="24"/>
        </w:rPr>
        <w:t>Kurumdan hizmet alan ve hizmet sunan kişilerin önerilerinin dikkate alınması,</w:t>
      </w:r>
      <w:r w:rsidR="00726566" w:rsidRPr="00657DD9">
        <w:rPr>
          <w:rFonts w:ascii="Times New Roman" w:hAnsi="Times New Roman" w:cs="Times New Roman"/>
          <w:sz w:val="24"/>
        </w:rPr>
        <w:t xml:space="preserve"> </w:t>
      </w:r>
      <w:r w:rsidRPr="00657DD9">
        <w:rPr>
          <w:rFonts w:ascii="Times New Roman" w:hAnsi="Times New Roman" w:cs="Times New Roman"/>
          <w:sz w:val="24"/>
        </w:rPr>
        <w:t>şikâyetlerinin giderilmesi, en iyi hizmeti sunma hedeflerinin ortaya konulması noktasında memnuniyet</w:t>
      </w:r>
      <w:r w:rsidR="00726566" w:rsidRPr="00657DD9">
        <w:rPr>
          <w:rFonts w:ascii="Times New Roman" w:hAnsi="Times New Roman" w:cs="Times New Roman"/>
          <w:sz w:val="24"/>
        </w:rPr>
        <w:t xml:space="preserve"> </w:t>
      </w:r>
      <w:r w:rsidR="003D01B0" w:rsidRPr="00657DD9">
        <w:rPr>
          <w:rFonts w:ascii="Times New Roman" w:hAnsi="Times New Roman" w:cs="Times New Roman"/>
          <w:sz w:val="24"/>
        </w:rPr>
        <w:t>a</w:t>
      </w:r>
      <w:r w:rsidRPr="00657DD9">
        <w:rPr>
          <w:rFonts w:ascii="Times New Roman" w:hAnsi="Times New Roman" w:cs="Times New Roman"/>
          <w:sz w:val="24"/>
        </w:rPr>
        <w:t xml:space="preserve">nketleri düzenlenmiştir. </w:t>
      </w:r>
    </w:p>
    <w:p w14:paraId="798CD261" w14:textId="2EA30340" w:rsidR="00F53EED" w:rsidRPr="00657DD9" w:rsidRDefault="00F53EED" w:rsidP="00B26402">
      <w:pPr>
        <w:numPr>
          <w:ilvl w:val="0"/>
          <w:numId w:val="13"/>
        </w:numPr>
        <w:spacing w:line="276" w:lineRule="auto"/>
        <w:ind w:left="426" w:right="-1" w:hanging="502"/>
        <w:jc w:val="both"/>
        <w:rPr>
          <w:rFonts w:ascii="Times New Roman" w:hAnsi="Times New Roman" w:cs="Times New Roman"/>
          <w:sz w:val="24"/>
        </w:rPr>
      </w:pPr>
      <w:r w:rsidRPr="00657DD9">
        <w:rPr>
          <w:rFonts w:ascii="Times New Roman" w:hAnsi="Times New Roman" w:cs="Times New Roman"/>
          <w:sz w:val="24"/>
        </w:rPr>
        <w:t xml:space="preserve">Toplam </w:t>
      </w:r>
      <w:r w:rsidR="00F1704F" w:rsidRPr="00657DD9">
        <w:rPr>
          <w:rFonts w:ascii="Times New Roman" w:hAnsi="Times New Roman" w:cs="Times New Roman"/>
          <w:sz w:val="24"/>
        </w:rPr>
        <w:t>7</w:t>
      </w:r>
      <w:r w:rsidRPr="00657DD9">
        <w:rPr>
          <w:rFonts w:ascii="Times New Roman" w:hAnsi="Times New Roman" w:cs="Times New Roman"/>
          <w:sz w:val="24"/>
        </w:rPr>
        <w:t xml:space="preserve"> kuruma dış paydaş anketi; </w:t>
      </w:r>
      <w:r w:rsidR="00C56525" w:rsidRPr="00657DD9">
        <w:rPr>
          <w:rFonts w:ascii="Times New Roman" w:hAnsi="Times New Roman" w:cs="Times New Roman"/>
          <w:sz w:val="24"/>
        </w:rPr>
        <w:t>37</w:t>
      </w:r>
      <w:r w:rsidRPr="00657DD9">
        <w:rPr>
          <w:rFonts w:ascii="Times New Roman" w:hAnsi="Times New Roman" w:cs="Times New Roman"/>
          <w:sz w:val="24"/>
        </w:rPr>
        <w:t xml:space="preserve"> kurum personeli ve okul yöneticisine çalışan memnuniyet anketi </w:t>
      </w:r>
      <w:r w:rsidR="00C24C48" w:rsidRPr="00657DD9">
        <w:rPr>
          <w:rFonts w:ascii="Times New Roman" w:hAnsi="Times New Roman" w:cs="Times New Roman"/>
          <w:sz w:val="24"/>
        </w:rPr>
        <w:t>ve kişiye</w:t>
      </w:r>
      <w:r w:rsidRPr="00657DD9">
        <w:rPr>
          <w:rFonts w:ascii="Times New Roman" w:hAnsi="Times New Roman" w:cs="Times New Roman"/>
          <w:sz w:val="24"/>
        </w:rPr>
        <w:t xml:space="preserve"> iç paydaş anketi düzenlenmiştir.</w:t>
      </w:r>
    </w:p>
    <w:p w14:paraId="2A6FBE50" w14:textId="77777777" w:rsidR="00F53EED" w:rsidRPr="00657DD9" w:rsidRDefault="00F53EED" w:rsidP="00B26402">
      <w:pPr>
        <w:numPr>
          <w:ilvl w:val="0"/>
          <w:numId w:val="13"/>
        </w:numPr>
        <w:spacing w:line="276" w:lineRule="auto"/>
        <w:ind w:left="426" w:right="-1" w:hanging="502"/>
        <w:jc w:val="both"/>
        <w:rPr>
          <w:rFonts w:ascii="Times New Roman" w:hAnsi="Times New Roman" w:cs="Times New Roman"/>
          <w:sz w:val="24"/>
        </w:rPr>
      </w:pPr>
      <w:r w:rsidRPr="00657DD9">
        <w:rPr>
          <w:rFonts w:ascii="Times New Roman" w:hAnsi="Times New Roman" w:cs="Times New Roman"/>
          <w:sz w:val="24"/>
        </w:rPr>
        <w:t>MEB ile eş zamanlı olarak kamuoyunun bilgisine çevrim içi anket sunulmuş ve ankete yüksek oranda katılım sağlanmıştır.</w:t>
      </w:r>
    </w:p>
    <w:p w14:paraId="1BE4CC45" w14:textId="3B9743C4" w:rsidR="00F53EED" w:rsidRPr="00657DD9" w:rsidRDefault="00F53EED" w:rsidP="00B26402">
      <w:pPr>
        <w:numPr>
          <w:ilvl w:val="0"/>
          <w:numId w:val="13"/>
        </w:numPr>
        <w:spacing w:line="276" w:lineRule="auto"/>
        <w:ind w:left="426" w:right="-1" w:hanging="502"/>
        <w:jc w:val="both"/>
        <w:rPr>
          <w:rFonts w:ascii="Times New Roman" w:hAnsi="Times New Roman" w:cs="Times New Roman"/>
          <w:sz w:val="24"/>
        </w:rPr>
      </w:pPr>
      <w:r w:rsidRPr="00657DD9">
        <w:rPr>
          <w:rFonts w:ascii="Times New Roman" w:hAnsi="Times New Roman" w:cs="Times New Roman"/>
          <w:sz w:val="24"/>
        </w:rPr>
        <w:t>Düzenlenen toplantı verileri ve anket sonuçları “Stratejik Plan Durum Analizi” bölümünde kullanılmıştır.</w:t>
      </w:r>
    </w:p>
    <w:p w14:paraId="337D384D" w14:textId="01DB9ABB" w:rsidR="00F53EED" w:rsidRPr="00657DD9" w:rsidRDefault="00F53EED" w:rsidP="00B26402">
      <w:pPr>
        <w:numPr>
          <w:ilvl w:val="0"/>
          <w:numId w:val="13"/>
        </w:numPr>
        <w:spacing w:line="276" w:lineRule="auto"/>
        <w:ind w:left="426" w:right="-1" w:hanging="502"/>
        <w:jc w:val="both"/>
        <w:rPr>
          <w:rFonts w:ascii="Times New Roman" w:hAnsi="Times New Roman" w:cs="Times New Roman"/>
          <w:sz w:val="24"/>
        </w:rPr>
      </w:pPr>
      <w:r w:rsidRPr="00657DD9">
        <w:rPr>
          <w:rFonts w:ascii="Times New Roman" w:hAnsi="Times New Roman" w:cs="Times New Roman"/>
          <w:sz w:val="24"/>
        </w:rPr>
        <w:t>Okul ve kurumların stratejik planlarının hazırlanma sürecinde Strateji Planlama Ekibi tarafından rehberlik faaliyetleri yapılmıştır.</w:t>
      </w:r>
    </w:p>
    <w:p w14:paraId="5157AC18" w14:textId="77777777" w:rsidR="00454265" w:rsidRDefault="00454265" w:rsidP="00B26402">
      <w:pPr>
        <w:spacing w:line="276" w:lineRule="auto"/>
        <w:ind w:right="-1" w:firstLine="720"/>
        <w:rPr>
          <w:rFonts w:ascii="Times New Roman" w:hAnsi="Times New Roman" w:cs="Times New Roman"/>
        </w:rPr>
        <w:sectPr w:rsidR="00454265" w:rsidSect="00454265">
          <w:type w:val="continuous"/>
          <w:pgSz w:w="11910" w:h="16840"/>
          <w:pgMar w:top="1418" w:right="1418" w:bottom="1418" w:left="1418" w:header="0" w:footer="1095" w:gutter="0"/>
          <w:cols w:space="708"/>
        </w:sectPr>
      </w:pPr>
    </w:p>
    <w:p w14:paraId="65E5B584" w14:textId="1482CF9A" w:rsidR="00F53EED" w:rsidRPr="00657DD9" w:rsidRDefault="00657DD9" w:rsidP="00B26402">
      <w:pPr>
        <w:spacing w:line="276" w:lineRule="auto"/>
        <w:ind w:right="-1" w:firstLine="720"/>
        <w:rPr>
          <w:rFonts w:ascii="Times New Roman" w:hAnsi="Times New Roman" w:cs="Times New Roman"/>
        </w:rPr>
        <w:sectPr w:rsidR="00F53EED" w:rsidRPr="00657DD9" w:rsidSect="00445FD4">
          <w:type w:val="continuous"/>
          <w:pgSz w:w="11910" w:h="16840"/>
          <w:pgMar w:top="1418" w:right="1418" w:bottom="1418" w:left="1418" w:header="0" w:footer="1095" w:gutter="0"/>
          <w:cols w:num="2" w:space="708"/>
        </w:sectPr>
      </w:pPr>
      <w:r w:rsidRPr="00657DD9">
        <w:rPr>
          <w:rFonts w:ascii="Times New Roman" w:hAnsi="Times New Roman" w:cs="Times New Roman"/>
        </w:rPr>
        <w:t xml:space="preserve">       </w:t>
      </w:r>
    </w:p>
    <w:p w14:paraId="38717719" w14:textId="7FAE942A" w:rsidR="00F53EED" w:rsidRPr="00206A45" w:rsidRDefault="00F53EED" w:rsidP="00B26402">
      <w:pPr>
        <w:spacing w:line="276" w:lineRule="auto"/>
        <w:ind w:right="-1"/>
        <w:jc w:val="both"/>
        <w:rPr>
          <w:rFonts w:ascii="Times New Roman" w:hAnsi="Times New Roman" w:cs="Times New Roman"/>
        </w:rPr>
        <w:sectPr w:rsidR="00F53EED" w:rsidRPr="00206A45" w:rsidSect="00445FD4">
          <w:type w:val="continuous"/>
          <w:pgSz w:w="11910" w:h="16840"/>
          <w:pgMar w:top="1418" w:right="1418" w:bottom="1418" w:left="1418" w:header="0" w:footer="1095" w:gutter="0"/>
          <w:cols w:space="708"/>
        </w:sectPr>
      </w:pPr>
    </w:p>
    <w:p w14:paraId="73F2D45E" w14:textId="00B274BF" w:rsidR="004E59F8" w:rsidRPr="00206A45" w:rsidRDefault="004E59F8" w:rsidP="00B26402">
      <w:pPr>
        <w:spacing w:line="276" w:lineRule="auto"/>
        <w:ind w:right="-1"/>
        <w:jc w:val="both"/>
        <w:rPr>
          <w:rFonts w:ascii="Times New Roman" w:hAnsi="Times New Roman" w:cs="Times New Roman"/>
          <w:b/>
          <w:color w:val="365F91" w:themeColor="accent1" w:themeShade="BF"/>
        </w:rPr>
      </w:pPr>
    </w:p>
    <w:p w14:paraId="45CA15A1" w14:textId="77777777" w:rsidR="004E59F8" w:rsidRPr="00206A45" w:rsidRDefault="004E59F8" w:rsidP="00B26402">
      <w:pPr>
        <w:spacing w:line="276" w:lineRule="auto"/>
        <w:ind w:right="-1"/>
        <w:jc w:val="both"/>
        <w:rPr>
          <w:rFonts w:ascii="Times New Roman" w:hAnsi="Times New Roman" w:cs="Times New Roman"/>
          <w:b/>
          <w:color w:val="365F91" w:themeColor="accent1" w:themeShade="BF"/>
        </w:rPr>
      </w:pPr>
    </w:p>
    <w:p w14:paraId="74ACA883" w14:textId="77777777" w:rsidR="004E59F8" w:rsidRPr="00206A45" w:rsidRDefault="004E59F8" w:rsidP="00B26402">
      <w:pPr>
        <w:spacing w:line="276" w:lineRule="auto"/>
        <w:ind w:right="-1"/>
        <w:jc w:val="both"/>
        <w:rPr>
          <w:rFonts w:ascii="Times New Roman" w:hAnsi="Times New Roman" w:cs="Times New Roman"/>
          <w:b/>
          <w:color w:val="365F91" w:themeColor="accent1" w:themeShade="BF"/>
        </w:rPr>
      </w:pPr>
    </w:p>
    <w:p w14:paraId="6B14D95A" w14:textId="77777777" w:rsidR="00F53EED" w:rsidRPr="00206A45" w:rsidRDefault="00F53EED" w:rsidP="00B26402">
      <w:pPr>
        <w:spacing w:line="276" w:lineRule="auto"/>
        <w:ind w:right="-1"/>
        <w:jc w:val="both"/>
        <w:rPr>
          <w:rFonts w:ascii="Times New Roman" w:hAnsi="Times New Roman" w:cs="Times New Roman"/>
          <w:b/>
          <w:color w:val="365F91" w:themeColor="accent1" w:themeShade="BF"/>
        </w:rPr>
      </w:pPr>
      <w:r w:rsidRPr="00206A45">
        <w:rPr>
          <w:rFonts w:ascii="Times New Roman" w:eastAsia="Calibri" w:hAnsi="Times New Roman" w:cs="Times New Roman"/>
          <w:noProof/>
          <w:color w:val="365F91" w:themeColor="accent1" w:themeShade="BF"/>
          <w:shd w:val="clear" w:color="auto" w:fill="365F91" w:themeFill="accent1" w:themeFillShade="BF"/>
          <w:lang w:eastAsia="tr-TR"/>
        </w:rPr>
        <w:lastRenderedPageBreak/>
        <w:drawing>
          <wp:inline distT="0" distB="0" distL="0" distR="0" wp14:anchorId="62BB8DB5" wp14:editId="50385223">
            <wp:extent cx="5648325" cy="4079020"/>
            <wp:effectExtent l="0" t="0" r="0" b="17145"/>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9E34DC7" w14:textId="533DFBD6" w:rsidR="00F53EED" w:rsidRPr="00206A45" w:rsidRDefault="00F53EED" w:rsidP="00B26402">
      <w:pPr>
        <w:pStyle w:val="ResimYazs"/>
        <w:spacing w:before="240" w:line="276" w:lineRule="auto"/>
        <w:rPr>
          <w:rFonts w:ascii="Times New Roman" w:hAnsi="Times New Roman" w:cs="Times New Roman"/>
        </w:rPr>
      </w:pPr>
      <w:bookmarkStart w:id="26" w:name="_Toc147883905"/>
      <w:r w:rsidRPr="00206A45">
        <w:rPr>
          <w:rFonts w:ascii="Times New Roman" w:hAnsi="Times New Roman" w:cs="Times New Roman"/>
        </w:rPr>
        <w:t xml:space="preserve">Şekil </w:t>
      </w:r>
      <w:r w:rsidR="008A2A9E" w:rsidRPr="00206A45">
        <w:rPr>
          <w:rFonts w:ascii="Times New Roman" w:hAnsi="Times New Roman" w:cs="Times New Roman"/>
          <w:i/>
        </w:rPr>
        <w:fldChar w:fldCharType="begin"/>
      </w:r>
      <w:r w:rsidRPr="00206A45">
        <w:rPr>
          <w:rFonts w:ascii="Times New Roman" w:hAnsi="Times New Roman" w:cs="Times New Roman"/>
        </w:rPr>
        <w:instrText xml:space="preserve"> SEQ Şekil \* ARABIC </w:instrText>
      </w:r>
      <w:r w:rsidR="008A2A9E" w:rsidRPr="00206A45">
        <w:rPr>
          <w:rFonts w:ascii="Times New Roman" w:hAnsi="Times New Roman" w:cs="Times New Roman"/>
          <w:i/>
        </w:rPr>
        <w:fldChar w:fldCharType="separate"/>
      </w:r>
      <w:r w:rsidR="00A504E1">
        <w:rPr>
          <w:rFonts w:ascii="Times New Roman" w:hAnsi="Times New Roman" w:cs="Times New Roman"/>
          <w:noProof/>
        </w:rPr>
        <w:t>1</w:t>
      </w:r>
      <w:r w:rsidR="008A2A9E" w:rsidRPr="00206A45">
        <w:rPr>
          <w:rFonts w:ascii="Times New Roman" w:hAnsi="Times New Roman" w:cs="Times New Roman"/>
          <w:i/>
        </w:rPr>
        <w:fldChar w:fldCharType="end"/>
      </w:r>
      <w:r w:rsidRPr="00206A45">
        <w:rPr>
          <w:rFonts w:ascii="Times New Roman" w:hAnsi="Times New Roman" w:cs="Times New Roman"/>
        </w:rPr>
        <w:t>: Stratejik Plan Oluşum Şeması</w:t>
      </w:r>
      <w:bookmarkEnd w:id="26"/>
    </w:p>
    <w:p w14:paraId="402B9D57" w14:textId="77777777" w:rsidR="001939A1" w:rsidRPr="00206A45" w:rsidRDefault="001939A1" w:rsidP="00B26402">
      <w:pPr>
        <w:spacing w:line="276" w:lineRule="auto"/>
        <w:rPr>
          <w:rFonts w:ascii="Times New Roman" w:hAnsi="Times New Roman" w:cs="Times New Roman"/>
        </w:rPr>
      </w:pPr>
    </w:p>
    <w:p w14:paraId="643FE879" w14:textId="77777777" w:rsidR="00F53EED" w:rsidRPr="00206A45" w:rsidRDefault="006A4A1D" w:rsidP="00B26402">
      <w:pPr>
        <w:spacing w:line="276" w:lineRule="auto"/>
        <w:ind w:right="-1"/>
        <w:jc w:val="both"/>
        <w:rPr>
          <w:rFonts w:ascii="Times New Roman" w:hAnsi="Times New Roman" w:cs="Times New Roman"/>
          <w:sz w:val="24"/>
          <w:szCs w:val="24"/>
        </w:rPr>
      </w:pPr>
      <w:r>
        <w:rPr>
          <w:rFonts w:ascii="Times New Roman" w:hAnsi="Times New Roman" w:cs="Times New Roman"/>
          <w:sz w:val="24"/>
          <w:szCs w:val="24"/>
        </w:rPr>
        <w:t>Doğanşehir</w:t>
      </w:r>
      <w:r w:rsidR="00F53EED" w:rsidRPr="00206A45">
        <w:rPr>
          <w:rFonts w:ascii="Times New Roman" w:hAnsi="Times New Roman" w:cs="Times New Roman"/>
          <w:sz w:val="24"/>
          <w:szCs w:val="24"/>
        </w:rPr>
        <w:t xml:space="preserve"> İlçe Millî Eğitim Müdürlüğü 2024-2028 stratejik planlama çalışmaları yukarıdaki model (Şekil 1) çerçevesinde yürütülmektedir. Buna göre Hazırlık Programı ile başlayan süreç İzleme-Değerlendirme başlığı ile sonlandırılacaktır.</w:t>
      </w:r>
    </w:p>
    <w:p w14:paraId="02C649F2" w14:textId="77777777" w:rsidR="00F53EED" w:rsidRPr="00206A45" w:rsidRDefault="00F53EED" w:rsidP="00B26402">
      <w:pPr>
        <w:spacing w:line="276" w:lineRule="auto"/>
        <w:rPr>
          <w:rFonts w:ascii="Times New Roman" w:hAnsi="Times New Roman" w:cs="Times New Roman"/>
        </w:rPr>
      </w:pPr>
    </w:p>
    <w:p w14:paraId="0C0F702E" w14:textId="77777777" w:rsidR="00945206" w:rsidRPr="00206A45" w:rsidRDefault="00945206" w:rsidP="00B26402">
      <w:pPr>
        <w:pStyle w:val="Balk2"/>
        <w:spacing w:line="276" w:lineRule="auto"/>
        <w:rPr>
          <w:rFonts w:ascii="Times New Roman" w:hAnsi="Times New Roman" w:cs="Times New Roman"/>
          <w:color w:val="17365D" w:themeColor="text2" w:themeShade="BF"/>
        </w:rPr>
        <w:sectPr w:rsidR="00945206" w:rsidRPr="00206A45" w:rsidSect="00945206">
          <w:footerReference w:type="default" r:id="rId24"/>
          <w:type w:val="continuous"/>
          <w:pgSz w:w="11910" w:h="16840"/>
          <w:pgMar w:top="1418" w:right="1418" w:bottom="1418" w:left="1418" w:header="0" w:footer="1095" w:gutter="0"/>
          <w:cols w:space="708"/>
        </w:sectPr>
      </w:pPr>
      <w:bookmarkStart w:id="27" w:name="_Toc147753890"/>
    </w:p>
    <w:p w14:paraId="4899B634" w14:textId="1B836EB2" w:rsidR="00CD4DA1" w:rsidRPr="00206A45" w:rsidRDefault="00F53EED" w:rsidP="00B26402">
      <w:pPr>
        <w:pStyle w:val="Balk2"/>
        <w:spacing w:line="276" w:lineRule="auto"/>
        <w:jc w:val="center"/>
        <w:rPr>
          <w:rFonts w:ascii="Times New Roman" w:hAnsi="Times New Roman" w:cs="Times New Roman"/>
          <w:color w:val="17365D" w:themeColor="text2" w:themeShade="BF"/>
        </w:rPr>
      </w:pPr>
      <w:bookmarkStart w:id="28" w:name="_Genelge_ve_Hazırlık"/>
      <w:bookmarkStart w:id="29" w:name="_Toc169015614"/>
      <w:bookmarkEnd w:id="28"/>
      <w:r w:rsidRPr="00206A45">
        <w:rPr>
          <w:rFonts w:ascii="Times New Roman" w:hAnsi="Times New Roman" w:cs="Times New Roman"/>
          <w:color w:val="17365D" w:themeColor="text2" w:themeShade="BF"/>
        </w:rPr>
        <w:t>Genelge ve Hazırlı</w:t>
      </w:r>
      <w:r w:rsidR="00CD4DA1" w:rsidRPr="00206A45">
        <w:rPr>
          <w:rFonts w:ascii="Times New Roman" w:hAnsi="Times New Roman" w:cs="Times New Roman"/>
          <w:color w:val="17365D" w:themeColor="text2" w:themeShade="BF"/>
        </w:rPr>
        <w:t>k Programı</w:t>
      </w:r>
      <w:bookmarkEnd w:id="29"/>
    </w:p>
    <w:p w14:paraId="4BEFD4C9" w14:textId="5E1821C8" w:rsidR="00CD4DA1" w:rsidRPr="003F2DCF" w:rsidRDefault="00CD4DA1" w:rsidP="00B26402">
      <w:pPr>
        <w:spacing w:line="276" w:lineRule="auto"/>
        <w:ind w:right="-1" w:firstLine="720"/>
        <w:jc w:val="both"/>
        <w:rPr>
          <w:rFonts w:ascii="Times New Roman" w:hAnsi="Times New Roman" w:cs="Times New Roman"/>
          <w:sz w:val="24"/>
          <w:szCs w:val="24"/>
        </w:rPr>
        <w:sectPr w:rsidR="00CD4DA1" w:rsidRPr="003F2DCF" w:rsidSect="00945206">
          <w:type w:val="continuous"/>
          <w:pgSz w:w="11910" w:h="16840"/>
          <w:pgMar w:top="1418" w:right="1418" w:bottom="1418" w:left="1418" w:header="0" w:footer="1095" w:gutter="0"/>
          <w:cols w:space="708"/>
        </w:sectPr>
      </w:pPr>
      <w:r w:rsidRPr="003F2DCF">
        <w:rPr>
          <w:rFonts w:ascii="Times New Roman" w:hAnsi="Times New Roman" w:cs="Times New Roman"/>
          <w:sz w:val="24"/>
          <w:szCs w:val="24"/>
        </w:rPr>
        <w:t xml:space="preserve">Stratejik plan hazırlık çalışmalarının başladığı, Bakanlık tarafından taşra birimlerine 2022/21 sayılı Genelge ile duyurulmuştur. Genelgede stratejik yönetim anlayışının öneminden bahsedilmiş, MEB’in 2010-2014, 2015-2019 ve 2019-2023 Stratejik Planları ile gösterdiği gelişim üzerinde durulmuş, taşra teşkilatında bugüne kadar stratejik yönetim felsefesinin benimsetilmesi ve kabiliyetinin geliştirilmesi konusunda gerçekleştirilenler özetlenmiştir. Genelge doğrultusunda </w:t>
      </w:r>
      <w:r w:rsidR="009F60A1">
        <w:rPr>
          <w:rFonts w:ascii="Times New Roman" w:hAnsi="Times New Roman" w:cs="Times New Roman"/>
          <w:sz w:val="24"/>
          <w:szCs w:val="24"/>
        </w:rPr>
        <w:t>Doğanşehir İlçe</w:t>
      </w:r>
      <w:r w:rsidRPr="003F2DCF">
        <w:rPr>
          <w:rFonts w:ascii="Times New Roman" w:hAnsi="Times New Roman" w:cs="Times New Roman"/>
          <w:sz w:val="24"/>
          <w:szCs w:val="24"/>
        </w:rPr>
        <w:t xml:space="preserve"> Millî Eğitim Müdürlüğü 2024–2028 Stratejik Planı, literatür</w:t>
      </w:r>
      <w:r w:rsidR="002A5A5F">
        <w:rPr>
          <w:rFonts w:ascii="Times New Roman" w:hAnsi="Times New Roman" w:cs="Times New Roman"/>
          <w:sz w:val="24"/>
          <w:szCs w:val="24"/>
        </w:rPr>
        <w:t xml:space="preserve"> </w:t>
      </w:r>
      <w:r w:rsidRPr="003F2DCF">
        <w:rPr>
          <w:rFonts w:ascii="Times New Roman" w:hAnsi="Times New Roman" w:cs="Times New Roman"/>
          <w:sz w:val="24"/>
          <w:szCs w:val="24"/>
        </w:rPr>
        <w:t xml:space="preserve">taraması, üst politika belgelerinin analizi, çalıştaylar, iç </w:t>
      </w:r>
      <w:r w:rsidR="00CC1DDC" w:rsidRPr="003F2DCF">
        <w:rPr>
          <w:rFonts w:ascii="Times New Roman" w:hAnsi="Times New Roman" w:cs="Times New Roman"/>
          <w:sz w:val="24"/>
          <w:szCs w:val="24"/>
        </w:rPr>
        <w:t xml:space="preserve">ve dış paydaşların </w:t>
      </w:r>
      <w:r w:rsidR="009C3F0F" w:rsidRPr="003F2DCF">
        <w:rPr>
          <w:rFonts w:ascii="Times New Roman" w:hAnsi="Times New Roman" w:cs="Times New Roman"/>
          <w:sz w:val="24"/>
          <w:szCs w:val="24"/>
        </w:rPr>
        <w:t>görüşlerinin</w:t>
      </w:r>
      <w:r w:rsidR="003F2DCF" w:rsidRPr="003F2DCF">
        <w:rPr>
          <w:rFonts w:ascii="Times New Roman" w:hAnsi="Times New Roman" w:cs="Times New Roman"/>
          <w:sz w:val="24"/>
          <w:szCs w:val="24"/>
        </w:rPr>
        <w:t xml:space="preserve"> </w:t>
      </w:r>
      <w:r w:rsidR="009C3F0F" w:rsidRPr="003F2DCF">
        <w:rPr>
          <w:rFonts w:ascii="Times New Roman" w:hAnsi="Times New Roman" w:cs="Times New Roman"/>
          <w:sz w:val="24"/>
          <w:szCs w:val="24"/>
        </w:rPr>
        <w:t>k</w:t>
      </w:r>
      <w:r w:rsidR="00C24C48" w:rsidRPr="003F2DCF">
        <w:rPr>
          <w:rFonts w:ascii="Times New Roman" w:hAnsi="Times New Roman" w:cs="Times New Roman"/>
          <w:sz w:val="24"/>
          <w:szCs w:val="24"/>
        </w:rPr>
        <w:t xml:space="preserve">atkılarıyla hazırlanmıştır.   </w:t>
      </w:r>
    </w:p>
    <w:p w14:paraId="4AC31270" w14:textId="77777777" w:rsidR="000834B9" w:rsidRPr="00206A45" w:rsidRDefault="000834B9" w:rsidP="00B26402">
      <w:pPr>
        <w:pStyle w:val="Balk2"/>
        <w:spacing w:line="276" w:lineRule="auto"/>
        <w:jc w:val="center"/>
        <w:rPr>
          <w:rFonts w:ascii="Times New Roman" w:hAnsi="Times New Roman" w:cs="Times New Roman"/>
          <w:color w:val="17365D" w:themeColor="text2" w:themeShade="BF"/>
        </w:rPr>
      </w:pPr>
      <w:bookmarkStart w:id="30" w:name="_Çalışma_Takvimi"/>
      <w:bookmarkStart w:id="31" w:name="_Toc147753891"/>
      <w:bookmarkStart w:id="32" w:name="_Toc169015615"/>
      <w:bookmarkEnd w:id="27"/>
      <w:bookmarkEnd w:id="30"/>
      <w:r w:rsidRPr="00206A45">
        <w:rPr>
          <w:rFonts w:ascii="Times New Roman" w:hAnsi="Times New Roman" w:cs="Times New Roman"/>
          <w:color w:val="17365D" w:themeColor="text2" w:themeShade="BF"/>
        </w:rPr>
        <w:lastRenderedPageBreak/>
        <w:t>Çalışma Takvimi</w:t>
      </w:r>
      <w:bookmarkEnd w:id="31"/>
      <w:bookmarkEnd w:id="32"/>
    </w:p>
    <w:p w14:paraId="78D003E9" w14:textId="77777777" w:rsidR="00E15A80" w:rsidRPr="00206A45" w:rsidRDefault="00E15A80" w:rsidP="00B26402">
      <w:pPr>
        <w:spacing w:line="276" w:lineRule="auto"/>
        <w:ind w:right="-1"/>
        <w:jc w:val="both"/>
        <w:rPr>
          <w:rFonts w:ascii="Times New Roman" w:hAnsi="Times New Roman" w:cs="Times New Roman"/>
        </w:rPr>
      </w:pPr>
    </w:p>
    <w:p w14:paraId="27C3E0D3" w14:textId="59153782" w:rsidR="0080792B" w:rsidRPr="00206A45" w:rsidRDefault="003F2DCF" w:rsidP="00B26402">
      <w:pPr>
        <w:spacing w:line="276" w:lineRule="auto"/>
        <w:jc w:val="both"/>
        <w:rPr>
          <w:rFonts w:ascii="Times New Roman" w:hAnsi="Times New Roman" w:cs="Times New Roman"/>
        </w:rPr>
      </w:pPr>
      <w:r w:rsidRPr="00206A45">
        <w:rPr>
          <w:rFonts w:ascii="Times New Roman" w:hAnsi="Times New Roman" w:cs="Times New Roman"/>
        </w:rPr>
        <w:object w:dxaOrig="19138" w:dyaOrig="2651" w14:anchorId="67469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9pt;height:112.25pt" o:ole="">
            <v:imagedata r:id="rId25" o:title=""/>
          </v:shape>
          <o:OLEObject Type="Embed" ProgID="Unknown" ShapeID="_x0000_i1025" DrawAspect="Content" ObjectID="_1782635481" r:id="rId26"/>
        </w:object>
      </w:r>
    </w:p>
    <w:p w14:paraId="2094B7AD" w14:textId="43785761" w:rsidR="0079350B" w:rsidRPr="00206A45" w:rsidRDefault="00F12305" w:rsidP="00B26402">
      <w:pPr>
        <w:pStyle w:val="ResimYazs"/>
        <w:spacing w:line="276" w:lineRule="auto"/>
        <w:rPr>
          <w:rFonts w:ascii="Times New Roman" w:hAnsi="Times New Roman" w:cs="Times New Roman"/>
        </w:rPr>
      </w:pPr>
      <w:bookmarkStart w:id="33" w:name="_Toc535696345"/>
      <w:bookmarkStart w:id="34" w:name="_Toc147883906"/>
      <w:r w:rsidRPr="00206A45">
        <w:rPr>
          <w:rFonts w:ascii="Times New Roman" w:hAnsi="Times New Roman" w:cs="Times New Roman"/>
        </w:rPr>
        <w:t xml:space="preserve">Şekil </w:t>
      </w:r>
      <w:r w:rsidR="008A2A9E" w:rsidRPr="00206A45">
        <w:rPr>
          <w:rFonts w:ascii="Times New Roman" w:hAnsi="Times New Roman" w:cs="Times New Roman"/>
        </w:rPr>
        <w:fldChar w:fldCharType="begin"/>
      </w:r>
      <w:r w:rsidR="004068BE" w:rsidRPr="00206A45">
        <w:rPr>
          <w:rFonts w:ascii="Times New Roman" w:hAnsi="Times New Roman" w:cs="Times New Roman"/>
        </w:rPr>
        <w:instrText xml:space="preserve"> SEQ Şekil \* ARABIC </w:instrText>
      </w:r>
      <w:r w:rsidR="008A2A9E" w:rsidRPr="00206A45">
        <w:rPr>
          <w:rFonts w:ascii="Times New Roman" w:hAnsi="Times New Roman" w:cs="Times New Roman"/>
        </w:rPr>
        <w:fldChar w:fldCharType="separate"/>
      </w:r>
      <w:r w:rsidR="00A504E1">
        <w:rPr>
          <w:rFonts w:ascii="Times New Roman" w:hAnsi="Times New Roman" w:cs="Times New Roman"/>
          <w:noProof/>
        </w:rPr>
        <w:t>2</w:t>
      </w:r>
      <w:r w:rsidR="008A2A9E" w:rsidRPr="00206A45">
        <w:rPr>
          <w:rFonts w:ascii="Times New Roman" w:hAnsi="Times New Roman" w:cs="Times New Roman"/>
        </w:rPr>
        <w:fldChar w:fldCharType="end"/>
      </w:r>
      <w:r w:rsidRPr="00206A45">
        <w:rPr>
          <w:rFonts w:ascii="Times New Roman" w:hAnsi="Times New Roman" w:cs="Times New Roman"/>
        </w:rPr>
        <w:t xml:space="preserve"> : </w:t>
      </w:r>
      <w:r w:rsidR="000F1C1E" w:rsidRPr="00206A45">
        <w:rPr>
          <w:rFonts w:ascii="Times New Roman" w:hAnsi="Times New Roman" w:cs="Times New Roman"/>
        </w:rPr>
        <w:t>İlçe</w:t>
      </w:r>
      <w:r w:rsidR="003D01B0">
        <w:rPr>
          <w:rFonts w:ascii="Times New Roman" w:hAnsi="Times New Roman" w:cs="Times New Roman"/>
        </w:rPr>
        <w:t xml:space="preserve"> </w:t>
      </w:r>
      <w:r w:rsidRPr="00206A45">
        <w:rPr>
          <w:rFonts w:ascii="Times New Roman" w:hAnsi="Times New Roman" w:cs="Times New Roman"/>
        </w:rPr>
        <w:t>Millî Eğitim Müdürlüğü Stratejik Planlama Modeli</w:t>
      </w:r>
      <w:bookmarkEnd w:id="33"/>
      <w:bookmarkEnd w:id="34"/>
    </w:p>
    <w:p w14:paraId="04572418" w14:textId="49C9FE65" w:rsidR="00CD4DA1" w:rsidRDefault="00CD4DA1" w:rsidP="00B26402">
      <w:pPr>
        <w:spacing w:line="276" w:lineRule="auto"/>
        <w:rPr>
          <w:rFonts w:ascii="Times New Roman" w:hAnsi="Times New Roman" w:cs="Times New Roman"/>
        </w:rPr>
      </w:pPr>
    </w:p>
    <w:p w14:paraId="1E1061B2" w14:textId="77777777" w:rsidR="00482781" w:rsidRPr="00206A45" w:rsidRDefault="0076264B" w:rsidP="00B26402">
      <w:pPr>
        <w:pStyle w:val="Balk2"/>
        <w:spacing w:line="276" w:lineRule="auto"/>
        <w:jc w:val="center"/>
        <w:rPr>
          <w:rFonts w:ascii="Times New Roman" w:hAnsi="Times New Roman" w:cs="Times New Roman"/>
          <w:color w:val="17365D" w:themeColor="text2" w:themeShade="BF"/>
        </w:rPr>
      </w:pPr>
      <w:bookmarkStart w:id="35" w:name="_Ekip_ve_Kurullar"/>
      <w:bookmarkStart w:id="36" w:name="_Toc147753892"/>
      <w:bookmarkStart w:id="37" w:name="_Toc169015616"/>
      <w:bookmarkEnd w:id="35"/>
      <w:r w:rsidRPr="00206A45">
        <w:rPr>
          <w:rFonts w:ascii="Times New Roman" w:hAnsi="Times New Roman" w:cs="Times New Roman"/>
          <w:color w:val="17365D" w:themeColor="text2" w:themeShade="BF"/>
        </w:rPr>
        <w:t>Ekip ve Kurullar</w:t>
      </w:r>
      <w:bookmarkEnd w:id="36"/>
      <w:bookmarkEnd w:id="37"/>
    </w:p>
    <w:p w14:paraId="1EFDEFDE" w14:textId="4BEF7CB3" w:rsidR="006521DE" w:rsidRDefault="001D430E" w:rsidP="00B26402">
      <w:pPr>
        <w:spacing w:before="240" w:line="276" w:lineRule="auto"/>
        <w:ind w:right="-1" w:firstLine="545"/>
        <w:jc w:val="both"/>
        <w:rPr>
          <w:rFonts w:ascii="Times New Roman" w:hAnsi="Times New Roman" w:cs="Times New Roman"/>
          <w:sz w:val="24"/>
          <w:szCs w:val="24"/>
        </w:rPr>
      </w:pPr>
      <w:r w:rsidRPr="00206A45">
        <w:rPr>
          <w:rFonts w:ascii="Times New Roman" w:hAnsi="Times New Roman" w:cs="Times New Roman"/>
          <w:sz w:val="24"/>
          <w:szCs w:val="24"/>
        </w:rPr>
        <w:t xml:space="preserve">Kurumların değişen dünyaya ayak uydurabilmeleri için uzun dönemli bir vizyona sahip olmaları ve bu konuda stratejileri hayata geçirmeleri gerekmektedir. Stratejik Planlama sürecinde yapılacak faaliyetlerin etkili bir şekilde koordine edilip yürütülmesi için </w:t>
      </w:r>
      <w:r w:rsidR="006A4A1D">
        <w:rPr>
          <w:rFonts w:ascii="Times New Roman" w:hAnsi="Times New Roman" w:cs="Times New Roman"/>
          <w:sz w:val="24"/>
          <w:szCs w:val="24"/>
        </w:rPr>
        <w:t>Doğanşehir</w:t>
      </w:r>
      <w:r w:rsidR="00A72E1F" w:rsidRPr="00206A45">
        <w:rPr>
          <w:rFonts w:ascii="Times New Roman" w:hAnsi="Times New Roman" w:cs="Times New Roman"/>
          <w:sz w:val="24"/>
          <w:szCs w:val="24"/>
        </w:rPr>
        <w:t xml:space="preserve"> İlçe</w:t>
      </w:r>
      <w:r w:rsidR="003D01B0">
        <w:rPr>
          <w:rFonts w:ascii="Times New Roman" w:hAnsi="Times New Roman" w:cs="Times New Roman"/>
          <w:sz w:val="24"/>
          <w:szCs w:val="24"/>
        </w:rPr>
        <w:t xml:space="preserve"> </w:t>
      </w:r>
      <w:r w:rsidR="00002BED" w:rsidRPr="00206A45">
        <w:rPr>
          <w:rFonts w:ascii="Times New Roman" w:hAnsi="Times New Roman" w:cs="Times New Roman"/>
          <w:sz w:val="24"/>
          <w:szCs w:val="24"/>
        </w:rPr>
        <w:t>Millî</w:t>
      </w:r>
      <w:r w:rsidRPr="00206A45">
        <w:rPr>
          <w:rFonts w:ascii="Times New Roman" w:hAnsi="Times New Roman" w:cs="Times New Roman"/>
          <w:sz w:val="24"/>
          <w:szCs w:val="24"/>
        </w:rPr>
        <w:t xml:space="preserve"> Eğitim Müdürlüğü bünyesinde İl</w:t>
      </w:r>
      <w:r w:rsidR="00A72E1F" w:rsidRPr="00206A45">
        <w:rPr>
          <w:rFonts w:ascii="Times New Roman" w:hAnsi="Times New Roman" w:cs="Times New Roman"/>
          <w:sz w:val="24"/>
          <w:szCs w:val="24"/>
        </w:rPr>
        <w:t>çe Milli Eğitim</w:t>
      </w:r>
      <w:r w:rsidRPr="00206A45">
        <w:rPr>
          <w:rFonts w:ascii="Times New Roman" w:hAnsi="Times New Roman" w:cs="Times New Roman"/>
          <w:sz w:val="24"/>
          <w:szCs w:val="24"/>
        </w:rPr>
        <w:t xml:space="preserve"> Müdürü başkanlığında “Strateji Geliştirme </w:t>
      </w:r>
      <w:r w:rsidR="003D01B0" w:rsidRPr="00206A45">
        <w:rPr>
          <w:rFonts w:ascii="Times New Roman" w:hAnsi="Times New Roman" w:cs="Times New Roman"/>
          <w:sz w:val="24"/>
          <w:szCs w:val="24"/>
        </w:rPr>
        <w:t>Kurulu” (</w:t>
      </w:r>
      <w:r w:rsidR="00977C66" w:rsidRPr="00206A45">
        <w:rPr>
          <w:rFonts w:ascii="Times New Roman" w:hAnsi="Times New Roman" w:cs="Times New Roman"/>
          <w:sz w:val="24"/>
          <w:szCs w:val="24"/>
        </w:rPr>
        <w:t>Ta</w:t>
      </w:r>
      <w:r w:rsidR="00FD4534" w:rsidRPr="00206A45">
        <w:rPr>
          <w:rFonts w:ascii="Times New Roman" w:hAnsi="Times New Roman" w:cs="Times New Roman"/>
          <w:sz w:val="24"/>
          <w:szCs w:val="24"/>
        </w:rPr>
        <w:t>b</w:t>
      </w:r>
      <w:r w:rsidR="0031026B">
        <w:rPr>
          <w:rFonts w:ascii="Times New Roman" w:hAnsi="Times New Roman" w:cs="Times New Roman"/>
          <w:sz w:val="24"/>
          <w:szCs w:val="24"/>
        </w:rPr>
        <w:t>lo-1</w:t>
      </w:r>
      <w:r w:rsidR="00977C66" w:rsidRPr="00206A45">
        <w:rPr>
          <w:rFonts w:ascii="Times New Roman" w:hAnsi="Times New Roman" w:cs="Times New Roman"/>
          <w:sz w:val="24"/>
          <w:szCs w:val="24"/>
        </w:rPr>
        <w:t>)</w:t>
      </w:r>
      <w:r w:rsidRPr="00206A45">
        <w:rPr>
          <w:rFonts w:ascii="Times New Roman" w:hAnsi="Times New Roman" w:cs="Times New Roman"/>
          <w:sz w:val="24"/>
          <w:szCs w:val="24"/>
        </w:rPr>
        <w:t xml:space="preserve"> ve </w:t>
      </w:r>
      <w:r w:rsidR="000E6F7E" w:rsidRPr="00206A45">
        <w:rPr>
          <w:rFonts w:ascii="Times New Roman" w:hAnsi="Times New Roman" w:cs="Times New Roman"/>
          <w:sz w:val="24"/>
          <w:szCs w:val="24"/>
        </w:rPr>
        <w:t>Şube Müdürü</w:t>
      </w:r>
      <w:r w:rsidRPr="00206A45">
        <w:rPr>
          <w:rFonts w:ascii="Times New Roman" w:hAnsi="Times New Roman" w:cs="Times New Roman"/>
          <w:sz w:val="24"/>
          <w:szCs w:val="24"/>
        </w:rPr>
        <w:t xml:space="preserve"> başkanlığında da “Stratejik Planlama </w:t>
      </w:r>
      <w:r w:rsidR="003D01B0" w:rsidRPr="00206A45">
        <w:rPr>
          <w:rFonts w:ascii="Times New Roman" w:hAnsi="Times New Roman" w:cs="Times New Roman"/>
          <w:sz w:val="24"/>
          <w:szCs w:val="24"/>
        </w:rPr>
        <w:t>Ekibi” (</w:t>
      </w:r>
      <w:r w:rsidR="00977C66" w:rsidRPr="00206A45">
        <w:rPr>
          <w:rFonts w:ascii="Times New Roman" w:hAnsi="Times New Roman" w:cs="Times New Roman"/>
          <w:sz w:val="24"/>
          <w:szCs w:val="24"/>
        </w:rPr>
        <w:t>T</w:t>
      </w:r>
      <w:r w:rsidR="0031026B">
        <w:rPr>
          <w:rFonts w:ascii="Times New Roman" w:hAnsi="Times New Roman" w:cs="Times New Roman"/>
          <w:sz w:val="24"/>
          <w:szCs w:val="24"/>
        </w:rPr>
        <w:t>ablo-2</w:t>
      </w:r>
      <w:r w:rsidR="00977C66" w:rsidRPr="00206A45">
        <w:rPr>
          <w:rFonts w:ascii="Times New Roman" w:hAnsi="Times New Roman" w:cs="Times New Roman"/>
          <w:sz w:val="24"/>
          <w:szCs w:val="24"/>
        </w:rPr>
        <w:t>)</w:t>
      </w:r>
      <w:r w:rsidRPr="00206A45">
        <w:rPr>
          <w:rFonts w:ascii="Times New Roman" w:hAnsi="Times New Roman" w:cs="Times New Roman"/>
          <w:sz w:val="24"/>
          <w:szCs w:val="24"/>
        </w:rPr>
        <w:t xml:space="preserve"> kurulmuştur. Müdürlüğümüz stratejik plan çalışmalarını Stratejik Planlama Ekibi rehberliğinde tüm birimlerin katılımıyla yürütmektedir.</w:t>
      </w:r>
    </w:p>
    <w:p w14:paraId="4A21B27D" w14:textId="77777777" w:rsidR="00607129" w:rsidRPr="00206A45" w:rsidRDefault="00607129" w:rsidP="00B26402">
      <w:pPr>
        <w:spacing w:before="240" w:line="276" w:lineRule="auto"/>
        <w:ind w:right="-1" w:firstLine="545"/>
        <w:jc w:val="both"/>
        <w:rPr>
          <w:rFonts w:ascii="Times New Roman" w:hAnsi="Times New Roman" w:cs="Times New Roman"/>
          <w:sz w:val="24"/>
          <w:szCs w:val="24"/>
        </w:rPr>
      </w:pPr>
    </w:p>
    <w:p w14:paraId="63695F50" w14:textId="6EFBF1E3" w:rsidR="001D430E" w:rsidRPr="00206A45" w:rsidRDefault="00C90262" w:rsidP="00B26402">
      <w:pPr>
        <w:pStyle w:val="TableParagraph"/>
        <w:spacing w:line="276" w:lineRule="auto"/>
        <w:jc w:val="left"/>
        <w:rPr>
          <w:rFonts w:ascii="Times New Roman" w:hAnsi="Times New Roman" w:cs="Times New Roman"/>
        </w:rPr>
      </w:pPr>
      <w:bookmarkStart w:id="38" w:name="_Toc147754476"/>
      <w:bookmarkStart w:id="39" w:name="_Toc147788778"/>
      <w:bookmarkStart w:id="40" w:name="_Toc148097816"/>
      <w:r w:rsidRPr="00206A45">
        <w:rPr>
          <w:rFonts w:ascii="Times New Roman" w:hAnsi="Times New Roman" w:cs="Times New Roman"/>
        </w:rPr>
        <w:t xml:space="preserve">Tablo </w:t>
      </w:r>
      <w:r w:rsidR="008A2A9E" w:rsidRPr="00206A45">
        <w:rPr>
          <w:rFonts w:ascii="Times New Roman" w:hAnsi="Times New Roman" w:cs="Times New Roman"/>
        </w:rPr>
        <w:fldChar w:fldCharType="begin"/>
      </w:r>
      <w:r w:rsidR="004068BE" w:rsidRPr="00206A45">
        <w:rPr>
          <w:rFonts w:ascii="Times New Roman" w:hAnsi="Times New Roman" w:cs="Times New Roman"/>
        </w:rPr>
        <w:instrText xml:space="preserve"> SEQ Tablo \* ARABIC </w:instrText>
      </w:r>
      <w:r w:rsidR="008A2A9E" w:rsidRPr="00206A45">
        <w:rPr>
          <w:rFonts w:ascii="Times New Roman" w:hAnsi="Times New Roman" w:cs="Times New Roman"/>
        </w:rPr>
        <w:fldChar w:fldCharType="separate"/>
      </w:r>
      <w:r w:rsidR="00A504E1">
        <w:rPr>
          <w:rFonts w:ascii="Times New Roman" w:hAnsi="Times New Roman" w:cs="Times New Roman"/>
          <w:noProof/>
        </w:rPr>
        <w:t>1</w:t>
      </w:r>
      <w:r w:rsidR="008A2A9E" w:rsidRPr="00206A45">
        <w:rPr>
          <w:rFonts w:ascii="Times New Roman" w:hAnsi="Times New Roman" w:cs="Times New Roman"/>
        </w:rPr>
        <w:fldChar w:fldCharType="end"/>
      </w:r>
      <w:r w:rsidR="001D430E" w:rsidRPr="00206A45">
        <w:rPr>
          <w:rFonts w:ascii="Times New Roman" w:hAnsi="Times New Roman" w:cs="Times New Roman"/>
        </w:rPr>
        <w:t xml:space="preserve">: </w:t>
      </w:r>
      <w:r w:rsidR="006A4A1D">
        <w:rPr>
          <w:rFonts w:ascii="Times New Roman" w:hAnsi="Times New Roman" w:cs="Times New Roman"/>
        </w:rPr>
        <w:t>Doğanşehir</w:t>
      </w:r>
      <w:r w:rsidR="00B12862" w:rsidRPr="00206A45">
        <w:rPr>
          <w:rFonts w:ascii="Times New Roman" w:hAnsi="Times New Roman" w:cs="Times New Roman"/>
        </w:rPr>
        <w:t xml:space="preserve"> İlçe</w:t>
      </w:r>
      <w:r w:rsidR="003D01B0">
        <w:rPr>
          <w:rFonts w:ascii="Times New Roman" w:hAnsi="Times New Roman" w:cs="Times New Roman"/>
        </w:rPr>
        <w:t xml:space="preserve"> </w:t>
      </w:r>
      <w:r w:rsidR="00002BED" w:rsidRPr="00206A45">
        <w:rPr>
          <w:rFonts w:ascii="Times New Roman" w:hAnsi="Times New Roman" w:cs="Times New Roman"/>
        </w:rPr>
        <w:t>Millî</w:t>
      </w:r>
      <w:r w:rsidR="001D430E" w:rsidRPr="00206A45">
        <w:rPr>
          <w:rFonts w:ascii="Times New Roman" w:hAnsi="Times New Roman" w:cs="Times New Roman"/>
        </w:rPr>
        <w:t xml:space="preserve"> Eğitim Müdürlüğü </w:t>
      </w:r>
      <w:r w:rsidR="00AD5BC6" w:rsidRPr="00206A45">
        <w:rPr>
          <w:rFonts w:ascii="Times New Roman" w:hAnsi="Times New Roman" w:cs="Times New Roman"/>
        </w:rPr>
        <w:t>Strateji Geliştirme Kurulu</w:t>
      </w:r>
      <w:bookmarkEnd w:id="38"/>
      <w:bookmarkEnd w:id="39"/>
      <w:bookmarkEnd w:id="40"/>
    </w:p>
    <w:p w14:paraId="5C7A606B" w14:textId="77777777" w:rsidR="00945206" w:rsidRPr="00206A45" w:rsidRDefault="00945206" w:rsidP="00B26402">
      <w:pPr>
        <w:pStyle w:val="TableParagraph"/>
        <w:spacing w:line="276" w:lineRule="auto"/>
        <w:rPr>
          <w:rFonts w:ascii="Times New Roman" w:hAnsi="Times New Roman" w:cs="Times New Roman"/>
        </w:rPr>
      </w:pPr>
    </w:p>
    <w:tbl>
      <w:tblPr>
        <w:tblStyle w:val="TabloKlavuzu"/>
        <w:tblW w:w="10348" w:type="dxa"/>
        <w:tblInd w:w="-714" w:type="dxa"/>
        <w:tblLook w:val="04A0" w:firstRow="1" w:lastRow="0" w:firstColumn="1" w:lastColumn="0" w:noHBand="0" w:noVBand="1"/>
      </w:tblPr>
      <w:tblGrid>
        <w:gridCol w:w="709"/>
        <w:gridCol w:w="3261"/>
        <w:gridCol w:w="2551"/>
        <w:gridCol w:w="3827"/>
      </w:tblGrid>
      <w:tr w:rsidR="00945206" w:rsidRPr="00206A45" w14:paraId="316990B9" w14:textId="77777777" w:rsidTr="008D1124">
        <w:tc>
          <w:tcPr>
            <w:tcW w:w="709" w:type="dxa"/>
            <w:vAlign w:val="center"/>
          </w:tcPr>
          <w:p w14:paraId="5DD1D956" w14:textId="77777777" w:rsidR="00945206" w:rsidRPr="0098618E" w:rsidRDefault="00945206" w:rsidP="00B26402">
            <w:pPr>
              <w:spacing w:line="276" w:lineRule="auto"/>
              <w:jc w:val="center"/>
              <w:rPr>
                <w:rFonts w:ascii="Times New Roman" w:eastAsia="Times New Roman" w:hAnsi="Times New Roman" w:cs="Times New Roman"/>
                <w:b/>
                <w:bCs/>
                <w:color w:val="000000"/>
                <w:lang w:eastAsia="tr-TR"/>
              </w:rPr>
            </w:pPr>
            <w:r w:rsidRPr="0098618E">
              <w:rPr>
                <w:rFonts w:ascii="Times New Roman" w:eastAsia="Times New Roman" w:hAnsi="Times New Roman" w:cs="Times New Roman"/>
                <w:b/>
                <w:bCs/>
                <w:color w:val="000000"/>
                <w:lang w:eastAsia="tr-TR"/>
              </w:rPr>
              <w:t>Sıra</w:t>
            </w:r>
          </w:p>
        </w:tc>
        <w:tc>
          <w:tcPr>
            <w:tcW w:w="3261" w:type="dxa"/>
            <w:vAlign w:val="center"/>
          </w:tcPr>
          <w:p w14:paraId="568BAABB" w14:textId="77777777" w:rsidR="00945206" w:rsidRPr="0098618E" w:rsidRDefault="00945206" w:rsidP="00B26402">
            <w:pPr>
              <w:spacing w:line="276" w:lineRule="auto"/>
              <w:jc w:val="center"/>
              <w:rPr>
                <w:rFonts w:ascii="Times New Roman" w:eastAsia="Times New Roman" w:hAnsi="Times New Roman" w:cs="Times New Roman"/>
                <w:b/>
                <w:bCs/>
                <w:color w:val="000000"/>
                <w:lang w:eastAsia="tr-TR"/>
              </w:rPr>
            </w:pPr>
            <w:r w:rsidRPr="0098618E">
              <w:rPr>
                <w:rFonts w:ascii="Times New Roman" w:eastAsia="Times New Roman" w:hAnsi="Times New Roman" w:cs="Times New Roman"/>
                <w:b/>
                <w:bCs/>
                <w:color w:val="000000"/>
                <w:lang w:eastAsia="tr-TR"/>
              </w:rPr>
              <w:t>Adı SOYADI</w:t>
            </w:r>
          </w:p>
        </w:tc>
        <w:tc>
          <w:tcPr>
            <w:tcW w:w="2551" w:type="dxa"/>
            <w:vAlign w:val="center"/>
          </w:tcPr>
          <w:p w14:paraId="4721B6C1" w14:textId="77777777" w:rsidR="00945206" w:rsidRPr="0098618E" w:rsidRDefault="00945206" w:rsidP="00B26402">
            <w:pPr>
              <w:spacing w:line="276" w:lineRule="auto"/>
              <w:jc w:val="center"/>
              <w:rPr>
                <w:rFonts w:ascii="Times New Roman" w:eastAsia="Times New Roman" w:hAnsi="Times New Roman" w:cs="Times New Roman"/>
                <w:b/>
                <w:bCs/>
                <w:color w:val="000000"/>
                <w:lang w:eastAsia="tr-TR"/>
              </w:rPr>
            </w:pPr>
            <w:r w:rsidRPr="0098618E">
              <w:rPr>
                <w:rFonts w:ascii="Times New Roman" w:eastAsia="Times New Roman" w:hAnsi="Times New Roman" w:cs="Times New Roman"/>
                <w:b/>
                <w:bCs/>
                <w:color w:val="000000"/>
                <w:lang w:eastAsia="tr-TR"/>
              </w:rPr>
              <w:t>Unvanı</w:t>
            </w:r>
          </w:p>
        </w:tc>
        <w:tc>
          <w:tcPr>
            <w:tcW w:w="3827" w:type="dxa"/>
            <w:vAlign w:val="center"/>
          </w:tcPr>
          <w:p w14:paraId="736CD663" w14:textId="77777777" w:rsidR="00945206" w:rsidRPr="0098618E" w:rsidRDefault="00945206" w:rsidP="00B26402">
            <w:pPr>
              <w:spacing w:line="276" w:lineRule="auto"/>
              <w:jc w:val="center"/>
              <w:rPr>
                <w:rFonts w:ascii="Times New Roman" w:eastAsia="Times New Roman" w:hAnsi="Times New Roman" w:cs="Times New Roman"/>
                <w:b/>
                <w:bCs/>
                <w:color w:val="000000"/>
                <w:lang w:eastAsia="tr-TR"/>
              </w:rPr>
            </w:pPr>
            <w:r w:rsidRPr="0098618E">
              <w:rPr>
                <w:rFonts w:ascii="Times New Roman" w:eastAsia="Times New Roman" w:hAnsi="Times New Roman" w:cs="Times New Roman"/>
                <w:b/>
                <w:bCs/>
                <w:color w:val="000000"/>
                <w:lang w:eastAsia="tr-TR"/>
              </w:rPr>
              <w:t>Görev Yeri</w:t>
            </w:r>
          </w:p>
        </w:tc>
      </w:tr>
      <w:tr w:rsidR="00945206" w:rsidRPr="00206A45" w14:paraId="4964867C" w14:textId="77777777" w:rsidTr="008D1124">
        <w:tc>
          <w:tcPr>
            <w:tcW w:w="709" w:type="dxa"/>
            <w:vAlign w:val="center"/>
          </w:tcPr>
          <w:p w14:paraId="39E1CD51" w14:textId="77777777" w:rsidR="00945206" w:rsidRPr="0098618E" w:rsidRDefault="00945206" w:rsidP="00B26402">
            <w:pPr>
              <w:spacing w:line="276" w:lineRule="auto"/>
              <w:jc w:val="center"/>
              <w:rPr>
                <w:rFonts w:ascii="Times New Roman" w:eastAsia="Times New Roman" w:hAnsi="Times New Roman" w:cs="Times New Roman"/>
                <w:color w:val="000000"/>
                <w:lang w:eastAsia="tr-TR"/>
              </w:rPr>
            </w:pPr>
            <w:r w:rsidRPr="0098618E">
              <w:rPr>
                <w:rFonts w:ascii="Times New Roman" w:eastAsia="Times New Roman" w:hAnsi="Times New Roman" w:cs="Times New Roman"/>
                <w:color w:val="000000"/>
                <w:lang w:eastAsia="tr-TR"/>
              </w:rPr>
              <w:t>1</w:t>
            </w:r>
          </w:p>
        </w:tc>
        <w:tc>
          <w:tcPr>
            <w:tcW w:w="3261" w:type="dxa"/>
            <w:vAlign w:val="center"/>
          </w:tcPr>
          <w:p w14:paraId="268E7A8A" w14:textId="77777777" w:rsidR="00945206" w:rsidRPr="0098618E" w:rsidRDefault="00C24C48" w:rsidP="00B26402">
            <w:pPr>
              <w:spacing w:line="276" w:lineRule="auto"/>
              <w:rPr>
                <w:rFonts w:ascii="Times New Roman" w:hAnsi="Times New Roman" w:cs="Times New Roman"/>
              </w:rPr>
            </w:pPr>
            <w:r w:rsidRPr="0098618E">
              <w:rPr>
                <w:rFonts w:ascii="Times New Roman" w:hAnsi="Times New Roman" w:cs="Times New Roman"/>
              </w:rPr>
              <w:t>Mehmet ÇOBAN</w:t>
            </w:r>
          </w:p>
        </w:tc>
        <w:tc>
          <w:tcPr>
            <w:tcW w:w="2551" w:type="dxa"/>
            <w:vAlign w:val="center"/>
          </w:tcPr>
          <w:p w14:paraId="42FFB901" w14:textId="77777777" w:rsidR="00945206" w:rsidRPr="0098618E" w:rsidRDefault="00945206" w:rsidP="00B26402">
            <w:pPr>
              <w:spacing w:line="276" w:lineRule="auto"/>
              <w:rPr>
                <w:rFonts w:ascii="Times New Roman" w:hAnsi="Times New Roman" w:cs="Times New Roman"/>
              </w:rPr>
            </w:pPr>
            <w:r w:rsidRPr="0098618E">
              <w:rPr>
                <w:rFonts w:ascii="Times New Roman" w:hAnsi="Times New Roman" w:cs="Times New Roman"/>
              </w:rPr>
              <w:t>İlçe Milli Eğitim Müdürü</w:t>
            </w:r>
          </w:p>
        </w:tc>
        <w:tc>
          <w:tcPr>
            <w:tcW w:w="3827" w:type="dxa"/>
            <w:vAlign w:val="center"/>
          </w:tcPr>
          <w:p w14:paraId="67693008" w14:textId="77777777" w:rsidR="00945206" w:rsidRPr="0098618E" w:rsidRDefault="006A4A1D" w:rsidP="00B26402">
            <w:pPr>
              <w:spacing w:line="276" w:lineRule="auto"/>
              <w:rPr>
                <w:rFonts w:ascii="Times New Roman" w:hAnsi="Times New Roman" w:cs="Times New Roman"/>
              </w:rPr>
            </w:pPr>
            <w:r w:rsidRPr="0098618E">
              <w:rPr>
                <w:rFonts w:ascii="Times New Roman" w:hAnsi="Times New Roman" w:cs="Times New Roman"/>
              </w:rPr>
              <w:t>Doğanşehir</w:t>
            </w:r>
            <w:r w:rsidR="00945206" w:rsidRPr="0098618E">
              <w:rPr>
                <w:rFonts w:ascii="Times New Roman" w:hAnsi="Times New Roman" w:cs="Times New Roman"/>
              </w:rPr>
              <w:t xml:space="preserve"> İlçe Milli Eğitim Müdürlüğü</w:t>
            </w:r>
          </w:p>
        </w:tc>
      </w:tr>
      <w:tr w:rsidR="00945206" w:rsidRPr="00206A45" w14:paraId="27C56F69" w14:textId="77777777" w:rsidTr="008D1124">
        <w:tc>
          <w:tcPr>
            <w:tcW w:w="709" w:type="dxa"/>
            <w:vAlign w:val="center"/>
          </w:tcPr>
          <w:p w14:paraId="30882C3F" w14:textId="77777777" w:rsidR="00945206" w:rsidRPr="0098618E" w:rsidRDefault="00945206" w:rsidP="00B26402">
            <w:pPr>
              <w:spacing w:line="276" w:lineRule="auto"/>
              <w:jc w:val="center"/>
              <w:rPr>
                <w:rFonts w:ascii="Times New Roman" w:eastAsia="Times New Roman" w:hAnsi="Times New Roman" w:cs="Times New Roman"/>
                <w:color w:val="000000"/>
                <w:lang w:eastAsia="tr-TR"/>
              </w:rPr>
            </w:pPr>
            <w:r w:rsidRPr="0098618E">
              <w:rPr>
                <w:rFonts w:ascii="Times New Roman" w:eastAsia="Times New Roman" w:hAnsi="Times New Roman" w:cs="Times New Roman"/>
                <w:color w:val="000000"/>
                <w:lang w:eastAsia="tr-TR"/>
              </w:rPr>
              <w:t>2</w:t>
            </w:r>
          </w:p>
        </w:tc>
        <w:tc>
          <w:tcPr>
            <w:tcW w:w="3261" w:type="dxa"/>
            <w:vAlign w:val="center"/>
          </w:tcPr>
          <w:p w14:paraId="7316479F" w14:textId="77777777" w:rsidR="00945206" w:rsidRPr="0098618E" w:rsidRDefault="00C24C48" w:rsidP="00B26402">
            <w:pPr>
              <w:spacing w:line="276" w:lineRule="auto"/>
              <w:rPr>
                <w:rFonts w:ascii="Times New Roman" w:hAnsi="Times New Roman" w:cs="Times New Roman"/>
              </w:rPr>
            </w:pPr>
            <w:r w:rsidRPr="0098618E">
              <w:rPr>
                <w:rFonts w:ascii="Times New Roman" w:hAnsi="Times New Roman" w:cs="Times New Roman"/>
              </w:rPr>
              <w:t>İlhami TEMUR</w:t>
            </w:r>
          </w:p>
        </w:tc>
        <w:tc>
          <w:tcPr>
            <w:tcW w:w="2551" w:type="dxa"/>
            <w:vAlign w:val="center"/>
          </w:tcPr>
          <w:p w14:paraId="38C69DB1" w14:textId="77777777" w:rsidR="00945206" w:rsidRPr="0098618E" w:rsidRDefault="00945206" w:rsidP="00B26402">
            <w:pPr>
              <w:spacing w:line="276" w:lineRule="auto"/>
              <w:rPr>
                <w:rFonts w:ascii="Times New Roman" w:hAnsi="Times New Roman" w:cs="Times New Roman"/>
              </w:rPr>
            </w:pPr>
            <w:r w:rsidRPr="0098618E">
              <w:rPr>
                <w:rFonts w:ascii="Times New Roman" w:hAnsi="Times New Roman" w:cs="Times New Roman"/>
              </w:rPr>
              <w:t>Şube Müdürü</w:t>
            </w:r>
          </w:p>
        </w:tc>
        <w:tc>
          <w:tcPr>
            <w:tcW w:w="3827" w:type="dxa"/>
            <w:vAlign w:val="center"/>
          </w:tcPr>
          <w:p w14:paraId="369C5DC0" w14:textId="77777777" w:rsidR="00945206" w:rsidRPr="0098618E" w:rsidRDefault="006A4A1D" w:rsidP="00B26402">
            <w:pPr>
              <w:spacing w:line="276" w:lineRule="auto"/>
              <w:rPr>
                <w:rFonts w:ascii="Times New Roman" w:hAnsi="Times New Roman" w:cs="Times New Roman"/>
              </w:rPr>
            </w:pPr>
            <w:r w:rsidRPr="0098618E">
              <w:rPr>
                <w:rFonts w:ascii="Times New Roman" w:hAnsi="Times New Roman" w:cs="Times New Roman"/>
              </w:rPr>
              <w:t>Doğanşehir</w:t>
            </w:r>
            <w:r w:rsidR="00945206" w:rsidRPr="0098618E">
              <w:rPr>
                <w:rFonts w:ascii="Times New Roman" w:hAnsi="Times New Roman" w:cs="Times New Roman"/>
              </w:rPr>
              <w:t xml:space="preserve"> İlçe Milli Eğitim Müdürlüğü</w:t>
            </w:r>
          </w:p>
        </w:tc>
      </w:tr>
      <w:tr w:rsidR="00945206" w:rsidRPr="00206A45" w14:paraId="51EB5527" w14:textId="77777777" w:rsidTr="008D1124">
        <w:tc>
          <w:tcPr>
            <w:tcW w:w="709" w:type="dxa"/>
            <w:vAlign w:val="center"/>
          </w:tcPr>
          <w:p w14:paraId="5C4FCEC2" w14:textId="77777777" w:rsidR="00945206" w:rsidRPr="0098618E" w:rsidRDefault="00945206" w:rsidP="00B26402">
            <w:pPr>
              <w:spacing w:line="276" w:lineRule="auto"/>
              <w:jc w:val="center"/>
              <w:rPr>
                <w:rFonts w:ascii="Times New Roman" w:eastAsia="Times New Roman" w:hAnsi="Times New Roman" w:cs="Times New Roman"/>
                <w:color w:val="000000"/>
                <w:lang w:eastAsia="tr-TR"/>
              </w:rPr>
            </w:pPr>
            <w:r w:rsidRPr="0098618E">
              <w:rPr>
                <w:rFonts w:ascii="Times New Roman" w:eastAsia="Times New Roman" w:hAnsi="Times New Roman" w:cs="Times New Roman"/>
                <w:color w:val="000000"/>
                <w:lang w:eastAsia="tr-TR"/>
              </w:rPr>
              <w:t>3</w:t>
            </w:r>
          </w:p>
        </w:tc>
        <w:tc>
          <w:tcPr>
            <w:tcW w:w="3261" w:type="dxa"/>
            <w:vAlign w:val="center"/>
          </w:tcPr>
          <w:p w14:paraId="7CBBCA7B" w14:textId="3B04DD0B" w:rsidR="00945206" w:rsidRPr="0098618E" w:rsidRDefault="00916510" w:rsidP="00B26402">
            <w:pPr>
              <w:spacing w:line="276" w:lineRule="auto"/>
              <w:rPr>
                <w:rFonts w:ascii="Times New Roman" w:hAnsi="Times New Roman" w:cs="Times New Roman"/>
              </w:rPr>
            </w:pPr>
            <w:r>
              <w:rPr>
                <w:rFonts w:ascii="Times New Roman" w:hAnsi="Times New Roman" w:cs="Times New Roman"/>
              </w:rPr>
              <w:t>Yakup ŞAHİN</w:t>
            </w:r>
          </w:p>
        </w:tc>
        <w:tc>
          <w:tcPr>
            <w:tcW w:w="2551" w:type="dxa"/>
            <w:vAlign w:val="center"/>
          </w:tcPr>
          <w:p w14:paraId="4B53C100" w14:textId="4AC8B207" w:rsidR="00945206" w:rsidRPr="0098618E" w:rsidRDefault="00916510" w:rsidP="00B26402">
            <w:pPr>
              <w:spacing w:line="276" w:lineRule="auto"/>
              <w:rPr>
                <w:rFonts w:ascii="Times New Roman" w:hAnsi="Times New Roman" w:cs="Times New Roman"/>
              </w:rPr>
            </w:pPr>
            <w:r>
              <w:rPr>
                <w:rFonts w:ascii="Times New Roman" w:hAnsi="Times New Roman" w:cs="Times New Roman"/>
              </w:rPr>
              <w:t>Şube Müdürü</w:t>
            </w:r>
          </w:p>
        </w:tc>
        <w:tc>
          <w:tcPr>
            <w:tcW w:w="3827" w:type="dxa"/>
            <w:vAlign w:val="center"/>
          </w:tcPr>
          <w:p w14:paraId="672001A0" w14:textId="1475CD8C" w:rsidR="00945206" w:rsidRPr="0098618E" w:rsidRDefault="00916510" w:rsidP="00B26402">
            <w:pPr>
              <w:spacing w:line="276" w:lineRule="auto"/>
              <w:rPr>
                <w:rFonts w:ascii="Times New Roman" w:hAnsi="Times New Roman" w:cs="Times New Roman"/>
              </w:rPr>
            </w:pPr>
            <w:r w:rsidRPr="00916510">
              <w:rPr>
                <w:rFonts w:ascii="Times New Roman" w:hAnsi="Times New Roman" w:cs="Times New Roman"/>
              </w:rPr>
              <w:t>Doğanşehir İlçe Milli Eğitim Müdürlüğü</w:t>
            </w:r>
          </w:p>
        </w:tc>
      </w:tr>
      <w:tr w:rsidR="00D63AED" w:rsidRPr="00206A45" w14:paraId="70FB53C8" w14:textId="77777777" w:rsidTr="008D1124">
        <w:tc>
          <w:tcPr>
            <w:tcW w:w="709" w:type="dxa"/>
            <w:vAlign w:val="center"/>
          </w:tcPr>
          <w:p w14:paraId="2653923C" w14:textId="0AA7BFEA" w:rsidR="00D63AED" w:rsidRPr="0098618E" w:rsidRDefault="00D63AED" w:rsidP="00B26402">
            <w:pPr>
              <w:spacing w:line="276"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61" w:type="dxa"/>
            <w:vAlign w:val="center"/>
          </w:tcPr>
          <w:p w14:paraId="6F1DD2F3" w14:textId="7DF61256" w:rsidR="00D63AED" w:rsidRDefault="00D63AED" w:rsidP="00B26402">
            <w:pPr>
              <w:spacing w:line="276" w:lineRule="auto"/>
              <w:rPr>
                <w:rFonts w:ascii="Times New Roman" w:hAnsi="Times New Roman" w:cs="Times New Roman"/>
              </w:rPr>
            </w:pPr>
            <w:r>
              <w:rPr>
                <w:rFonts w:ascii="Times New Roman" w:hAnsi="Times New Roman" w:cs="Times New Roman"/>
              </w:rPr>
              <w:t>Kazım ŞAKAR</w:t>
            </w:r>
          </w:p>
        </w:tc>
        <w:tc>
          <w:tcPr>
            <w:tcW w:w="2551" w:type="dxa"/>
            <w:vAlign w:val="center"/>
          </w:tcPr>
          <w:p w14:paraId="6632953C" w14:textId="0D2C3F27" w:rsidR="00D63AED" w:rsidRDefault="00D63AED" w:rsidP="00B26402">
            <w:pPr>
              <w:spacing w:line="276" w:lineRule="auto"/>
              <w:rPr>
                <w:rFonts w:ascii="Times New Roman" w:hAnsi="Times New Roman" w:cs="Times New Roman"/>
              </w:rPr>
            </w:pPr>
            <w:r>
              <w:rPr>
                <w:rFonts w:ascii="Times New Roman" w:hAnsi="Times New Roman" w:cs="Times New Roman"/>
              </w:rPr>
              <w:t>Okul Müdürü</w:t>
            </w:r>
          </w:p>
        </w:tc>
        <w:tc>
          <w:tcPr>
            <w:tcW w:w="3827" w:type="dxa"/>
            <w:vAlign w:val="center"/>
          </w:tcPr>
          <w:p w14:paraId="3D93FA6F" w14:textId="2A7A7453" w:rsidR="00D63AED" w:rsidRPr="00916510" w:rsidRDefault="00D63AED" w:rsidP="00B26402">
            <w:pPr>
              <w:spacing w:line="276" w:lineRule="auto"/>
              <w:rPr>
                <w:rFonts w:ascii="Times New Roman" w:hAnsi="Times New Roman" w:cs="Times New Roman"/>
              </w:rPr>
            </w:pPr>
            <w:r>
              <w:rPr>
                <w:rFonts w:ascii="Times New Roman" w:hAnsi="Times New Roman" w:cs="Times New Roman"/>
              </w:rPr>
              <w:t>Doğanşehir Ortaokulu</w:t>
            </w:r>
          </w:p>
        </w:tc>
      </w:tr>
      <w:tr w:rsidR="00945206" w:rsidRPr="00206A45" w14:paraId="03DFE97D" w14:textId="77777777" w:rsidTr="008D1124">
        <w:tc>
          <w:tcPr>
            <w:tcW w:w="709" w:type="dxa"/>
            <w:vAlign w:val="center"/>
          </w:tcPr>
          <w:p w14:paraId="4C2EA6F0" w14:textId="0AD6F7A8" w:rsidR="00945206" w:rsidRPr="0098618E" w:rsidRDefault="00D63AED" w:rsidP="00B26402">
            <w:pPr>
              <w:spacing w:line="276"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3261" w:type="dxa"/>
            <w:vAlign w:val="center"/>
          </w:tcPr>
          <w:p w14:paraId="34C72300" w14:textId="0D2740B2" w:rsidR="00945206" w:rsidRPr="0098618E" w:rsidRDefault="001702E3" w:rsidP="00B26402">
            <w:pPr>
              <w:spacing w:line="276" w:lineRule="auto"/>
              <w:rPr>
                <w:rFonts w:ascii="Times New Roman" w:hAnsi="Times New Roman" w:cs="Times New Roman"/>
              </w:rPr>
            </w:pPr>
            <w:r>
              <w:rPr>
                <w:rFonts w:ascii="Times New Roman" w:hAnsi="Times New Roman" w:cs="Times New Roman"/>
              </w:rPr>
              <w:t>İbrahim BAŞARAN</w:t>
            </w:r>
          </w:p>
        </w:tc>
        <w:tc>
          <w:tcPr>
            <w:tcW w:w="2551" w:type="dxa"/>
            <w:vAlign w:val="center"/>
          </w:tcPr>
          <w:p w14:paraId="56967A5C" w14:textId="5EE01C5F" w:rsidR="00945206" w:rsidRPr="0098618E" w:rsidRDefault="001702E3" w:rsidP="00B26402">
            <w:pPr>
              <w:spacing w:line="276" w:lineRule="auto"/>
              <w:rPr>
                <w:rFonts w:ascii="Times New Roman" w:hAnsi="Times New Roman" w:cs="Times New Roman"/>
              </w:rPr>
            </w:pPr>
            <w:r>
              <w:rPr>
                <w:rFonts w:ascii="Times New Roman" w:hAnsi="Times New Roman" w:cs="Times New Roman"/>
              </w:rPr>
              <w:t xml:space="preserve">Okul </w:t>
            </w:r>
            <w:r w:rsidR="00C24C48" w:rsidRPr="0098618E">
              <w:rPr>
                <w:rFonts w:ascii="Times New Roman" w:hAnsi="Times New Roman" w:cs="Times New Roman"/>
              </w:rPr>
              <w:t>Müdürü</w:t>
            </w:r>
          </w:p>
        </w:tc>
        <w:tc>
          <w:tcPr>
            <w:tcW w:w="3827" w:type="dxa"/>
            <w:vAlign w:val="center"/>
          </w:tcPr>
          <w:p w14:paraId="65E10093" w14:textId="0E6631DE" w:rsidR="00945206" w:rsidRPr="0098618E" w:rsidRDefault="00C24C48" w:rsidP="00B26402">
            <w:pPr>
              <w:spacing w:line="276" w:lineRule="auto"/>
              <w:rPr>
                <w:rFonts w:ascii="Times New Roman" w:hAnsi="Times New Roman" w:cs="Times New Roman"/>
              </w:rPr>
            </w:pPr>
            <w:r w:rsidRPr="0098618E">
              <w:rPr>
                <w:rFonts w:ascii="Times New Roman" w:hAnsi="Times New Roman" w:cs="Times New Roman"/>
              </w:rPr>
              <w:t xml:space="preserve">Doğanşehir </w:t>
            </w:r>
            <w:r w:rsidR="001702E3">
              <w:rPr>
                <w:rFonts w:ascii="Times New Roman" w:hAnsi="Times New Roman" w:cs="Times New Roman"/>
              </w:rPr>
              <w:t>Fen Lisesi</w:t>
            </w:r>
          </w:p>
        </w:tc>
      </w:tr>
      <w:tr w:rsidR="00945206" w:rsidRPr="00206A45" w14:paraId="4F1DC31C" w14:textId="77777777" w:rsidTr="008D1124">
        <w:tc>
          <w:tcPr>
            <w:tcW w:w="709" w:type="dxa"/>
            <w:vAlign w:val="center"/>
          </w:tcPr>
          <w:p w14:paraId="400D0AF8" w14:textId="5C807C08" w:rsidR="004A11AF" w:rsidRPr="0098618E" w:rsidRDefault="00D63AED" w:rsidP="00B26402">
            <w:pPr>
              <w:spacing w:line="276"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3261" w:type="dxa"/>
            <w:vAlign w:val="center"/>
          </w:tcPr>
          <w:p w14:paraId="4F6AAC87" w14:textId="28D0D713" w:rsidR="00945206" w:rsidRPr="0098618E" w:rsidRDefault="001702E3" w:rsidP="00B26402">
            <w:pPr>
              <w:spacing w:line="276" w:lineRule="auto"/>
              <w:rPr>
                <w:rFonts w:ascii="Times New Roman" w:hAnsi="Times New Roman" w:cs="Times New Roman"/>
              </w:rPr>
            </w:pPr>
            <w:r>
              <w:rPr>
                <w:rFonts w:ascii="Times New Roman" w:hAnsi="Times New Roman" w:cs="Times New Roman"/>
              </w:rPr>
              <w:t>Nermin GÜÇ</w:t>
            </w:r>
          </w:p>
        </w:tc>
        <w:tc>
          <w:tcPr>
            <w:tcW w:w="2551" w:type="dxa"/>
            <w:vAlign w:val="center"/>
          </w:tcPr>
          <w:p w14:paraId="4A69881D" w14:textId="528A7AE2" w:rsidR="00945206" w:rsidRPr="0098618E" w:rsidRDefault="001702E3" w:rsidP="00B26402">
            <w:pPr>
              <w:spacing w:line="276" w:lineRule="auto"/>
              <w:rPr>
                <w:rFonts w:ascii="Times New Roman" w:hAnsi="Times New Roman" w:cs="Times New Roman"/>
              </w:rPr>
            </w:pPr>
            <w:r>
              <w:rPr>
                <w:rFonts w:ascii="Times New Roman" w:hAnsi="Times New Roman" w:cs="Times New Roman"/>
              </w:rPr>
              <w:t>Okul Müdürü</w:t>
            </w:r>
          </w:p>
        </w:tc>
        <w:tc>
          <w:tcPr>
            <w:tcW w:w="3827" w:type="dxa"/>
            <w:vAlign w:val="center"/>
          </w:tcPr>
          <w:p w14:paraId="4D97AEE7" w14:textId="2A310ED7" w:rsidR="00945206" w:rsidRPr="0098618E" w:rsidRDefault="00E5381A" w:rsidP="00B26402">
            <w:pPr>
              <w:spacing w:line="276" w:lineRule="auto"/>
              <w:rPr>
                <w:rFonts w:ascii="Times New Roman" w:hAnsi="Times New Roman" w:cs="Times New Roman"/>
              </w:rPr>
            </w:pPr>
            <w:r>
              <w:rPr>
                <w:rFonts w:ascii="Times New Roman" w:hAnsi="Times New Roman" w:cs="Times New Roman"/>
              </w:rPr>
              <w:t>Muammer Şahin Zafer İlkokulu</w:t>
            </w:r>
          </w:p>
        </w:tc>
      </w:tr>
    </w:tbl>
    <w:p w14:paraId="402E8FD0" w14:textId="140213AD" w:rsidR="00AD5BC6" w:rsidRDefault="00AD5BC6" w:rsidP="00B26402">
      <w:pPr>
        <w:pStyle w:val="TableParagraph"/>
        <w:spacing w:line="276" w:lineRule="auto"/>
        <w:jc w:val="left"/>
        <w:rPr>
          <w:rFonts w:ascii="Times New Roman" w:hAnsi="Times New Roman" w:cs="Times New Roman"/>
        </w:rPr>
      </w:pPr>
      <w:bookmarkStart w:id="41" w:name="_Toc147754477"/>
      <w:bookmarkStart w:id="42" w:name="_Toc147788779"/>
      <w:bookmarkStart w:id="43" w:name="_Toc148097817"/>
      <w:r w:rsidRPr="00206A45">
        <w:rPr>
          <w:rFonts w:ascii="Times New Roman" w:hAnsi="Times New Roman" w:cs="Times New Roman"/>
        </w:rPr>
        <w:lastRenderedPageBreak/>
        <w:t xml:space="preserve">Tablo </w:t>
      </w:r>
      <w:r w:rsidR="008A2A9E" w:rsidRPr="00206A45">
        <w:rPr>
          <w:rFonts w:ascii="Times New Roman" w:hAnsi="Times New Roman" w:cs="Times New Roman"/>
        </w:rPr>
        <w:fldChar w:fldCharType="begin"/>
      </w:r>
      <w:r w:rsidR="004068BE" w:rsidRPr="00206A45">
        <w:rPr>
          <w:rFonts w:ascii="Times New Roman" w:hAnsi="Times New Roman" w:cs="Times New Roman"/>
        </w:rPr>
        <w:instrText xml:space="preserve"> SEQ Tablo \* ARABIC </w:instrText>
      </w:r>
      <w:r w:rsidR="008A2A9E" w:rsidRPr="00206A45">
        <w:rPr>
          <w:rFonts w:ascii="Times New Roman" w:hAnsi="Times New Roman" w:cs="Times New Roman"/>
        </w:rPr>
        <w:fldChar w:fldCharType="separate"/>
      </w:r>
      <w:r w:rsidR="00A504E1">
        <w:rPr>
          <w:rFonts w:ascii="Times New Roman" w:hAnsi="Times New Roman" w:cs="Times New Roman"/>
          <w:noProof/>
        </w:rPr>
        <w:t>2</w:t>
      </w:r>
      <w:r w:rsidR="008A2A9E" w:rsidRPr="00206A45">
        <w:rPr>
          <w:rFonts w:ascii="Times New Roman" w:hAnsi="Times New Roman" w:cs="Times New Roman"/>
        </w:rPr>
        <w:fldChar w:fldCharType="end"/>
      </w:r>
      <w:r w:rsidRPr="00206A45">
        <w:rPr>
          <w:rFonts w:ascii="Times New Roman" w:hAnsi="Times New Roman" w:cs="Times New Roman"/>
        </w:rPr>
        <w:t xml:space="preserve">: </w:t>
      </w:r>
      <w:r w:rsidR="006A4A1D">
        <w:rPr>
          <w:rFonts w:ascii="Times New Roman" w:hAnsi="Times New Roman" w:cs="Times New Roman"/>
        </w:rPr>
        <w:t>Doğanşehir</w:t>
      </w:r>
      <w:r w:rsidR="00B12862" w:rsidRPr="00206A45">
        <w:rPr>
          <w:rFonts w:ascii="Times New Roman" w:hAnsi="Times New Roman" w:cs="Times New Roman"/>
        </w:rPr>
        <w:t xml:space="preserve"> İlçe</w:t>
      </w:r>
      <w:r w:rsidR="003D01B0">
        <w:rPr>
          <w:rFonts w:ascii="Times New Roman" w:hAnsi="Times New Roman" w:cs="Times New Roman"/>
        </w:rPr>
        <w:t xml:space="preserve"> </w:t>
      </w:r>
      <w:r w:rsidR="00002BED" w:rsidRPr="00206A45">
        <w:rPr>
          <w:rFonts w:ascii="Times New Roman" w:hAnsi="Times New Roman" w:cs="Times New Roman"/>
        </w:rPr>
        <w:t>Millî</w:t>
      </w:r>
      <w:r w:rsidRPr="00206A45">
        <w:rPr>
          <w:rFonts w:ascii="Times New Roman" w:hAnsi="Times New Roman" w:cs="Times New Roman"/>
        </w:rPr>
        <w:t xml:space="preserve"> Eğitim Müdürlüğü Stratejik Planlama Ekibi</w:t>
      </w:r>
      <w:bookmarkEnd w:id="41"/>
      <w:bookmarkEnd w:id="42"/>
      <w:bookmarkEnd w:id="43"/>
    </w:p>
    <w:p w14:paraId="554FFFE5" w14:textId="77777777" w:rsidR="00BF0176" w:rsidRPr="00206A45" w:rsidRDefault="00BF0176" w:rsidP="00B26402">
      <w:pPr>
        <w:pStyle w:val="TableParagraph"/>
        <w:spacing w:line="276" w:lineRule="auto"/>
        <w:rPr>
          <w:rFonts w:ascii="Times New Roman" w:hAnsi="Times New Roman" w:cs="Times New Roman"/>
        </w:rPr>
      </w:pPr>
    </w:p>
    <w:tbl>
      <w:tblPr>
        <w:tblStyle w:val="TabloKlavuzu"/>
        <w:tblW w:w="10471" w:type="dxa"/>
        <w:tblInd w:w="-714" w:type="dxa"/>
        <w:tblLook w:val="04A0" w:firstRow="1" w:lastRow="0" w:firstColumn="1" w:lastColumn="0" w:noHBand="0" w:noVBand="1"/>
      </w:tblPr>
      <w:tblGrid>
        <w:gridCol w:w="643"/>
        <w:gridCol w:w="2952"/>
        <w:gridCol w:w="1958"/>
        <w:gridCol w:w="4918"/>
      </w:tblGrid>
      <w:tr w:rsidR="0009271E" w:rsidRPr="00206A45" w14:paraId="126A9A68" w14:textId="77777777" w:rsidTr="00097B05">
        <w:tc>
          <w:tcPr>
            <w:tcW w:w="643" w:type="dxa"/>
          </w:tcPr>
          <w:p w14:paraId="5581E1F6" w14:textId="77777777" w:rsidR="0009271E" w:rsidRPr="00206A45" w:rsidRDefault="00CD4DA1" w:rsidP="00B26402">
            <w:pPr>
              <w:pStyle w:val="TableParagraph"/>
              <w:spacing w:line="276" w:lineRule="auto"/>
              <w:rPr>
                <w:rFonts w:ascii="Times New Roman" w:hAnsi="Times New Roman" w:cs="Times New Roman"/>
              </w:rPr>
            </w:pPr>
            <w:r w:rsidRPr="00206A45">
              <w:rPr>
                <w:rFonts w:ascii="Times New Roman" w:hAnsi="Times New Roman" w:cs="Times New Roman"/>
                <w:color w:val="auto"/>
              </w:rPr>
              <w:t>Sıra</w:t>
            </w:r>
          </w:p>
        </w:tc>
        <w:tc>
          <w:tcPr>
            <w:tcW w:w="2952" w:type="dxa"/>
          </w:tcPr>
          <w:p w14:paraId="72C68C8E" w14:textId="77777777" w:rsidR="0009271E" w:rsidRPr="0098618E" w:rsidRDefault="00CD4DA1" w:rsidP="00B26402">
            <w:pPr>
              <w:pStyle w:val="TableParagraph"/>
              <w:spacing w:line="276" w:lineRule="auto"/>
              <w:rPr>
                <w:rFonts w:ascii="Times New Roman" w:hAnsi="Times New Roman" w:cs="Times New Roman"/>
                <w:sz w:val="22"/>
              </w:rPr>
            </w:pPr>
            <w:r w:rsidRPr="0098618E">
              <w:rPr>
                <w:rFonts w:ascii="Times New Roman" w:hAnsi="Times New Roman" w:cs="Times New Roman"/>
                <w:color w:val="auto"/>
                <w:sz w:val="22"/>
              </w:rPr>
              <w:t xml:space="preserve">Adı Soyadı </w:t>
            </w:r>
          </w:p>
        </w:tc>
        <w:tc>
          <w:tcPr>
            <w:tcW w:w="1958" w:type="dxa"/>
          </w:tcPr>
          <w:p w14:paraId="460B1CE5" w14:textId="77777777" w:rsidR="0009271E" w:rsidRPr="0098618E" w:rsidRDefault="00CD4DA1" w:rsidP="00B26402">
            <w:pPr>
              <w:pStyle w:val="TableParagraph"/>
              <w:spacing w:line="276" w:lineRule="auto"/>
              <w:rPr>
                <w:rFonts w:ascii="Times New Roman" w:hAnsi="Times New Roman" w:cs="Times New Roman"/>
                <w:sz w:val="22"/>
              </w:rPr>
            </w:pPr>
            <w:r w:rsidRPr="0098618E">
              <w:rPr>
                <w:rFonts w:ascii="Times New Roman" w:hAnsi="Times New Roman" w:cs="Times New Roman"/>
                <w:color w:val="auto"/>
                <w:sz w:val="22"/>
              </w:rPr>
              <w:t>Unvanı</w:t>
            </w:r>
          </w:p>
        </w:tc>
        <w:tc>
          <w:tcPr>
            <w:tcW w:w="4918" w:type="dxa"/>
          </w:tcPr>
          <w:p w14:paraId="33605A07" w14:textId="77777777" w:rsidR="0009271E" w:rsidRPr="0098618E" w:rsidRDefault="00CD4DA1" w:rsidP="00B26402">
            <w:pPr>
              <w:pStyle w:val="TableParagraph"/>
              <w:spacing w:line="276" w:lineRule="auto"/>
              <w:rPr>
                <w:rFonts w:ascii="Times New Roman" w:hAnsi="Times New Roman" w:cs="Times New Roman"/>
                <w:sz w:val="22"/>
              </w:rPr>
            </w:pPr>
            <w:r w:rsidRPr="0098618E">
              <w:rPr>
                <w:rFonts w:ascii="Times New Roman" w:hAnsi="Times New Roman" w:cs="Times New Roman"/>
                <w:color w:val="auto"/>
                <w:sz w:val="22"/>
              </w:rPr>
              <w:t>Görev Yeri</w:t>
            </w:r>
          </w:p>
        </w:tc>
      </w:tr>
      <w:tr w:rsidR="0009271E" w:rsidRPr="00206A45" w14:paraId="49580E35" w14:textId="77777777" w:rsidTr="00097B05">
        <w:tc>
          <w:tcPr>
            <w:tcW w:w="643" w:type="dxa"/>
          </w:tcPr>
          <w:p w14:paraId="1EB255C9" w14:textId="77777777" w:rsidR="0009271E" w:rsidRPr="00206A45" w:rsidRDefault="00CD4DA1" w:rsidP="00B26402">
            <w:pPr>
              <w:pStyle w:val="TableParagraph"/>
              <w:spacing w:line="276" w:lineRule="auto"/>
              <w:rPr>
                <w:rFonts w:ascii="Times New Roman" w:hAnsi="Times New Roman" w:cs="Times New Roman"/>
                <w:color w:val="auto"/>
              </w:rPr>
            </w:pPr>
            <w:r w:rsidRPr="00206A45">
              <w:rPr>
                <w:rFonts w:ascii="Times New Roman" w:hAnsi="Times New Roman" w:cs="Times New Roman"/>
                <w:color w:val="auto"/>
              </w:rPr>
              <w:t>1</w:t>
            </w:r>
          </w:p>
        </w:tc>
        <w:tc>
          <w:tcPr>
            <w:tcW w:w="2952" w:type="dxa"/>
          </w:tcPr>
          <w:p w14:paraId="3A91B6DE" w14:textId="3BCD37B4" w:rsidR="0009271E" w:rsidRPr="0098618E" w:rsidRDefault="00916510"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İlhami TEMUR</w:t>
            </w:r>
          </w:p>
        </w:tc>
        <w:tc>
          <w:tcPr>
            <w:tcW w:w="1958" w:type="dxa"/>
          </w:tcPr>
          <w:p w14:paraId="03213AFE" w14:textId="1A5786BD" w:rsidR="0009271E" w:rsidRPr="0098618E" w:rsidRDefault="00916510"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Şube Müdürü</w:t>
            </w:r>
          </w:p>
        </w:tc>
        <w:tc>
          <w:tcPr>
            <w:tcW w:w="4918" w:type="dxa"/>
          </w:tcPr>
          <w:p w14:paraId="2CE0DBAC" w14:textId="252EA785" w:rsidR="0009271E" w:rsidRPr="00D3520E" w:rsidRDefault="00916510" w:rsidP="00B26402">
            <w:pPr>
              <w:pStyle w:val="TableParagraph"/>
              <w:spacing w:line="276" w:lineRule="auto"/>
              <w:jc w:val="left"/>
              <w:rPr>
                <w:rFonts w:ascii="Times New Roman" w:hAnsi="Times New Roman" w:cs="Times New Roman"/>
                <w:b w:val="0"/>
                <w:color w:val="auto"/>
                <w:sz w:val="22"/>
              </w:rPr>
            </w:pPr>
            <w:r w:rsidRPr="00916510">
              <w:rPr>
                <w:rFonts w:ascii="Times New Roman" w:hAnsi="Times New Roman" w:cs="Times New Roman"/>
                <w:b w:val="0"/>
                <w:color w:val="auto"/>
                <w:sz w:val="22"/>
              </w:rPr>
              <w:t>Doğanşehir İlçe Milli Eğitim Müdürlüğü</w:t>
            </w:r>
          </w:p>
        </w:tc>
      </w:tr>
      <w:tr w:rsidR="007B777F" w:rsidRPr="00206A45" w14:paraId="367D7A7B" w14:textId="77777777" w:rsidTr="00097B05">
        <w:tc>
          <w:tcPr>
            <w:tcW w:w="643" w:type="dxa"/>
          </w:tcPr>
          <w:p w14:paraId="5225E4FD" w14:textId="77777777" w:rsidR="007B777F" w:rsidRPr="00206A45" w:rsidRDefault="007B777F" w:rsidP="00B26402">
            <w:pPr>
              <w:pStyle w:val="TableParagraph"/>
              <w:spacing w:line="276" w:lineRule="auto"/>
              <w:rPr>
                <w:rFonts w:ascii="Times New Roman" w:hAnsi="Times New Roman" w:cs="Times New Roman"/>
                <w:color w:val="auto"/>
              </w:rPr>
            </w:pPr>
            <w:r w:rsidRPr="00206A45">
              <w:rPr>
                <w:rFonts w:ascii="Times New Roman" w:hAnsi="Times New Roman" w:cs="Times New Roman"/>
                <w:color w:val="auto"/>
              </w:rPr>
              <w:t>2</w:t>
            </w:r>
          </w:p>
        </w:tc>
        <w:tc>
          <w:tcPr>
            <w:tcW w:w="2952" w:type="dxa"/>
          </w:tcPr>
          <w:p w14:paraId="12CEA0AB" w14:textId="4149927D" w:rsidR="007B777F" w:rsidRPr="0098618E" w:rsidRDefault="007B777F"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Kazım ŞAKAR</w:t>
            </w:r>
          </w:p>
        </w:tc>
        <w:tc>
          <w:tcPr>
            <w:tcW w:w="1958" w:type="dxa"/>
          </w:tcPr>
          <w:p w14:paraId="1BF68309" w14:textId="26273857" w:rsidR="007B777F" w:rsidRPr="0098618E" w:rsidRDefault="007B777F"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Okul Müdürü</w:t>
            </w:r>
          </w:p>
        </w:tc>
        <w:tc>
          <w:tcPr>
            <w:tcW w:w="4918" w:type="dxa"/>
          </w:tcPr>
          <w:p w14:paraId="5B0DAB9D" w14:textId="78554462" w:rsidR="007B777F" w:rsidRPr="0098618E" w:rsidRDefault="007B777F"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Doğanşehir Ortaokulu</w:t>
            </w:r>
          </w:p>
        </w:tc>
      </w:tr>
      <w:tr w:rsidR="00097B05" w:rsidRPr="00206A45" w14:paraId="27CA51F4" w14:textId="77777777" w:rsidTr="00097B05">
        <w:tc>
          <w:tcPr>
            <w:tcW w:w="643" w:type="dxa"/>
          </w:tcPr>
          <w:p w14:paraId="5597E391" w14:textId="175C8181" w:rsidR="00097B05" w:rsidRPr="00206A45" w:rsidRDefault="00097B05" w:rsidP="00B26402">
            <w:pPr>
              <w:pStyle w:val="TableParagraph"/>
              <w:spacing w:line="276" w:lineRule="auto"/>
              <w:rPr>
                <w:rFonts w:ascii="Times New Roman" w:hAnsi="Times New Roman" w:cs="Times New Roman"/>
                <w:color w:val="auto"/>
              </w:rPr>
            </w:pPr>
            <w:r>
              <w:rPr>
                <w:rFonts w:ascii="Times New Roman" w:hAnsi="Times New Roman" w:cs="Times New Roman"/>
                <w:color w:val="auto"/>
              </w:rPr>
              <w:t>3</w:t>
            </w:r>
          </w:p>
        </w:tc>
        <w:tc>
          <w:tcPr>
            <w:tcW w:w="2952" w:type="dxa"/>
          </w:tcPr>
          <w:p w14:paraId="3F02103C" w14:textId="26394F22" w:rsidR="00097B05" w:rsidRDefault="00097B05"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 xml:space="preserve">Yusuf GÜLER </w:t>
            </w:r>
          </w:p>
        </w:tc>
        <w:tc>
          <w:tcPr>
            <w:tcW w:w="1958" w:type="dxa"/>
          </w:tcPr>
          <w:p w14:paraId="4D35B07A" w14:textId="7F9D832B" w:rsidR="00097B05" w:rsidRDefault="00097B05"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Müdür Yardımcısı</w:t>
            </w:r>
          </w:p>
        </w:tc>
        <w:tc>
          <w:tcPr>
            <w:tcW w:w="4918" w:type="dxa"/>
          </w:tcPr>
          <w:p w14:paraId="1FC01AA1" w14:textId="58BE152F" w:rsidR="00097B05" w:rsidRDefault="00097B05"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Doğanşehir Ortaokulu</w:t>
            </w:r>
          </w:p>
        </w:tc>
      </w:tr>
      <w:tr w:rsidR="00BE0A62" w:rsidRPr="00206A45" w14:paraId="1A375EC0" w14:textId="77777777" w:rsidTr="00097B05">
        <w:tc>
          <w:tcPr>
            <w:tcW w:w="643" w:type="dxa"/>
          </w:tcPr>
          <w:p w14:paraId="59A0FA69" w14:textId="593AB567" w:rsidR="00BE0A62" w:rsidRDefault="00BE0A62" w:rsidP="00B26402">
            <w:pPr>
              <w:pStyle w:val="TableParagraph"/>
              <w:spacing w:line="276" w:lineRule="auto"/>
              <w:rPr>
                <w:rFonts w:ascii="Times New Roman" w:hAnsi="Times New Roman" w:cs="Times New Roman"/>
                <w:color w:val="auto"/>
              </w:rPr>
            </w:pPr>
            <w:r>
              <w:rPr>
                <w:rFonts w:ascii="Times New Roman" w:hAnsi="Times New Roman" w:cs="Times New Roman"/>
                <w:color w:val="auto"/>
              </w:rPr>
              <w:t>4</w:t>
            </w:r>
          </w:p>
        </w:tc>
        <w:tc>
          <w:tcPr>
            <w:tcW w:w="2952" w:type="dxa"/>
          </w:tcPr>
          <w:p w14:paraId="0FB383C9" w14:textId="55D02148" w:rsidR="00BE0A62" w:rsidRDefault="00BE0A62"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Hacı Osman DERELİ</w:t>
            </w:r>
          </w:p>
        </w:tc>
        <w:tc>
          <w:tcPr>
            <w:tcW w:w="1958" w:type="dxa"/>
          </w:tcPr>
          <w:p w14:paraId="74D3703C" w14:textId="7C6AF98A" w:rsidR="00BE0A62" w:rsidRDefault="00BE0A62"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Müdür Yardımcısı</w:t>
            </w:r>
          </w:p>
        </w:tc>
        <w:tc>
          <w:tcPr>
            <w:tcW w:w="4918" w:type="dxa"/>
          </w:tcPr>
          <w:p w14:paraId="6E85B32B" w14:textId="21901644" w:rsidR="00BE0A62" w:rsidRDefault="00BE0A62" w:rsidP="00B26402">
            <w:pPr>
              <w:pStyle w:val="TableParagraph"/>
              <w:spacing w:line="276" w:lineRule="auto"/>
              <w:jc w:val="left"/>
              <w:rPr>
                <w:rFonts w:ascii="Times New Roman" w:hAnsi="Times New Roman" w:cs="Times New Roman"/>
                <w:b w:val="0"/>
                <w:color w:val="auto"/>
                <w:sz w:val="22"/>
              </w:rPr>
            </w:pPr>
            <w:r>
              <w:rPr>
                <w:rFonts w:ascii="Times New Roman" w:hAnsi="Times New Roman" w:cs="Times New Roman"/>
                <w:b w:val="0"/>
                <w:color w:val="auto"/>
                <w:sz w:val="22"/>
              </w:rPr>
              <w:t>Halk Eğitim Merkezi</w:t>
            </w:r>
          </w:p>
        </w:tc>
      </w:tr>
      <w:tr w:rsidR="00097B05" w:rsidRPr="00206A45" w14:paraId="66F1061D" w14:textId="77777777" w:rsidTr="00097B05">
        <w:tc>
          <w:tcPr>
            <w:tcW w:w="643" w:type="dxa"/>
          </w:tcPr>
          <w:p w14:paraId="06D08F5D" w14:textId="4B8C2E56" w:rsidR="00097B05" w:rsidRPr="00206A45" w:rsidRDefault="00097B05" w:rsidP="00B26402">
            <w:pPr>
              <w:pStyle w:val="TableParagraph"/>
              <w:spacing w:line="276" w:lineRule="auto"/>
              <w:rPr>
                <w:rFonts w:ascii="Times New Roman" w:hAnsi="Times New Roman" w:cs="Times New Roman"/>
                <w:color w:val="auto"/>
              </w:rPr>
            </w:pPr>
            <w:r>
              <w:rPr>
                <w:rFonts w:ascii="Times New Roman" w:hAnsi="Times New Roman" w:cs="Times New Roman"/>
                <w:color w:val="auto"/>
              </w:rPr>
              <w:t>4</w:t>
            </w:r>
          </w:p>
        </w:tc>
        <w:tc>
          <w:tcPr>
            <w:tcW w:w="2952" w:type="dxa"/>
          </w:tcPr>
          <w:p w14:paraId="0A188BA0" w14:textId="77777777" w:rsidR="00097B05" w:rsidRPr="0098618E" w:rsidRDefault="00097B05" w:rsidP="00B26402">
            <w:pPr>
              <w:pStyle w:val="TableParagraph"/>
              <w:spacing w:line="276" w:lineRule="auto"/>
              <w:jc w:val="left"/>
              <w:rPr>
                <w:rFonts w:ascii="Times New Roman" w:hAnsi="Times New Roman" w:cs="Times New Roman"/>
                <w:b w:val="0"/>
                <w:color w:val="auto"/>
                <w:sz w:val="22"/>
              </w:rPr>
            </w:pPr>
            <w:r w:rsidRPr="0098618E">
              <w:rPr>
                <w:rFonts w:ascii="Times New Roman" w:hAnsi="Times New Roman" w:cs="Times New Roman"/>
                <w:b w:val="0"/>
                <w:color w:val="auto"/>
                <w:sz w:val="22"/>
              </w:rPr>
              <w:t>İdris ÇATI</w:t>
            </w:r>
          </w:p>
        </w:tc>
        <w:tc>
          <w:tcPr>
            <w:tcW w:w="1958" w:type="dxa"/>
          </w:tcPr>
          <w:p w14:paraId="6AB12C60" w14:textId="77777777" w:rsidR="00097B05" w:rsidRPr="0098618E" w:rsidRDefault="00097B05" w:rsidP="00B26402">
            <w:pPr>
              <w:pStyle w:val="TableParagraph"/>
              <w:spacing w:line="276" w:lineRule="auto"/>
              <w:jc w:val="left"/>
              <w:rPr>
                <w:rFonts w:ascii="Times New Roman" w:hAnsi="Times New Roman" w:cs="Times New Roman"/>
                <w:b w:val="0"/>
                <w:color w:val="auto"/>
                <w:sz w:val="22"/>
              </w:rPr>
            </w:pPr>
            <w:r w:rsidRPr="0098618E">
              <w:rPr>
                <w:rFonts w:ascii="Times New Roman" w:hAnsi="Times New Roman" w:cs="Times New Roman"/>
                <w:b w:val="0"/>
                <w:color w:val="auto"/>
                <w:sz w:val="22"/>
              </w:rPr>
              <w:t>Şef</w:t>
            </w:r>
          </w:p>
        </w:tc>
        <w:tc>
          <w:tcPr>
            <w:tcW w:w="4918" w:type="dxa"/>
          </w:tcPr>
          <w:p w14:paraId="2A004202" w14:textId="77777777" w:rsidR="00097B05" w:rsidRPr="0098618E" w:rsidRDefault="00097B05" w:rsidP="00B26402">
            <w:pPr>
              <w:pStyle w:val="TableParagraph"/>
              <w:spacing w:line="276" w:lineRule="auto"/>
              <w:jc w:val="left"/>
              <w:rPr>
                <w:rFonts w:ascii="Times New Roman" w:hAnsi="Times New Roman" w:cs="Times New Roman"/>
                <w:b w:val="0"/>
                <w:color w:val="auto"/>
                <w:sz w:val="22"/>
              </w:rPr>
            </w:pPr>
            <w:r w:rsidRPr="0098618E">
              <w:rPr>
                <w:rFonts w:ascii="Times New Roman" w:hAnsi="Times New Roman" w:cs="Times New Roman"/>
                <w:b w:val="0"/>
                <w:color w:val="auto"/>
                <w:sz w:val="22"/>
              </w:rPr>
              <w:t>Doğanşehir İlçe Milli Eğitim Müdürlüğü</w:t>
            </w:r>
          </w:p>
        </w:tc>
      </w:tr>
      <w:tr w:rsidR="00097B05" w:rsidRPr="00206A45" w14:paraId="5D0D5545" w14:textId="77777777" w:rsidTr="00097B05">
        <w:tc>
          <w:tcPr>
            <w:tcW w:w="643" w:type="dxa"/>
          </w:tcPr>
          <w:p w14:paraId="47847A00" w14:textId="673B75C3" w:rsidR="00097B05" w:rsidRPr="00206A45" w:rsidRDefault="00097B05" w:rsidP="00B26402">
            <w:pPr>
              <w:pStyle w:val="TableParagraph"/>
              <w:spacing w:line="276" w:lineRule="auto"/>
              <w:rPr>
                <w:rFonts w:ascii="Times New Roman" w:hAnsi="Times New Roman" w:cs="Times New Roman"/>
                <w:color w:val="auto"/>
              </w:rPr>
            </w:pPr>
            <w:r>
              <w:rPr>
                <w:rFonts w:ascii="Times New Roman" w:hAnsi="Times New Roman" w:cs="Times New Roman"/>
                <w:color w:val="auto"/>
              </w:rPr>
              <w:t>5</w:t>
            </w:r>
          </w:p>
        </w:tc>
        <w:tc>
          <w:tcPr>
            <w:tcW w:w="2952" w:type="dxa"/>
          </w:tcPr>
          <w:p w14:paraId="40492851" w14:textId="77777777" w:rsidR="00097B05" w:rsidRPr="0098618E" w:rsidRDefault="00097B05" w:rsidP="00B26402">
            <w:pPr>
              <w:pStyle w:val="TableParagraph"/>
              <w:spacing w:line="276" w:lineRule="auto"/>
              <w:jc w:val="left"/>
              <w:rPr>
                <w:rFonts w:ascii="Times New Roman" w:hAnsi="Times New Roman" w:cs="Times New Roman"/>
                <w:b w:val="0"/>
                <w:color w:val="auto"/>
                <w:sz w:val="22"/>
              </w:rPr>
            </w:pPr>
            <w:r w:rsidRPr="0098618E">
              <w:rPr>
                <w:rFonts w:ascii="Times New Roman" w:hAnsi="Times New Roman" w:cs="Times New Roman"/>
                <w:b w:val="0"/>
                <w:color w:val="auto"/>
                <w:sz w:val="22"/>
              </w:rPr>
              <w:t>Esra ÖZDİL</w:t>
            </w:r>
          </w:p>
        </w:tc>
        <w:tc>
          <w:tcPr>
            <w:tcW w:w="1958" w:type="dxa"/>
          </w:tcPr>
          <w:p w14:paraId="519C8EDB" w14:textId="77777777" w:rsidR="00097B05" w:rsidRPr="0098618E" w:rsidRDefault="00097B05" w:rsidP="00B26402">
            <w:pPr>
              <w:pStyle w:val="TableParagraph"/>
              <w:spacing w:line="276" w:lineRule="auto"/>
              <w:jc w:val="left"/>
              <w:rPr>
                <w:rFonts w:ascii="Times New Roman" w:hAnsi="Times New Roman" w:cs="Times New Roman"/>
                <w:b w:val="0"/>
                <w:color w:val="auto"/>
                <w:sz w:val="22"/>
              </w:rPr>
            </w:pPr>
            <w:r w:rsidRPr="0098618E">
              <w:rPr>
                <w:rFonts w:ascii="Times New Roman" w:hAnsi="Times New Roman" w:cs="Times New Roman"/>
                <w:b w:val="0"/>
                <w:color w:val="auto"/>
                <w:sz w:val="22"/>
              </w:rPr>
              <w:t>Memur</w:t>
            </w:r>
          </w:p>
        </w:tc>
        <w:tc>
          <w:tcPr>
            <w:tcW w:w="4918" w:type="dxa"/>
          </w:tcPr>
          <w:p w14:paraId="7E2142D1" w14:textId="77777777" w:rsidR="00097B05" w:rsidRPr="0098618E" w:rsidRDefault="00097B05" w:rsidP="00B26402">
            <w:pPr>
              <w:pStyle w:val="TableParagraph"/>
              <w:spacing w:line="276" w:lineRule="auto"/>
              <w:jc w:val="left"/>
              <w:rPr>
                <w:rFonts w:ascii="Times New Roman" w:hAnsi="Times New Roman" w:cs="Times New Roman"/>
                <w:sz w:val="22"/>
              </w:rPr>
            </w:pPr>
            <w:r w:rsidRPr="0098618E">
              <w:rPr>
                <w:rFonts w:ascii="Times New Roman" w:hAnsi="Times New Roman" w:cs="Times New Roman"/>
                <w:b w:val="0"/>
                <w:color w:val="auto"/>
                <w:sz w:val="22"/>
              </w:rPr>
              <w:t>Doğanşehir İlçe Milli Eğitim Müdürlüğü</w:t>
            </w:r>
          </w:p>
        </w:tc>
      </w:tr>
    </w:tbl>
    <w:p w14:paraId="1807D0D6" w14:textId="77777777" w:rsidR="000713C0" w:rsidRPr="00206A45" w:rsidRDefault="000713C0" w:rsidP="00B26402">
      <w:pPr>
        <w:spacing w:line="276" w:lineRule="auto"/>
        <w:ind w:right="-1"/>
        <w:jc w:val="both"/>
        <w:rPr>
          <w:rFonts w:ascii="Times New Roman" w:hAnsi="Times New Roman" w:cs="Times New Roman"/>
        </w:rPr>
        <w:sectPr w:rsidR="000713C0" w:rsidRPr="00206A45" w:rsidSect="00945206">
          <w:footerReference w:type="default" r:id="rId27"/>
          <w:pgSz w:w="11910" w:h="16840"/>
          <w:pgMar w:top="1418" w:right="1418" w:bottom="1418" w:left="1418" w:header="0" w:footer="1035" w:gutter="0"/>
          <w:cols w:space="708"/>
          <w:docGrid w:linePitch="299"/>
        </w:sectPr>
      </w:pPr>
    </w:p>
    <w:p w14:paraId="29505BF0" w14:textId="2CA7C06B" w:rsidR="00A82C2E" w:rsidRDefault="00A82C2E" w:rsidP="00B26402">
      <w:pPr>
        <w:pStyle w:val="Balk1"/>
        <w:pBdr>
          <w:bottom w:val="single" w:sz="4" w:space="15" w:color="4F81BD" w:themeColor="accent1"/>
        </w:pBdr>
        <w:spacing w:before="71" w:after="240" w:line="276" w:lineRule="auto"/>
        <w:ind w:right="-1"/>
        <w:jc w:val="center"/>
        <w:rPr>
          <w:rFonts w:ascii="Times New Roman" w:hAnsi="Times New Roman" w:cs="Times New Roman"/>
          <w:color w:val="E36C0A" w:themeColor="accent6" w:themeShade="BF"/>
        </w:rPr>
      </w:pPr>
      <w:bookmarkStart w:id="44" w:name="_Toc169015617"/>
      <w:bookmarkStart w:id="45" w:name="_Toc147753893"/>
      <w:r>
        <w:rPr>
          <w:rFonts w:ascii="Times New Roman" w:hAnsi="Times New Roman" w:cs="Times New Roman"/>
          <w:noProof/>
          <w:color w:val="E36C0A" w:themeColor="accent6" w:themeShade="BF"/>
          <w:lang w:eastAsia="tr-TR"/>
        </w:rPr>
        <w:lastRenderedPageBreak/>
        <w:drawing>
          <wp:anchor distT="0" distB="0" distL="114300" distR="114300" simplePos="0" relativeHeight="251674624" behindDoc="0" locked="0" layoutInCell="1" allowOverlap="1" wp14:anchorId="3A8DA5D7" wp14:editId="709BA1D3">
            <wp:simplePos x="0" y="0"/>
            <wp:positionH relativeFrom="margin">
              <wp:posOffset>-900430</wp:posOffset>
            </wp:positionH>
            <wp:positionV relativeFrom="margin">
              <wp:posOffset>-907415</wp:posOffset>
            </wp:positionV>
            <wp:extent cx="7585710" cy="1069594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eg"/>
                    <pic:cNvPicPr/>
                  </pic:nvPicPr>
                  <pic:blipFill>
                    <a:blip r:embed="rId28">
                      <a:extLst>
                        <a:ext uri="{28A0092B-C50C-407E-A947-70E740481C1C}">
                          <a14:useLocalDpi xmlns:a14="http://schemas.microsoft.com/office/drawing/2010/main" val="0"/>
                        </a:ext>
                      </a:extLst>
                    </a:blip>
                    <a:stretch>
                      <a:fillRect/>
                    </a:stretch>
                  </pic:blipFill>
                  <pic:spPr>
                    <a:xfrm>
                      <a:off x="0" y="0"/>
                      <a:ext cx="7585710" cy="10695940"/>
                    </a:xfrm>
                    <a:prstGeom prst="rect">
                      <a:avLst/>
                    </a:prstGeom>
                  </pic:spPr>
                </pic:pic>
              </a:graphicData>
            </a:graphic>
            <wp14:sizeRelH relativeFrom="margin">
              <wp14:pctWidth>0</wp14:pctWidth>
            </wp14:sizeRelH>
            <wp14:sizeRelV relativeFrom="margin">
              <wp14:pctHeight>0</wp14:pctHeight>
            </wp14:sizeRelV>
          </wp:anchor>
        </w:drawing>
      </w:r>
      <w:bookmarkEnd w:id="44"/>
    </w:p>
    <w:p w14:paraId="2D9007F0" w14:textId="6F788432" w:rsidR="00E15A80" w:rsidRPr="002A5A5F" w:rsidRDefault="0076264B" w:rsidP="00B26402">
      <w:pPr>
        <w:pStyle w:val="Balk1"/>
        <w:pBdr>
          <w:bottom w:val="single" w:sz="4" w:space="15" w:color="4F81BD" w:themeColor="accent1"/>
        </w:pBdr>
        <w:spacing w:before="71" w:after="240" w:line="276" w:lineRule="auto"/>
        <w:ind w:right="-1"/>
        <w:jc w:val="both"/>
        <w:rPr>
          <w:rFonts w:ascii="Times New Roman" w:hAnsi="Times New Roman" w:cs="Times New Roman"/>
          <w:color w:val="E36C0A" w:themeColor="accent6" w:themeShade="BF"/>
        </w:rPr>
      </w:pPr>
      <w:bookmarkStart w:id="46" w:name="_Durum_Analizi"/>
      <w:bookmarkStart w:id="47" w:name="_Toc169015618"/>
      <w:bookmarkEnd w:id="46"/>
      <w:r w:rsidRPr="00206A45">
        <w:rPr>
          <w:rFonts w:ascii="Times New Roman" w:hAnsi="Times New Roman" w:cs="Times New Roman"/>
          <w:color w:val="E36C0A" w:themeColor="accent6" w:themeShade="BF"/>
        </w:rPr>
        <w:lastRenderedPageBreak/>
        <w:t>Durum Analizi</w:t>
      </w:r>
      <w:bookmarkEnd w:id="45"/>
      <w:bookmarkEnd w:id="47"/>
    </w:p>
    <w:p w14:paraId="098D57C2" w14:textId="24B795E6" w:rsidR="00E15A80" w:rsidRPr="00206A45" w:rsidRDefault="00863430" w:rsidP="00B26402">
      <w:pPr>
        <w:tabs>
          <w:tab w:val="left" w:pos="8647"/>
        </w:tabs>
        <w:spacing w:line="276"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2A5A5F" w:rsidRPr="002A5A5F">
        <w:rPr>
          <w:rFonts w:ascii="Times New Roman" w:hAnsi="Times New Roman" w:cs="Times New Roman"/>
          <w:sz w:val="24"/>
          <w:szCs w:val="24"/>
        </w:rPr>
        <w:t>Durum analizi bölümü ilgili mevzuata uygun olarak on başlıkta ele alınmıştır. Durum analizi bölümünde Müdürlüğümüzün tarihçesi, mevzuat analizi, faaliyet alanları, paydaş analizleri doğrultusunda çalışmalara yer verilmiştir. Durum analizinde, kuruluşun yasal yükümlülükleri çerçevesinde yürüttüğü faaliyetler ve sunduğu hizmetler ortaya konmuştur. Müdürlüğümüz birimlerinin sundukları hizmetler, hizmet çeşitleri ve hizmetlerden yararlanan paydaşlara ilişkin çalışmalar gerçekleştirilmiştir. Kurum içi ve dışı paydaş analizleri yapılmıştır. GZFT analizinde iç paydaşların görüşlerine ağırlık verecek ve kurum içi katılımı en üst seviyede sağlayacak şekilde çevrimiçi anketler kullanılmıştır. Birimlerle yapılan toplantılarda birimlerin güçlü ve zayıf yönleri, fırsat ve tehditleri öncelikle dirilmiştir. Birim bazında oluşturulan GZFT analizleri Stratejik Plan Ekibi tarafından düzenlenerek kurumsal GZFT analizi yapılmıştır.</w:t>
      </w:r>
    </w:p>
    <w:p w14:paraId="0E6C7197" w14:textId="77777777" w:rsidR="00ED184B" w:rsidRPr="00206A45" w:rsidRDefault="00002BED" w:rsidP="00B26402">
      <w:pPr>
        <w:tabs>
          <w:tab w:val="left" w:pos="8647"/>
        </w:tabs>
        <w:spacing w:line="276" w:lineRule="auto"/>
        <w:ind w:right="-1"/>
        <w:jc w:val="center"/>
        <w:rPr>
          <w:rFonts w:ascii="Times New Roman" w:hAnsi="Times New Roman" w:cs="Times New Roman"/>
          <w:color w:val="17365D" w:themeColor="text2" w:themeShade="BF"/>
        </w:rPr>
      </w:pPr>
      <w:bookmarkStart w:id="48" w:name="_Toc143606503"/>
      <w:r w:rsidRPr="00206A45">
        <w:rPr>
          <w:rFonts w:ascii="Times New Roman" w:hAnsi="Times New Roman" w:cs="Times New Roman"/>
          <w:noProof/>
          <w:color w:val="17365D" w:themeColor="text2" w:themeShade="BF"/>
          <w:lang w:eastAsia="tr-TR"/>
        </w:rPr>
        <w:drawing>
          <wp:inline distT="0" distB="0" distL="0" distR="0" wp14:anchorId="6082A22F" wp14:editId="7BA2D394">
            <wp:extent cx="5683250" cy="2924175"/>
            <wp:effectExtent l="0" t="0" r="0" b="0"/>
            <wp:docPr id="76" name="Resim 76" descr="C:\Users\SuheylaYURDUSEV\Downloads\Copy of Durum analiz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heylaYURDUSEV\Downloads\Copy of Durum analizi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8774" cy="2952743"/>
                    </a:xfrm>
                    <a:prstGeom prst="rect">
                      <a:avLst/>
                    </a:prstGeom>
                    <a:noFill/>
                    <a:ln>
                      <a:noFill/>
                    </a:ln>
                  </pic:spPr>
                </pic:pic>
              </a:graphicData>
            </a:graphic>
          </wp:inline>
        </w:drawing>
      </w:r>
      <w:bookmarkEnd w:id="48"/>
    </w:p>
    <w:p w14:paraId="714E6599" w14:textId="7C718F68" w:rsidR="00945206" w:rsidRPr="00206A45" w:rsidRDefault="00945206" w:rsidP="00B26402">
      <w:pPr>
        <w:pStyle w:val="ResimYazs"/>
        <w:spacing w:line="276" w:lineRule="auto"/>
        <w:rPr>
          <w:rFonts w:ascii="Times New Roman" w:hAnsi="Times New Roman" w:cs="Times New Roman"/>
        </w:rPr>
        <w:sectPr w:rsidR="00945206" w:rsidRPr="00206A45" w:rsidSect="0009271E">
          <w:pgSz w:w="11910" w:h="16840"/>
          <w:pgMar w:top="1418" w:right="1418" w:bottom="1418" w:left="1418" w:header="0" w:footer="1035" w:gutter="0"/>
          <w:cols w:space="708"/>
          <w:docGrid w:linePitch="299"/>
        </w:sectPr>
      </w:pPr>
      <w:bookmarkStart w:id="49" w:name="_Toc147883907"/>
      <w:r w:rsidRPr="00206A45">
        <w:rPr>
          <w:rFonts w:ascii="Times New Roman" w:hAnsi="Times New Roman" w:cs="Times New Roman"/>
        </w:rPr>
        <w:t xml:space="preserve">Şekil </w:t>
      </w:r>
      <w:r w:rsidR="008A2A9E" w:rsidRPr="00206A45">
        <w:rPr>
          <w:rFonts w:ascii="Times New Roman" w:hAnsi="Times New Roman" w:cs="Times New Roman"/>
        </w:rPr>
        <w:fldChar w:fldCharType="begin"/>
      </w:r>
      <w:r w:rsidRPr="00206A45">
        <w:rPr>
          <w:rFonts w:ascii="Times New Roman" w:hAnsi="Times New Roman" w:cs="Times New Roman"/>
        </w:rPr>
        <w:instrText xml:space="preserve"> SEQ Şekil \* ARABIC </w:instrText>
      </w:r>
      <w:r w:rsidR="008A2A9E" w:rsidRPr="00206A45">
        <w:rPr>
          <w:rFonts w:ascii="Times New Roman" w:hAnsi="Times New Roman" w:cs="Times New Roman"/>
        </w:rPr>
        <w:fldChar w:fldCharType="separate"/>
      </w:r>
      <w:r w:rsidR="00A504E1">
        <w:rPr>
          <w:rFonts w:ascii="Times New Roman" w:hAnsi="Times New Roman" w:cs="Times New Roman"/>
          <w:noProof/>
        </w:rPr>
        <w:t>3</w:t>
      </w:r>
      <w:r w:rsidR="008A2A9E" w:rsidRPr="00206A45">
        <w:rPr>
          <w:rFonts w:ascii="Times New Roman" w:hAnsi="Times New Roman" w:cs="Times New Roman"/>
        </w:rPr>
        <w:fldChar w:fldCharType="end"/>
      </w:r>
      <w:r w:rsidRPr="00206A45">
        <w:rPr>
          <w:rFonts w:ascii="Times New Roman" w:hAnsi="Times New Roman" w:cs="Times New Roman"/>
        </w:rPr>
        <w:t>: Durum Analizi Şema</w:t>
      </w:r>
      <w:bookmarkEnd w:id="49"/>
      <w:r w:rsidR="009B51D6" w:rsidRPr="00206A45">
        <w:rPr>
          <w:rFonts w:ascii="Times New Roman" w:hAnsi="Times New Roman" w:cs="Times New Roman"/>
        </w:rPr>
        <w:t>s</w:t>
      </w:r>
      <w:r w:rsidR="006D3CD9" w:rsidRPr="00206A45">
        <w:rPr>
          <w:rFonts w:ascii="Times New Roman" w:hAnsi="Times New Roman" w:cs="Times New Roman"/>
        </w:rPr>
        <w:t>ı</w:t>
      </w:r>
    </w:p>
    <w:p w14:paraId="7E91A78D" w14:textId="34D5C7A1" w:rsidR="00DA6CDB" w:rsidRPr="00206A45" w:rsidRDefault="0076264B" w:rsidP="00B26402">
      <w:pPr>
        <w:pStyle w:val="Balk2"/>
        <w:spacing w:after="240" w:line="276" w:lineRule="auto"/>
        <w:jc w:val="center"/>
        <w:rPr>
          <w:rFonts w:ascii="Times New Roman" w:hAnsi="Times New Roman" w:cs="Times New Roman"/>
          <w:color w:val="17365D" w:themeColor="text2" w:themeShade="BF"/>
        </w:rPr>
      </w:pPr>
      <w:bookmarkStart w:id="50" w:name="_Kurumsal_Tarihçe"/>
      <w:bookmarkStart w:id="51" w:name="_Toc147753894"/>
      <w:bookmarkStart w:id="52" w:name="_Toc169015619"/>
      <w:bookmarkEnd w:id="50"/>
      <w:r w:rsidRPr="00206A45">
        <w:rPr>
          <w:rFonts w:ascii="Times New Roman" w:hAnsi="Times New Roman" w:cs="Times New Roman"/>
          <w:color w:val="17365D" w:themeColor="text2" w:themeShade="BF"/>
        </w:rPr>
        <w:lastRenderedPageBreak/>
        <w:t>Kurumsal Tarihçe</w:t>
      </w:r>
      <w:bookmarkEnd w:id="51"/>
      <w:bookmarkEnd w:id="52"/>
    </w:p>
    <w:p w14:paraId="7F534D74" w14:textId="77777777" w:rsidR="005B26FF" w:rsidRPr="00097B05" w:rsidRDefault="005B26FF" w:rsidP="00B26402">
      <w:pPr>
        <w:spacing w:line="276" w:lineRule="auto"/>
        <w:jc w:val="both"/>
        <w:rPr>
          <w:rFonts w:ascii="Times New Roman" w:hAnsi="Times New Roman" w:cs="Times New Roman"/>
          <w:sz w:val="24"/>
          <w:szCs w:val="24"/>
        </w:rPr>
      </w:pPr>
      <w:bookmarkStart w:id="53" w:name="_Toc147753895"/>
      <w:r w:rsidRPr="00097B05">
        <w:rPr>
          <w:rFonts w:ascii="Times New Roman" w:hAnsi="Times New Roman" w:cs="Times New Roman"/>
          <w:sz w:val="24"/>
          <w:szCs w:val="24"/>
        </w:rPr>
        <w:t>Yüzölçümü..</w:t>
      </w:r>
      <w:r w:rsidR="007A0761" w:rsidRPr="00097B05">
        <w:rPr>
          <w:rFonts w:ascii="Times New Roman" w:hAnsi="Times New Roman" w:cs="Times New Roman"/>
          <w:sz w:val="24"/>
          <w:szCs w:val="24"/>
        </w:rPr>
        <w:t>........................:  1.245</w:t>
      </w:r>
      <w:r w:rsidRPr="00097B05">
        <w:rPr>
          <w:rFonts w:ascii="Times New Roman" w:hAnsi="Times New Roman" w:cs="Times New Roman"/>
          <w:sz w:val="24"/>
          <w:szCs w:val="24"/>
        </w:rPr>
        <w:t xml:space="preserve"> km2</w:t>
      </w:r>
    </w:p>
    <w:p w14:paraId="39CF45B0" w14:textId="3AE7B07F" w:rsidR="005B26FF" w:rsidRPr="00097B05" w:rsidRDefault="005B26FF"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Toplam Nüfusu...................:</w:t>
      </w:r>
      <w:r w:rsidR="007A0761" w:rsidRPr="00097B05">
        <w:rPr>
          <w:rFonts w:ascii="Times New Roman" w:hAnsi="Times New Roman" w:cs="Times New Roman"/>
          <w:sz w:val="24"/>
          <w:szCs w:val="24"/>
        </w:rPr>
        <w:t>38.136</w:t>
      </w:r>
      <w:r w:rsidRPr="00097B05">
        <w:rPr>
          <w:rFonts w:ascii="Times New Roman" w:hAnsi="Times New Roman" w:cs="Times New Roman"/>
          <w:sz w:val="24"/>
          <w:szCs w:val="24"/>
        </w:rPr>
        <w:t xml:space="preserve"> (</w:t>
      </w:r>
      <w:r w:rsidR="003D01B0" w:rsidRPr="00097B05">
        <w:rPr>
          <w:rFonts w:ascii="Times New Roman" w:hAnsi="Times New Roman" w:cs="Times New Roman"/>
          <w:sz w:val="24"/>
          <w:szCs w:val="24"/>
        </w:rPr>
        <w:t>2023 Nüfus</w:t>
      </w:r>
      <w:r w:rsidRPr="00097B05">
        <w:rPr>
          <w:rFonts w:ascii="Times New Roman" w:hAnsi="Times New Roman" w:cs="Times New Roman"/>
          <w:sz w:val="24"/>
          <w:szCs w:val="24"/>
        </w:rPr>
        <w:t xml:space="preserve"> </w:t>
      </w:r>
      <w:r w:rsidR="003D01B0" w:rsidRPr="00097B05">
        <w:rPr>
          <w:rFonts w:ascii="Times New Roman" w:hAnsi="Times New Roman" w:cs="Times New Roman"/>
          <w:sz w:val="24"/>
          <w:szCs w:val="24"/>
        </w:rPr>
        <w:t>Sayımına</w:t>
      </w:r>
      <w:r w:rsidRPr="00097B05">
        <w:rPr>
          <w:rFonts w:ascii="Times New Roman" w:hAnsi="Times New Roman" w:cs="Times New Roman"/>
          <w:sz w:val="24"/>
          <w:szCs w:val="24"/>
        </w:rPr>
        <w:t xml:space="preserve"> göre)</w:t>
      </w:r>
    </w:p>
    <w:p w14:paraId="4B8841ED" w14:textId="6AED3D18" w:rsidR="00FC582E" w:rsidRPr="00097B05" w:rsidRDefault="00FC582E" w:rsidP="00B26402">
      <w:pPr>
        <w:spacing w:line="276" w:lineRule="auto"/>
        <w:ind w:firstLine="708"/>
        <w:jc w:val="both"/>
        <w:rPr>
          <w:rFonts w:ascii="Times New Roman" w:hAnsi="Times New Roman" w:cs="Times New Roman"/>
          <w:sz w:val="24"/>
          <w:szCs w:val="24"/>
        </w:rPr>
      </w:pPr>
      <w:r w:rsidRPr="00097B05">
        <w:rPr>
          <w:rFonts w:ascii="Times New Roman" w:hAnsi="Times New Roman" w:cs="Times New Roman"/>
          <w:sz w:val="24"/>
          <w:szCs w:val="24"/>
        </w:rPr>
        <w:t>Malatya'da da eğitim, var olan medreselerde 1855</w:t>
      </w:r>
      <w:r w:rsidR="007456DC">
        <w:rPr>
          <w:rFonts w:ascii="Times New Roman" w:hAnsi="Times New Roman" w:cs="Times New Roman"/>
          <w:sz w:val="24"/>
          <w:szCs w:val="24"/>
        </w:rPr>
        <w:t>’</w:t>
      </w:r>
      <w:r w:rsidRPr="00097B05">
        <w:rPr>
          <w:rFonts w:ascii="Times New Roman" w:hAnsi="Times New Roman" w:cs="Times New Roman"/>
          <w:sz w:val="24"/>
          <w:szCs w:val="24"/>
        </w:rPr>
        <w:t>den 1924’e kadar Sürgü ’ye bağlı olan ilçenin o zamanki nahiyesi Sürgü, kazası Besni, Mutasarrıflık Malatya, vilayeti ise Harput idi. 1924</w:t>
      </w:r>
      <w:r w:rsidR="007456DC">
        <w:rPr>
          <w:rFonts w:ascii="Times New Roman" w:hAnsi="Times New Roman" w:cs="Times New Roman"/>
          <w:sz w:val="24"/>
          <w:szCs w:val="24"/>
        </w:rPr>
        <w:t>’</w:t>
      </w:r>
      <w:r w:rsidRPr="00097B05">
        <w:rPr>
          <w:rFonts w:ascii="Times New Roman" w:hAnsi="Times New Roman" w:cs="Times New Roman"/>
          <w:sz w:val="24"/>
          <w:szCs w:val="24"/>
        </w:rPr>
        <w:t xml:space="preserve">de ilçe nahiye merkezi olmuştur.1929 yılında ise ilçe merkezinden demiryolunun geçmesinden sonra, ilçe Besni’den ayrılarak Akçadağ’a bağlanmıştır. 1933 yılında yıkık bir şehir olan Viranşehir’in talihi değişecek Başbakan İsmet İnönü’nün ziyareti sonucunda “böyle güzel bir şehre Viranşehir adı yakışmaz burası olsa Doğanşehir </w:t>
      </w:r>
      <w:r w:rsidR="00863430" w:rsidRPr="00097B05">
        <w:rPr>
          <w:rFonts w:ascii="Times New Roman" w:hAnsi="Times New Roman" w:cs="Times New Roman"/>
          <w:sz w:val="24"/>
          <w:szCs w:val="24"/>
        </w:rPr>
        <w:t>olur</w:t>
      </w:r>
      <w:r w:rsidR="00863430">
        <w:rPr>
          <w:rFonts w:ascii="Times New Roman" w:hAnsi="Times New Roman" w:cs="Times New Roman"/>
          <w:sz w:val="24"/>
          <w:szCs w:val="24"/>
        </w:rPr>
        <w:t>. “d</w:t>
      </w:r>
      <w:r w:rsidRPr="00097B05">
        <w:rPr>
          <w:rFonts w:ascii="Times New Roman" w:hAnsi="Times New Roman" w:cs="Times New Roman"/>
          <w:sz w:val="24"/>
          <w:szCs w:val="24"/>
        </w:rPr>
        <w:t>iyerek kayıtlara resmi adı olarak DOĞANŞEHİR olarak geçmiştir.</w:t>
      </w:r>
    </w:p>
    <w:p w14:paraId="45560F64" w14:textId="720796E7" w:rsidR="00FC582E" w:rsidRPr="00097B05" w:rsidRDefault="00FC582E" w:rsidP="00B26402">
      <w:pPr>
        <w:spacing w:line="276" w:lineRule="auto"/>
        <w:ind w:firstLine="708"/>
        <w:jc w:val="both"/>
        <w:rPr>
          <w:rFonts w:ascii="Times New Roman" w:hAnsi="Times New Roman" w:cs="Times New Roman"/>
          <w:sz w:val="24"/>
          <w:szCs w:val="24"/>
        </w:rPr>
      </w:pPr>
      <w:r w:rsidRPr="00097B05">
        <w:rPr>
          <w:rFonts w:ascii="Times New Roman" w:hAnsi="Times New Roman" w:cs="Times New Roman"/>
          <w:sz w:val="24"/>
          <w:szCs w:val="24"/>
        </w:rPr>
        <w:t xml:space="preserve">1946 yılında Akçadağ ilçesinden ayrılarak Malatya iline bağlanmış ve ilçe unvanını alarak ilk belediyesi kurulmuştur. 1927 yılında Viranşehir İlk Mektebi ile eğitim çalışmalarına başlayan bölgemiz, 1928 yılında Sürgü ve </w:t>
      </w:r>
      <w:proofErr w:type="spellStart"/>
      <w:r w:rsidRPr="00097B05">
        <w:rPr>
          <w:rFonts w:ascii="Times New Roman" w:hAnsi="Times New Roman" w:cs="Times New Roman"/>
          <w:sz w:val="24"/>
          <w:szCs w:val="24"/>
        </w:rPr>
        <w:t>Dedeyazı</w:t>
      </w:r>
      <w:proofErr w:type="spellEnd"/>
      <w:r w:rsidRPr="00097B05">
        <w:rPr>
          <w:rFonts w:ascii="Times New Roman" w:hAnsi="Times New Roman" w:cs="Times New Roman"/>
          <w:sz w:val="24"/>
          <w:szCs w:val="24"/>
        </w:rPr>
        <w:t xml:space="preserve"> İlk mektepler ile daha sonra 1930 </w:t>
      </w:r>
      <w:proofErr w:type="spellStart"/>
      <w:r w:rsidRPr="00097B05">
        <w:rPr>
          <w:rFonts w:ascii="Times New Roman" w:hAnsi="Times New Roman" w:cs="Times New Roman"/>
          <w:sz w:val="24"/>
          <w:szCs w:val="24"/>
        </w:rPr>
        <w:t>Yolkoru</w:t>
      </w:r>
      <w:proofErr w:type="spellEnd"/>
      <w:r w:rsidRPr="00097B05">
        <w:rPr>
          <w:rFonts w:ascii="Times New Roman" w:hAnsi="Times New Roman" w:cs="Times New Roman"/>
          <w:sz w:val="24"/>
          <w:szCs w:val="24"/>
        </w:rPr>
        <w:t xml:space="preserve"> İlkokulu,1937’de Fındık ve Polat İlkokulları ile 1938’de Çığlık ve </w:t>
      </w:r>
      <w:proofErr w:type="spellStart"/>
      <w:r w:rsidRPr="00097B05">
        <w:rPr>
          <w:rFonts w:ascii="Times New Roman" w:hAnsi="Times New Roman" w:cs="Times New Roman"/>
          <w:sz w:val="24"/>
          <w:szCs w:val="24"/>
        </w:rPr>
        <w:t>Suçatı</w:t>
      </w:r>
      <w:proofErr w:type="spellEnd"/>
      <w:r w:rsidRPr="00097B05">
        <w:rPr>
          <w:rFonts w:ascii="Times New Roman" w:hAnsi="Times New Roman" w:cs="Times New Roman"/>
          <w:sz w:val="24"/>
          <w:szCs w:val="24"/>
        </w:rPr>
        <w:t xml:space="preserve"> İlkokulları,1939 Elmalı İlkokulu,1941’de </w:t>
      </w:r>
      <w:proofErr w:type="spellStart"/>
      <w:r w:rsidRPr="00097B05">
        <w:rPr>
          <w:rFonts w:ascii="Times New Roman" w:hAnsi="Times New Roman" w:cs="Times New Roman"/>
          <w:sz w:val="24"/>
          <w:szCs w:val="24"/>
        </w:rPr>
        <w:t>Günedoğru</w:t>
      </w:r>
      <w:proofErr w:type="spellEnd"/>
      <w:r w:rsidRPr="00097B05">
        <w:rPr>
          <w:rFonts w:ascii="Times New Roman" w:hAnsi="Times New Roman" w:cs="Times New Roman"/>
          <w:sz w:val="24"/>
          <w:szCs w:val="24"/>
        </w:rPr>
        <w:t xml:space="preserve"> İlkokulu,1945 yılında </w:t>
      </w:r>
      <w:proofErr w:type="spellStart"/>
      <w:r w:rsidRPr="00097B05">
        <w:rPr>
          <w:rFonts w:ascii="Times New Roman" w:hAnsi="Times New Roman" w:cs="Times New Roman"/>
          <w:sz w:val="24"/>
          <w:szCs w:val="24"/>
        </w:rPr>
        <w:t>Karanlıkdere</w:t>
      </w:r>
      <w:proofErr w:type="spellEnd"/>
      <w:r w:rsidRPr="00097B05">
        <w:rPr>
          <w:rFonts w:ascii="Times New Roman" w:hAnsi="Times New Roman" w:cs="Times New Roman"/>
          <w:sz w:val="24"/>
          <w:szCs w:val="24"/>
        </w:rPr>
        <w:t xml:space="preserve"> ve </w:t>
      </w:r>
      <w:proofErr w:type="spellStart"/>
      <w:r w:rsidRPr="00097B05">
        <w:rPr>
          <w:rFonts w:ascii="Times New Roman" w:hAnsi="Times New Roman" w:cs="Times New Roman"/>
          <w:sz w:val="24"/>
          <w:szCs w:val="24"/>
        </w:rPr>
        <w:t>Kurucuova</w:t>
      </w:r>
      <w:proofErr w:type="spellEnd"/>
      <w:r w:rsidRPr="00097B05">
        <w:rPr>
          <w:rFonts w:ascii="Times New Roman" w:hAnsi="Times New Roman" w:cs="Times New Roman"/>
          <w:sz w:val="24"/>
          <w:szCs w:val="24"/>
        </w:rPr>
        <w:t xml:space="preserve"> Yeşilova İlkokulları ile</w:t>
      </w:r>
      <w:r w:rsidR="00863430">
        <w:rPr>
          <w:rFonts w:ascii="Times New Roman" w:hAnsi="Times New Roman" w:cs="Times New Roman"/>
          <w:sz w:val="24"/>
          <w:szCs w:val="24"/>
        </w:rPr>
        <w:t xml:space="preserve"> </w:t>
      </w:r>
      <w:r w:rsidRPr="00097B05">
        <w:rPr>
          <w:rFonts w:ascii="Times New Roman" w:hAnsi="Times New Roman" w:cs="Times New Roman"/>
          <w:sz w:val="24"/>
          <w:szCs w:val="24"/>
        </w:rPr>
        <w:t>1946 yılında ilçe olana kadar eğitim öğretim faaliyetlerini sürdürmüştür. İlçe</w:t>
      </w:r>
      <w:r w:rsidR="00863430">
        <w:rPr>
          <w:rFonts w:ascii="Times New Roman" w:hAnsi="Times New Roman" w:cs="Times New Roman"/>
          <w:sz w:val="24"/>
          <w:szCs w:val="24"/>
        </w:rPr>
        <w:t xml:space="preserve"> </w:t>
      </w:r>
      <w:r w:rsidRPr="00097B05">
        <w:rPr>
          <w:rFonts w:ascii="Times New Roman" w:hAnsi="Times New Roman" w:cs="Times New Roman"/>
          <w:sz w:val="24"/>
          <w:szCs w:val="24"/>
        </w:rPr>
        <w:t>niteliğini kazandıktan sonra yerleşim birimleri oldukça dağınık olan ilçede bütün beldelerde ve köylerde okullar açılmış daha sonra göç ve benzeri nedenlerle nüfusları azalan yerleşim birilerinde 46 okulumuz kapanmıştır.</w:t>
      </w:r>
    </w:p>
    <w:p w14:paraId="38FA9439" w14:textId="0879AD33" w:rsidR="00754D26" w:rsidRPr="00754D26" w:rsidRDefault="00FC582E" w:rsidP="00754D26">
      <w:pPr>
        <w:spacing w:line="276" w:lineRule="auto"/>
        <w:ind w:firstLine="708"/>
        <w:jc w:val="both"/>
        <w:rPr>
          <w:rFonts w:ascii="Times New Roman" w:hAnsi="Times New Roman" w:cs="Times New Roman"/>
          <w:sz w:val="24"/>
          <w:szCs w:val="24"/>
        </w:rPr>
      </w:pPr>
      <w:r w:rsidRPr="00097B05">
        <w:rPr>
          <w:rFonts w:ascii="Times New Roman" w:hAnsi="Times New Roman" w:cs="Times New Roman"/>
          <w:sz w:val="24"/>
          <w:szCs w:val="24"/>
        </w:rPr>
        <w:t xml:space="preserve">1985 yılında İlçe Milli Eğitim Gençlik ve Spor Müdürlüğü olarak Hükümet Konağında çalışmalarını sürdüren kurumumuz 1989 yılında İlçe Milli Eğitim Müdürlüğü olarak çalışmalarına başlamıştır.1995 yılında Doğanşehir Ortaokulu binasında hizmet vermeye başlayan İlçe Milli Eğitim Müdürlüğü </w:t>
      </w:r>
      <w:r w:rsidR="007456DC">
        <w:rPr>
          <w:rFonts w:ascii="Times New Roman" w:hAnsi="Times New Roman" w:cs="Times New Roman"/>
          <w:sz w:val="24"/>
          <w:szCs w:val="24"/>
        </w:rPr>
        <w:t>6 Şubat Kahramanmaraş merkezli depremleri sonucu kurum binası yıkılmış ve faaliyetlerine Doğanşehir Anaokulu binasında devam etmektedir. B</w:t>
      </w:r>
      <w:r w:rsidRPr="00097B05">
        <w:rPr>
          <w:rFonts w:ascii="Times New Roman" w:hAnsi="Times New Roman" w:cs="Times New Roman"/>
          <w:sz w:val="24"/>
          <w:szCs w:val="24"/>
        </w:rPr>
        <w:t>ünyesinde 1</w:t>
      </w:r>
      <w:r w:rsidR="007456DC">
        <w:rPr>
          <w:rFonts w:ascii="Times New Roman" w:hAnsi="Times New Roman" w:cs="Times New Roman"/>
          <w:sz w:val="24"/>
          <w:szCs w:val="24"/>
        </w:rPr>
        <w:t>0</w:t>
      </w:r>
      <w:r w:rsidRPr="00097B05">
        <w:rPr>
          <w:rFonts w:ascii="Times New Roman" w:hAnsi="Times New Roman" w:cs="Times New Roman"/>
          <w:sz w:val="24"/>
          <w:szCs w:val="24"/>
        </w:rPr>
        <w:t xml:space="preserve"> birleştirilmiş sınıflı okul,1</w:t>
      </w:r>
      <w:r w:rsidR="00964927">
        <w:rPr>
          <w:rFonts w:ascii="Times New Roman" w:hAnsi="Times New Roman" w:cs="Times New Roman"/>
          <w:sz w:val="24"/>
          <w:szCs w:val="24"/>
        </w:rPr>
        <w:t>4 İlkokul,16 Ortaokul,</w:t>
      </w:r>
      <w:r w:rsidR="007456DC">
        <w:rPr>
          <w:rFonts w:ascii="Times New Roman" w:hAnsi="Times New Roman" w:cs="Times New Roman"/>
          <w:sz w:val="24"/>
          <w:szCs w:val="24"/>
        </w:rPr>
        <w:t>7</w:t>
      </w:r>
      <w:r w:rsidRPr="00097B05">
        <w:rPr>
          <w:rFonts w:ascii="Times New Roman" w:hAnsi="Times New Roman" w:cs="Times New Roman"/>
          <w:sz w:val="24"/>
          <w:szCs w:val="24"/>
        </w:rPr>
        <w:t xml:space="preserve"> Lise ve dengi okul,</w:t>
      </w:r>
      <w:r w:rsidR="00964927">
        <w:rPr>
          <w:rFonts w:ascii="Times New Roman" w:hAnsi="Times New Roman" w:cs="Times New Roman"/>
          <w:sz w:val="24"/>
          <w:szCs w:val="24"/>
        </w:rPr>
        <w:t>4</w:t>
      </w:r>
      <w:r w:rsidRPr="00097B05">
        <w:rPr>
          <w:rFonts w:ascii="Times New Roman" w:hAnsi="Times New Roman" w:cs="Times New Roman"/>
          <w:sz w:val="24"/>
          <w:szCs w:val="24"/>
        </w:rPr>
        <w:t xml:space="preserve"> Anaokulu,1 halk eğitimi merkezi,1 öğretmenevi</w:t>
      </w:r>
      <w:r w:rsidR="00964927" w:rsidRPr="00097B05">
        <w:rPr>
          <w:rFonts w:ascii="Times New Roman" w:hAnsi="Times New Roman" w:cs="Times New Roman"/>
          <w:sz w:val="24"/>
          <w:szCs w:val="24"/>
        </w:rPr>
        <w:t xml:space="preserve"> </w:t>
      </w:r>
      <w:r w:rsidRPr="00097B05">
        <w:rPr>
          <w:rFonts w:ascii="Times New Roman" w:hAnsi="Times New Roman" w:cs="Times New Roman"/>
          <w:sz w:val="24"/>
          <w:szCs w:val="24"/>
        </w:rPr>
        <w:t>,1 rehabilitasyon merkezi,1 sürücü kursu</w:t>
      </w:r>
      <w:r w:rsidR="00964927">
        <w:rPr>
          <w:rFonts w:ascii="Times New Roman" w:hAnsi="Times New Roman" w:cs="Times New Roman"/>
          <w:sz w:val="24"/>
          <w:szCs w:val="24"/>
        </w:rPr>
        <w:t xml:space="preserve"> </w:t>
      </w:r>
      <w:r w:rsidRPr="00097B05">
        <w:rPr>
          <w:rFonts w:ascii="Times New Roman" w:hAnsi="Times New Roman" w:cs="Times New Roman"/>
          <w:sz w:val="24"/>
          <w:szCs w:val="24"/>
        </w:rPr>
        <w:t>olmak üzere toplam 5</w:t>
      </w:r>
      <w:r w:rsidR="00964927">
        <w:rPr>
          <w:rFonts w:ascii="Times New Roman" w:hAnsi="Times New Roman" w:cs="Times New Roman"/>
          <w:sz w:val="24"/>
          <w:szCs w:val="24"/>
        </w:rPr>
        <w:t>5</w:t>
      </w:r>
      <w:r w:rsidRPr="00097B05">
        <w:rPr>
          <w:rFonts w:ascii="Times New Roman" w:hAnsi="Times New Roman" w:cs="Times New Roman"/>
          <w:sz w:val="24"/>
          <w:szCs w:val="24"/>
        </w:rPr>
        <w:t xml:space="preserve"> okul ve kurum ile örnek ve lider bir kurum olma vizyonu çerçevesine çalışmalarına devam etmektedir</w:t>
      </w:r>
      <w:bookmarkStart w:id="54" w:name="_Toc169015620"/>
      <w:r w:rsidR="00754D26">
        <w:rPr>
          <w:rFonts w:ascii="Times New Roman" w:hAnsi="Times New Roman" w:cs="Times New Roman"/>
          <w:sz w:val="24"/>
          <w:szCs w:val="24"/>
        </w:rPr>
        <w:t>.</w:t>
      </w:r>
    </w:p>
    <w:p w14:paraId="452EE6A3" w14:textId="77777777" w:rsidR="00754D26" w:rsidRDefault="00754D26" w:rsidP="00B26402">
      <w:pPr>
        <w:pStyle w:val="Balk2"/>
        <w:spacing w:after="240" w:line="276" w:lineRule="auto"/>
        <w:ind w:right="-1"/>
        <w:jc w:val="center"/>
        <w:rPr>
          <w:rFonts w:ascii="Times New Roman" w:eastAsiaTheme="minorEastAsia" w:hAnsi="Times New Roman" w:cs="Times New Roman"/>
          <w:color w:val="FF0000"/>
          <w:sz w:val="26"/>
          <w:szCs w:val="26"/>
        </w:rPr>
      </w:pPr>
    </w:p>
    <w:p w14:paraId="0BEC9796" w14:textId="3EF640D0" w:rsidR="00754D26" w:rsidRDefault="00754D26" w:rsidP="00B26402">
      <w:pPr>
        <w:pStyle w:val="Balk2"/>
        <w:spacing w:after="240" w:line="276" w:lineRule="auto"/>
        <w:ind w:right="-1"/>
        <w:jc w:val="center"/>
        <w:rPr>
          <w:rFonts w:ascii="Times New Roman" w:eastAsiaTheme="minorEastAsia" w:hAnsi="Times New Roman" w:cs="Times New Roman"/>
          <w:color w:val="FF0000"/>
          <w:sz w:val="26"/>
          <w:szCs w:val="26"/>
        </w:rPr>
      </w:pPr>
    </w:p>
    <w:p w14:paraId="082149C0" w14:textId="00170A98" w:rsidR="00754D26" w:rsidRDefault="00754D26" w:rsidP="00754D26"/>
    <w:p w14:paraId="0EFE1368" w14:textId="443B3A60" w:rsidR="00754D26" w:rsidRDefault="00754D26" w:rsidP="00754D26"/>
    <w:p w14:paraId="2F3B41D9" w14:textId="0F59E259" w:rsidR="00754D26" w:rsidRDefault="00754D26" w:rsidP="00754D26"/>
    <w:p w14:paraId="064D32DF" w14:textId="77777777" w:rsidR="00754D26" w:rsidRPr="00754D26" w:rsidRDefault="00754D26" w:rsidP="00754D26"/>
    <w:p w14:paraId="42FD04B8" w14:textId="3352D61B" w:rsidR="00FF14F2" w:rsidRPr="007E32EA" w:rsidRDefault="0076264B" w:rsidP="00B26402">
      <w:pPr>
        <w:pStyle w:val="Balk2"/>
        <w:spacing w:after="240" w:line="276" w:lineRule="auto"/>
        <w:ind w:right="-1"/>
        <w:jc w:val="center"/>
        <w:rPr>
          <w:rFonts w:ascii="Times New Roman" w:eastAsiaTheme="minorEastAsia" w:hAnsi="Times New Roman" w:cs="Times New Roman"/>
          <w:color w:val="FF0000"/>
          <w:sz w:val="26"/>
          <w:szCs w:val="26"/>
        </w:rPr>
      </w:pPr>
      <w:r w:rsidRPr="007E32EA">
        <w:rPr>
          <w:rFonts w:ascii="Times New Roman" w:eastAsiaTheme="minorEastAsia" w:hAnsi="Times New Roman" w:cs="Times New Roman"/>
          <w:color w:val="FF0000"/>
          <w:sz w:val="26"/>
          <w:szCs w:val="26"/>
        </w:rPr>
        <w:lastRenderedPageBreak/>
        <w:t>Uygulanmakta Olan Stratejik Planın Değerlendirilmesi</w:t>
      </w:r>
      <w:bookmarkEnd w:id="53"/>
      <w:bookmarkEnd w:id="54"/>
    </w:p>
    <w:p w14:paraId="7FAAD1FE" w14:textId="46429388" w:rsidR="000E53ED" w:rsidRPr="00206A45" w:rsidRDefault="000E53ED" w:rsidP="00527782">
      <w:pPr>
        <w:pStyle w:val="GvdeMetni"/>
        <w:spacing w:after="0" w:line="276" w:lineRule="auto"/>
        <w:ind w:firstLine="720"/>
        <w:jc w:val="both"/>
        <w:rPr>
          <w:rFonts w:ascii="Times New Roman" w:hAnsi="Times New Roman" w:cs="Times New Roman"/>
        </w:rPr>
      </w:pPr>
      <w:r w:rsidRPr="00206A45">
        <w:rPr>
          <w:rFonts w:ascii="Times New Roman" w:hAnsi="Times New Roman" w:cs="Times New Roman"/>
        </w:rPr>
        <w:t>2</w:t>
      </w:r>
      <w:r w:rsidR="00BF6E3B">
        <w:rPr>
          <w:rFonts w:ascii="Times New Roman" w:hAnsi="Times New Roman" w:cs="Times New Roman"/>
        </w:rPr>
        <w:t>0</w:t>
      </w:r>
      <w:r w:rsidR="00D2712A">
        <w:rPr>
          <w:rFonts w:ascii="Times New Roman" w:hAnsi="Times New Roman" w:cs="Times New Roman"/>
        </w:rPr>
        <w:t>19</w:t>
      </w:r>
      <w:r w:rsidRPr="00206A45">
        <w:rPr>
          <w:rFonts w:ascii="Times New Roman" w:hAnsi="Times New Roman" w:cs="Times New Roman"/>
        </w:rPr>
        <w:t xml:space="preserve"> yılında yürürlüğe giren </w:t>
      </w:r>
      <w:r w:rsidR="006A4A1D">
        <w:rPr>
          <w:rFonts w:ascii="Times New Roman" w:hAnsi="Times New Roman" w:cs="Times New Roman"/>
        </w:rPr>
        <w:t>Doğanşehir</w:t>
      </w:r>
      <w:r w:rsidRPr="00206A45">
        <w:rPr>
          <w:rFonts w:ascii="Times New Roman" w:hAnsi="Times New Roman" w:cs="Times New Roman"/>
        </w:rPr>
        <w:t xml:space="preserve"> İlçe Milli Eğitim 20</w:t>
      </w:r>
      <w:r w:rsidR="00BF6E3B">
        <w:rPr>
          <w:rFonts w:ascii="Times New Roman" w:hAnsi="Times New Roman" w:cs="Times New Roman"/>
        </w:rPr>
        <w:t>24</w:t>
      </w:r>
      <w:r w:rsidRPr="00206A45">
        <w:rPr>
          <w:rFonts w:ascii="Times New Roman" w:hAnsi="Times New Roman" w:cs="Times New Roman"/>
        </w:rPr>
        <w:t>-</w:t>
      </w:r>
      <w:r w:rsidR="00A53C1A" w:rsidRPr="00206A45">
        <w:rPr>
          <w:rFonts w:ascii="Times New Roman" w:hAnsi="Times New Roman" w:cs="Times New Roman"/>
        </w:rPr>
        <w:t>202</w:t>
      </w:r>
      <w:r w:rsidR="00BF6E3B">
        <w:rPr>
          <w:rFonts w:ascii="Times New Roman" w:hAnsi="Times New Roman" w:cs="Times New Roman"/>
        </w:rPr>
        <w:t>8</w:t>
      </w:r>
      <w:r w:rsidR="00A53C1A" w:rsidRPr="00206A45">
        <w:rPr>
          <w:rFonts w:ascii="Times New Roman" w:hAnsi="Times New Roman" w:cs="Times New Roman"/>
        </w:rPr>
        <w:t xml:space="preserve"> Stratejik</w:t>
      </w:r>
      <w:r w:rsidRPr="00206A45">
        <w:rPr>
          <w:rFonts w:ascii="Times New Roman" w:hAnsi="Times New Roman" w:cs="Times New Roman"/>
        </w:rPr>
        <w:t xml:space="preserve">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w:t>
      </w:r>
      <w:r w:rsidR="00A53C1A" w:rsidRPr="00206A45">
        <w:rPr>
          <w:rFonts w:ascii="Times New Roman" w:hAnsi="Times New Roman" w:cs="Times New Roman"/>
        </w:rPr>
        <w:t>39 performans</w:t>
      </w:r>
      <w:r w:rsidRPr="00206A45">
        <w:rPr>
          <w:rFonts w:ascii="Times New Roman" w:hAnsi="Times New Roman" w:cs="Times New Roman"/>
        </w:rPr>
        <w:t xml:space="preserve"> göstergesi ve 99 stratejiye yer verilmiştir. Bunlarla ilgili göstergeler değerlendirildiğinde aşağıdaki hususlar ön plana çıkmıştır.</w:t>
      </w:r>
    </w:p>
    <w:p w14:paraId="57470498" w14:textId="0BF05DC7" w:rsidR="000E53ED" w:rsidRPr="00206A45" w:rsidRDefault="000E53ED" w:rsidP="00527782">
      <w:pPr>
        <w:pStyle w:val="GvdeMetni"/>
        <w:spacing w:after="0" w:line="276" w:lineRule="auto"/>
        <w:ind w:firstLine="720"/>
        <w:jc w:val="both"/>
        <w:rPr>
          <w:rFonts w:ascii="Times New Roman" w:hAnsi="Times New Roman" w:cs="Times New Roman"/>
        </w:rPr>
      </w:pPr>
      <w:r w:rsidRPr="00206A45">
        <w:rPr>
          <w:rFonts w:ascii="Times New Roman" w:hAnsi="Times New Roman" w:cs="Times New Roman"/>
        </w:rPr>
        <w:t>İlkokul ve ortaokul okullaşma oranı 2024-2028 dönemi için eğitim seviyesine göre okullaşma oranı yerine yaş gruplarına göre (3-5 [okul öncesi], 6-9 [ilkokul], 10-13 [ortaokul], 14-17 [ortaöğretim]) net okullaşma oranlarının performans göstergesi olarak kullanılacaktır.</w:t>
      </w:r>
    </w:p>
    <w:p w14:paraId="5A8816DB" w14:textId="1F4A46AE" w:rsidR="000E53ED" w:rsidRPr="00206A45" w:rsidRDefault="000E53ED" w:rsidP="00527782">
      <w:pPr>
        <w:pStyle w:val="GvdeMetni"/>
        <w:spacing w:after="0" w:line="276" w:lineRule="auto"/>
        <w:ind w:firstLine="720"/>
        <w:jc w:val="both"/>
        <w:rPr>
          <w:rFonts w:ascii="Times New Roman" w:hAnsi="Times New Roman" w:cs="Times New Roman"/>
        </w:rPr>
      </w:pPr>
      <w:r w:rsidRPr="00206A45">
        <w:rPr>
          <w:rFonts w:ascii="Times New Roman" w:hAnsi="Times New Roman" w:cs="Times New Roman"/>
        </w:rPr>
        <w:t xml:space="preserve">Öğrenci başarısı ve öğrenme kazanımları ile ilgili göstergeler incelendiğinde ise öğrencilerimizin temel öğrenme kazanımları, matematik ve fen okuryazarlığı ile okuma becerileri konularının öncelikli olarak iyileştirilmesi gereken alanlar olduğu göze çarpmaktadır. </w:t>
      </w:r>
    </w:p>
    <w:p w14:paraId="7D503328" w14:textId="77777777" w:rsidR="00607129" w:rsidRDefault="000E53ED" w:rsidP="00527782">
      <w:pPr>
        <w:pStyle w:val="GvdeMetni"/>
        <w:spacing w:after="0" w:line="276" w:lineRule="auto"/>
        <w:ind w:firstLine="720"/>
        <w:jc w:val="both"/>
        <w:rPr>
          <w:rFonts w:ascii="Times New Roman" w:hAnsi="Times New Roman" w:cs="Times New Roman"/>
        </w:rPr>
      </w:pPr>
      <w:r w:rsidRPr="00206A45">
        <w:rPr>
          <w:rFonts w:ascii="Times New Roman" w:hAnsi="Times New Roman" w:cs="Times New Roman"/>
        </w:rPr>
        <w:t xml:space="preserve">2019-2023 Stratejik planına göre ilçemizde okul öncesi eğitime önem verilmiş olup okullarımızın bünyesinde anasınıfları açılmıştır. İlkokul, ortaokul ve ortaöğretimde net okullaşma önem artmıştır. </w:t>
      </w:r>
      <w:r w:rsidR="00D27F24" w:rsidRPr="00206A45">
        <w:rPr>
          <w:rFonts w:ascii="Times New Roman" w:hAnsi="Times New Roman" w:cs="Times New Roman"/>
        </w:rPr>
        <w:t>LGS</w:t>
      </w:r>
      <w:r w:rsidRPr="00206A45">
        <w:rPr>
          <w:rFonts w:ascii="Times New Roman" w:hAnsi="Times New Roman" w:cs="Times New Roman"/>
        </w:rPr>
        <w:t xml:space="preserve"> sınavı olduğu dönemlerde gerekli hassasiyet sağlanmış ve liselere yerleştirme konusunda ilçemizde sıkıntı yaşanmamıştır. Üniversiteye yerleşen öğrenci sayısı artmış ve DYK kurslarında eğitim öğretim olan öğrenci sayısında artış gözlemlenmiştir.</w:t>
      </w:r>
    </w:p>
    <w:p w14:paraId="5ECA20C9" w14:textId="77777777" w:rsidR="00754D26" w:rsidRDefault="000E53ED" w:rsidP="00527782">
      <w:pPr>
        <w:pStyle w:val="GvdeMetni"/>
        <w:spacing w:after="0" w:line="276" w:lineRule="auto"/>
        <w:ind w:firstLine="720"/>
        <w:jc w:val="both"/>
        <w:rPr>
          <w:rFonts w:ascii="Times New Roman" w:hAnsi="Times New Roman" w:cs="Times New Roman"/>
        </w:rPr>
      </w:pPr>
      <w:r w:rsidRPr="00206A45">
        <w:rPr>
          <w:rFonts w:ascii="Times New Roman" w:hAnsi="Times New Roman" w:cs="Times New Roman"/>
        </w:rPr>
        <w:t xml:space="preserve">Uygulanan yerel proje sayısı, </w:t>
      </w:r>
      <w:r w:rsidR="00A53C1A" w:rsidRPr="00206A45">
        <w:rPr>
          <w:rFonts w:ascii="Times New Roman" w:hAnsi="Times New Roman" w:cs="Times New Roman"/>
        </w:rPr>
        <w:t>TUBİTAK, AB</w:t>
      </w:r>
      <w:r w:rsidRPr="00206A45">
        <w:rPr>
          <w:rFonts w:ascii="Times New Roman" w:hAnsi="Times New Roman" w:cs="Times New Roman"/>
        </w:rPr>
        <w:t xml:space="preserve"> projelerinde hedeflenen noktaya varılamamıştır. Çalışanlar ödüllendirilmiş, lisansüstü eğitime devam etmeleri hususunda cesaretlendirilmiş ancak yeterli sayı </w:t>
      </w:r>
      <w:r w:rsidR="00A53C1A">
        <w:rPr>
          <w:rFonts w:ascii="Times New Roman" w:hAnsi="Times New Roman" w:cs="Times New Roman"/>
        </w:rPr>
        <w:t>sağlanmıştır</w:t>
      </w:r>
      <w:r w:rsidRPr="00206A45">
        <w:rPr>
          <w:rFonts w:ascii="Times New Roman" w:hAnsi="Times New Roman" w:cs="Times New Roman"/>
        </w:rPr>
        <w:t xml:space="preserve">. </w:t>
      </w:r>
      <w:r w:rsidR="00A53C1A">
        <w:rPr>
          <w:rFonts w:ascii="Times New Roman" w:hAnsi="Times New Roman" w:cs="Times New Roman"/>
        </w:rPr>
        <w:t>Depremden dolayı ü</w:t>
      </w:r>
      <w:r w:rsidRPr="00206A45">
        <w:rPr>
          <w:rFonts w:ascii="Times New Roman" w:hAnsi="Times New Roman" w:cs="Times New Roman"/>
        </w:rPr>
        <w:t xml:space="preserve">cretli öğretmen </w:t>
      </w:r>
      <w:r w:rsidR="00A53C1A" w:rsidRPr="00206A45">
        <w:rPr>
          <w:rFonts w:ascii="Times New Roman" w:hAnsi="Times New Roman" w:cs="Times New Roman"/>
        </w:rPr>
        <w:t>görevlendirilmesine devam</w:t>
      </w:r>
      <w:r w:rsidR="00A53C1A">
        <w:rPr>
          <w:rFonts w:ascii="Times New Roman" w:hAnsi="Times New Roman" w:cs="Times New Roman"/>
        </w:rPr>
        <w:t xml:space="preserve"> edilmiş ve sayı olarak geçmiş yıllara kıyasla artış gözlemlenmiştir</w:t>
      </w:r>
      <w:r w:rsidRPr="00206A45">
        <w:rPr>
          <w:rFonts w:ascii="Times New Roman" w:hAnsi="Times New Roman" w:cs="Times New Roman"/>
        </w:rPr>
        <w:t xml:space="preserve">. Öğretmen başına düşen öğrenci sayısı ilimiz merkez okullarına göre daha uygun seviyededir. Birleştirilmiş sınıf uygulaması devam etmektedir. İkili öğretim yapan </w:t>
      </w:r>
      <w:r w:rsidR="00A53C1A" w:rsidRPr="00206A45">
        <w:rPr>
          <w:rFonts w:ascii="Times New Roman" w:hAnsi="Times New Roman" w:cs="Times New Roman"/>
        </w:rPr>
        <w:t xml:space="preserve">okullarımız </w:t>
      </w:r>
      <w:r w:rsidR="00A53C1A">
        <w:rPr>
          <w:rFonts w:ascii="Times New Roman" w:hAnsi="Times New Roman" w:cs="Times New Roman"/>
        </w:rPr>
        <w:t>depremden dolayı 2023-2024 Eğitim Öğretim Döneminde tekrar devam etmektedir</w:t>
      </w:r>
      <w:r w:rsidRPr="00206A45">
        <w:rPr>
          <w:rFonts w:ascii="Times New Roman" w:hAnsi="Times New Roman" w:cs="Times New Roman"/>
        </w:rPr>
        <w:t>. Okullarımızda kütüphane bulunmakta olup kitap sa</w:t>
      </w:r>
      <w:r w:rsidR="00E46258">
        <w:rPr>
          <w:rFonts w:ascii="Times New Roman" w:hAnsi="Times New Roman" w:cs="Times New Roman"/>
        </w:rPr>
        <w:t>yısı hedeflenen alana ulaşmış ancak depremden dolayı birçoğu enkaz altında kalmıştır ve şu an yetersiz seviyededir</w:t>
      </w:r>
      <w:r w:rsidRPr="00206A45">
        <w:rPr>
          <w:rFonts w:ascii="Times New Roman" w:hAnsi="Times New Roman" w:cs="Times New Roman"/>
        </w:rPr>
        <w:t>. İlçemizde yeterli pansiyon bulunma</w:t>
      </w:r>
      <w:r w:rsidR="00E46258">
        <w:rPr>
          <w:rFonts w:ascii="Times New Roman" w:hAnsi="Times New Roman" w:cs="Times New Roman"/>
        </w:rPr>
        <w:t xml:space="preserve">kta iken depremden dolayı pansiyon kapasitemiz düşmüş ve mevcuttaki pansiyonların </w:t>
      </w:r>
      <w:r w:rsidRPr="00206A45">
        <w:rPr>
          <w:rFonts w:ascii="Times New Roman" w:hAnsi="Times New Roman" w:cs="Times New Roman"/>
        </w:rPr>
        <w:t>kapasite</w:t>
      </w:r>
      <w:r w:rsidR="00E46258">
        <w:rPr>
          <w:rFonts w:ascii="Times New Roman" w:hAnsi="Times New Roman" w:cs="Times New Roman"/>
        </w:rPr>
        <w:t>si dolmuştur</w:t>
      </w:r>
      <w:r w:rsidRPr="00206A45">
        <w:rPr>
          <w:rFonts w:ascii="Times New Roman" w:hAnsi="Times New Roman" w:cs="Times New Roman"/>
        </w:rPr>
        <w:t>. İlçemiz ulusal ve yerel basında yer alma hedefine</w:t>
      </w:r>
      <w:r w:rsidR="00E46258">
        <w:rPr>
          <w:rFonts w:ascii="Times New Roman" w:hAnsi="Times New Roman" w:cs="Times New Roman"/>
        </w:rPr>
        <w:t xml:space="preserve"> geçmiş yıllarda ulaşmakta iken depremden dolayı bu dönem basında yer alamamıştır.</w:t>
      </w:r>
    </w:p>
    <w:p w14:paraId="0596BDA6" w14:textId="04EEF8C4" w:rsidR="000E53ED" w:rsidRDefault="000E53ED" w:rsidP="00754D26">
      <w:pPr>
        <w:pStyle w:val="GvdeMetni"/>
        <w:spacing w:before="302" w:after="0" w:line="276" w:lineRule="auto"/>
        <w:ind w:firstLine="720"/>
        <w:jc w:val="both"/>
        <w:rPr>
          <w:rFonts w:ascii="Times New Roman" w:hAnsi="Times New Roman" w:cs="Times New Roman"/>
        </w:rPr>
      </w:pPr>
      <w:r w:rsidRPr="00206A45">
        <w:rPr>
          <w:rFonts w:ascii="Times New Roman" w:hAnsi="Times New Roman" w:cs="Times New Roman"/>
        </w:rPr>
        <w:t>Buna göre belirtilen alanlarda, plan hedeflerinden önemli oranda uzaklaşma olduğu dikkate alınarak, 20</w:t>
      </w:r>
      <w:r w:rsidR="0095255F" w:rsidRPr="00206A45">
        <w:rPr>
          <w:rFonts w:ascii="Times New Roman" w:hAnsi="Times New Roman" w:cs="Times New Roman"/>
        </w:rPr>
        <w:t>24</w:t>
      </w:r>
      <w:r w:rsidRPr="00206A45">
        <w:rPr>
          <w:rFonts w:ascii="Times New Roman" w:hAnsi="Times New Roman" w:cs="Times New Roman"/>
        </w:rPr>
        <w:t>-202</w:t>
      </w:r>
      <w:r w:rsidR="0095255F" w:rsidRPr="00206A45">
        <w:rPr>
          <w:rFonts w:ascii="Times New Roman" w:hAnsi="Times New Roman" w:cs="Times New Roman"/>
        </w:rPr>
        <w:t>8</w:t>
      </w:r>
      <w:r w:rsidRPr="00206A45">
        <w:rPr>
          <w:rFonts w:ascii="Times New Roman" w:hAnsi="Times New Roman" w:cs="Times New Roman"/>
        </w:rPr>
        <w:t xml:space="preserve"> dönemi için idarenin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ulaşılabileceği öngörülmektedir.</w:t>
      </w:r>
    </w:p>
    <w:p w14:paraId="02F64A92" w14:textId="77777777" w:rsidR="00FF14F2" w:rsidRPr="00097B05" w:rsidRDefault="0076264B" w:rsidP="00B26402">
      <w:pPr>
        <w:pStyle w:val="Balk2"/>
        <w:spacing w:after="240" w:line="276" w:lineRule="auto"/>
        <w:ind w:right="-1"/>
        <w:jc w:val="center"/>
        <w:rPr>
          <w:rFonts w:ascii="Times New Roman" w:eastAsiaTheme="minorEastAsia" w:hAnsi="Times New Roman" w:cs="Times New Roman"/>
          <w:color w:val="FF0000"/>
        </w:rPr>
      </w:pPr>
      <w:bookmarkStart w:id="55" w:name="_Mevzuat_Analizi"/>
      <w:bookmarkStart w:id="56" w:name="_Toc147753896"/>
      <w:bookmarkStart w:id="57" w:name="_Toc169015621"/>
      <w:bookmarkEnd w:id="55"/>
      <w:r w:rsidRPr="00097B05">
        <w:rPr>
          <w:rFonts w:ascii="Times New Roman" w:eastAsiaTheme="minorEastAsia" w:hAnsi="Times New Roman" w:cs="Times New Roman"/>
          <w:color w:val="FF0000"/>
        </w:rPr>
        <w:lastRenderedPageBreak/>
        <w:t>Mevzuat Analizi</w:t>
      </w:r>
      <w:bookmarkEnd w:id="56"/>
      <w:bookmarkEnd w:id="57"/>
    </w:p>
    <w:p w14:paraId="3D977E88" w14:textId="0B7A95BF" w:rsidR="0087263A" w:rsidRPr="00A06B65" w:rsidRDefault="006E1F64" w:rsidP="00B26402">
      <w:pPr>
        <w:pStyle w:val="GvdeMetni"/>
        <w:spacing w:before="240" w:after="240" w:line="276" w:lineRule="auto"/>
        <w:ind w:firstLine="426"/>
        <w:jc w:val="both"/>
        <w:rPr>
          <w:rFonts w:ascii="Times New Roman" w:hAnsi="Times New Roman" w:cs="Times New Roman"/>
        </w:rPr>
      </w:pPr>
      <w:r>
        <w:rPr>
          <w:rFonts w:ascii="Times New Roman" w:hAnsi="Times New Roman" w:cs="Times New Roman"/>
        </w:rPr>
        <w:t xml:space="preserve">    </w:t>
      </w:r>
      <w:r w:rsidR="006A4A1D" w:rsidRPr="00A06B65">
        <w:rPr>
          <w:rFonts w:ascii="Times New Roman" w:hAnsi="Times New Roman" w:cs="Times New Roman"/>
        </w:rPr>
        <w:t>Doğanşehir</w:t>
      </w:r>
      <w:r w:rsidR="00CF70FE" w:rsidRPr="00A06B65">
        <w:rPr>
          <w:rFonts w:ascii="Times New Roman" w:hAnsi="Times New Roman" w:cs="Times New Roman"/>
        </w:rPr>
        <w:t xml:space="preserve"> İlçe</w:t>
      </w:r>
      <w:r w:rsidR="0087263A" w:rsidRPr="00A06B65">
        <w:rPr>
          <w:rFonts w:ascii="Times New Roman" w:hAnsi="Times New Roman" w:cs="Times New Roman"/>
        </w:rPr>
        <w:t xml:space="preserve"> Millî Eğitim Müdürlüğü, Türkiye Cumhuriyeti Devleti yapısı içinde Millî Eğitim Bakanlığının taşra </w:t>
      </w:r>
      <w:r w:rsidR="005A6E2B" w:rsidRPr="00A06B65">
        <w:rPr>
          <w:rFonts w:ascii="Times New Roman" w:hAnsi="Times New Roman" w:cs="Times New Roman"/>
        </w:rPr>
        <w:t xml:space="preserve">teşkilatında yer </w:t>
      </w:r>
      <w:r w:rsidR="001302DD" w:rsidRPr="00A06B65">
        <w:rPr>
          <w:rFonts w:ascii="Times New Roman" w:hAnsi="Times New Roman" w:cs="Times New Roman"/>
        </w:rPr>
        <w:t xml:space="preserve">alan </w:t>
      </w:r>
      <w:r w:rsidR="0087263A" w:rsidRPr="00A06B65">
        <w:rPr>
          <w:rFonts w:ascii="Times New Roman" w:hAnsi="Times New Roman" w:cs="Times New Roman"/>
        </w:rPr>
        <w:t xml:space="preserve">bir </w:t>
      </w:r>
      <w:r w:rsidR="003D01B0" w:rsidRPr="00A06B65">
        <w:rPr>
          <w:rFonts w:ascii="Times New Roman" w:hAnsi="Times New Roman" w:cs="Times New Roman"/>
        </w:rPr>
        <w:t>kurumdur. Doğanşehir</w:t>
      </w:r>
      <w:r w:rsidR="00CF70FE" w:rsidRPr="00A06B65">
        <w:rPr>
          <w:rFonts w:ascii="Times New Roman" w:hAnsi="Times New Roman" w:cs="Times New Roman"/>
        </w:rPr>
        <w:t xml:space="preserve"> </w:t>
      </w:r>
      <w:r w:rsidR="003D01B0" w:rsidRPr="00A06B65">
        <w:rPr>
          <w:rFonts w:ascii="Times New Roman" w:hAnsi="Times New Roman" w:cs="Times New Roman"/>
        </w:rPr>
        <w:t>İlçe Millî</w:t>
      </w:r>
      <w:r w:rsidR="0087263A" w:rsidRPr="00A06B65">
        <w:rPr>
          <w:rFonts w:ascii="Times New Roman" w:hAnsi="Times New Roman" w:cs="Times New Roman"/>
        </w:rPr>
        <w:t xml:space="preserve"> Eğitim Müdürlüğünün yasal </w:t>
      </w:r>
      <w:r w:rsidR="003D01B0" w:rsidRPr="00A06B65">
        <w:rPr>
          <w:rFonts w:ascii="Times New Roman" w:hAnsi="Times New Roman" w:cs="Times New Roman"/>
        </w:rPr>
        <w:t>yetki, görev</w:t>
      </w:r>
      <w:r w:rsidR="0087263A" w:rsidRPr="00A06B65">
        <w:rPr>
          <w:rFonts w:ascii="Times New Roman" w:hAnsi="Times New Roman" w:cs="Times New Roman"/>
        </w:rPr>
        <w:t xml:space="preserve"> ve sorumlulukları başta T.C. Anayasası olmak üzere 1739 sayılı </w:t>
      </w:r>
      <w:r w:rsidR="00002BED" w:rsidRPr="00A06B65">
        <w:rPr>
          <w:rFonts w:ascii="Times New Roman" w:hAnsi="Times New Roman" w:cs="Times New Roman"/>
        </w:rPr>
        <w:t>Millî</w:t>
      </w:r>
      <w:r w:rsidR="0087263A" w:rsidRPr="00A06B65">
        <w:rPr>
          <w:rFonts w:ascii="Times New Roman" w:hAnsi="Times New Roman" w:cs="Times New Roman"/>
        </w:rPr>
        <w:t xml:space="preserve"> Eğitim Temel Kanunu ve 652 sayılı </w:t>
      </w:r>
      <w:r w:rsidR="00002BED" w:rsidRPr="00A06B65">
        <w:rPr>
          <w:rFonts w:ascii="Times New Roman" w:hAnsi="Times New Roman" w:cs="Times New Roman"/>
        </w:rPr>
        <w:t>Millî</w:t>
      </w:r>
      <w:r w:rsidR="0087263A" w:rsidRPr="00A06B65">
        <w:rPr>
          <w:rFonts w:ascii="Times New Roman" w:hAnsi="Times New Roman" w:cs="Times New Roman"/>
        </w:rPr>
        <w:t xml:space="preserve"> Eğitim Bakanlığının Teşkilat ve Görevleri Hakkında KHK hükümlerine dayanılarak belirlenmiştir. Anayasa doğrultusunda oluşturulmuş bir yapıya sahip olan Müdürlüğümüz, </w:t>
      </w:r>
      <w:r w:rsidR="00002BED" w:rsidRPr="00A06B65">
        <w:rPr>
          <w:rFonts w:ascii="Times New Roman" w:hAnsi="Times New Roman" w:cs="Times New Roman"/>
        </w:rPr>
        <w:t>Millî</w:t>
      </w:r>
      <w:r w:rsidR="0087263A" w:rsidRPr="00A06B65">
        <w:rPr>
          <w:rFonts w:ascii="Times New Roman" w:hAnsi="Times New Roman" w:cs="Times New Roman"/>
        </w:rPr>
        <w:t xml:space="preserve"> Eğitim Bakanlığının taşra teşkilatındaki görevlerin yürütülmesi, devletin politikalarının </w:t>
      </w:r>
      <w:r w:rsidR="00CF70FE" w:rsidRPr="00A06B65">
        <w:rPr>
          <w:rFonts w:ascii="Times New Roman" w:hAnsi="Times New Roman" w:cs="Times New Roman"/>
        </w:rPr>
        <w:t xml:space="preserve">kaymakamlık </w:t>
      </w:r>
      <w:r w:rsidR="0087263A" w:rsidRPr="00A06B65">
        <w:rPr>
          <w:rFonts w:ascii="Times New Roman" w:hAnsi="Times New Roman" w:cs="Times New Roman"/>
        </w:rPr>
        <w:t xml:space="preserve">makamına bağlı olarak gerçekleştirilmesinden sorumludur. Bu anlamda, taşra teşkilatında devletin ve hükümet ile bakanlıkların temsilcisi konumunda bulunan </w:t>
      </w:r>
      <w:r w:rsidR="00CF70FE" w:rsidRPr="00A06B65">
        <w:rPr>
          <w:rFonts w:ascii="Times New Roman" w:hAnsi="Times New Roman" w:cs="Times New Roman"/>
        </w:rPr>
        <w:t>kaymakamlık</w:t>
      </w:r>
      <w:r w:rsidR="0087263A" w:rsidRPr="00A06B65">
        <w:rPr>
          <w:rFonts w:ascii="Times New Roman" w:hAnsi="Times New Roman" w:cs="Times New Roman"/>
        </w:rPr>
        <w:t xml:space="preserve"> makamına karşı Müdürlüğümüz birinci derecede sorumludur. Millî Eğitim Bakanlığının devlet adına üstlendiği sorumluluğun yerine getirilmesi, Kanun, Kanun Hükmünde Kararname, Tüzük, Yönetmelik, Yönerge, Genelge ve Emirler doğrultusunda Millî Eğitim temel ilkeleri çerçevesinde kendisine bağlı birimleri izlemek, değerlendirmek ve geliştirmek gibi sorumlulukları vardır. </w:t>
      </w:r>
      <w:r w:rsidR="00002BED" w:rsidRPr="00A06B65">
        <w:rPr>
          <w:rFonts w:ascii="Times New Roman" w:hAnsi="Times New Roman" w:cs="Times New Roman"/>
        </w:rPr>
        <w:t>Millî</w:t>
      </w:r>
      <w:r w:rsidR="0087263A" w:rsidRPr="00A06B65">
        <w:rPr>
          <w:rFonts w:ascii="Times New Roman" w:hAnsi="Times New Roman" w:cs="Times New Roman"/>
        </w:rPr>
        <w:t xml:space="preserve"> Eğitim Bakanlığı İl ve İlçe </w:t>
      </w:r>
      <w:r w:rsidR="00002BED" w:rsidRPr="00A06B65">
        <w:rPr>
          <w:rFonts w:ascii="Times New Roman" w:hAnsi="Times New Roman" w:cs="Times New Roman"/>
        </w:rPr>
        <w:t>Millî</w:t>
      </w:r>
      <w:r w:rsidR="0087263A" w:rsidRPr="00A06B65">
        <w:rPr>
          <w:rFonts w:ascii="Times New Roman" w:hAnsi="Times New Roman" w:cs="Times New Roman"/>
        </w:rPr>
        <w:t xml:space="preserve"> Eğitim Müdürlükleri Yönetmeliği esaslarına göre </w:t>
      </w:r>
      <w:r w:rsidR="00002BED" w:rsidRPr="00A06B65">
        <w:rPr>
          <w:rFonts w:ascii="Times New Roman" w:hAnsi="Times New Roman" w:cs="Times New Roman"/>
        </w:rPr>
        <w:t>Millî</w:t>
      </w:r>
      <w:r w:rsidR="0087263A" w:rsidRPr="00A06B65">
        <w:rPr>
          <w:rFonts w:ascii="Times New Roman" w:hAnsi="Times New Roman" w:cs="Times New Roman"/>
        </w:rPr>
        <w:t xml:space="preserve"> Eğitim Müdürlüğün</w:t>
      </w:r>
      <w:r w:rsidR="00CF70FE" w:rsidRPr="00A06B65">
        <w:rPr>
          <w:rFonts w:ascii="Times New Roman" w:hAnsi="Times New Roman" w:cs="Times New Roman"/>
        </w:rPr>
        <w:t>ün</w:t>
      </w:r>
      <w:r w:rsidR="0087263A" w:rsidRPr="00A06B65">
        <w:rPr>
          <w:rFonts w:ascii="Times New Roman" w:hAnsi="Times New Roman" w:cs="Times New Roman"/>
        </w:rPr>
        <w:t xml:space="preserve"> başlıca görev ve sorumlulukları;</w:t>
      </w:r>
    </w:p>
    <w:p w14:paraId="77DE09C9" w14:textId="77777777" w:rsidR="0087263A" w:rsidRPr="00206A45" w:rsidRDefault="0087263A" w:rsidP="00B26402">
      <w:pPr>
        <w:pStyle w:val="ListeParagraf"/>
        <w:numPr>
          <w:ilvl w:val="0"/>
          <w:numId w:val="14"/>
        </w:numPr>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Bakanlığın eğitim politikaları ve stratejik planlarını, mevzuat ve programlar doğrultusunda yönetmek, yönlendirmek, denetlemek ve koordine ederek etkin ve verimli bir şekilde yerine getirmek ve bu görevlerini ilçe yöneticileri arasında yapacakları iş bölümü çerçevesinde yürütmek</w:t>
      </w:r>
      <w:r w:rsidR="00A06B65">
        <w:rPr>
          <w:rFonts w:ascii="Times New Roman" w:hAnsi="Times New Roman" w:cs="Times New Roman"/>
          <w:sz w:val="24"/>
          <w:szCs w:val="24"/>
        </w:rPr>
        <w:t>.</w:t>
      </w:r>
    </w:p>
    <w:p w14:paraId="1C2A67D2" w14:textId="72944238" w:rsidR="0087263A" w:rsidRPr="00206A45" w:rsidRDefault="0087263A" w:rsidP="00B26402">
      <w:pPr>
        <w:pStyle w:val="ListeParagraf"/>
        <w:numPr>
          <w:ilvl w:val="0"/>
          <w:numId w:val="14"/>
        </w:numPr>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 xml:space="preserve">Okul öncesi, ilk ve </w:t>
      </w:r>
      <w:r w:rsidR="00C51D76" w:rsidRPr="00206A45">
        <w:rPr>
          <w:rFonts w:ascii="Times New Roman" w:hAnsi="Times New Roman" w:cs="Times New Roman"/>
          <w:sz w:val="24"/>
          <w:szCs w:val="24"/>
        </w:rPr>
        <w:t>orta</w:t>
      </w:r>
      <w:r w:rsidRPr="00206A45">
        <w:rPr>
          <w:rFonts w:ascii="Times New Roman" w:hAnsi="Times New Roman" w:cs="Times New Roman"/>
          <w:sz w:val="24"/>
          <w:szCs w:val="24"/>
        </w:rPr>
        <w:t xml:space="preserve">öğretim çağındaki öğrencileri bedenî, zihnî, </w:t>
      </w:r>
      <w:r w:rsidR="0095093C" w:rsidRPr="00206A45">
        <w:rPr>
          <w:rFonts w:ascii="Times New Roman" w:hAnsi="Times New Roman" w:cs="Times New Roman"/>
          <w:sz w:val="24"/>
          <w:szCs w:val="24"/>
        </w:rPr>
        <w:t>ahlaki</w:t>
      </w:r>
      <w:r w:rsidRPr="00206A45">
        <w:rPr>
          <w:rFonts w:ascii="Times New Roman" w:hAnsi="Times New Roman" w:cs="Times New Roman"/>
          <w:sz w:val="24"/>
          <w:szCs w:val="24"/>
        </w:rPr>
        <w:t xml:space="preserve">, manevî, sosyal ve kültürel nitelikler yönünden geliştiren ve insan haklarına dayalı toplum yapısının ve küresel düzeyde rekabet gücüne sahip ekonomik sistemin gerektirdiği bilgi ve becerilerle donatarak geleceğe hazırlamak; eğitim ve öğretim programlarını </w:t>
      </w:r>
      <w:r w:rsidR="003D01B0" w:rsidRPr="00206A45">
        <w:rPr>
          <w:rFonts w:ascii="Times New Roman" w:hAnsi="Times New Roman" w:cs="Times New Roman"/>
          <w:sz w:val="24"/>
          <w:szCs w:val="24"/>
        </w:rPr>
        <w:t>uygulamak,</w:t>
      </w:r>
      <w:r w:rsidRPr="00206A45">
        <w:rPr>
          <w:rFonts w:ascii="Times New Roman" w:hAnsi="Times New Roman" w:cs="Times New Roman"/>
          <w:sz w:val="24"/>
          <w:szCs w:val="24"/>
        </w:rPr>
        <w:t xml:space="preserve"> öğretmen ve öğrencilerin eğitim ve öğretim hizmetlerini bu çerçevede yürütmek ve denetlemek</w:t>
      </w:r>
      <w:r w:rsidR="00A06B65">
        <w:rPr>
          <w:rFonts w:ascii="Times New Roman" w:hAnsi="Times New Roman" w:cs="Times New Roman"/>
          <w:sz w:val="24"/>
          <w:szCs w:val="24"/>
        </w:rPr>
        <w:t>.</w:t>
      </w:r>
    </w:p>
    <w:p w14:paraId="21DDAA40" w14:textId="77777777" w:rsidR="0087263A" w:rsidRPr="00206A45" w:rsidRDefault="0087263A" w:rsidP="00B26402">
      <w:pPr>
        <w:pStyle w:val="ListeParagraf"/>
        <w:numPr>
          <w:ilvl w:val="0"/>
          <w:numId w:val="14"/>
        </w:numPr>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Eğitime erişimi kolaylaştıran, her vatandaşın eğitim fırsat ve imkânlarından eşit derecede yararlanabilmesini teminat altına alan politika ve stratejiler uygulamak, uygulanmasını izle</w:t>
      </w:r>
      <w:r w:rsidR="00A06B65">
        <w:rPr>
          <w:rFonts w:ascii="Times New Roman" w:hAnsi="Times New Roman" w:cs="Times New Roman"/>
          <w:sz w:val="24"/>
          <w:szCs w:val="24"/>
        </w:rPr>
        <w:t>mek ve koordine etmek.</w:t>
      </w:r>
    </w:p>
    <w:p w14:paraId="4FD90D40" w14:textId="77777777" w:rsidR="0087263A" w:rsidRPr="00206A45" w:rsidRDefault="0087263A" w:rsidP="00B26402">
      <w:pPr>
        <w:pStyle w:val="ListeParagraf"/>
        <w:numPr>
          <w:ilvl w:val="0"/>
          <w:numId w:val="14"/>
        </w:numPr>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r w:rsidR="003A4DA5" w:rsidRPr="00206A45">
        <w:rPr>
          <w:rFonts w:ascii="Times New Roman" w:hAnsi="Times New Roman" w:cs="Times New Roman"/>
          <w:sz w:val="24"/>
          <w:szCs w:val="24"/>
        </w:rPr>
        <w:t>.</w:t>
      </w:r>
    </w:p>
    <w:p w14:paraId="54DE2C56" w14:textId="77777777" w:rsidR="0087263A" w:rsidRPr="00206A45" w:rsidRDefault="0087263A" w:rsidP="00B26402">
      <w:pPr>
        <w:pStyle w:val="ListeParagraf"/>
        <w:numPr>
          <w:ilvl w:val="0"/>
          <w:numId w:val="14"/>
        </w:numPr>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r w:rsidR="00A06B65">
        <w:rPr>
          <w:rFonts w:ascii="Times New Roman" w:hAnsi="Times New Roman" w:cs="Times New Roman"/>
          <w:sz w:val="24"/>
          <w:szCs w:val="24"/>
        </w:rPr>
        <w:t>.</w:t>
      </w:r>
    </w:p>
    <w:p w14:paraId="6A57C225" w14:textId="77777777" w:rsidR="0087263A" w:rsidRPr="00206A45" w:rsidRDefault="0087263A" w:rsidP="00B26402">
      <w:pPr>
        <w:pStyle w:val="ListeParagraf"/>
        <w:numPr>
          <w:ilvl w:val="0"/>
          <w:numId w:val="14"/>
        </w:numPr>
        <w:tabs>
          <w:tab w:val="left" w:pos="7513"/>
        </w:tabs>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Kız öğrencilerin, engellilerin ve toplumun özel ilgi bekleyen diğer kesimlerinin eğitime katılımını yaygınlaştıracak politika ve stratejiler uygulamak ve uygulanmasını koordine etmek</w:t>
      </w:r>
      <w:r w:rsidR="00A06B65">
        <w:rPr>
          <w:rFonts w:ascii="Times New Roman" w:hAnsi="Times New Roman" w:cs="Times New Roman"/>
          <w:sz w:val="24"/>
          <w:szCs w:val="24"/>
        </w:rPr>
        <w:t>.</w:t>
      </w:r>
    </w:p>
    <w:p w14:paraId="43BFFCA7" w14:textId="77777777" w:rsidR="0087263A" w:rsidRPr="00206A45" w:rsidRDefault="0087263A" w:rsidP="00B26402">
      <w:pPr>
        <w:pStyle w:val="ListeParagraf"/>
        <w:numPr>
          <w:ilvl w:val="0"/>
          <w:numId w:val="14"/>
        </w:numPr>
        <w:tabs>
          <w:tab w:val="left" w:pos="7513"/>
        </w:tabs>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Özel yetenek sahibi kişilerin bu niteliklerini koruyucu ve geliştirici özel eğitim ve öğretim programlarını uygulamak ve uygulanmasını koordine etmek</w:t>
      </w:r>
      <w:r w:rsidR="00A06B65">
        <w:rPr>
          <w:rFonts w:ascii="Times New Roman" w:hAnsi="Times New Roman" w:cs="Times New Roman"/>
          <w:sz w:val="24"/>
          <w:szCs w:val="24"/>
        </w:rPr>
        <w:t>.</w:t>
      </w:r>
    </w:p>
    <w:p w14:paraId="374C6C22" w14:textId="77777777" w:rsidR="0087263A" w:rsidRPr="00206A45" w:rsidRDefault="0087263A" w:rsidP="00B26402">
      <w:pPr>
        <w:pStyle w:val="ListeParagraf"/>
        <w:numPr>
          <w:ilvl w:val="0"/>
          <w:numId w:val="14"/>
        </w:numPr>
        <w:tabs>
          <w:tab w:val="left" w:pos="7513"/>
        </w:tabs>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lastRenderedPageBreak/>
        <w:t>Eğitim kurumları, yönetici, öğretmen ve çalışanlar için belirlenen performans ölçütlerinin uygulanmasını, öğretim materyallerinin kullanımını, eğitim öğreti</w:t>
      </w:r>
      <w:r w:rsidR="004A2E2C" w:rsidRPr="00206A45">
        <w:rPr>
          <w:rFonts w:ascii="Times New Roman" w:hAnsi="Times New Roman" w:cs="Times New Roman"/>
          <w:sz w:val="24"/>
          <w:szCs w:val="24"/>
        </w:rPr>
        <w:t>m programlarının uygulanmasını,</w:t>
      </w:r>
      <w:r w:rsidRPr="00206A45">
        <w:rPr>
          <w:rFonts w:ascii="Times New Roman" w:hAnsi="Times New Roman" w:cs="Times New Roman"/>
          <w:sz w:val="24"/>
          <w:szCs w:val="24"/>
        </w:rPr>
        <w:t xml:space="preserve"> öğretmen yeterliliklerini izlemek ve değerlendirilmesini sağlamak</w:t>
      </w:r>
      <w:r w:rsidR="003A4DA5" w:rsidRPr="00206A45">
        <w:rPr>
          <w:rFonts w:ascii="Times New Roman" w:hAnsi="Times New Roman" w:cs="Times New Roman"/>
          <w:sz w:val="24"/>
          <w:szCs w:val="24"/>
        </w:rPr>
        <w:t>.</w:t>
      </w:r>
    </w:p>
    <w:p w14:paraId="09DD298C" w14:textId="77777777" w:rsidR="0087263A" w:rsidRPr="00206A45" w:rsidRDefault="0087263A" w:rsidP="00B26402">
      <w:pPr>
        <w:pStyle w:val="ListeParagraf"/>
        <w:numPr>
          <w:ilvl w:val="0"/>
          <w:numId w:val="14"/>
        </w:numPr>
        <w:tabs>
          <w:tab w:val="left" w:pos="7513"/>
        </w:tabs>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w:t>
      </w:r>
      <w:r w:rsidR="00A06B65">
        <w:rPr>
          <w:rFonts w:ascii="Times New Roman" w:hAnsi="Times New Roman" w:cs="Times New Roman"/>
          <w:sz w:val="24"/>
          <w:szCs w:val="24"/>
        </w:rPr>
        <w:t>.</w:t>
      </w:r>
    </w:p>
    <w:p w14:paraId="048FA77F" w14:textId="77777777" w:rsidR="0087263A" w:rsidRPr="00206A45" w:rsidRDefault="0087263A" w:rsidP="00B26402">
      <w:pPr>
        <w:pStyle w:val="ListeParagraf"/>
        <w:numPr>
          <w:ilvl w:val="0"/>
          <w:numId w:val="14"/>
        </w:numPr>
        <w:tabs>
          <w:tab w:val="left" w:pos="7513"/>
        </w:tabs>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Eğitim öğretim hizmetlerini sunarken kalkınma planları ve programlarda yer alan politika ve hedefler doğrultusunda kamu kaynaklarının etkili, ekonomik, verim</w:t>
      </w:r>
      <w:r w:rsidR="004A2E2C" w:rsidRPr="00206A45">
        <w:rPr>
          <w:rFonts w:ascii="Times New Roman" w:hAnsi="Times New Roman" w:cs="Times New Roman"/>
          <w:sz w:val="24"/>
          <w:szCs w:val="24"/>
        </w:rPr>
        <w:t xml:space="preserve">li bir şekilde kullanılmasını, </w:t>
      </w:r>
      <w:r w:rsidRPr="00206A45">
        <w:rPr>
          <w:rFonts w:ascii="Times New Roman" w:hAnsi="Times New Roman" w:cs="Times New Roman"/>
          <w:sz w:val="24"/>
          <w:szCs w:val="24"/>
        </w:rPr>
        <w:t>hesap verebilirliği</w:t>
      </w:r>
      <w:r w:rsidR="00C51D76" w:rsidRPr="00206A45">
        <w:rPr>
          <w:rFonts w:ascii="Times New Roman" w:hAnsi="Times New Roman" w:cs="Times New Roman"/>
          <w:sz w:val="24"/>
          <w:szCs w:val="24"/>
        </w:rPr>
        <w:t>ni</w:t>
      </w:r>
      <w:r w:rsidRPr="00206A45">
        <w:rPr>
          <w:rFonts w:ascii="Times New Roman" w:hAnsi="Times New Roman" w:cs="Times New Roman"/>
          <w:sz w:val="24"/>
          <w:szCs w:val="24"/>
        </w:rPr>
        <w:t xml:space="preserve"> ve malî saydamlığı</w:t>
      </w:r>
      <w:r w:rsidR="00C51D76" w:rsidRPr="00206A45">
        <w:rPr>
          <w:rFonts w:ascii="Times New Roman" w:hAnsi="Times New Roman" w:cs="Times New Roman"/>
          <w:sz w:val="24"/>
          <w:szCs w:val="24"/>
        </w:rPr>
        <w:t>nı</w:t>
      </w:r>
      <w:r w:rsidRPr="00206A45">
        <w:rPr>
          <w:rFonts w:ascii="Times New Roman" w:hAnsi="Times New Roman" w:cs="Times New Roman"/>
          <w:sz w:val="24"/>
          <w:szCs w:val="24"/>
        </w:rPr>
        <w:t xml:space="preserve"> sağlamak</w:t>
      </w:r>
      <w:r w:rsidR="00A06B65">
        <w:rPr>
          <w:rFonts w:ascii="Times New Roman" w:hAnsi="Times New Roman" w:cs="Times New Roman"/>
          <w:sz w:val="24"/>
          <w:szCs w:val="24"/>
        </w:rPr>
        <w:t>.</w:t>
      </w:r>
    </w:p>
    <w:p w14:paraId="16195921" w14:textId="77777777" w:rsidR="0087263A" w:rsidRPr="00206A45" w:rsidRDefault="0087263A" w:rsidP="00B26402">
      <w:pPr>
        <w:pStyle w:val="ListeParagraf"/>
        <w:numPr>
          <w:ilvl w:val="0"/>
          <w:numId w:val="14"/>
        </w:numPr>
        <w:tabs>
          <w:tab w:val="left" w:pos="7513"/>
        </w:tabs>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Her derece ve türdeki eğitim kurumlarına ait bina ve tesislerin, çevrenin ihtiyaçlarına ve uygulanacak programların özelliklerine göre yapılması ve donatılmasını sağlayarak eğitim araç ve gereçlerini, gelişen eğitim teknolojisine</w:t>
      </w:r>
      <w:r w:rsidR="00C51D76" w:rsidRPr="00206A45">
        <w:rPr>
          <w:rFonts w:ascii="Times New Roman" w:hAnsi="Times New Roman" w:cs="Times New Roman"/>
          <w:sz w:val="24"/>
          <w:szCs w:val="24"/>
        </w:rPr>
        <w:t>,</w:t>
      </w:r>
      <w:r w:rsidRPr="00206A45">
        <w:rPr>
          <w:rFonts w:ascii="Times New Roman" w:hAnsi="Times New Roman" w:cs="Times New Roman"/>
          <w:sz w:val="24"/>
          <w:szCs w:val="24"/>
        </w:rPr>
        <w:t xml:space="preserve"> program ve metotlara uygun olarak ilgililerin yararlanmasına sunmak</w:t>
      </w:r>
      <w:r w:rsidR="00A06B65">
        <w:rPr>
          <w:rFonts w:ascii="Times New Roman" w:hAnsi="Times New Roman" w:cs="Times New Roman"/>
          <w:sz w:val="24"/>
          <w:szCs w:val="24"/>
        </w:rPr>
        <w:t>.</w:t>
      </w:r>
    </w:p>
    <w:p w14:paraId="657CFDFC" w14:textId="77777777" w:rsidR="00C02001" w:rsidRPr="00206A45" w:rsidRDefault="00002BED" w:rsidP="00B26402">
      <w:pPr>
        <w:pStyle w:val="ListeParagraf"/>
        <w:numPr>
          <w:ilvl w:val="0"/>
          <w:numId w:val="14"/>
        </w:numPr>
        <w:tabs>
          <w:tab w:val="left" w:pos="7513"/>
        </w:tabs>
        <w:spacing w:before="240" w:after="240" w:line="276" w:lineRule="auto"/>
        <w:ind w:left="426" w:right="-1"/>
        <w:jc w:val="both"/>
        <w:rPr>
          <w:rFonts w:ascii="Times New Roman" w:hAnsi="Times New Roman" w:cs="Times New Roman"/>
          <w:sz w:val="24"/>
          <w:szCs w:val="24"/>
        </w:rPr>
      </w:pPr>
      <w:r w:rsidRPr="00206A45">
        <w:rPr>
          <w:rFonts w:ascii="Times New Roman" w:hAnsi="Times New Roman" w:cs="Times New Roman"/>
          <w:sz w:val="24"/>
          <w:szCs w:val="24"/>
        </w:rPr>
        <w:t>Millî</w:t>
      </w:r>
      <w:r w:rsidR="0087263A" w:rsidRPr="00206A45">
        <w:rPr>
          <w:rFonts w:ascii="Times New Roman" w:hAnsi="Times New Roman" w:cs="Times New Roman"/>
          <w:sz w:val="24"/>
          <w:szCs w:val="24"/>
        </w:rPr>
        <w:t xml:space="preserve"> eğitim müdürlükleri; temel eğitim, ortaöğretim, mesleki ve teknik eğitim, din öğretimi, özel eğitim ve rehberlik, hayat boyu öğrenme, özel öğretim kurumları, bilgi işlem ve eğitim teknolojileri, ölçme, değerlendirme ve sınav, yükseköğretim ve yurt dışı eğitim, strateji geliştirme, inşaat ve emlak, insan kaynakları yönetimi ve destek hizmetlerini doğrudan </w:t>
      </w:r>
      <w:r w:rsidR="00C51D76" w:rsidRPr="00206A45">
        <w:rPr>
          <w:rFonts w:ascii="Times New Roman" w:hAnsi="Times New Roman" w:cs="Times New Roman"/>
          <w:sz w:val="24"/>
          <w:szCs w:val="24"/>
        </w:rPr>
        <w:t>m</w:t>
      </w:r>
      <w:r w:rsidRPr="00206A45">
        <w:rPr>
          <w:rFonts w:ascii="Times New Roman" w:hAnsi="Times New Roman" w:cs="Times New Roman"/>
          <w:sz w:val="24"/>
          <w:szCs w:val="24"/>
        </w:rPr>
        <w:t>illî</w:t>
      </w:r>
      <w:r w:rsidR="0087263A" w:rsidRPr="00206A45">
        <w:rPr>
          <w:rFonts w:ascii="Times New Roman" w:hAnsi="Times New Roman" w:cs="Times New Roman"/>
          <w:sz w:val="24"/>
          <w:szCs w:val="24"/>
        </w:rPr>
        <w:t xml:space="preserve"> eğitim müdürüne bağlı birimler/bürolar eliyle yürütürler.</w:t>
      </w:r>
    </w:p>
    <w:p w14:paraId="072892D4" w14:textId="51C02D12" w:rsidR="00797BBD" w:rsidRPr="00206A45" w:rsidRDefault="00797BBD" w:rsidP="00B26402">
      <w:pPr>
        <w:pStyle w:val="TableParagraph"/>
        <w:spacing w:after="240" w:line="276" w:lineRule="auto"/>
        <w:rPr>
          <w:rFonts w:ascii="Times New Roman" w:hAnsi="Times New Roman" w:cs="Times New Roman"/>
        </w:rPr>
      </w:pPr>
      <w:bookmarkStart w:id="58" w:name="_Toc535696262"/>
      <w:bookmarkStart w:id="59" w:name="_Toc147754478"/>
      <w:bookmarkStart w:id="60" w:name="_Toc147788780"/>
      <w:bookmarkStart w:id="61" w:name="_Toc148097818"/>
      <w:r w:rsidRPr="00206A45">
        <w:rPr>
          <w:rFonts w:ascii="Times New Roman" w:hAnsi="Times New Roman" w:cs="Times New Roman"/>
        </w:rPr>
        <w:lastRenderedPageBreak/>
        <w:t xml:space="preserve">Tablo </w:t>
      </w:r>
      <w:r w:rsidR="008A2A9E" w:rsidRPr="00206A45">
        <w:rPr>
          <w:rFonts w:ascii="Times New Roman" w:hAnsi="Times New Roman" w:cs="Times New Roman"/>
        </w:rPr>
        <w:fldChar w:fldCharType="begin"/>
      </w:r>
      <w:r w:rsidR="004068BE" w:rsidRPr="00206A45">
        <w:rPr>
          <w:rFonts w:ascii="Times New Roman" w:hAnsi="Times New Roman" w:cs="Times New Roman"/>
        </w:rPr>
        <w:instrText xml:space="preserve"> SEQ Tablo \* ARABIC </w:instrText>
      </w:r>
      <w:r w:rsidR="008A2A9E" w:rsidRPr="00206A45">
        <w:rPr>
          <w:rFonts w:ascii="Times New Roman" w:hAnsi="Times New Roman" w:cs="Times New Roman"/>
        </w:rPr>
        <w:fldChar w:fldCharType="separate"/>
      </w:r>
      <w:r w:rsidR="00A504E1">
        <w:rPr>
          <w:rFonts w:ascii="Times New Roman" w:hAnsi="Times New Roman" w:cs="Times New Roman"/>
          <w:noProof/>
        </w:rPr>
        <w:t>3</w:t>
      </w:r>
      <w:r w:rsidR="008A2A9E" w:rsidRPr="00206A45">
        <w:rPr>
          <w:rFonts w:ascii="Times New Roman" w:hAnsi="Times New Roman" w:cs="Times New Roman"/>
        </w:rPr>
        <w:fldChar w:fldCharType="end"/>
      </w:r>
      <w:r w:rsidRPr="00206A45">
        <w:rPr>
          <w:rFonts w:ascii="Times New Roman" w:hAnsi="Times New Roman" w:cs="Times New Roman"/>
        </w:rPr>
        <w:t>: Yasal Yükümlülükler</w:t>
      </w:r>
      <w:bookmarkEnd w:id="58"/>
      <w:bookmarkEnd w:id="59"/>
      <w:bookmarkEnd w:id="60"/>
      <w:bookmarkEnd w:id="61"/>
    </w:p>
    <w:tbl>
      <w:tblPr>
        <w:tblStyle w:val="TabloKlavuzu3"/>
        <w:tblW w:w="4935" w:type="pct"/>
        <w:tblInd w:w="108" w:type="dxa"/>
        <w:tblLook w:val="04A0" w:firstRow="1" w:lastRow="0" w:firstColumn="1" w:lastColumn="0" w:noHBand="0" w:noVBand="1"/>
      </w:tblPr>
      <w:tblGrid>
        <w:gridCol w:w="5190"/>
        <w:gridCol w:w="3756"/>
      </w:tblGrid>
      <w:tr w:rsidR="00797BBD" w:rsidRPr="00206A45" w14:paraId="2E0A3532" w14:textId="77777777" w:rsidTr="0065648B">
        <w:trPr>
          <w:trHeight w:val="20"/>
        </w:trPr>
        <w:tc>
          <w:tcPr>
            <w:tcW w:w="2901" w:type="pct"/>
            <w:shd w:val="clear" w:color="auto" w:fill="00B0F0"/>
            <w:vAlign w:val="center"/>
          </w:tcPr>
          <w:p w14:paraId="3A95802B" w14:textId="77777777" w:rsidR="00797BBD" w:rsidRPr="00206A45" w:rsidRDefault="00797BBD" w:rsidP="00B26402">
            <w:pPr>
              <w:keepNext/>
              <w:spacing w:line="276" w:lineRule="auto"/>
              <w:jc w:val="center"/>
              <w:rPr>
                <w:rFonts w:ascii="Times New Roman" w:hAnsi="Times New Roman" w:cs="Times New Roman"/>
                <w:b/>
                <w:color w:val="FFFFFF" w:themeColor="background1"/>
                <w:sz w:val="32"/>
                <w:szCs w:val="36"/>
              </w:rPr>
            </w:pPr>
            <w:r w:rsidRPr="00206A45">
              <w:rPr>
                <w:rFonts w:ascii="Times New Roman" w:hAnsi="Times New Roman" w:cs="Times New Roman"/>
                <w:b/>
                <w:color w:val="FFFFFF" w:themeColor="background1"/>
                <w:sz w:val="32"/>
                <w:szCs w:val="36"/>
              </w:rPr>
              <w:t>Yasal Yükümlülük</w:t>
            </w:r>
          </w:p>
        </w:tc>
        <w:tc>
          <w:tcPr>
            <w:tcW w:w="2099" w:type="pct"/>
            <w:shd w:val="clear" w:color="auto" w:fill="00B0F0"/>
            <w:vAlign w:val="center"/>
          </w:tcPr>
          <w:p w14:paraId="1462D175" w14:textId="77777777" w:rsidR="00797BBD" w:rsidRPr="00206A45" w:rsidRDefault="00797BBD" w:rsidP="00B26402">
            <w:pPr>
              <w:keepNext/>
              <w:spacing w:line="276" w:lineRule="auto"/>
              <w:jc w:val="center"/>
              <w:rPr>
                <w:rFonts w:ascii="Times New Roman" w:hAnsi="Times New Roman" w:cs="Times New Roman"/>
                <w:b/>
                <w:color w:val="FFFFFF" w:themeColor="background1"/>
                <w:sz w:val="32"/>
                <w:szCs w:val="36"/>
              </w:rPr>
            </w:pPr>
            <w:r w:rsidRPr="00206A45">
              <w:rPr>
                <w:rFonts w:ascii="Times New Roman" w:hAnsi="Times New Roman" w:cs="Times New Roman"/>
                <w:b/>
                <w:color w:val="FFFFFF" w:themeColor="background1"/>
                <w:sz w:val="32"/>
                <w:szCs w:val="36"/>
              </w:rPr>
              <w:t>Dayanak</w:t>
            </w:r>
          </w:p>
        </w:tc>
      </w:tr>
      <w:tr w:rsidR="00797BBD" w:rsidRPr="00206A45" w14:paraId="50DC318D" w14:textId="77777777" w:rsidTr="006E1F64">
        <w:trPr>
          <w:trHeight w:val="1939"/>
        </w:trPr>
        <w:tc>
          <w:tcPr>
            <w:tcW w:w="2901" w:type="pct"/>
          </w:tcPr>
          <w:p w14:paraId="58A781C6" w14:textId="77777777" w:rsidR="00797BBD" w:rsidRPr="00097B05" w:rsidRDefault="00797BBD" w:rsidP="00B26402">
            <w:pPr>
              <w:keepNext/>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1.Okul öncesi, ilk ve </w:t>
            </w:r>
            <w:r w:rsidR="00C51D76" w:rsidRPr="00097B05">
              <w:rPr>
                <w:rFonts w:ascii="Times New Roman" w:hAnsi="Times New Roman" w:cs="Times New Roman"/>
                <w:sz w:val="24"/>
                <w:szCs w:val="24"/>
              </w:rPr>
              <w:t>orta</w:t>
            </w:r>
            <w:r w:rsidRPr="00097B05">
              <w:rPr>
                <w:rFonts w:ascii="Times New Roman" w:hAnsi="Times New Roman" w:cs="Times New Roman"/>
                <w:sz w:val="24"/>
                <w:szCs w:val="24"/>
              </w:rPr>
              <w:t>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tc>
        <w:tc>
          <w:tcPr>
            <w:tcW w:w="2099" w:type="pct"/>
            <w:vAlign w:val="center"/>
          </w:tcPr>
          <w:p w14:paraId="2D2A7521" w14:textId="6F88529A" w:rsidR="00797BBD" w:rsidRPr="00097B05" w:rsidRDefault="00797BBD" w:rsidP="00B26402">
            <w:pPr>
              <w:keepNext/>
              <w:spacing w:line="276" w:lineRule="auto"/>
              <w:rPr>
                <w:rFonts w:ascii="Times New Roman" w:hAnsi="Times New Roman" w:cs="Times New Roman"/>
                <w:sz w:val="24"/>
                <w:szCs w:val="24"/>
              </w:rPr>
            </w:pPr>
            <w:r w:rsidRPr="00097B05">
              <w:rPr>
                <w:rFonts w:ascii="Times New Roman" w:hAnsi="Times New Roman" w:cs="Times New Roman"/>
                <w:b/>
                <w:sz w:val="24"/>
                <w:szCs w:val="24"/>
              </w:rPr>
              <w:t>10.07.2018 tarihli ve 30474 sayılı Cumhurbaşkanlığı Teşkilatı Hakkın</w:t>
            </w:r>
            <w:r w:rsidR="00A06B65" w:rsidRPr="00097B05">
              <w:rPr>
                <w:rFonts w:ascii="Times New Roman" w:hAnsi="Times New Roman" w:cs="Times New Roman"/>
                <w:b/>
                <w:sz w:val="24"/>
                <w:szCs w:val="24"/>
              </w:rPr>
              <w:t xml:space="preserve">da Cumhurbaşkanlığı </w:t>
            </w:r>
            <w:r w:rsidR="003D01B0" w:rsidRPr="00097B05">
              <w:rPr>
                <w:rFonts w:ascii="Times New Roman" w:hAnsi="Times New Roman" w:cs="Times New Roman"/>
                <w:b/>
                <w:sz w:val="24"/>
                <w:szCs w:val="24"/>
              </w:rPr>
              <w:t>Kararnamesi (</w:t>
            </w:r>
            <w:r w:rsidRPr="00097B05">
              <w:rPr>
                <w:rFonts w:ascii="Times New Roman" w:hAnsi="Times New Roman" w:cs="Times New Roman"/>
                <w:b/>
                <w:sz w:val="24"/>
                <w:szCs w:val="24"/>
              </w:rPr>
              <w:t>Md. 301)</w:t>
            </w:r>
          </w:p>
        </w:tc>
      </w:tr>
      <w:tr w:rsidR="00797BBD" w:rsidRPr="00206A45" w14:paraId="18BA51F0" w14:textId="77777777" w:rsidTr="006E1F64">
        <w:trPr>
          <w:trHeight w:val="974"/>
        </w:trPr>
        <w:tc>
          <w:tcPr>
            <w:tcW w:w="2901" w:type="pct"/>
          </w:tcPr>
          <w:p w14:paraId="2A65E1C4" w14:textId="77777777" w:rsidR="00797BBD" w:rsidRPr="00097B05" w:rsidRDefault="00797BBD" w:rsidP="00B26402">
            <w:pPr>
              <w:keepNext/>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2. Kız öğrencilerin, engellilerin ve toplumun özel ilgi bekleyen diğer kesimlerinin eğitime katılımını yaygınlaştıracak politika ve stratejiler geliştirmek, uygulamak ve uygulanmasını koordine etmek</w:t>
            </w:r>
          </w:p>
        </w:tc>
        <w:tc>
          <w:tcPr>
            <w:tcW w:w="2099" w:type="pct"/>
            <w:vAlign w:val="center"/>
          </w:tcPr>
          <w:p w14:paraId="2192D321" w14:textId="210E6685" w:rsidR="00797BBD" w:rsidRPr="00097B05" w:rsidRDefault="00797BBD" w:rsidP="00B26402">
            <w:pPr>
              <w:keepNext/>
              <w:spacing w:line="276" w:lineRule="auto"/>
              <w:rPr>
                <w:rFonts w:ascii="Times New Roman" w:hAnsi="Times New Roman" w:cs="Times New Roman"/>
                <w:sz w:val="24"/>
                <w:szCs w:val="24"/>
              </w:rPr>
            </w:pPr>
            <w:r w:rsidRPr="00097B05">
              <w:rPr>
                <w:rFonts w:ascii="Times New Roman" w:hAnsi="Times New Roman" w:cs="Times New Roman"/>
                <w:b/>
                <w:sz w:val="24"/>
                <w:szCs w:val="24"/>
              </w:rPr>
              <w:t xml:space="preserve">10.07.2018 tarihli ve 30474 sayılı Cumhurbaşkanlığı Teşkilatı Hakkında Cumhurbaşkanlığı </w:t>
            </w:r>
            <w:r w:rsidR="003D01B0" w:rsidRPr="00097B05">
              <w:rPr>
                <w:rFonts w:ascii="Times New Roman" w:hAnsi="Times New Roman" w:cs="Times New Roman"/>
                <w:b/>
                <w:sz w:val="24"/>
                <w:szCs w:val="24"/>
              </w:rPr>
              <w:t>Kararnamesi (</w:t>
            </w:r>
            <w:r w:rsidRPr="00097B05">
              <w:rPr>
                <w:rFonts w:ascii="Times New Roman" w:hAnsi="Times New Roman" w:cs="Times New Roman"/>
                <w:b/>
                <w:sz w:val="24"/>
                <w:szCs w:val="24"/>
              </w:rPr>
              <w:t>Md. 301)</w:t>
            </w:r>
          </w:p>
        </w:tc>
      </w:tr>
      <w:tr w:rsidR="00797BBD" w:rsidRPr="00206A45" w14:paraId="686590B9" w14:textId="77777777" w:rsidTr="006E1F64">
        <w:trPr>
          <w:trHeight w:val="2405"/>
        </w:trPr>
        <w:tc>
          <w:tcPr>
            <w:tcW w:w="2901" w:type="pct"/>
          </w:tcPr>
          <w:p w14:paraId="3EE61976" w14:textId="77777777" w:rsidR="00797BBD" w:rsidRPr="00097B05" w:rsidRDefault="00797BBD" w:rsidP="00B26402">
            <w:pPr>
              <w:keepNext/>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3.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w:t>
            </w:r>
            <w:r w:rsidR="008F3FDD" w:rsidRPr="00097B05">
              <w:rPr>
                <w:rFonts w:ascii="Times New Roman" w:hAnsi="Times New Roman" w:cs="Times New Roman"/>
                <w:sz w:val="24"/>
                <w:szCs w:val="24"/>
              </w:rPr>
              <w:t>, b</w:t>
            </w:r>
            <w:r w:rsidRPr="00097B05">
              <w:rPr>
                <w:rFonts w:ascii="Times New Roman" w:hAnsi="Times New Roman" w:cs="Times New Roman"/>
                <w:sz w:val="24"/>
                <w:szCs w:val="24"/>
              </w:rPr>
              <w:t>öylece bir yandan Türk vatandaşlarının ve Türk toplumunun refah ve mutluluğunu artırmak</w:t>
            </w:r>
            <w:r w:rsidR="008F3FDD" w:rsidRPr="00097B05">
              <w:rPr>
                <w:rFonts w:ascii="Times New Roman" w:hAnsi="Times New Roman" w:cs="Times New Roman"/>
                <w:sz w:val="24"/>
                <w:szCs w:val="24"/>
              </w:rPr>
              <w:t>,</w:t>
            </w:r>
            <w:r w:rsidRPr="00097B05">
              <w:rPr>
                <w:rFonts w:ascii="Times New Roman" w:hAnsi="Times New Roman" w:cs="Times New Roman"/>
                <w:sz w:val="24"/>
                <w:szCs w:val="24"/>
              </w:rPr>
              <w:t xml:space="preserve"> öte yandan </w:t>
            </w:r>
            <w:r w:rsidR="008F3FDD" w:rsidRPr="00097B05">
              <w:rPr>
                <w:rFonts w:ascii="Times New Roman" w:hAnsi="Times New Roman" w:cs="Times New Roman"/>
                <w:sz w:val="24"/>
                <w:szCs w:val="24"/>
              </w:rPr>
              <w:t>m</w:t>
            </w:r>
            <w:r w:rsidR="00002BED" w:rsidRPr="00097B05">
              <w:rPr>
                <w:rFonts w:ascii="Times New Roman" w:hAnsi="Times New Roman" w:cs="Times New Roman"/>
                <w:sz w:val="24"/>
                <w:szCs w:val="24"/>
              </w:rPr>
              <w:t>illî</w:t>
            </w:r>
            <w:r w:rsidRPr="00097B05">
              <w:rPr>
                <w:rFonts w:ascii="Times New Roman" w:hAnsi="Times New Roman" w:cs="Times New Roman"/>
                <w:sz w:val="24"/>
                <w:szCs w:val="24"/>
              </w:rPr>
              <w:t xml:space="preserve"> birlik ve bütünlük içinde iktisadi, sosyal ve kültürel kalkınmayı desteklemek ve hızlandırmak ve nihayet Türk Milleti</w:t>
            </w:r>
            <w:r w:rsidR="008F3FDD" w:rsidRPr="00097B05">
              <w:rPr>
                <w:rFonts w:ascii="Times New Roman" w:hAnsi="Times New Roman" w:cs="Times New Roman"/>
                <w:sz w:val="24"/>
                <w:szCs w:val="24"/>
              </w:rPr>
              <w:t>’</w:t>
            </w:r>
            <w:r w:rsidRPr="00097B05">
              <w:rPr>
                <w:rFonts w:ascii="Times New Roman" w:hAnsi="Times New Roman" w:cs="Times New Roman"/>
                <w:sz w:val="24"/>
                <w:szCs w:val="24"/>
              </w:rPr>
              <w:t>ni çağdaş uygarlığın yapıcı, yaratıcı, seçkin bir ortağı y</w:t>
            </w:r>
            <w:r w:rsidR="003A4DA5" w:rsidRPr="00097B05">
              <w:rPr>
                <w:rFonts w:ascii="Times New Roman" w:hAnsi="Times New Roman" w:cs="Times New Roman"/>
                <w:sz w:val="24"/>
                <w:szCs w:val="24"/>
              </w:rPr>
              <w:t>apmak</w:t>
            </w:r>
          </w:p>
        </w:tc>
        <w:tc>
          <w:tcPr>
            <w:tcW w:w="2099" w:type="pct"/>
            <w:vAlign w:val="center"/>
          </w:tcPr>
          <w:p w14:paraId="1C6BA354" w14:textId="77777777" w:rsidR="00797BBD" w:rsidRPr="00097B05" w:rsidRDefault="00A06B65" w:rsidP="00B26402">
            <w:pPr>
              <w:keepNext/>
              <w:spacing w:line="276" w:lineRule="auto"/>
              <w:rPr>
                <w:rFonts w:ascii="Times New Roman" w:hAnsi="Times New Roman" w:cs="Times New Roman"/>
                <w:b/>
                <w:sz w:val="24"/>
                <w:szCs w:val="24"/>
              </w:rPr>
            </w:pPr>
            <w:r w:rsidRPr="00097B05">
              <w:rPr>
                <w:rFonts w:ascii="Times New Roman" w:hAnsi="Times New Roman" w:cs="Times New Roman"/>
                <w:b/>
                <w:bCs/>
                <w:sz w:val="24"/>
                <w:szCs w:val="24"/>
              </w:rPr>
              <w:t xml:space="preserve">Milli Eğitim Temel Kanunu </w:t>
            </w:r>
            <w:r w:rsidR="00797BBD" w:rsidRPr="00097B05">
              <w:rPr>
                <w:rFonts w:ascii="Times New Roman" w:hAnsi="Times New Roman" w:cs="Times New Roman"/>
                <w:b/>
                <w:sz w:val="24"/>
                <w:szCs w:val="24"/>
              </w:rPr>
              <w:t>(Md. 3)</w:t>
            </w:r>
          </w:p>
        </w:tc>
      </w:tr>
      <w:tr w:rsidR="00797BBD" w:rsidRPr="00206A45" w14:paraId="5139B5B6" w14:textId="77777777" w:rsidTr="00863430">
        <w:trPr>
          <w:trHeight w:val="3231"/>
        </w:trPr>
        <w:tc>
          <w:tcPr>
            <w:tcW w:w="2901" w:type="pct"/>
          </w:tcPr>
          <w:p w14:paraId="1B6E06CA" w14:textId="2E57C7ED"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4. Her derece ve türdeki ders programları ve eğitim metotlarıyl</w:t>
            </w:r>
            <w:r w:rsidR="001423C8" w:rsidRPr="00097B05">
              <w:rPr>
                <w:rFonts w:ascii="Times New Roman" w:hAnsi="Times New Roman" w:cs="Times New Roman"/>
                <w:sz w:val="24"/>
                <w:szCs w:val="24"/>
              </w:rPr>
              <w:t>a</w:t>
            </w:r>
            <w:r w:rsidRPr="00097B05">
              <w:rPr>
                <w:rFonts w:ascii="Times New Roman" w:hAnsi="Times New Roman" w:cs="Times New Roman"/>
                <w:sz w:val="24"/>
                <w:szCs w:val="24"/>
              </w:rPr>
              <w:t xml:space="preserve"> ders araç ve gereçleri, bilimsel ve teknolojik esaslara ve yeniliklere, çevre ve ülke ihtiyaçlarına göre sürekli olarak geliştirilir. Eğitimde verimliliğin artırılması ve sürekli olarak gelişme ve yenileşmenin sağlanması bilimsel araştırma ve değerlendirmelere dayalı olarak yapılır. Bilgi ve teknoloji üretmek ve kültürümüzü geliştirmekle görevli eğitim kurumları gereğince donatılıp güçlendirilir; bu yöndeki çalışmalar maddi ve manevi bakımından teşvik edilir ve desteklenir. </w:t>
            </w:r>
            <w:r w:rsidR="00002BED" w:rsidRPr="00097B05">
              <w:rPr>
                <w:rFonts w:ascii="Times New Roman" w:hAnsi="Times New Roman" w:cs="Times New Roman"/>
                <w:sz w:val="24"/>
                <w:szCs w:val="24"/>
              </w:rPr>
              <w:t>Millî</w:t>
            </w:r>
            <w:r w:rsidRPr="00097B05">
              <w:rPr>
                <w:rFonts w:ascii="Times New Roman" w:hAnsi="Times New Roman" w:cs="Times New Roman"/>
                <w:sz w:val="24"/>
                <w:szCs w:val="24"/>
              </w:rPr>
              <w:t xml:space="preserve"> Eğitim Bakanlığı, kendisine bağlı eğitim </w:t>
            </w:r>
            <w:r w:rsidRPr="00097B05">
              <w:rPr>
                <w:rFonts w:ascii="Times New Roman" w:hAnsi="Times New Roman" w:cs="Times New Roman"/>
                <w:sz w:val="24"/>
                <w:szCs w:val="24"/>
              </w:rPr>
              <w:lastRenderedPageBreak/>
              <w:t>kurumlarının eğitim araç ve gereçlerini, gelişen eğitim teknolojisine</w:t>
            </w:r>
            <w:r w:rsidR="008F3FDD" w:rsidRPr="00097B05">
              <w:rPr>
                <w:rFonts w:ascii="Times New Roman" w:hAnsi="Times New Roman" w:cs="Times New Roman"/>
                <w:sz w:val="24"/>
                <w:szCs w:val="24"/>
              </w:rPr>
              <w:t>,</w:t>
            </w:r>
            <w:r w:rsidRPr="00097B05">
              <w:rPr>
                <w:rFonts w:ascii="Times New Roman" w:hAnsi="Times New Roman" w:cs="Times New Roman"/>
                <w:sz w:val="24"/>
                <w:szCs w:val="24"/>
              </w:rPr>
              <w:t xml:space="preserve"> program ve metotlara uygun olarak sağlamak, geliştirmek, yenileştirmek, standartlaştırmak, kullanılma süresini ve telif haklarını ve ders kitabı fiyatlarını tespit etmek, paralı veya parasız olarak ilgililerin yararlanmasına sunmakla görevlidir</w:t>
            </w:r>
            <w:r w:rsidR="00CC6315" w:rsidRPr="00097B05">
              <w:rPr>
                <w:rFonts w:ascii="Times New Roman" w:hAnsi="Times New Roman" w:cs="Times New Roman"/>
                <w:sz w:val="24"/>
                <w:szCs w:val="24"/>
              </w:rPr>
              <w:t xml:space="preserve">. </w:t>
            </w:r>
            <w:r w:rsidRPr="00097B05">
              <w:rPr>
                <w:rFonts w:ascii="Times New Roman" w:hAnsi="Times New Roman" w:cs="Times New Roman"/>
                <w:sz w:val="24"/>
                <w:szCs w:val="24"/>
              </w:rPr>
              <w:t>Eğitim sistemini yeniliklere açık, dinamik, ekonomik ve toplumsal gelişimin gerekleriyle uyumlu biçimde güncel teknik ve modeller ışığında tasarlamak ve geliştirmek</w:t>
            </w:r>
          </w:p>
        </w:tc>
        <w:tc>
          <w:tcPr>
            <w:tcW w:w="2099" w:type="pct"/>
            <w:vAlign w:val="center"/>
          </w:tcPr>
          <w:p w14:paraId="67073757" w14:textId="7CBA3CFA" w:rsidR="00797BBD" w:rsidRPr="00097B05" w:rsidRDefault="00A06B65" w:rsidP="00B26402">
            <w:pPr>
              <w:spacing w:line="276" w:lineRule="auto"/>
              <w:rPr>
                <w:rFonts w:ascii="Times New Roman" w:hAnsi="Times New Roman" w:cs="Times New Roman"/>
                <w:b/>
                <w:sz w:val="24"/>
                <w:szCs w:val="24"/>
              </w:rPr>
            </w:pPr>
            <w:r w:rsidRPr="00097B05">
              <w:rPr>
                <w:rFonts w:ascii="Times New Roman" w:hAnsi="Times New Roman" w:cs="Times New Roman"/>
                <w:b/>
                <w:bCs/>
                <w:sz w:val="24"/>
                <w:szCs w:val="24"/>
              </w:rPr>
              <w:lastRenderedPageBreak/>
              <w:t xml:space="preserve">Milli Eğitim Temel </w:t>
            </w:r>
            <w:r w:rsidR="003D01B0" w:rsidRPr="00097B05">
              <w:rPr>
                <w:rFonts w:ascii="Times New Roman" w:hAnsi="Times New Roman" w:cs="Times New Roman"/>
                <w:b/>
                <w:bCs/>
                <w:sz w:val="24"/>
                <w:szCs w:val="24"/>
              </w:rPr>
              <w:t>Kanunu</w:t>
            </w:r>
            <w:r w:rsidR="003D01B0" w:rsidRPr="00097B05">
              <w:rPr>
                <w:rFonts w:ascii="Times New Roman" w:hAnsi="Times New Roman" w:cs="Times New Roman"/>
                <w:b/>
                <w:sz w:val="24"/>
                <w:szCs w:val="24"/>
              </w:rPr>
              <w:t xml:space="preserve"> (</w:t>
            </w:r>
            <w:r w:rsidR="00797BBD" w:rsidRPr="00097B05">
              <w:rPr>
                <w:rFonts w:ascii="Times New Roman" w:hAnsi="Times New Roman" w:cs="Times New Roman"/>
                <w:b/>
                <w:sz w:val="24"/>
                <w:szCs w:val="24"/>
              </w:rPr>
              <w:t>Md. 13)</w:t>
            </w:r>
          </w:p>
          <w:p w14:paraId="1AE2FB25" w14:textId="77777777" w:rsidR="00A06B65" w:rsidRPr="00097B05" w:rsidRDefault="00A06B65" w:rsidP="00B26402">
            <w:pPr>
              <w:spacing w:line="276" w:lineRule="auto"/>
              <w:rPr>
                <w:rFonts w:ascii="Times New Roman" w:hAnsi="Times New Roman" w:cs="Times New Roman"/>
                <w:b/>
                <w:bCs/>
                <w:sz w:val="24"/>
                <w:szCs w:val="24"/>
              </w:rPr>
            </w:pPr>
          </w:p>
          <w:p w14:paraId="10C97B8F" w14:textId="7D1D1E27" w:rsidR="00797BBD" w:rsidRPr="00097B05" w:rsidRDefault="00A06B65" w:rsidP="00B26402">
            <w:pPr>
              <w:spacing w:line="276" w:lineRule="auto"/>
              <w:rPr>
                <w:rFonts w:ascii="Times New Roman" w:hAnsi="Times New Roman" w:cs="Times New Roman"/>
                <w:b/>
                <w:sz w:val="24"/>
                <w:szCs w:val="24"/>
              </w:rPr>
            </w:pPr>
            <w:r w:rsidRPr="00097B05">
              <w:rPr>
                <w:rFonts w:ascii="Times New Roman" w:hAnsi="Times New Roman" w:cs="Times New Roman"/>
                <w:b/>
                <w:bCs/>
                <w:sz w:val="24"/>
                <w:szCs w:val="24"/>
              </w:rPr>
              <w:t xml:space="preserve">Milli Eğitim Temel </w:t>
            </w:r>
            <w:r w:rsidR="003D01B0" w:rsidRPr="00097B05">
              <w:rPr>
                <w:rFonts w:ascii="Times New Roman" w:hAnsi="Times New Roman" w:cs="Times New Roman"/>
                <w:b/>
                <w:bCs/>
                <w:sz w:val="24"/>
                <w:szCs w:val="24"/>
              </w:rPr>
              <w:t>Kanunu</w:t>
            </w:r>
            <w:r w:rsidR="003D01B0" w:rsidRPr="00097B05">
              <w:rPr>
                <w:rFonts w:ascii="Times New Roman" w:hAnsi="Times New Roman" w:cs="Times New Roman"/>
                <w:b/>
                <w:sz w:val="24"/>
                <w:szCs w:val="24"/>
              </w:rPr>
              <w:t xml:space="preserve"> (</w:t>
            </w:r>
            <w:r w:rsidR="00797BBD" w:rsidRPr="00097B05">
              <w:rPr>
                <w:rFonts w:ascii="Times New Roman" w:hAnsi="Times New Roman" w:cs="Times New Roman"/>
                <w:b/>
                <w:sz w:val="24"/>
                <w:szCs w:val="24"/>
              </w:rPr>
              <w:t>Md. 53)</w:t>
            </w:r>
          </w:p>
          <w:p w14:paraId="1C95CA82" w14:textId="77777777" w:rsidR="00A06B65" w:rsidRPr="00097B05" w:rsidRDefault="00A06B65" w:rsidP="00B26402">
            <w:pPr>
              <w:spacing w:line="276" w:lineRule="auto"/>
              <w:rPr>
                <w:rFonts w:ascii="Times New Roman" w:hAnsi="Times New Roman" w:cs="Times New Roman"/>
                <w:b/>
                <w:sz w:val="24"/>
                <w:szCs w:val="24"/>
              </w:rPr>
            </w:pPr>
          </w:p>
          <w:p w14:paraId="3986A17D" w14:textId="030109F2" w:rsidR="00797BBD"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 xml:space="preserve">10.07.2018 tarihli ve 30474 sayılı Cumhurbaşkanlığı Teşkilatı Hakkında Cumhurbaşkanlığı </w:t>
            </w:r>
            <w:r w:rsidR="003D01B0" w:rsidRPr="00097B05">
              <w:rPr>
                <w:rFonts w:ascii="Times New Roman" w:hAnsi="Times New Roman" w:cs="Times New Roman"/>
                <w:b/>
                <w:sz w:val="24"/>
                <w:szCs w:val="24"/>
              </w:rPr>
              <w:t>Kararnamesi (</w:t>
            </w:r>
            <w:r w:rsidRPr="00097B05">
              <w:rPr>
                <w:rFonts w:ascii="Times New Roman" w:hAnsi="Times New Roman" w:cs="Times New Roman"/>
                <w:b/>
                <w:sz w:val="24"/>
                <w:szCs w:val="24"/>
              </w:rPr>
              <w:t>Md. 301)</w:t>
            </w:r>
          </w:p>
          <w:p w14:paraId="7CEDFE17" w14:textId="77777777" w:rsidR="00797BBD" w:rsidRPr="00097B05" w:rsidRDefault="00797BBD" w:rsidP="00B26402">
            <w:pPr>
              <w:spacing w:line="276" w:lineRule="auto"/>
              <w:rPr>
                <w:rFonts w:ascii="Times New Roman" w:hAnsi="Times New Roman" w:cs="Times New Roman"/>
                <w:b/>
                <w:bCs/>
                <w:sz w:val="24"/>
                <w:szCs w:val="24"/>
              </w:rPr>
            </w:pPr>
          </w:p>
        </w:tc>
      </w:tr>
      <w:tr w:rsidR="00797BBD" w:rsidRPr="00206A45" w14:paraId="474D1094" w14:textId="77777777" w:rsidTr="0065648B">
        <w:trPr>
          <w:trHeight w:val="2549"/>
        </w:trPr>
        <w:tc>
          <w:tcPr>
            <w:tcW w:w="2901" w:type="pct"/>
          </w:tcPr>
          <w:p w14:paraId="2DFCDC9D" w14:textId="51E013A8"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lastRenderedPageBreak/>
              <w:t xml:space="preserve">5. </w:t>
            </w:r>
            <w:r w:rsidR="00002BED" w:rsidRPr="00097B05">
              <w:rPr>
                <w:rFonts w:ascii="Times New Roman" w:hAnsi="Times New Roman" w:cs="Times New Roman"/>
                <w:sz w:val="24"/>
                <w:szCs w:val="24"/>
              </w:rPr>
              <w:t>Millî</w:t>
            </w:r>
            <w:r w:rsidRPr="00097B05">
              <w:rPr>
                <w:rFonts w:ascii="Times New Roman" w:hAnsi="Times New Roman" w:cs="Times New Roman"/>
                <w:sz w:val="24"/>
                <w:szCs w:val="24"/>
              </w:rPr>
              <w:t xml:space="preserve"> eğitimin gelişmesi iktisadi, sosyal ve kültürel kalkınma hedeflerine uygun olarak eğitim -insan </w:t>
            </w:r>
            <w:r w:rsidR="003D01B0" w:rsidRPr="00097B05">
              <w:rPr>
                <w:rFonts w:ascii="Times New Roman" w:hAnsi="Times New Roman" w:cs="Times New Roman"/>
                <w:sz w:val="24"/>
                <w:szCs w:val="24"/>
              </w:rPr>
              <w:t>gücü-</w:t>
            </w:r>
            <w:r w:rsidRPr="00097B05">
              <w:rPr>
                <w:rFonts w:ascii="Times New Roman" w:hAnsi="Times New Roman" w:cs="Times New Roman"/>
                <w:sz w:val="24"/>
                <w:szCs w:val="24"/>
              </w:rPr>
              <w:t xml:space="preserve"> istihdam ilişkileri dikkate alınmak suretiyle, sanayileşme ve tarımda modernleşmede gerekli teknolojik gelişmeyi sağlayacak mesleki ve teknik eğitime ağırlık verecek biçimde planlanır ve gerçekleştirilir. Mesleklerin kademeleri ve her kademenin</w:t>
            </w:r>
            <w:r w:rsidR="00CC6315" w:rsidRPr="00097B05">
              <w:rPr>
                <w:rFonts w:ascii="Times New Roman" w:hAnsi="Times New Roman" w:cs="Times New Roman"/>
                <w:sz w:val="24"/>
                <w:szCs w:val="24"/>
              </w:rPr>
              <w:t xml:space="preserve"> </w:t>
            </w:r>
            <w:r w:rsidR="003D01B0" w:rsidRPr="00097B05">
              <w:rPr>
                <w:rFonts w:ascii="Times New Roman" w:hAnsi="Times New Roman" w:cs="Times New Roman"/>
                <w:sz w:val="24"/>
                <w:szCs w:val="24"/>
              </w:rPr>
              <w:t>unvan</w:t>
            </w:r>
            <w:r w:rsidRPr="00097B05">
              <w:rPr>
                <w:rFonts w:ascii="Times New Roman" w:hAnsi="Times New Roman" w:cs="Times New Roman"/>
                <w:sz w:val="24"/>
                <w:szCs w:val="24"/>
              </w:rPr>
              <w:t>, yetki ve sorumlulukları kanunla tespit edilir ve her derece ve türdeki örgün ve yaygın mesleki eğitim kurumlarının kuruluş ve programları bu kademelere uygun olarak düzenlenir. Eğitim kurumlarının yer, personel, bina, tesis ve ekleri, donatım, araç, gereç ve kapasiteleri ile ilgili standartlar önceden tespit edilir ve kurumların bu standartlara göre en uygun büyüklükte kurulması ve verimli olarak işletilmesi sağlanır.</w:t>
            </w:r>
          </w:p>
        </w:tc>
        <w:tc>
          <w:tcPr>
            <w:tcW w:w="2099" w:type="pct"/>
            <w:vAlign w:val="center"/>
          </w:tcPr>
          <w:p w14:paraId="58A8302D" w14:textId="1B30417A" w:rsidR="00797BBD" w:rsidRPr="00097B05" w:rsidRDefault="00A06B65" w:rsidP="00B26402">
            <w:pPr>
              <w:spacing w:line="276" w:lineRule="auto"/>
              <w:rPr>
                <w:rFonts w:ascii="Times New Roman" w:hAnsi="Times New Roman" w:cs="Times New Roman"/>
                <w:b/>
                <w:bCs/>
                <w:sz w:val="24"/>
                <w:szCs w:val="24"/>
              </w:rPr>
            </w:pPr>
            <w:r w:rsidRPr="00097B05">
              <w:rPr>
                <w:rFonts w:ascii="Times New Roman" w:hAnsi="Times New Roman" w:cs="Times New Roman"/>
                <w:b/>
                <w:bCs/>
                <w:sz w:val="24"/>
                <w:szCs w:val="24"/>
              </w:rPr>
              <w:t xml:space="preserve">Milli Eğitim Temel </w:t>
            </w:r>
            <w:r w:rsidR="003D01B0" w:rsidRPr="00097B05">
              <w:rPr>
                <w:rFonts w:ascii="Times New Roman" w:hAnsi="Times New Roman" w:cs="Times New Roman"/>
                <w:b/>
                <w:bCs/>
                <w:sz w:val="24"/>
                <w:szCs w:val="24"/>
              </w:rPr>
              <w:t>Kanunu</w:t>
            </w:r>
            <w:r w:rsidR="003D01B0" w:rsidRPr="00097B05">
              <w:rPr>
                <w:rFonts w:ascii="Times New Roman" w:hAnsi="Times New Roman" w:cs="Times New Roman"/>
                <w:b/>
                <w:sz w:val="24"/>
                <w:szCs w:val="24"/>
              </w:rPr>
              <w:t xml:space="preserve"> (</w:t>
            </w:r>
            <w:r w:rsidR="00797BBD" w:rsidRPr="00097B05">
              <w:rPr>
                <w:rFonts w:ascii="Times New Roman" w:hAnsi="Times New Roman" w:cs="Times New Roman"/>
                <w:b/>
                <w:sz w:val="24"/>
                <w:szCs w:val="24"/>
              </w:rPr>
              <w:t>Md. 14)</w:t>
            </w:r>
          </w:p>
        </w:tc>
      </w:tr>
      <w:tr w:rsidR="00797BBD" w:rsidRPr="00206A45" w14:paraId="5A06FB52" w14:textId="77777777" w:rsidTr="00FE4194">
        <w:trPr>
          <w:trHeight w:val="2125"/>
        </w:trPr>
        <w:tc>
          <w:tcPr>
            <w:tcW w:w="2901" w:type="pct"/>
          </w:tcPr>
          <w:p w14:paraId="7281DC9F"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6. Okula devam etmeyen öğrencilerin devamsızlık sebepleri okul idarelerince ve ilköğretim müfettişlerince araştırılarak devama engel olan maddi ve manevi sebeplerin giderilmesine çalışılır. Bu sebeplerin giderilmesi mümkün olmadığı takdirde durum, köylerde muhtara, diğer yerlerde mülki amirlere bildirilir. Bu makamlarca gerekli tedbirler alınır. Okul idareleriyle muhtar ve mülki amirlerin bu vazifeleri</w:t>
            </w:r>
            <w:r w:rsidR="00400A9F" w:rsidRPr="00097B05">
              <w:rPr>
                <w:rFonts w:ascii="Times New Roman" w:hAnsi="Times New Roman" w:cs="Times New Roman"/>
                <w:sz w:val="24"/>
                <w:szCs w:val="24"/>
              </w:rPr>
              <w:t>,</w:t>
            </w:r>
            <w:r w:rsidRPr="00097B05">
              <w:rPr>
                <w:rFonts w:ascii="Times New Roman" w:hAnsi="Times New Roman" w:cs="Times New Roman"/>
                <w:sz w:val="24"/>
                <w:szCs w:val="24"/>
              </w:rPr>
              <w:t xml:space="preserve"> devamsız öğrenciler hakkındaki kovuşturmanın her safhasında devam eder. </w:t>
            </w:r>
          </w:p>
        </w:tc>
        <w:tc>
          <w:tcPr>
            <w:tcW w:w="2099" w:type="pct"/>
            <w:vAlign w:val="center"/>
          </w:tcPr>
          <w:p w14:paraId="7AF9BE50" w14:textId="254C9BC2" w:rsidR="00797BBD" w:rsidRPr="00097B05" w:rsidRDefault="00D513ED" w:rsidP="00B26402">
            <w:pPr>
              <w:spacing w:line="276" w:lineRule="auto"/>
              <w:rPr>
                <w:rFonts w:ascii="Times New Roman" w:hAnsi="Times New Roman" w:cs="Times New Roman"/>
                <w:b/>
                <w:bCs/>
                <w:sz w:val="24"/>
                <w:szCs w:val="24"/>
              </w:rPr>
            </w:pPr>
            <w:r w:rsidRPr="00097B05">
              <w:rPr>
                <w:rFonts w:ascii="Times New Roman" w:hAnsi="Times New Roman" w:cs="Times New Roman"/>
                <w:b/>
                <w:bCs/>
                <w:sz w:val="24"/>
                <w:szCs w:val="24"/>
              </w:rPr>
              <w:t>222 Sayılı</w:t>
            </w:r>
            <w:r w:rsidR="00575DE1" w:rsidRPr="00097B05">
              <w:rPr>
                <w:rFonts w:ascii="Times New Roman" w:hAnsi="Times New Roman" w:cs="Times New Roman"/>
                <w:b/>
                <w:bCs/>
                <w:sz w:val="24"/>
                <w:szCs w:val="24"/>
              </w:rPr>
              <w:t xml:space="preserve"> İlköğretim</w:t>
            </w:r>
            <w:r w:rsidR="003D01B0" w:rsidRPr="00097B05">
              <w:rPr>
                <w:rFonts w:ascii="Times New Roman" w:hAnsi="Times New Roman" w:cs="Times New Roman"/>
                <w:b/>
                <w:bCs/>
                <w:sz w:val="24"/>
                <w:szCs w:val="24"/>
              </w:rPr>
              <w:t xml:space="preserve"> </w:t>
            </w:r>
            <w:r w:rsidR="00575DE1" w:rsidRPr="00097B05">
              <w:rPr>
                <w:rFonts w:ascii="Times New Roman" w:hAnsi="Times New Roman" w:cs="Times New Roman"/>
                <w:b/>
                <w:bCs/>
                <w:sz w:val="24"/>
                <w:szCs w:val="24"/>
              </w:rPr>
              <w:t>ve</w:t>
            </w:r>
            <w:r w:rsidR="00797BBD" w:rsidRPr="00097B05">
              <w:rPr>
                <w:rFonts w:ascii="Times New Roman" w:hAnsi="Times New Roman" w:cs="Times New Roman"/>
                <w:b/>
                <w:bCs/>
                <w:sz w:val="24"/>
                <w:szCs w:val="24"/>
              </w:rPr>
              <w:t xml:space="preserve"> E</w:t>
            </w:r>
            <w:r w:rsidR="00575DE1" w:rsidRPr="00097B05">
              <w:rPr>
                <w:rFonts w:ascii="Times New Roman" w:hAnsi="Times New Roman" w:cs="Times New Roman"/>
                <w:b/>
                <w:bCs/>
                <w:sz w:val="24"/>
                <w:szCs w:val="24"/>
              </w:rPr>
              <w:t xml:space="preserve">ğitim Kanunu </w:t>
            </w:r>
            <w:r w:rsidR="00797BBD" w:rsidRPr="00097B05">
              <w:rPr>
                <w:rFonts w:ascii="Times New Roman" w:hAnsi="Times New Roman" w:cs="Times New Roman"/>
                <w:b/>
                <w:bCs/>
                <w:sz w:val="24"/>
                <w:szCs w:val="24"/>
              </w:rPr>
              <w:t>(</w:t>
            </w:r>
            <w:r w:rsidR="00797BBD" w:rsidRPr="00097B05">
              <w:rPr>
                <w:rFonts w:ascii="Times New Roman" w:hAnsi="Times New Roman" w:cs="Times New Roman"/>
                <w:b/>
                <w:sz w:val="24"/>
                <w:szCs w:val="24"/>
              </w:rPr>
              <w:t xml:space="preserve">Md. </w:t>
            </w:r>
            <w:r w:rsidR="00797BBD" w:rsidRPr="00097B05">
              <w:rPr>
                <w:rFonts w:ascii="Times New Roman" w:hAnsi="Times New Roman" w:cs="Times New Roman"/>
                <w:b/>
                <w:bCs/>
                <w:sz w:val="24"/>
                <w:szCs w:val="24"/>
              </w:rPr>
              <w:t>53)</w:t>
            </w:r>
          </w:p>
        </w:tc>
      </w:tr>
      <w:tr w:rsidR="00797BBD" w:rsidRPr="00206A45" w14:paraId="0496A054" w14:textId="77777777" w:rsidTr="00FE4194">
        <w:trPr>
          <w:trHeight w:val="750"/>
        </w:trPr>
        <w:tc>
          <w:tcPr>
            <w:tcW w:w="2901" w:type="pct"/>
          </w:tcPr>
          <w:p w14:paraId="58E46728"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7. Çağımızın bilimsel, teknolojik, iktisadi, sosyal ve kültürel gelişmelerine uymalarını sağlayıcı eğitim imkânları hazırlamak</w:t>
            </w:r>
          </w:p>
        </w:tc>
        <w:tc>
          <w:tcPr>
            <w:tcW w:w="2099" w:type="pct"/>
            <w:vAlign w:val="center"/>
          </w:tcPr>
          <w:p w14:paraId="4D5658B9" w14:textId="0AA85C53" w:rsidR="00797BBD" w:rsidRPr="00097B05" w:rsidRDefault="00D513ED" w:rsidP="00B26402">
            <w:pPr>
              <w:spacing w:line="276" w:lineRule="auto"/>
              <w:rPr>
                <w:rFonts w:ascii="Times New Roman" w:hAnsi="Times New Roman" w:cs="Times New Roman"/>
                <w:b/>
                <w:bCs/>
                <w:sz w:val="24"/>
                <w:szCs w:val="24"/>
              </w:rPr>
            </w:pPr>
            <w:r w:rsidRPr="00097B05">
              <w:rPr>
                <w:rFonts w:ascii="Times New Roman" w:hAnsi="Times New Roman" w:cs="Times New Roman"/>
                <w:b/>
                <w:bCs/>
                <w:sz w:val="24"/>
                <w:szCs w:val="24"/>
              </w:rPr>
              <w:t xml:space="preserve">Milli Eğitim Temel </w:t>
            </w:r>
            <w:r w:rsidR="003D01B0" w:rsidRPr="00097B05">
              <w:rPr>
                <w:rFonts w:ascii="Times New Roman" w:hAnsi="Times New Roman" w:cs="Times New Roman"/>
                <w:b/>
                <w:bCs/>
                <w:sz w:val="24"/>
                <w:szCs w:val="24"/>
              </w:rPr>
              <w:t>Kanunu (</w:t>
            </w:r>
            <w:r w:rsidR="00797BBD" w:rsidRPr="00097B05">
              <w:rPr>
                <w:rFonts w:ascii="Times New Roman" w:hAnsi="Times New Roman" w:cs="Times New Roman"/>
                <w:b/>
                <w:sz w:val="24"/>
                <w:szCs w:val="24"/>
              </w:rPr>
              <w:t xml:space="preserve">Md. </w:t>
            </w:r>
            <w:r w:rsidR="00797BBD" w:rsidRPr="00097B05">
              <w:rPr>
                <w:rFonts w:ascii="Times New Roman" w:hAnsi="Times New Roman" w:cs="Times New Roman"/>
                <w:b/>
                <w:bCs/>
                <w:sz w:val="24"/>
                <w:szCs w:val="24"/>
              </w:rPr>
              <w:t>40)</w:t>
            </w:r>
          </w:p>
        </w:tc>
      </w:tr>
      <w:tr w:rsidR="00797BBD" w:rsidRPr="00206A45" w14:paraId="5D4C4C6B" w14:textId="77777777" w:rsidTr="00FE4194">
        <w:trPr>
          <w:trHeight w:val="1044"/>
        </w:trPr>
        <w:tc>
          <w:tcPr>
            <w:tcW w:w="2901" w:type="pct"/>
          </w:tcPr>
          <w:p w14:paraId="2191784E"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lastRenderedPageBreak/>
              <w:t xml:space="preserve">8.Eğitim ve öğretimin her kademesi için belirlenen ulusal politika ve stratejileri uygulamak, uygulanmasını izlemek ve denetlemek, ortaya çıkan yeni hizmet modellerine göre </w:t>
            </w:r>
            <w:r w:rsidR="00400A9F" w:rsidRPr="00097B05">
              <w:rPr>
                <w:rFonts w:ascii="Times New Roman" w:hAnsi="Times New Roman" w:cs="Times New Roman"/>
                <w:sz w:val="24"/>
                <w:szCs w:val="24"/>
              </w:rPr>
              <w:t>güncellenmek</w:t>
            </w:r>
            <w:r w:rsidRPr="00097B05">
              <w:rPr>
                <w:rFonts w:ascii="Times New Roman" w:hAnsi="Times New Roman" w:cs="Times New Roman"/>
                <w:sz w:val="24"/>
                <w:szCs w:val="24"/>
              </w:rPr>
              <w:t xml:space="preserve"> ve geliştirmek</w:t>
            </w:r>
          </w:p>
        </w:tc>
        <w:tc>
          <w:tcPr>
            <w:tcW w:w="2099" w:type="pct"/>
            <w:vAlign w:val="center"/>
          </w:tcPr>
          <w:p w14:paraId="64C10E3E" w14:textId="1968C19E" w:rsidR="00797BBD" w:rsidRPr="00097B05" w:rsidRDefault="00797BBD" w:rsidP="00B26402">
            <w:pPr>
              <w:spacing w:line="276" w:lineRule="auto"/>
              <w:rPr>
                <w:rFonts w:ascii="Times New Roman" w:hAnsi="Times New Roman" w:cs="Times New Roman"/>
                <w:b/>
                <w:bCs/>
                <w:sz w:val="24"/>
                <w:szCs w:val="24"/>
              </w:rPr>
            </w:pPr>
            <w:r w:rsidRPr="00097B05">
              <w:rPr>
                <w:rFonts w:ascii="Times New Roman" w:hAnsi="Times New Roman" w:cs="Times New Roman"/>
                <w:b/>
                <w:sz w:val="24"/>
                <w:szCs w:val="24"/>
              </w:rPr>
              <w:t>10.07.2018 tarihli ve 30474 sayılı Cumhurbaşkanlığı Teşkilatı Hakkın</w:t>
            </w:r>
            <w:r w:rsidR="00575DE1" w:rsidRPr="00097B05">
              <w:rPr>
                <w:rFonts w:ascii="Times New Roman" w:hAnsi="Times New Roman" w:cs="Times New Roman"/>
                <w:b/>
                <w:sz w:val="24"/>
                <w:szCs w:val="24"/>
              </w:rPr>
              <w:t xml:space="preserve">da Cumhurbaşkanlığı </w:t>
            </w:r>
            <w:r w:rsidR="003D01B0" w:rsidRPr="00097B05">
              <w:rPr>
                <w:rFonts w:ascii="Times New Roman" w:hAnsi="Times New Roman" w:cs="Times New Roman"/>
                <w:b/>
                <w:sz w:val="24"/>
                <w:szCs w:val="24"/>
              </w:rPr>
              <w:t>Kararnamesi (</w:t>
            </w:r>
            <w:r w:rsidRPr="00097B05">
              <w:rPr>
                <w:rFonts w:ascii="Times New Roman" w:hAnsi="Times New Roman" w:cs="Times New Roman"/>
                <w:b/>
                <w:sz w:val="24"/>
                <w:szCs w:val="24"/>
              </w:rPr>
              <w:t>Md. 301)</w:t>
            </w:r>
          </w:p>
        </w:tc>
      </w:tr>
      <w:tr w:rsidR="00797BBD" w:rsidRPr="00206A45" w14:paraId="44757481" w14:textId="77777777" w:rsidTr="00FE4194">
        <w:trPr>
          <w:trHeight w:val="2391"/>
        </w:trPr>
        <w:tc>
          <w:tcPr>
            <w:tcW w:w="2901" w:type="pct"/>
          </w:tcPr>
          <w:p w14:paraId="531C944A" w14:textId="6A4187F4" w:rsidR="00797BBD" w:rsidRPr="00097B05" w:rsidRDefault="003D01B0"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9.a) Öğretmenlerin</w:t>
            </w:r>
            <w:r w:rsidR="00797BBD" w:rsidRPr="00097B05">
              <w:rPr>
                <w:rFonts w:ascii="Times New Roman" w:hAnsi="Times New Roman" w:cs="Times New Roman"/>
                <w:sz w:val="24"/>
                <w:szCs w:val="24"/>
              </w:rPr>
              <w:t xml:space="preserve"> </w:t>
            </w:r>
            <w:r w:rsidR="00400A9F" w:rsidRPr="00097B05">
              <w:rPr>
                <w:rFonts w:ascii="Times New Roman" w:hAnsi="Times New Roman" w:cs="Times New Roman"/>
                <w:sz w:val="24"/>
                <w:szCs w:val="24"/>
              </w:rPr>
              <w:t>nitelik</w:t>
            </w:r>
            <w:r w:rsidR="00797BBD" w:rsidRPr="00097B05">
              <w:rPr>
                <w:rFonts w:ascii="Times New Roman" w:hAnsi="Times New Roman" w:cs="Times New Roman"/>
                <w:sz w:val="24"/>
                <w:szCs w:val="24"/>
              </w:rPr>
              <w:t xml:space="preserve"> ve yeterliklerinin belirlenmesi ve geliştirilmesine yönel</w:t>
            </w:r>
            <w:r w:rsidR="00D04F1C" w:rsidRPr="00097B05">
              <w:rPr>
                <w:rFonts w:ascii="Times New Roman" w:hAnsi="Times New Roman" w:cs="Times New Roman"/>
                <w:sz w:val="24"/>
                <w:szCs w:val="24"/>
              </w:rPr>
              <w:t>ik yapılacak olan çalışmaları i</w:t>
            </w:r>
            <w:r w:rsidR="00797BBD" w:rsidRPr="00097B05">
              <w:rPr>
                <w:rFonts w:ascii="Times New Roman" w:hAnsi="Times New Roman" w:cs="Times New Roman"/>
                <w:sz w:val="24"/>
                <w:szCs w:val="24"/>
              </w:rPr>
              <w:t>l</w:t>
            </w:r>
            <w:r w:rsidR="000F1C1E" w:rsidRPr="00097B05">
              <w:rPr>
                <w:rFonts w:ascii="Times New Roman" w:hAnsi="Times New Roman" w:cs="Times New Roman"/>
                <w:sz w:val="24"/>
                <w:szCs w:val="24"/>
              </w:rPr>
              <w:t>çe</w:t>
            </w:r>
            <w:r w:rsidR="00797BBD" w:rsidRPr="00097B05">
              <w:rPr>
                <w:rFonts w:ascii="Times New Roman" w:hAnsi="Times New Roman" w:cs="Times New Roman"/>
                <w:sz w:val="24"/>
                <w:szCs w:val="24"/>
              </w:rPr>
              <w:t xml:space="preserve"> genelinde </w:t>
            </w:r>
            <w:r w:rsidR="0091055D" w:rsidRPr="00097B05">
              <w:rPr>
                <w:rFonts w:ascii="Times New Roman" w:hAnsi="Times New Roman" w:cs="Times New Roman"/>
                <w:sz w:val="24"/>
                <w:szCs w:val="24"/>
              </w:rPr>
              <w:t>uygulamak, bu</w:t>
            </w:r>
            <w:r w:rsidR="00797BBD" w:rsidRPr="00097B05">
              <w:rPr>
                <w:rFonts w:ascii="Times New Roman" w:hAnsi="Times New Roman" w:cs="Times New Roman"/>
                <w:sz w:val="24"/>
                <w:szCs w:val="24"/>
              </w:rPr>
              <w:t xml:space="preserve"> amaçla ilgili birim, kurum ve kuruluşlarla </w:t>
            </w:r>
            <w:r w:rsidRPr="00097B05">
              <w:rPr>
                <w:rFonts w:ascii="Times New Roman" w:hAnsi="Times New Roman" w:cs="Times New Roman"/>
                <w:sz w:val="24"/>
                <w:szCs w:val="24"/>
              </w:rPr>
              <w:t>iş birliği</w:t>
            </w:r>
            <w:r w:rsidR="00797BBD" w:rsidRPr="00097B05">
              <w:rPr>
                <w:rFonts w:ascii="Times New Roman" w:hAnsi="Times New Roman" w:cs="Times New Roman"/>
                <w:sz w:val="24"/>
                <w:szCs w:val="24"/>
              </w:rPr>
              <w:t xml:space="preserve"> yapmak</w:t>
            </w:r>
          </w:p>
          <w:p w14:paraId="0A71B88C" w14:textId="12FAD15D" w:rsidR="00797BBD" w:rsidRPr="00097B05" w:rsidRDefault="003D01B0"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b) Bakanlık</w:t>
            </w:r>
            <w:r w:rsidR="00797BBD" w:rsidRPr="00097B05">
              <w:rPr>
                <w:rFonts w:ascii="Times New Roman" w:hAnsi="Times New Roman" w:cs="Times New Roman"/>
                <w:sz w:val="24"/>
                <w:szCs w:val="24"/>
              </w:rPr>
              <w:t xml:space="preserve"> öğretmenleri ile talepleri hâlinde özel öğretim kurumları eğitim personeline yönelik olarak meslek içi eğitimi vermek, gelişmeleri için kurslar açmak</w:t>
            </w:r>
            <w:r w:rsidR="00400A9F" w:rsidRPr="00097B05">
              <w:rPr>
                <w:rFonts w:ascii="Times New Roman" w:hAnsi="Times New Roman" w:cs="Times New Roman"/>
                <w:sz w:val="24"/>
                <w:szCs w:val="24"/>
              </w:rPr>
              <w:t xml:space="preserve">; </w:t>
            </w:r>
            <w:r w:rsidR="00797BBD" w:rsidRPr="00097B05">
              <w:rPr>
                <w:rFonts w:ascii="Times New Roman" w:hAnsi="Times New Roman" w:cs="Times New Roman"/>
                <w:sz w:val="24"/>
                <w:szCs w:val="24"/>
              </w:rPr>
              <w:t>seminer, sempozyum, konferans ve benzeri etkinlikler düzenlemek</w:t>
            </w:r>
          </w:p>
          <w:p w14:paraId="47C18848"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c)Öğretmenlere yönelik verilecek eğitimlere ilişkin konularda görüş ve önerilerde bulunmak</w:t>
            </w:r>
          </w:p>
        </w:tc>
        <w:tc>
          <w:tcPr>
            <w:tcW w:w="2099" w:type="pct"/>
            <w:vAlign w:val="center"/>
          </w:tcPr>
          <w:p w14:paraId="66961F8D" w14:textId="77777777" w:rsidR="00575DE1"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w:t>
            </w:r>
            <w:r w:rsidR="00575DE1" w:rsidRPr="00097B05">
              <w:rPr>
                <w:rFonts w:ascii="Times New Roman" w:hAnsi="Times New Roman" w:cs="Times New Roman"/>
                <w:b/>
                <w:sz w:val="24"/>
                <w:szCs w:val="24"/>
              </w:rPr>
              <w:t>da Cumhurbaşkanlığı Kararnamesi</w:t>
            </w:r>
          </w:p>
          <w:p w14:paraId="2845458E" w14:textId="77777777" w:rsidR="00797BBD"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(Md. 312)</w:t>
            </w:r>
          </w:p>
          <w:p w14:paraId="048A308E" w14:textId="77777777" w:rsidR="00797BBD" w:rsidRPr="00097B05" w:rsidRDefault="00797BBD" w:rsidP="00B26402">
            <w:pPr>
              <w:spacing w:line="276" w:lineRule="auto"/>
              <w:rPr>
                <w:rFonts w:ascii="Times New Roman" w:hAnsi="Times New Roman" w:cs="Times New Roman"/>
                <w:b/>
                <w:bCs/>
                <w:sz w:val="24"/>
                <w:szCs w:val="24"/>
              </w:rPr>
            </w:pPr>
          </w:p>
        </w:tc>
      </w:tr>
      <w:tr w:rsidR="00797BBD" w:rsidRPr="00206A45" w14:paraId="05DC4C77" w14:textId="77777777" w:rsidTr="0065648B">
        <w:trPr>
          <w:trHeight w:val="539"/>
        </w:trPr>
        <w:tc>
          <w:tcPr>
            <w:tcW w:w="2901" w:type="pct"/>
          </w:tcPr>
          <w:p w14:paraId="69034630"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10.Personel politikası ve planlaması ile personel sisteminin geliştirilmesi konusunda </w:t>
            </w:r>
            <w:r w:rsidR="00002BED" w:rsidRPr="00097B05">
              <w:rPr>
                <w:rFonts w:ascii="Times New Roman" w:hAnsi="Times New Roman" w:cs="Times New Roman"/>
                <w:sz w:val="24"/>
                <w:szCs w:val="24"/>
              </w:rPr>
              <w:t>Millî</w:t>
            </w:r>
            <w:r w:rsidRPr="00097B05">
              <w:rPr>
                <w:rFonts w:ascii="Times New Roman" w:hAnsi="Times New Roman" w:cs="Times New Roman"/>
                <w:sz w:val="24"/>
                <w:szCs w:val="24"/>
              </w:rPr>
              <w:t xml:space="preserve"> Eğitim Bakanlığına öneri ve tekliflerde bulunmak</w:t>
            </w:r>
            <w:r w:rsidRPr="00097B05">
              <w:rPr>
                <w:rFonts w:ascii="Times New Roman" w:hAnsi="Times New Roman" w:cs="Times New Roman"/>
                <w:sz w:val="24"/>
                <w:szCs w:val="24"/>
              </w:rPr>
              <w:tab/>
            </w:r>
          </w:p>
        </w:tc>
        <w:tc>
          <w:tcPr>
            <w:tcW w:w="2099" w:type="pct"/>
            <w:vAlign w:val="center"/>
          </w:tcPr>
          <w:p w14:paraId="3DA88AA9" w14:textId="4996D9DA" w:rsidR="00797BBD" w:rsidRPr="00097B05" w:rsidRDefault="00797BBD" w:rsidP="00B26402">
            <w:pPr>
              <w:spacing w:line="276" w:lineRule="auto"/>
              <w:rPr>
                <w:rFonts w:ascii="Times New Roman" w:hAnsi="Times New Roman" w:cs="Times New Roman"/>
                <w:b/>
                <w:bCs/>
                <w:sz w:val="24"/>
                <w:szCs w:val="24"/>
              </w:rPr>
            </w:pPr>
            <w:r w:rsidRPr="00097B05">
              <w:rPr>
                <w:rFonts w:ascii="Times New Roman" w:hAnsi="Times New Roman" w:cs="Times New Roman"/>
                <w:b/>
                <w:sz w:val="24"/>
                <w:szCs w:val="24"/>
              </w:rPr>
              <w:t xml:space="preserve">10.07.2018 tarihli ve 30474 sayılı Cumhurbaşkanlığı Teşkilatı Hakkında Cumhurbaşkanlığı </w:t>
            </w:r>
            <w:r w:rsidR="003D01B0" w:rsidRPr="00097B05">
              <w:rPr>
                <w:rFonts w:ascii="Times New Roman" w:hAnsi="Times New Roman" w:cs="Times New Roman"/>
                <w:b/>
                <w:sz w:val="24"/>
                <w:szCs w:val="24"/>
              </w:rPr>
              <w:t>Kararnamesi (</w:t>
            </w:r>
            <w:r w:rsidRPr="00097B05">
              <w:rPr>
                <w:rFonts w:ascii="Times New Roman" w:hAnsi="Times New Roman" w:cs="Times New Roman"/>
                <w:b/>
                <w:sz w:val="24"/>
                <w:szCs w:val="24"/>
              </w:rPr>
              <w:t>Md. 316)</w:t>
            </w:r>
          </w:p>
        </w:tc>
      </w:tr>
      <w:tr w:rsidR="00797BBD" w:rsidRPr="00206A45" w14:paraId="3D53021B" w14:textId="77777777" w:rsidTr="0065648B">
        <w:trPr>
          <w:trHeight w:val="694"/>
        </w:trPr>
        <w:tc>
          <w:tcPr>
            <w:tcW w:w="2901" w:type="pct"/>
          </w:tcPr>
          <w:p w14:paraId="6F6E2740"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11.Müdürlüğümüzün öğretmenler dışındaki personeli için hazırlanan eğitim planlarını takip </w:t>
            </w:r>
            <w:r w:rsidR="0091055D" w:rsidRPr="00097B05">
              <w:rPr>
                <w:rFonts w:ascii="Times New Roman" w:hAnsi="Times New Roman" w:cs="Times New Roman"/>
                <w:sz w:val="24"/>
                <w:szCs w:val="24"/>
              </w:rPr>
              <w:t>etmek, mahalli</w:t>
            </w:r>
            <w:r w:rsidRPr="00097B05">
              <w:rPr>
                <w:rFonts w:ascii="Times New Roman" w:hAnsi="Times New Roman" w:cs="Times New Roman"/>
                <w:sz w:val="24"/>
                <w:szCs w:val="24"/>
              </w:rPr>
              <w:t xml:space="preserve"> eğitimler hazırlamak, katılımları teşvik etmek, uygulamak ve değerlendirmek</w:t>
            </w:r>
          </w:p>
        </w:tc>
        <w:tc>
          <w:tcPr>
            <w:tcW w:w="2099" w:type="pct"/>
          </w:tcPr>
          <w:p w14:paraId="6FE4C107" w14:textId="77777777" w:rsidR="00575DE1"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w:t>
            </w:r>
            <w:r w:rsidR="00575DE1" w:rsidRPr="00097B05">
              <w:rPr>
                <w:rFonts w:ascii="Times New Roman" w:hAnsi="Times New Roman" w:cs="Times New Roman"/>
                <w:b/>
                <w:sz w:val="24"/>
                <w:szCs w:val="24"/>
              </w:rPr>
              <w:t>da Cumhurbaşkanlığı Kararnamesi</w:t>
            </w:r>
          </w:p>
          <w:p w14:paraId="35CE1045" w14:textId="77777777" w:rsidR="00797BBD" w:rsidRPr="00097B05" w:rsidRDefault="00797BBD" w:rsidP="00B26402">
            <w:pPr>
              <w:spacing w:line="276" w:lineRule="auto"/>
              <w:rPr>
                <w:rFonts w:ascii="Times New Roman" w:hAnsi="Times New Roman" w:cs="Times New Roman"/>
                <w:b/>
                <w:bCs/>
                <w:sz w:val="24"/>
                <w:szCs w:val="24"/>
              </w:rPr>
            </w:pPr>
            <w:r w:rsidRPr="00097B05">
              <w:rPr>
                <w:rFonts w:ascii="Times New Roman" w:hAnsi="Times New Roman" w:cs="Times New Roman"/>
                <w:b/>
                <w:sz w:val="24"/>
                <w:szCs w:val="24"/>
              </w:rPr>
              <w:t>(Md. 316)</w:t>
            </w:r>
          </w:p>
        </w:tc>
      </w:tr>
      <w:tr w:rsidR="00797BBD" w:rsidRPr="00206A45" w14:paraId="5182DA02" w14:textId="77777777" w:rsidTr="00FE4194">
        <w:trPr>
          <w:trHeight w:val="993"/>
        </w:trPr>
        <w:tc>
          <w:tcPr>
            <w:tcW w:w="2901" w:type="pct"/>
          </w:tcPr>
          <w:p w14:paraId="348493E3"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12. Eğitim ve öğretime ilişkin Bakanlıkça belirlenmiş olan hedeflere ulaşmak için, belirlenen politikaları takip etmek</w:t>
            </w:r>
            <w:r w:rsidR="00400A9F" w:rsidRPr="00097B05">
              <w:rPr>
                <w:rFonts w:ascii="Times New Roman" w:hAnsi="Times New Roman" w:cs="Times New Roman"/>
                <w:sz w:val="24"/>
                <w:szCs w:val="24"/>
              </w:rPr>
              <w:t>,</w:t>
            </w:r>
            <w:r w:rsidRPr="00097B05">
              <w:rPr>
                <w:rFonts w:ascii="Times New Roman" w:hAnsi="Times New Roman" w:cs="Times New Roman"/>
                <w:sz w:val="24"/>
                <w:szCs w:val="24"/>
              </w:rPr>
              <w:t xml:space="preserve"> uygulamak, izlemek, değerlendirmek ve standartların belirlenmesine katkı sağlamak amacıyla önerilerde bulunmak</w:t>
            </w:r>
          </w:p>
        </w:tc>
        <w:tc>
          <w:tcPr>
            <w:tcW w:w="2099" w:type="pct"/>
            <w:vAlign w:val="center"/>
          </w:tcPr>
          <w:p w14:paraId="5D2A2947" w14:textId="77777777" w:rsidR="00575DE1"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w:t>
            </w:r>
            <w:r w:rsidR="00575DE1" w:rsidRPr="00097B05">
              <w:rPr>
                <w:rFonts w:ascii="Times New Roman" w:hAnsi="Times New Roman" w:cs="Times New Roman"/>
                <w:b/>
                <w:sz w:val="24"/>
                <w:szCs w:val="24"/>
              </w:rPr>
              <w:t>da Cumhurbaşkanlığı Kararnamesi</w:t>
            </w:r>
          </w:p>
          <w:p w14:paraId="357E8360" w14:textId="77777777" w:rsidR="00797BBD" w:rsidRPr="00097B05" w:rsidRDefault="00575DE1"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(Md.326)</w:t>
            </w:r>
          </w:p>
        </w:tc>
      </w:tr>
      <w:tr w:rsidR="00797BBD" w:rsidRPr="00206A45" w14:paraId="4C01A735" w14:textId="77777777" w:rsidTr="00FE4194">
        <w:trPr>
          <w:trHeight w:val="979"/>
        </w:trPr>
        <w:tc>
          <w:tcPr>
            <w:tcW w:w="2901" w:type="pct"/>
          </w:tcPr>
          <w:p w14:paraId="23F25A4A"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13.10/12/2003 tarihli ve 5018 sayılı Kamu Malî Yönetimi ve Kontrol Kanunu hükümleri çerçevesinde kiralama ve satın alma işlerini yürütmek</w:t>
            </w:r>
            <w:r w:rsidR="004C3BEC" w:rsidRPr="00097B05">
              <w:rPr>
                <w:rFonts w:ascii="Times New Roman" w:hAnsi="Times New Roman" w:cs="Times New Roman"/>
                <w:sz w:val="24"/>
                <w:szCs w:val="24"/>
              </w:rPr>
              <w:t xml:space="preserve">; </w:t>
            </w:r>
            <w:r w:rsidRPr="00097B05">
              <w:rPr>
                <w:rFonts w:ascii="Times New Roman" w:hAnsi="Times New Roman" w:cs="Times New Roman"/>
                <w:sz w:val="24"/>
                <w:szCs w:val="24"/>
              </w:rPr>
              <w:t>temizlik, güvenlik, aydınlatma, ısınma, onarım, taşıma ve benzeri hizmetleri yapmak veya yaptırmak</w:t>
            </w:r>
          </w:p>
        </w:tc>
        <w:tc>
          <w:tcPr>
            <w:tcW w:w="2099" w:type="pct"/>
            <w:vAlign w:val="center"/>
          </w:tcPr>
          <w:p w14:paraId="237EA160" w14:textId="1A99F925" w:rsidR="00797BBD" w:rsidRPr="00097B05" w:rsidRDefault="00797BBD" w:rsidP="00B26402">
            <w:pPr>
              <w:spacing w:line="276" w:lineRule="auto"/>
              <w:rPr>
                <w:rFonts w:ascii="Times New Roman" w:hAnsi="Times New Roman" w:cs="Times New Roman"/>
                <w:b/>
                <w:bCs/>
                <w:sz w:val="24"/>
                <w:szCs w:val="24"/>
              </w:rPr>
            </w:pPr>
            <w:r w:rsidRPr="00097B05">
              <w:rPr>
                <w:rFonts w:ascii="Times New Roman" w:hAnsi="Times New Roman" w:cs="Times New Roman"/>
                <w:b/>
                <w:sz w:val="24"/>
                <w:szCs w:val="24"/>
              </w:rPr>
              <w:t xml:space="preserve">10.07.2018 tarihli ve 30474 sayılı Cumhurbaşkanlığı Teşkilatı Hakkında Cumhurbaşkanlığı </w:t>
            </w:r>
            <w:r w:rsidR="003D01B0" w:rsidRPr="00097B05">
              <w:rPr>
                <w:rFonts w:ascii="Times New Roman" w:hAnsi="Times New Roman" w:cs="Times New Roman"/>
                <w:b/>
                <w:sz w:val="24"/>
                <w:szCs w:val="24"/>
              </w:rPr>
              <w:t>Kararnamesi (</w:t>
            </w:r>
            <w:r w:rsidRPr="00097B05">
              <w:rPr>
                <w:rFonts w:ascii="Times New Roman" w:hAnsi="Times New Roman" w:cs="Times New Roman"/>
                <w:b/>
                <w:sz w:val="24"/>
                <w:szCs w:val="24"/>
              </w:rPr>
              <w:t>Md. 318)</w:t>
            </w:r>
          </w:p>
        </w:tc>
      </w:tr>
      <w:tr w:rsidR="00797BBD" w:rsidRPr="00206A45" w14:paraId="2280723E" w14:textId="77777777" w:rsidTr="00FE4194">
        <w:trPr>
          <w:trHeight w:val="980"/>
        </w:trPr>
        <w:tc>
          <w:tcPr>
            <w:tcW w:w="2901" w:type="pct"/>
          </w:tcPr>
          <w:p w14:paraId="76787318"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lastRenderedPageBreak/>
              <w:t>14. İdarenin görev alanına giren konularda hizmetleri etkileyecek dış faktörleri incelemek, kurum içi kapasite araştırması yapmak, hizmetlerin etkililiğini ve tatmin düzeyini analiz etmek ve genel araştırmalar yapmak</w:t>
            </w:r>
          </w:p>
        </w:tc>
        <w:tc>
          <w:tcPr>
            <w:tcW w:w="2099" w:type="pct"/>
            <w:vAlign w:val="center"/>
          </w:tcPr>
          <w:p w14:paraId="05E44D91" w14:textId="77777777" w:rsidR="00797BBD"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bCs/>
                <w:sz w:val="24"/>
                <w:szCs w:val="24"/>
              </w:rPr>
              <w:t xml:space="preserve">Strateji Geliştirme Birimlerinin Çalışma Usul </w:t>
            </w:r>
            <w:r w:rsidR="004C3BEC" w:rsidRPr="00097B05">
              <w:rPr>
                <w:rFonts w:ascii="Times New Roman" w:hAnsi="Times New Roman" w:cs="Times New Roman"/>
                <w:b/>
                <w:bCs/>
                <w:sz w:val="24"/>
                <w:szCs w:val="24"/>
              </w:rPr>
              <w:t>v</w:t>
            </w:r>
            <w:r w:rsidRPr="00097B05">
              <w:rPr>
                <w:rFonts w:ascii="Times New Roman" w:hAnsi="Times New Roman" w:cs="Times New Roman"/>
                <w:b/>
                <w:bCs/>
                <w:sz w:val="24"/>
                <w:szCs w:val="24"/>
              </w:rPr>
              <w:t>e Esasları Hakkında Yönetmelik (Md. 5)</w:t>
            </w:r>
          </w:p>
        </w:tc>
      </w:tr>
      <w:tr w:rsidR="00797BBD" w:rsidRPr="00206A45" w14:paraId="789CC643" w14:textId="77777777" w:rsidTr="0065648B">
        <w:trPr>
          <w:trHeight w:val="1331"/>
        </w:trPr>
        <w:tc>
          <w:tcPr>
            <w:tcW w:w="2901" w:type="pct"/>
          </w:tcPr>
          <w:p w14:paraId="34AB81B3"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15.a) 8.2.2007 tarihli ve 5580 sayılı Özel Öğretim Kurumları Kanunuyla Bakanlığa verilen görevleri </w:t>
            </w:r>
            <w:r w:rsidR="004C3BEC" w:rsidRPr="00097B05">
              <w:rPr>
                <w:rFonts w:ascii="Times New Roman" w:hAnsi="Times New Roman" w:cs="Times New Roman"/>
                <w:sz w:val="24"/>
                <w:szCs w:val="24"/>
              </w:rPr>
              <w:t>i</w:t>
            </w:r>
            <w:r w:rsidRPr="00097B05">
              <w:rPr>
                <w:rFonts w:ascii="Times New Roman" w:hAnsi="Times New Roman" w:cs="Times New Roman"/>
                <w:sz w:val="24"/>
                <w:szCs w:val="24"/>
              </w:rPr>
              <w:t>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 xml:space="preserve"> bünyesinde yerine getirmek </w:t>
            </w:r>
          </w:p>
          <w:p w14:paraId="329B8D50"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b) Her kademedeki öğrencilere yönelik dernek ve vakıflar ile gerçek ve diğer tüzel kişilerce açılacak veya işletilecek yurt, pansiyon ve benzeri kurumların açılması, devri, nakli ve kapatılmasıyla ilgili esaslara göre iş ve işlemleri yürütmek ve denetlemek </w:t>
            </w:r>
          </w:p>
        </w:tc>
        <w:tc>
          <w:tcPr>
            <w:tcW w:w="2099" w:type="pct"/>
            <w:vAlign w:val="center"/>
          </w:tcPr>
          <w:p w14:paraId="14891560" w14:textId="77777777" w:rsidR="00575DE1"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w:t>
            </w:r>
            <w:r w:rsidR="00575DE1" w:rsidRPr="00097B05">
              <w:rPr>
                <w:rFonts w:ascii="Times New Roman" w:hAnsi="Times New Roman" w:cs="Times New Roman"/>
                <w:b/>
                <w:sz w:val="24"/>
                <w:szCs w:val="24"/>
              </w:rPr>
              <w:t>da Cumhurbaşkanlığı Kararnamesi</w:t>
            </w:r>
          </w:p>
          <w:p w14:paraId="6A05B926" w14:textId="77777777" w:rsidR="00797BBD"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(Md. 310)</w:t>
            </w:r>
          </w:p>
        </w:tc>
      </w:tr>
      <w:tr w:rsidR="00797BBD" w:rsidRPr="00206A45" w14:paraId="3DE92B81" w14:textId="77777777" w:rsidTr="00FE4194">
        <w:trPr>
          <w:trHeight w:val="5669"/>
        </w:trPr>
        <w:tc>
          <w:tcPr>
            <w:tcW w:w="2901" w:type="pct"/>
          </w:tcPr>
          <w:p w14:paraId="316EE1EA" w14:textId="77777777" w:rsidR="00797BBD" w:rsidRPr="00097B05" w:rsidRDefault="00797BBD" w:rsidP="00B26402">
            <w:pPr>
              <w:spacing w:line="276" w:lineRule="auto"/>
              <w:jc w:val="both"/>
              <w:rPr>
                <w:rFonts w:ascii="Times New Roman" w:hAnsi="Times New Roman" w:cs="Times New Roman"/>
                <w:bCs/>
                <w:sz w:val="24"/>
                <w:szCs w:val="24"/>
              </w:rPr>
            </w:pPr>
            <w:r w:rsidRPr="00097B05">
              <w:rPr>
                <w:rFonts w:ascii="Times New Roman" w:hAnsi="Times New Roman" w:cs="Times New Roman"/>
                <w:sz w:val="24"/>
                <w:szCs w:val="24"/>
              </w:rPr>
              <w:t xml:space="preserve">16. </w:t>
            </w:r>
            <w:r w:rsidRPr="00097B05">
              <w:rPr>
                <w:rFonts w:ascii="Times New Roman" w:hAnsi="Times New Roman" w:cs="Times New Roman"/>
                <w:bCs/>
                <w:sz w:val="24"/>
                <w:szCs w:val="24"/>
              </w:rPr>
              <w:t xml:space="preserve">Yaygın eğitimin özel amacı, </w:t>
            </w:r>
            <w:r w:rsidR="004C3BEC" w:rsidRPr="00097B05">
              <w:rPr>
                <w:rFonts w:ascii="Times New Roman" w:hAnsi="Times New Roman" w:cs="Times New Roman"/>
                <w:bCs/>
                <w:sz w:val="24"/>
                <w:szCs w:val="24"/>
              </w:rPr>
              <w:t>m</w:t>
            </w:r>
            <w:r w:rsidR="00002BED" w:rsidRPr="00097B05">
              <w:rPr>
                <w:rFonts w:ascii="Times New Roman" w:hAnsi="Times New Roman" w:cs="Times New Roman"/>
                <w:bCs/>
                <w:sz w:val="24"/>
                <w:szCs w:val="24"/>
              </w:rPr>
              <w:t>illî</w:t>
            </w:r>
            <w:r w:rsidRPr="00097B05">
              <w:rPr>
                <w:rFonts w:ascii="Times New Roman" w:hAnsi="Times New Roman" w:cs="Times New Roman"/>
                <w:bCs/>
                <w:sz w:val="24"/>
                <w:szCs w:val="24"/>
              </w:rPr>
              <w:t xml:space="preserve"> eğitimin genel amaçlarına ve temel ilkelerine uygun olarak örgün eğitim sistemine hiç girmemiş yahut herhangi bir kademesinde bulunan veya bu kademeden çıkmış vatandaşlara örgün eğitimin yanında veya dışında</w:t>
            </w:r>
          </w:p>
          <w:p w14:paraId="05DDA54E" w14:textId="7E1420A6" w:rsidR="00797BBD" w:rsidRPr="00097B05" w:rsidRDefault="00797BBD" w:rsidP="00B26402">
            <w:pPr>
              <w:spacing w:line="276" w:lineRule="auto"/>
              <w:jc w:val="both"/>
              <w:rPr>
                <w:rFonts w:ascii="Times New Roman" w:hAnsi="Times New Roman" w:cs="Times New Roman"/>
                <w:bCs/>
                <w:sz w:val="24"/>
                <w:szCs w:val="24"/>
              </w:rPr>
            </w:pPr>
            <w:r w:rsidRPr="00097B05">
              <w:rPr>
                <w:rFonts w:ascii="Times New Roman" w:hAnsi="Times New Roman" w:cs="Times New Roman"/>
                <w:bCs/>
                <w:sz w:val="24"/>
                <w:szCs w:val="24"/>
              </w:rPr>
              <w:t xml:space="preserve">1. </w:t>
            </w:r>
            <w:r w:rsidR="003D01B0" w:rsidRPr="00097B05">
              <w:rPr>
                <w:rFonts w:ascii="Times New Roman" w:hAnsi="Times New Roman" w:cs="Times New Roman"/>
                <w:bCs/>
                <w:sz w:val="24"/>
                <w:szCs w:val="24"/>
              </w:rPr>
              <w:t>Okuma-</w:t>
            </w:r>
            <w:r w:rsidRPr="00097B05">
              <w:rPr>
                <w:rFonts w:ascii="Times New Roman" w:hAnsi="Times New Roman" w:cs="Times New Roman"/>
                <w:bCs/>
                <w:sz w:val="24"/>
                <w:szCs w:val="24"/>
              </w:rPr>
              <w:t xml:space="preserve"> yazma öğretmek, eksik eğitimlerini tamamlamaları için sürekli eğitim imk</w:t>
            </w:r>
            <w:r w:rsidR="004C3BEC" w:rsidRPr="00097B05">
              <w:rPr>
                <w:rFonts w:ascii="Times New Roman" w:hAnsi="Times New Roman" w:cs="Times New Roman"/>
                <w:bCs/>
                <w:sz w:val="24"/>
                <w:szCs w:val="24"/>
              </w:rPr>
              <w:t>â</w:t>
            </w:r>
            <w:r w:rsidRPr="00097B05">
              <w:rPr>
                <w:rFonts w:ascii="Times New Roman" w:hAnsi="Times New Roman" w:cs="Times New Roman"/>
                <w:bCs/>
                <w:sz w:val="24"/>
                <w:szCs w:val="24"/>
              </w:rPr>
              <w:t>nları hazırlamak</w:t>
            </w:r>
          </w:p>
          <w:p w14:paraId="231B45E7" w14:textId="77777777" w:rsidR="00797BBD" w:rsidRPr="00097B05" w:rsidRDefault="00797BBD" w:rsidP="00B26402">
            <w:pPr>
              <w:spacing w:line="276" w:lineRule="auto"/>
              <w:jc w:val="both"/>
              <w:rPr>
                <w:rFonts w:ascii="Times New Roman" w:hAnsi="Times New Roman" w:cs="Times New Roman"/>
                <w:bCs/>
                <w:sz w:val="24"/>
                <w:szCs w:val="24"/>
              </w:rPr>
            </w:pPr>
            <w:r w:rsidRPr="00097B05">
              <w:rPr>
                <w:rFonts w:ascii="Times New Roman" w:hAnsi="Times New Roman" w:cs="Times New Roman"/>
                <w:bCs/>
                <w:sz w:val="24"/>
                <w:szCs w:val="24"/>
              </w:rPr>
              <w:t>2. Çağımızın bilimsel, teknolojik, iktisadi, sosyal ve kültürel gelişmelerine uymalarını sağlayıcı eğitim imk</w:t>
            </w:r>
            <w:r w:rsidR="004C3BEC" w:rsidRPr="00097B05">
              <w:rPr>
                <w:rFonts w:ascii="Times New Roman" w:hAnsi="Times New Roman" w:cs="Times New Roman"/>
                <w:bCs/>
                <w:sz w:val="24"/>
                <w:szCs w:val="24"/>
              </w:rPr>
              <w:t>â</w:t>
            </w:r>
            <w:r w:rsidRPr="00097B05">
              <w:rPr>
                <w:rFonts w:ascii="Times New Roman" w:hAnsi="Times New Roman" w:cs="Times New Roman"/>
                <w:bCs/>
                <w:sz w:val="24"/>
                <w:szCs w:val="24"/>
              </w:rPr>
              <w:t>nları hazırlamak</w:t>
            </w:r>
          </w:p>
          <w:p w14:paraId="68557AF8" w14:textId="77777777" w:rsidR="00797BBD" w:rsidRPr="00097B05" w:rsidRDefault="00797BBD" w:rsidP="00B26402">
            <w:pPr>
              <w:spacing w:line="276" w:lineRule="auto"/>
              <w:jc w:val="both"/>
              <w:rPr>
                <w:rFonts w:ascii="Times New Roman" w:hAnsi="Times New Roman" w:cs="Times New Roman"/>
                <w:bCs/>
                <w:sz w:val="24"/>
                <w:szCs w:val="24"/>
              </w:rPr>
            </w:pPr>
            <w:r w:rsidRPr="00097B05">
              <w:rPr>
                <w:rFonts w:ascii="Times New Roman" w:hAnsi="Times New Roman" w:cs="Times New Roman"/>
                <w:bCs/>
                <w:sz w:val="24"/>
                <w:szCs w:val="24"/>
              </w:rPr>
              <w:t xml:space="preserve">3. </w:t>
            </w:r>
            <w:r w:rsidR="00002BED" w:rsidRPr="00097B05">
              <w:rPr>
                <w:rFonts w:ascii="Times New Roman" w:hAnsi="Times New Roman" w:cs="Times New Roman"/>
                <w:bCs/>
                <w:sz w:val="24"/>
                <w:szCs w:val="24"/>
              </w:rPr>
              <w:t>Millî</w:t>
            </w:r>
            <w:r w:rsidRPr="00097B05">
              <w:rPr>
                <w:rFonts w:ascii="Times New Roman" w:hAnsi="Times New Roman" w:cs="Times New Roman"/>
                <w:bCs/>
                <w:sz w:val="24"/>
                <w:szCs w:val="24"/>
              </w:rPr>
              <w:t xml:space="preserve"> kültür değerlerimizi koruyucu, geliştirici, benimsetici nitelikte eğitim yapmak</w:t>
            </w:r>
          </w:p>
          <w:p w14:paraId="325B63F2" w14:textId="77777777" w:rsidR="00797BBD" w:rsidRPr="00097B05" w:rsidRDefault="00797BBD" w:rsidP="00B26402">
            <w:pPr>
              <w:spacing w:line="276" w:lineRule="auto"/>
              <w:jc w:val="both"/>
              <w:rPr>
                <w:rFonts w:ascii="Times New Roman" w:hAnsi="Times New Roman" w:cs="Times New Roman"/>
                <w:bCs/>
                <w:sz w:val="24"/>
                <w:szCs w:val="24"/>
              </w:rPr>
            </w:pPr>
            <w:r w:rsidRPr="00097B05">
              <w:rPr>
                <w:rFonts w:ascii="Times New Roman" w:hAnsi="Times New Roman" w:cs="Times New Roman"/>
                <w:bCs/>
                <w:sz w:val="24"/>
                <w:szCs w:val="24"/>
              </w:rPr>
              <w:t>4. Toplu yaşama, dayanışma, yardımlaşma, birlikte çalışma ve örgütlenme anlayış ve alışkanlıkları kazandırmak</w:t>
            </w:r>
          </w:p>
          <w:p w14:paraId="77160B4F" w14:textId="77777777" w:rsidR="00797BBD" w:rsidRPr="00097B05" w:rsidRDefault="00797BBD" w:rsidP="00B26402">
            <w:pPr>
              <w:spacing w:line="276" w:lineRule="auto"/>
              <w:jc w:val="both"/>
              <w:rPr>
                <w:rFonts w:ascii="Times New Roman" w:hAnsi="Times New Roman" w:cs="Times New Roman"/>
                <w:bCs/>
                <w:sz w:val="24"/>
                <w:szCs w:val="24"/>
              </w:rPr>
            </w:pPr>
            <w:r w:rsidRPr="00097B05">
              <w:rPr>
                <w:rFonts w:ascii="Times New Roman" w:hAnsi="Times New Roman" w:cs="Times New Roman"/>
                <w:bCs/>
                <w:sz w:val="24"/>
                <w:szCs w:val="24"/>
              </w:rPr>
              <w:t>5. İktisadi gücün arttırılması için gerekli beslenme ve sağlıklı yaşama şekil ve usullerini benimsetmek</w:t>
            </w:r>
          </w:p>
          <w:p w14:paraId="23BCD215" w14:textId="77777777" w:rsidR="00797BBD" w:rsidRPr="00097B05" w:rsidRDefault="00797BBD" w:rsidP="00B26402">
            <w:pPr>
              <w:spacing w:line="276" w:lineRule="auto"/>
              <w:jc w:val="both"/>
              <w:rPr>
                <w:rFonts w:ascii="Times New Roman" w:hAnsi="Times New Roman" w:cs="Times New Roman"/>
                <w:bCs/>
                <w:sz w:val="24"/>
                <w:szCs w:val="24"/>
              </w:rPr>
            </w:pPr>
            <w:r w:rsidRPr="00097B05">
              <w:rPr>
                <w:rFonts w:ascii="Times New Roman" w:hAnsi="Times New Roman" w:cs="Times New Roman"/>
                <w:bCs/>
                <w:sz w:val="24"/>
                <w:szCs w:val="24"/>
              </w:rPr>
              <w:t xml:space="preserve">6. Boş zamanları iyi bir şekilde değerlendirme ve kullanma </w:t>
            </w:r>
            <w:r w:rsidR="004C3BEC" w:rsidRPr="00097B05">
              <w:rPr>
                <w:rFonts w:ascii="Times New Roman" w:hAnsi="Times New Roman" w:cs="Times New Roman"/>
                <w:bCs/>
                <w:sz w:val="24"/>
                <w:szCs w:val="24"/>
              </w:rPr>
              <w:t>alışkanlığ</w:t>
            </w:r>
            <w:r w:rsidRPr="00097B05">
              <w:rPr>
                <w:rFonts w:ascii="Times New Roman" w:hAnsi="Times New Roman" w:cs="Times New Roman"/>
                <w:bCs/>
                <w:sz w:val="24"/>
                <w:szCs w:val="24"/>
              </w:rPr>
              <w:t xml:space="preserve">ı kazandırmak, </w:t>
            </w:r>
          </w:p>
          <w:p w14:paraId="1DD43730" w14:textId="77777777" w:rsidR="00797BBD" w:rsidRPr="00097B05" w:rsidRDefault="00797BBD" w:rsidP="00B26402">
            <w:pPr>
              <w:spacing w:line="276" w:lineRule="auto"/>
              <w:jc w:val="both"/>
              <w:rPr>
                <w:rFonts w:ascii="Times New Roman" w:hAnsi="Times New Roman" w:cs="Times New Roman"/>
                <w:bCs/>
                <w:sz w:val="24"/>
                <w:szCs w:val="24"/>
              </w:rPr>
            </w:pPr>
            <w:r w:rsidRPr="00097B05">
              <w:rPr>
                <w:rFonts w:ascii="Times New Roman" w:hAnsi="Times New Roman" w:cs="Times New Roman"/>
                <w:bCs/>
                <w:sz w:val="24"/>
                <w:szCs w:val="24"/>
              </w:rPr>
              <w:t>7. Kısa süreli ve kademeli eğitim uygulayarak ekonomimizin gelişmesi doğrultusunda ve istihdam politikasına uygun meslekleri edinmelerini sağlayıcı imk</w:t>
            </w:r>
            <w:r w:rsidR="004C3BEC" w:rsidRPr="00097B05">
              <w:rPr>
                <w:rFonts w:ascii="Times New Roman" w:hAnsi="Times New Roman" w:cs="Times New Roman"/>
                <w:bCs/>
                <w:sz w:val="24"/>
                <w:szCs w:val="24"/>
              </w:rPr>
              <w:t>â</w:t>
            </w:r>
            <w:r w:rsidRPr="00097B05">
              <w:rPr>
                <w:rFonts w:ascii="Times New Roman" w:hAnsi="Times New Roman" w:cs="Times New Roman"/>
                <w:bCs/>
                <w:sz w:val="24"/>
                <w:szCs w:val="24"/>
              </w:rPr>
              <w:t>nlar hazırlamak</w:t>
            </w:r>
          </w:p>
          <w:p w14:paraId="7155F1D2"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bCs/>
                <w:sz w:val="24"/>
                <w:szCs w:val="24"/>
              </w:rPr>
              <w:lastRenderedPageBreak/>
              <w:t>8. Çeşitli mesleklerde çalışmakta olanların hizmet içinde ve mesleklerinde gelişmeleri için gerekli bilgi ve becerileri kazandırmak</w:t>
            </w:r>
          </w:p>
        </w:tc>
        <w:tc>
          <w:tcPr>
            <w:tcW w:w="2099" w:type="pct"/>
            <w:vAlign w:val="center"/>
          </w:tcPr>
          <w:p w14:paraId="092AE6C6" w14:textId="77777777" w:rsidR="00797BBD" w:rsidRPr="00097B05" w:rsidRDefault="00002BED" w:rsidP="00B26402">
            <w:pPr>
              <w:spacing w:line="276" w:lineRule="auto"/>
              <w:rPr>
                <w:rFonts w:ascii="Times New Roman" w:hAnsi="Times New Roman" w:cs="Times New Roman"/>
                <w:b/>
                <w:bCs/>
                <w:sz w:val="24"/>
                <w:szCs w:val="24"/>
              </w:rPr>
            </w:pPr>
            <w:r w:rsidRPr="00097B05">
              <w:rPr>
                <w:rFonts w:ascii="Times New Roman" w:hAnsi="Times New Roman" w:cs="Times New Roman"/>
                <w:b/>
                <w:bCs/>
                <w:sz w:val="24"/>
                <w:szCs w:val="24"/>
              </w:rPr>
              <w:lastRenderedPageBreak/>
              <w:t>Millî</w:t>
            </w:r>
            <w:r w:rsidR="00797BBD" w:rsidRPr="00097B05">
              <w:rPr>
                <w:rFonts w:ascii="Times New Roman" w:hAnsi="Times New Roman" w:cs="Times New Roman"/>
                <w:b/>
                <w:bCs/>
                <w:sz w:val="24"/>
                <w:szCs w:val="24"/>
              </w:rPr>
              <w:t xml:space="preserve"> Eğitim Temel Kanunu (</w:t>
            </w:r>
            <w:r w:rsidR="00797BBD" w:rsidRPr="00097B05">
              <w:rPr>
                <w:rFonts w:ascii="Times New Roman" w:hAnsi="Times New Roman" w:cs="Times New Roman"/>
                <w:b/>
                <w:sz w:val="24"/>
                <w:szCs w:val="24"/>
              </w:rPr>
              <w:t xml:space="preserve">Md. </w:t>
            </w:r>
            <w:r w:rsidR="00797BBD" w:rsidRPr="00097B05">
              <w:rPr>
                <w:rFonts w:ascii="Times New Roman" w:hAnsi="Times New Roman" w:cs="Times New Roman"/>
                <w:b/>
                <w:bCs/>
                <w:sz w:val="24"/>
                <w:szCs w:val="24"/>
              </w:rPr>
              <w:t>40)</w:t>
            </w:r>
          </w:p>
          <w:p w14:paraId="4DE3F98B" w14:textId="77777777" w:rsidR="00797BBD" w:rsidRPr="00097B05" w:rsidRDefault="00797BBD" w:rsidP="00B26402">
            <w:pPr>
              <w:spacing w:line="276" w:lineRule="auto"/>
              <w:rPr>
                <w:rFonts w:ascii="Times New Roman" w:hAnsi="Times New Roman" w:cs="Times New Roman"/>
                <w:b/>
                <w:bCs/>
                <w:sz w:val="24"/>
                <w:szCs w:val="24"/>
              </w:rPr>
            </w:pPr>
          </w:p>
        </w:tc>
      </w:tr>
      <w:tr w:rsidR="00797BBD" w:rsidRPr="00206A45" w14:paraId="3EB64262" w14:textId="77777777" w:rsidTr="00FE4194">
        <w:trPr>
          <w:trHeight w:val="1114"/>
        </w:trPr>
        <w:tc>
          <w:tcPr>
            <w:tcW w:w="2901" w:type="pct"/>
          </w:tcPr>
          <w:p w14:paraId="3536BDD2"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17. İdarenin görev alanına giren konularda hizmetleri etkileyecek dış faktörleri incelemek, kurum içi kapasite araştırması yapmak, hizmetlerin etkililiğini ve tatmin düzeyini analiz etmek ve genel araştırmalar yapmak</w:t>
            </w:r>
          </w:p>
        </w:tc>
        <w:tc>
          <w:tcPr>
            <w:tcW w:w="2099" w:type="pct"/>
          </w:tcPr>
          <w:p w14:paraId="101CDF7C" w14:textId="77777777" w:rsidR="00797BBD" w:rsidRPr="00097B05" w:rsidRDefault="00797BBD" w:rsidP="00B26402">
            <w:pPr>
              <w:spacing w:line="276" w:lineRule="auto"/>
              <w:jc w:val="both"/>
              <w:rPr>
                <w:rFonts w:ascii="Times New Roman" w:hAnsi="Times New Roman" w:cs="Times New Roman"/>
                <w:b/>
                <w:bCs/>
                <w:sz w:val="24"/>
                <w:szCs w:val="24"/>
              </w:rPr>
            </w:pPr>
            <w:r w:rsidRPr="00097B05">
              <w:rPr>
                <w:rFonts w:ascii="Times New Roman" w:hAnsi="Times New Roman" w:cs="Times New Roman"/>
                <w:b/>
                <w:bCs/>
                <w:sz w:val="24"/>
                <w:szCs w:val="24"/>
              </w:rPr>
              <w:t>Kamu Mal</w:t>
            </w:r>
            <w:r w:rsidR="004C3BEC" w:rsidRPr="00097B05">
              <w:rPr>
                <w:rFonts w:ascii="Times New Roman" w:hAnsi="Times New Roman" w:cs="Times New Roman"/>
                <w:b/>
                <w:bCs/>
                <w:sz w:val="24"/>
                <w:szCs w:val="24"/>
              </w:rPr>
              <w:t>i</w:t>
            </w:r>
            <w:r w:rsidRPr="00097B05">
              <w:rPr>
                <w:rFonts w:ascii="Times New Roman" w:hAnsi="Times New Roman" w:cs="Times New Roman"/>
                <w:b/>
                <w:bCs/>
                <w:sz w:val="24"/>
                <w:szCs w:val="24"/>
              </w:rPr>
              <w:t xml:space="preserve"> Yönetimi </w:t>
            </w:r>
            <w:r w:rsidR="004C3BEC" w:rsidRPr="00097B05">
              <w:rPr>
                <w:rFonts w:ascii="Times New Roman" w:hAnsi="Times New Roman" w:cs="Times New Roman"/>
                <w:b/>
                <w:bCs/>
                <w:sz w:val="24"/>
                <w:szCs w:val="24"/>
              </w:rPr>
              <w:t>v</w:t>
            </w:r>
            <w:r w:rsidRPr="00097B05">
              <w:rPr>
                <w:rFonts w:ascii="Times New Roman" w:hAnsi="Times New Roman" w:cs="Times New Roman"/>
                <w:b/>
                <w:bCs/>
                <w:sz w:val="24"/>
                <w:szCs w:val="24"/>
              </w:rPr>
              <w:t xml:space="preserve">e Kontrol Kanunu </w:t>
            </w:r>
            <w:r w:rsidR="004C3BEC" w:rsidRPr="00097B05">
              <w:rPr>
                <w:rFonts w:ascii="Times New Roman" w:hAnsi="Times New Roman" w:cs="Times New Roman"/>
                <w:b/>
                <w:bCs/>
                <w:sz w:val="24"/>
                <w:szCs w:val="24"/>
              </w:rPr>
              <w:t>i</w:t>
            </w:r>
            <w:r w:rsidRPr="00097B05">
              <w:rPr>
                <w:rFonts w:ascii="Times New Roman" w:hAnsi="Times New Roman" w:cs="Times New Roman"/>
                <w:b/>
                <w:bCs/>
                <w:sz w:val="24"/>
                <w:szCs w:val="24"/>
              </w:rPr>
              <w:t>le Baz</w:t>
            </w:r>
            <w:r w:rsidR="004C3BEC" w:rsidRPr="00097B05">
              <w:rPr>
                <w:rFonts w:ascii="Times New Roman" w:hAnsi="Times New Roman" w:cs="Times New Roman"/>
                <w:b/>
                <w:bCs/>
                <w:sz w:val="24"/>
                <w:szCs w:val="24"/>
              </w:rPr>
              <w:t>ı</w:t>
            </w:r>
            <w:r w:rsidRPr="00097B05">
              <w:rPr>
                <w:rFonts w:ascii="Times New Roman" w:hAnsi="Times New Roman" w:cs="Times New Roman"/>
                <w:b/>
                <w:bCs/>
                <w:sz w:val="24"/>
                <w:szCs w:val="24"/>
              </w:rPr>
              <w:t xml:space="preserve"> Kanun </w:t>
            </w:r>
            <w:r w:rsidR="004C3BEC" w:rsidRPr="00097B05">
              <w:rPr>
                <w:rFonts w:ascii="Times New Roman" w:hAnsi="Times New Roman" w:cs="Times New Roman"/>
                <w:b/>
                <w:bCs/>
                <w:sz w:val="24"/>
                <w:szCs w:val="24"/>
              </w:rPr>
              <w:t>v</w:t>
            </w:r>
            <w:r w:rsidRPr="00097B05">
              <w:rPr>
                <w:rFonts w:ascii="Times New Roman" w:hAnsi="Times New Roman" w:cs="Times New Roman"/>
                <w:b/>
                <w:bCs/>
                <w:sz w:val="24"/>
                <w:szCs w:val="24"/>
              </w:rPr>
              <w:t>e Kanun Hükmünde Kararnamelerde Değişiklik Yap</w:t>
            </w:r>
            <w:r w:rsidR="004C3BEC" w:rsidRPr="00097B05">
              <w:rPr>
                <w:rFonts w:ascii="Times New Roman" w:hAnsi="Times New Roman" w:cs="Times New Roman"/>
                <w:b/>
                <w:bCs/>
                <w:sz w:val="24"/>
                <w:szCs w:val="24"/>
              </w:rPr>
              <w:t>ı</w:t>
            </w:r>
            <w:r w:rsidRPr="00097B05">
              <w:rPr>
                <w:rFonts w:ascii="Times New Roman" w:hAnsi="Times New Roman" w:cs="Times New Roman"/>
                <w:b/>
                <w:bCs/>
                <w:sz w:val="24"/>
                <w:szCs w:val="24"/>
              </w:rPr>
              <w:t>lmas</w:t>
            </w:r>
            <w:r w:rsidR="004C3BEC" w:rsidRPr="00097B05">
              <w:rPr>
                <w:rFonts w:ascii="Times New Roman" w:hAnsi="Times New Roman" w:cs="Times New Roman"/>
                <w:b/>
                <w:bCs/>
                <w:sz w:val="24"/>
                <w:szCs w:val="24"/>
              </w:rPr>
              <w:t>ı</w:t>
            </w:r>
            <w:r w:rsidRPr="00097B05">
              <w:rPr>
                <w:rFonts w:ascii="Times New Roman" w:hAnsi="Times New Roman" w:cs="Times New Roman"/>
                <w:b/>
                <w:bCs/>
                <w:sz w:val="24"/>
                <w:szCs w:val="24"/>
              </w:rPr>
              <w:t xml:space="preserve"> Hakk</w:t>
            </w:r>
            <w:r w:rsidR="004C3BEC" w:rsidRPr="00097B05">
              <w:rPr>
                <w:rFonts w:ascii="Times New Roman" w:hAnsi="Times New Roman" w:cs="Times New Roman"/>
                <w:b/>
                <w:bCs/>
                <w:sz w:val="24"/>
                <w:szCs w:val="24"/>
              </w:rPr>
              <w:t>ı</w:t>
            </w:r>
            <w:r w:rsidRPr="00097B05">
              <w:rPr>
                <w:rFonts w:ascii="Times New Roman" w:hAnsi="Times New Roman" w:cs="Times New Roman"/>
                <w:b/>
                <w:bCs/>
                <w:sz w:val="24"/>
                <w:szCs w:val="24"/>
              </w:rPr>
              <w:t>nda Kanun (Md. 15)</w:t>
            </w:r>
          </w:p>
        </w:tc>
      </w:tr>
      <w:tr w:rsidR="00797BBD" w:rsidRPr="00206A45" w14:paraId="6FD12C8D" w14:textId="77777777" w:rsidTr="0065648B">
        <w:trPr>
          <w:trHeight w:val="706"/>
        </w:trPr>
        <w:tc>
          <w:tcPr>
            <w:tcW w:w="2901" w:type="pct"/>
          </w:tcPr>
          <w:p w14:paraId="711D7520"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18.Merkezî sistemle yürütülen resmî ve özel yerleştirme, bitirme, karşılaştırma sınavlarını </w:t>
            </w:r>
            <w:r w:rsidR="004C3BEC" w:rsidRPr="00097B05">
              <w:rPr>
                <w:rFonts w:ascii="Times New Roman" w:hAnsi="Times New Roman" w:cs="Times New Roman"/>
                <w:sz w:val="24"/>
                <w:szCs w:val="24"/>
              </w:rPr>
              <w:t>i</w:t>
            </w:r>
            <w:r w:rsidRPr="00097B05">
              <w:rPr>
                <w:rFonts w:ascii="Times New Roman" w:hAnsi="Times New Roman" w:cs="Times New Roman"/>
                <w:sz w:val="24"/>
                <w:szCs w:val="24"/>
              </w:rPr>
              <w:t>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 xml:space="preserve"> genelinde uygulamak </w:t>
            </w:r>
          </w:p>
        </w:tc>
        <w:tc>
          <w:tcPr>
            <w:tcW w:w="2099" w:type="pct"/>
          </w:tcPr>
          <w:p w14:paraId="1223506D" w14:textId="7A11336D" w:rsidR="00797BBD" w:rsidRPr="00097B05" w:rsidRDefault="00797BBD" w:rsidP="00B26402">
            <w:pPr>
              <w:spacing w:line="276" w:lineRule="auto"/>
              <w:jc w:val="both"/>
              <w:rPr>
                <w:rFonts w:ascii="Times New Roman" w:hAnsi="Times New Roman" w:cs="Times New Roman"/>
                <w:b/>
                <w:bCs/>
                <w:sz w:val="24"/>
                <w:szCs w:val="24"/>
              </w:rPr>
            </w:pPr>
            <w:r w:rsidRPr="00097B05">
              <w:rPr>
                <w:rFonts w:ascii="Times New Roman" w:hAnsi="Times New Roman" w:cs="Times New Roman"/>
                <w:b/>
                <w:sz w:val="24"/>
                <w:szCs w:val="24"/>
              </w:rPr>
              <w:t>10.07.2018 tarihli ve 30474 sayılı Cumhurbaşkanlığı Teşkilatı Hakkında Cum</w:t>
            </w:r>
            <w:r w:rsidR="00575DE1" w:rsidRPr="00097B05">
              <w:rPr>
                <w:rFonts w:ascii="Times New Roman" w:hAnsi="Times New Roman" w:cs="Times New Roman"/>
                <w:b/>
                <w:sz w:val="24"/>
                <w:szCs w:val="24"/>
              </w:rPr>
              <w:t xml:space="preserve">hurbaşkanlığı </w:t>
            </w:r>
            <w:r w:rsidR="003D01B0" w:rsidRPr="00097B05">
              <w:rPr>
                <w:rFonts w:ascii="Times New Roman" w:hAnsi="Times New Roman" w:cs="Times New Roman"/>
                <w:b/>
                <w:sz w:val="24"/>
                <w:szCs w:val="24"/>
              </w:rPr>
              <w:t>Kararnamesi (</w:t>
            </w:r>
            <w:r w:rsidRPr="00097B05">
              <w:rPr>
                <w:rFonts w:ascii="Times New Roman" w:hAnsi="Times New Roman" w:cs="Times New Roman"/>
                <w:b/>
                <w:sz w:val="24"/>
                <w:szCs w:val="24"/>
              </w:rPr>
              <w:t>Md. 313)</w:t>
            </w:r>
          </w:p>
        </w:tc>
      </w:tr>
      <w:tr w:rsidR="00797BBD" w:rsidRPr="00206A45" w14:paraId="4909C56E" w14:textId="77777777" w:rsidTr="00FE4194">
        <w:trPr>
          <w:trHeight w:val="2462"/>
        </w:trPr>
        <w:tc>
          <w:tcPr>
            <w:tcW w:w="2901" w:type="pct"/>
          </w:tcPr>
          <w:p w14:paraId="46A71DF3"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19.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00A72A62" w:rsidRPr="00097B05">
              <w:rPr>
                <w:rFonts w:ascii="Times New Roman" w:hAnsi="Times New Roman" w:cs="Times New Roman"/>
                <w:sz w:val="24"/>
                <w:szCs w:val="24"/>
              </w:rPr>
              <w:t>hazırlar</w:t>
            </w:r>
            <w:r w:rsidRPr="00097B05">
              <w:rPr>
                <w:rFonts w:ascii="Times New Roman" w:hAnsi="Times New Roman" w:cs="Times New Roman"/>
                <w:sz w:val="24"/>
                <w:szCs w:val="24"/>
              </w:rPr>
              <w:t>. İlgili yasa maddesi uyarınca Stratejik Plan hazırlamak, izlemek, değerlendirmek, sonuçlarını raporlamak ve duyurmak.</w:t>
            </w:r>
          </w:p>
        </w:tc>
        <w:tc>
          <w:tcPr>
            <w:tcW w:w="2099" w:type="pct"/>
            <w:vAlign w:val="center"/>
          </w:tcPr>
          <w:p w14:paraId="1434CF84" w14:textId="77777777" w:rsidR="00797BBD" w:rsidRPr="00097B05" w:rsidRDefault="00797BBD" w:rsidP="00B26402">
            <w:pPr>
              <w:spacing w:line="276" w:lineRule="auto"/>
              <w:rPr>
                <w:rFonts w:ascii="Times New Roman" w:hAnsi="Times New Roman" w:cs="Times New Roman"/>
                <w:b/>
                <w:bCs/>
                <w:sz w:val="24"/>
                <w:szCs w:val="24"/>
              </w:rPr>
            </w:pPr>
            <w:r w:rsidRPr="00097B05">
              <w:rPr>
                <w:rFonts w:ascii="Times New Roman" w:hAnsi="Times New Roman" w:cs="Times New Roman"/>
                <w:b/>
                <w:bCs/>
                <w:sz w:val="24"/>
                <w:szCs w:val="24"/>
              </w:rPr>
              <w:t>Kamu Mal</w:t>
            </w:r>
            <w:r w:rsidR="004C3BEC" w:rsidRPr="00097B05">
              <w:rPr>
                <w:rFonts w:ascii="Times New Roman" w:hAnsi="Times New Roman" w:cs="Times New Roman"/>
                <w:b/>
                <w:bCs/>
                <w:sz w:val="24"/>
                <w:szCs w:val="24"/>
              </w:rPr>
              <w:t>i</w:t>
            </w:r>
            <w:r w:rsidRPr="00097B05">
              <w:rPr>
                <w:rFonts w:ascii="Times New Roman" w:hAnsi="Times New Roman" w:cs="Times New Roman"/>
                <w:b/>
                <w:bCs/>
                <w:sz w:val="24"/>
                <w:szCs w:val="24"/>
              </w:rPr>
              <w:t xml:space="preserve"> Yönetimi </w:t>
            </w:r>
            <w:r w:rsidR="004C3BEC" w:rsidRPr="00097B05">
              <w:rPr>
                <w:rFonts w:ascii="Times New Roman" w:hAnsi="Times New Roman" w:cs="Times New Roman"/>
                <w:b/>
                <w:bCs/>
                <w:sz w:val="24"/>
                <w:szCs w:val="24"/>
              </w:rPr>
              <w:t>v</w:t>
            </w:r>
            <w:r w:rsidRPr="00097B05">
              <w:rPr>
                <w:rFonts w:ascii="Times New Roman" w:hAnsi="Times New Roman" w:cs="Times New Roman"/>
                <w:b/>
                <w:bCs/>
                <w:sz w:val="24"/>
                <w:szCs w:val="24"/>
              </w:rPr>
              <w:t>e Kontrol Kanunu (Md. 9)</w:t>
            </w:r>
          </w:p>
        </w:tc>
      </w:tr>
      <w:tr w:rsidR="00797BBD" w:rsidRPr="00206A45" w14:paraId="6E0C3EC8" w14:textId="77777777" w:rsidTr="00FE4194">
        <w:trPr>
          <w:trHeight w:val="1263"/>
        </w:trPr>
        <w:tc>
          <w:tcPr>
            <w:tcW w:w="2901" w:type="pct"/>
          </w:tcPr>
          <w:p w14:paraId="16E7FBEF"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lastRenderedPageBreak/>
              <w:t xml:space="preserve">20. Özel </w:t>
            </w:r>
            <w:r w:rsidR="00A72A62" w:rsidRPr="00097B05">
              <w:rPr>
                <w:rFonts w:ascii="Times New Roman" w:hAnsi="Times New Roman" w:cs="Times New Roman"/>
                <w:sz w:val="24"/>
                <w:szCs w:val="24"/>
              </w:rPr>
              <w:t>e</w:t>
            </w:r>
            <w:r w:rsidRPr="00097B05">
              <w:rPr>
                <w:rFonts w:ascii="Times New Roman" w:hAnsi="Times New Roman" w:cs="Times New Roman"/>
                <w:sz w:val="24"/>
                <w:szCs w:val="24"/>
              </w:rPr>
              <w:t>ğitim sınıfları, özel eğitim okulları, rehberlik ve araştırma merkezleri, iş okulları ve iş eğitim merkezleri ile aynı seviye ve türdeki benzeri okul ve kurumların yönetimine ve öğrencilerin eğitim ve öğretimine yönelik çalışmalar yapmak ve belirlenen politikaları uygulamak</w:t>
            </w:r>
          </w:p>
        </w:tc>
        <w:tc>
          <w:tcPr>
            <w:tcW w:w="2099" w:type="pct"/>
            <w:vAlign w:val="center"/>
          </w:tcPr>
          <w:p w14:paraId="5CB8B3AC" w14:textId="77777777" w:rsidR="00575DE1"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Hakkında Cumhurbaşkanlığı Kararnamesi</w:t>
            </w:r>
          </w:p>
          <w:p w14:paraId="34D1C200" w14:textId="77777777" w:rsidR="00797BBD" w:rsidRPr="00097B05" w:rsidRDefault="00797BBD" w:rsidP="00B26402">
            <w:pPr>
              <w:spacing w:line="276" w:lineRule="auto"/>
              <w:rPr>
                <w:rFonts w:ascii="Times New Roman" w:hAnsi="Times New Roman" w:cs="Times New Roman"/>
                <w:b/>
                <w:bCs/>
                <w:sz w:val="24"/>
                <w:szCs w:val="24"/>
              </w:rPr>
            </w:pPr>
            <w:r w:rsidRPr="00097B05">
              <w:rPr>
                <w:rFonts w:ascii="Times New Roman" w:hAnsi="Times New Roman" w:cs="Times New Roman"/>
                <w:b/>
                <w:sz w:val="24"/>
                <w:szCs w:val="24"/>
              </w:rPr>
              <w:t>(Md. 308)</w:t>
            </w:r>
          </w:p>
        </w:tc>
      </w:tr>
      <w:tr w:rsidR="00797BBD" w:rsidRPr="00206A45" w14:paraId="2D5EADB2" w14:textId="77777777" w:rsidTr="0065648B">
        <w:trPr>
          <w:trHeight w:val="706"/>
        </w:trPr>
        <w:tc>
          <w:tcPr>
            <w:tcW w:w="2901" w:type="pct"/>
          </w:tcPr>
          <w:p w14:paraId="66D1751E"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21. Okul öncesi ve ilköğretim okul ve kurumlarının yönetimine ve öğrencilerinin eğitim ve öğretimine yönelik çalışmalar yapmak ve belirlenen politikaları uygulamak</w:t>
            </w:r>
          </w:p>
        </w:tc>
        <w:tc>
          <w:tcPr>
            <w:tcW w:w="2099" w:type="pct"/>
          </w:tcPr>
          <w:p w14:paraId="0C86E07C" w14:textId="2E0F7ABE" w:rsidR="00797BBD" w:rsidRPr="00097B05" w:rsidRDefault="00797BBD" w:rsidP="00B26402">
            <w:pPr>
              <w:spacing w:line="276" w:lineRule="auto"/>
              <w:jc w:val="both"/>
              <w:rPr>
                <w:rFonts w:ascii="Times New Roman" w:hAnsi="Times New Roman" w:cs="Times New Roman"/>
                <w:b/>
                <w:bCs/>
                <w:sz w:val="24"/>
                <w:szCs w:val="24"/>
              </w:rPr>
            </w:pPr>
            <w:r w:rsidRPr="00097B05">
              <w:rPr>
                <w:rFonts w:ascii="Times New Roman" w:hAnsi="Times New Roman" w:cs="Times New Roman"/>
                <w:b/>
                <w:sz w:val="24"/>
                <w:szCs w:val="24"/>
              </w:rPr>
              <w:t>10.07.2018 tarihli ve 30474 sayılı Cumhurbaşkanlığı Teşkilatı Hakkında Cumhu</w:t>
            </w:r>
            <w:r w:rsidR="00575DE1" w:rsidRPr="00097B05">
              <w:rPr>
                <w:rFonts w:ascii="Times New Roman" w:hAnsi="Times New Roman" w:cs="Times New Roman"/>
                <w:b/>
                <w:sz w:val="24"/>
                <w:szCs w:val="24"/>
              </w:rPr>
              <w:t xml:space="preserve">rbaşkanlığı </w:t>
            </w:r>
            <w:r w:rsidR="003D01B0" w:rsidRPr="00097B05">
              <w:rPr>
                <w:rFonts w:ascii="Times New Roman" w:hAnsi="Times New Roman" w:cs="Times New Roman"/>
                <w:b/>
                <w:sz w:val="24"/>
                <w:szCs w:val="24"/>
              </w:rPr>
              <w:t>Kararnamesi (</w:t>
            </w:r>
            <w:r w:rsidRPr="00097B05">
              <w:rPr>
                <w:rFonts w:ascii="Times New Roman" w:hAnsi="Times New Roman" w:cs="Times New Roman"/>
                <w:b/>
                <w:sz w:val="24"/>
                <w:szCs w:val="24"/>
              </w:rPr>
              <w:t>Md. 304)</w:t>
            </w:r>
          </w:p>
        </w:tc>
      </w:tr>
      <w:tr w:rsidR="00797BBD" w:rsidRPr="00206A45" w14:paraId="7664699A" w14:textId="77777777" w:rsidTr="0065648B">
        <w:trPr>
          <w:trHeight w:val="1132"/>
        </w:trPr>
        <w:tc>
          <w:tcPr>
            <w:tcW w:w="2901" w:type="pct"/>
          </w:tcPr>
          <w:p w14:paraId="243A456E"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22.a) Ortaöğretim okul ve kurumlarının yönetimine ve öğrencilerinin eğitim ve öğretimine yönelik çalışmalar yapmak ve belirlenen politikaları uygulamak</w:t>
            </w:r>
          </w:p>
          <w:p w14:paraId="6A86568A" w14:textId="288814E1" w:rsidR="00797BBD" w:rsidRPr="00097B05" w:rsidRDefault="003D01B0"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b) Ortaöğrenim</w:t>
            </w:r>
            <w:r w:rsidR="00797BBD" w:rsidRPr="00097B05">
              <w:rPr>
                <w:rFonts w:ascii="Times New Roman" w:hAnsi="Times New Roman" w:cs="Times New Roman"/>
                <w:sz w:val="24"/>
                <w:szCs w:val="24"/>
              </w:rPr>
              <w:t xml:space="preserve"> öğrencilerinin barınma ihtiyaçlarının giderilmesi ve madd</w:t>
            </w:r>
            <w:r w:rsidR="00A72A62" w:rsidRPr="00097B05">
              <w:rPr>
                <w:rFonts w:ascii="Times New Roman" w:hAnsi="Times New Roman" w:cs="Times New Roman"/>
                <w:sz w:val="24"/>
                <w:szCs w:val="24"/>
              </w:rPr>
              <w:t>i</w:t>
            </w:r>
            <w:r w:rsidR="00797BBD" w:rsidRPr="00097B05">
              <w:rPr>
                <w:rFonts w:ascii="Times New Roman" w:hAnsi="Times New Roman" w:cs="Times New Roman"/>
                <w:sz w:val="24"/>
                <w:szCs w:val="24"/>
              </w:rPr>
              <w:t xml:space="preserve"> yönden desteklenmesi ile ilgili iş ve işlemleri yürütmek</w:t>
            </w:r>
          </w:p>
        </w:tc>
        <w:tc>
          <w:tcPr>
            <w:tcW w:w="2099" w:type="pct"/>
            <w:vAlign w:val="center"/>
          </w:tcPr>
          <w:p w14:paraId="3EB2D435" w14:textId="77777777" w:rsidR="00575DE1"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Hakkında Cumhurbaşkanlığı Kararnamesi</w:t>
            </w:r>
          </w:p>
          <w:p w14:paraId="6D83DA8E" w14:textId="77777777" w:rsidR="00797BBD" w:rsidRPr="00097B05" w:rsidRDefault="00797BBD" w:rsidP="00B26402">
            <w:pPr>
              <w:spacing w:line="276" w:lineRule="auto"/>
              <w:rPr>
                <w:rFonts w:ascii="Times New Roman" w:hAnsi="Times New Roman" w:cs="Times New Roman"/>
                <w:b/>
                <w:bCs/>
                <w:sz w:val="24"/>
                <w:szCs w:val="24"/>
              </w:rPr>
            </w:pPr>
            <w:r w:rsidRPr="00097B05">
              <w:rPr>
                <w:rFonts w:ascii="Times New Roman" w:hAnsi="Times New Roman" w:cs="Times New Roman"/>
                <w:b/>
                <w:sz w:val="24"/>
                <w:szCs w:val="24"/>
              </w:rPr>
              <w:t>(Md. 305)</w:t>
            </w:r>
          </w:p>
        </w:tc>
      </w:tr>
      <w:tr w:rsidR="00797BBD" w:rsidRPr="00206A45" w14:paraId="46C1C0CB" w14:textId="77777777" w:rsidTr="00FE4194">
        <w:trPr>
          <w:trHeight w:val="1558"/>
        </w:trPr>
        <w:tc>
          <w:tcPr>
            <w:tcW w:w="2901" w:type="pct"/>
          </w:tcPr>
          <w:p w14:paraId="05342811" w14:textId="19242887" w:rsidR="00797BBD" w:rsidRPr="00097B05" w:rsidRDefault="003D01B0"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23.a) İmam</w:t>
            </w:r>
            <w:r w:rsidR="00797BBD" w:rsidRPr="00097B05">
              <w:rPr>
                <w:rFonts w:ascii="Times New Roman" w:hAnsi="Times New Roman" w:cs="Times New Roman"/>
                <w:sz w:val="24"/>
                <w:szCs w:val="24"/>
              </w:rPr>
              <w:t>-hatip liselerinin yönetimine ve öğrencilerinin eğitim ve öğretimine yönelik çalışmalar yapmak ve belirlenen politikaları uygulamak</w:t>
            </w:r>
          </w:p>
          <w:p w14:paraId="3CF1D60A" w14:textId="47D07F84" w:rsidR="00797BBD" w:rsidRPr="00097B05" w:rsidRDefault="003D01B0"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b) İlköğretim</w:t>
            </w:r>
            <w:r w:rsidR="00797BBD" w:rsidRPr="00097B05">
              <w:rPr>
                <w:rFonts w:ascii="Times New Roman" w:hAnsi="Times New Roman" w:cs="Times New Roman"/>
                <w:sz w:val="24"/>
                <w:szCs w:val="24"/>
              </w:rPr>
              <w:t>, ortaöğretim ve yaygın eğitim kurumlarında din kültürü ve ahlâk eğitim ve öğretimine ait Bakanlık tarafından hazırlanan programları uygulamak</w:t>
            </w:r>
          </w:p>
        </w:tc>
        <w:tc>
          <w:tcPr>
            <w:tcW w:w="2099" w:type="pct"/>
            <w:vAlign w:val="center"/>
          </w:tcPr>
          <w:p w14:paraId="24AD0A83" w14:textId="77777777" w:rsidR="00575DE1"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w:t>
            </w:r>
            <w:r w:rsidR="00575DE1" w:rsidRPr="00097B05">
              <w:rPr>
                <w:rFonts w:ascii="Times New Roman" w:hAnsi="Times New Roman" w:cs="Times New Roman"/>
                <w:b/>
                <w:sz w:val="24"/>
                <w:szCs w:val="24"/>
              </w:rPr>
              <w:t>da Cumhurbaşkanlığı Kararnamesi</w:t>
            </w:r>
          </w:p>
          <w:p w14:paraId="1D790501" w14:textId="77777777" w:rsidR="00797BBD" w:rsidRPr="00097B05" w:rsidRDefault="00797BBD" w:rsidP="00B26402">
            <w:pPr>
              <w:spacing w:line="276" w:lineRule="auto"/>
              <w:rPr>
                <w:rFonts w:ascii="Times New Roman" w:hAnsi="Times New Roman" w:cs="Times New Roman"/>
                <w:b/>
                <w:bCs/>
                <w:sz w:val="24"/>
                <w:szCs w:val="24"/>
              </w:rPr>
            </w:pPr>
            <w:r w:rsidRPr="00097B05">
              <w:rPr>
                <w:rFonts w:ascii="Times New Roman" w:hAnsi="Times New Roman" w:cs="Times New Roman"/>
                <w:b/>
                <w:sz w:val="24"/>
                <w:szCs w:val="24"/>
              </w:rPr>
              <w:t>(Md. 307)</w:t>
            </w:r>
          </w:p>
        </w:tc>
      </w:tr>
      <w:tr w:rsidR="00797BBD" w:rsidRPr="00206A45" w14:paraId="2EFC7483" w14:textId="77777777" w:rsidTr="00FE4194">
        <w:trPr>
          <w:trHeight w:val="2685"/>
        </w:trPr>
        <w:tc>
          <w:tcPr>
            <w:tcW w:w="2901" w:type="pct"/>
          </w:tcPr>
          <w:p w14:paraId="120E05E3" w14:textId="77E52109" w:rsidR="00797BBD" w:rsidRPr="00097B05" w:rsidRDefault="003D01B0"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24.a) Mesleki</w:t>
            </w:r>
            <w:r w:rsidR="00797BBD" w:rsidRPr="00097B05">
              <w:rPr>
                <w:rFonts w:ascii="Times New Roman" w:hAnsi="Times New Roman" w:cs="Times New Roman"/>
                <w:sz w:val="24"/>
                <w:szCs w:val="24"/>
              </w:rPr>
              <w:t xml:space="preserve"> ve teknik eğitim ve öğretim veren okul ve kurumların yönetimine ve öğrencilerinin eğitim ve öğretimine yönelik çalışmalar yapmak ve belirlenen politikaları uygulamak</w:t>
            </w:r>
          </w:p>
          <w:p w14:paraId="3F049CA6" w14:textId="77964FDC" w:rsidR="00797BBD" w:rsidRPr="00097B05" w:rsidRDefault="003D01B0"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b) Eğitim</w:t>
            </w:r>
            <w:r w:rsidR="00797BBD" w:rsidRPr="00097B05">
              <w:rPr>
                <w:rFonts w:ascii="Times New Roman" w:hAnsi="Times New Roman" w:cs="Times New Roman"/>
                <w:sz w:val="24"/>
                <w:szCs w:val="24"/>
              </w:rPr>
              <w:t>-istihdam ilişkisini güçlendirecek, meslek</w:t>
            </w:r>
            <w:r w:rsidR="00A72A62" w:rsidRPr="00097B05">
              <w:rPr>
                <w:rFonts w:ascii="Times New Roman" w:hAnsi="Times New Roman" w:cs="Times New Roman"/>
                <w:sz w:val="24"/>
                <w:szCs w:val="24"/>
              </w:rPr>
              <w:t>i</w:t>
            </w:r>
            <w:r w:rsidR="00797BBD" w:rsidRPr="00097B05">
              <w:rPr>
                <w:rFonts w:ascii="Times New Roman" w:hAnsi="Times New Roman" w:cs="Times New Roman"/>
                <w:sz w:val="24"/>
                <w:szCs w:val="24"/>
              </w:rPr>
              <w:t xml:space="preserve"> eğitimi yaygınlaştıracak politika ve stratejilerin geliştirilmesi için gerekli çalışmaları yapmak, belirlenen politikaları uygulamak ve uygulanmasını koordine etmek</w:t>
            </w:r>
          </w:p>
          <w:p w14:paraId="2EFA5536" w14:textId="0FA112E3"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c)5.6.1986 tarihli ve 3308 sayılı </w:t>
            </w:r>
            <w:r w:rsidR="003D01B0" w:rsidRPr="00097B05">
              <w:rPr>
                <w:rFonts w:ascii="Times New Roman" w:hAnsi="Times New Roman" w:cs="Times New Roman"/>
                <w:sz w:val="24"/>
                <w:szCs w:val="24"/>
              </w:rPr>
              <w:t>Mesleki Eğitim Kanunu’na</w:t>
            </w:r>
            <w:r w:rsidRPr="00097B05">
              <w:rPr>
                <w:rFonts w:ascii="Times New Roman" w:hAnsi="Times New Roman" w:cs="Times New Roman"/>
                <w:sz w:val="24"/>
                <w:szCs w:val="24"/>
              </w:rPr>
              <w:t xml:space="preserve"> göre aday çırak, çırak, kalfa ve ustaların genel ve meslek</w:t>
            </w:r>
            <w:r w:rsidR="00A72A62" w:rsidRPr="00097B05">
              <w:rPr>
                <w:rFonts w:ascii="Times New Roman" w:hAnsi="Times New Roman" w:cs="Times New Roman"/>
                <w:sz w:val="24"/>
                <w:szCs w:val="24"/>
              </w:rPr>
              <w:t xml:space="preserve">i </w:t>
            </w:r>
            <w:r w:rsidRPr="00097B05">
              <w:rPr>
                <w:rFonts w:ascii="Times New Roman" w:hAnsi="Times New Roman" w:cs="Times New Roman"/>
                <w:sz w:val="24"/>
                <w:szCs w:val="24"/>
              </w:rPr>
              <w:t>eğitimlerini sağlamak</w:t>
            </w:r>
          </w:p>
        </w:tc>
        <w:tc>
          <w:tcPr>
            <w:tcW w:w="2099" w:type="pct"/>
            <w:vAlign w:val="center"/>
          </w:tcPr>
          <w:p w14:paraId="54A3C857" w14:textId="77777777" w:rsidR="00935B43"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w:t>
            </w:r>
            <w:r w:rsidR="00935B43" w:rsidRPr="00097B05">
              <w:rPr>
                <w:rFonts w:ascii="Times New Roman" w:hAnsi="Times New Roman" w:cs="Times New Roman"/>
                <w:b/>
                <w:sz w:val="24"/>
                <w:szCs w:val="24"/>
              </w:rPr>
              <w:t>da Cumhurbaşkanlığı Kararnamesi</w:t>
            </w:r>
          </w:p>
          <w:p w14:paraId="2A4995A3" w14:textId="77777777" w:rsidR="00797BBD"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(Md. 306)</w:t>
            </w:r>
          </w:p>
          <w:p w14:paraId="63FE547F" w14:textId="77777777" w:rsidR="00797BBD" w:rsidRPr="00097B05" w:rsidRDefault="00797BBD" w:rsidP="00B26402">
            <w:pPr>
              <w:spacing w:line="276" w:lineRule="auto"/>
              <w:rPr>
                <w:rFonts w:ascii="Times New Roman" w:hAnsi="Times New Roman" w:cs="Times New Roman"/>
                <w:b/>
                <w:bCs/>
                <w:sz w:val="24"/>
                <w:szCs w:val="24"/>
              </w:rPr>
            </w:pPr>
          </w:p>
        </w:tc>
      </w:tr>
      <w:tr w:rsidR="00797BBD" w:rsidRPr="00206A45" w14:paraId="35A950D2" w14:textId="77777777" w:rsidTr="0065648B">
        <w:trPr>
          <w:trHeight w:val="538"/>
        </w:trPr>
        <w:tc>
          <w:tcPr>
            <w:tcW w:w="2901" w:type="pct"/>
          </w:tcPr>
          <w:p w14:paraId="260EA068"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lastRenderedPageBreak/>
              <w:t>25.a) 8.2.2007 tarihli ve 5580 sayılı Özel Öğretim Kurumları Kanunu</w:t>
            </w:r>
            <w:r w:rsidR="00A72A62" w:rsidRPr="00097B05">
              <w:rPr>
                <w:rFonts w:ascii="Times New Roman" w:hAnsi="Times New Roman" w:cs="Times New Roman"/>
                <w:sz w:val="24"/>
                <w:szCs w:val="24"/>
              </w:rPr>
              <w:t>’</w:t>
            </w:r>
            <w:r w:rsidRPr="00097B05">
              <w:rPr>
                <w:rFonts w:ascii="Times New Roman" w:hAnsi="Times New Roman" w:cs="Times New Roman"/>
                <w:sz w:val="24"/>
                <w:szCs w:val="24"/>
              </w:rPr>
              <w:t xml:space="preserve">yla Bakanlığa verilen görevleri Bakanlık adına </w:t>
            </w:r>
            <w:r w:rsidR="00A72A62" w:rsidRPr="00097B05">
              <w:rPr>
                <w:rFonts w:ascii="Times New Roman" w:hAnsi="Times New Roman" w:cs="Times New Roman"/>
                <w:sz w:val="24"/>
                <w:szCs w:val="24"/>
              </w:rPr>
              <w:t>i</w:t>
            </w:r>
            <w:r w:rsidRPr="00097B05">
              <w:rPr>
                <w:rFonts w:ascii="Times New Roman" w:hAnsi="Times New Roman" w:cs="Times New Roman"/>
                <w:sz w:val="24"/>
                <w:szCs w:val="24"/>
              </w:rPr>
              <w:t>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 xml:space="preserve"> bünyesinde yerine getirmek</w:t>
            </w:r>
          </w:p>
        </w:tc>
        <w:tc>
          <w:tcPr>
            <w:tcW w:w="2099" w:type="pct"/>
          </w:tcPr>
          <w:p w14:paraId="1A2C6EF4" w14:textId="0081445F" w:rsidR="00797BBD" w:rsidRPr="00097B05" w:rsidRDefault="00797BBD" w:rsidP="00B26402">
            <w:pPr>
              <w:spacing w:line="276" w:lineRule="auto"/>
              <w:jc w:val="both"/>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w:t>
            </w:r>
            <w:r w:rsidR="00935B43" w:rsidRPr="00097B05">
              <w:rPr>
                <w:rFonts w:ascii="Times New Roman" w:hAnsi="Times New Roman" w:cs="Times New Roman"/>
                <w:b/>
                <w:sz w:val="24"/>
                <w:szCs w:val="24"/>
              </w:rPr>
              <w:t xml:space="preserve">da Cumhurbaşkanlığı </w:t>
            </w:r>
            <w:r w:rsidR="003D01B0" w:rsidRPr="00097B05">
              <w:rPr>
                <w:rFonts w:ascii="Times New Roman" w:hAnsi="Times New Roman" w:cs="Times New Roman"/>
                <w:b/>
                <w:sz w:val="24"/>
                <w:szCs w:val="24"/>
              </w:rPr>
              <w:t>Kararnamesi (</w:t>
            </w:r>
            <w:r w:rsidRPr="00097B05">
              <w:rPr>
                <w:rFonts w:ascii="Times New Roman" w:hAnsi="Times New Roman" w:cs="Times New Roman"/>
                <w:b/>
                <w:sz w:val="24"/>
                <w:szCs w:val="24"/>
              </w:rPr>
              <w:t>Md. 310)</w:t>
            </w:r>
          </w:p>
        </w:tc>
      </w:tr>
      <w:tr w:rsidR="00797BBD" w:rsidRPr="00206A45" w14:paraId="306B0797" w14:textId="77777777" w:rsidTr="00FE4194">
        <w:trPr>
          <w:trHeight w:val="6280"/>
        </w:trPr>
        <w:tc>
          <w:tcPr>
            <w:tcW w:w="2901" w:type="pct"/>
          </w:tcPr>
          <w:p w14:paraId="3B8E5B63"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26.a) Bakanlığın görev alanına giren konularda </w:t>
            </w:r>
            <w:r w:rsidR="00A72A62" w:rsidRPr="00097B05">
              <w:rPr>
                <w:rFonts w:ascii="Times New Roman" w:hAnsi="Times New Roman" w:cs="Times New Roman"/>
                <w:sz w:val="24"/>
                <w:szCs w:val="24"/>
              </w:rPr>
              <w:t>i</w:t>
            </w:r>
            <w:r w:rsidRPr="00097B05">
              <w:rPr>
                <w:rFonts w:ascii="Times New Roman" w:hAnsi="Times New Roman" w:cs="Times New Roman"/>
                <w:sz w:val="24"/>
                <w:szCs w:val="24"/>
              </w:rPr>
              <w:t>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de bulunan Bakanlık personeline, Bakanlık okul ve kurumlarına, özel öğretim kurumlarına ve gerçek ve tüzel kişilere rehberlik etmek</w:t>
            </w:r>
          </w:p>
          <w:p w14:paraId="5F54A94C" w14:textId="3ED80166" w:rsidR="00797BBD" w:rsidRPr="00097B05" w:rsidRDefault="003D01B0"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b) Bakanlığın</w:t>
            </w:r>
            <w:r w:rsidR="00797BBD" w:rsidRPr="00097B05">
              <w:rPr>
                <w:rFonts w:ascii="Times New Roman" w:hAnsi="Times New Roman" w:cs="Times New Roman"/>
                <w:sz w:val="24"/>
                <w:szCs w:val="24"/>
              </w:rPr>
              <w:t xml:space="preserve"> görev alanına giren konularda il</w:t>
            </w:r>
            <w:r w:rsidR="000F1C1E" w:rsidRPr="00097B05">
              <w:rPr>
                <w:rFonts w:ascii="Times New Roman" w:hAnsi="Times New Roman" w:cs="Times New Roman"/>
                <w:sz w:val="24"/>
                <w:szCs w:val="24"/>
              </w:rPr>
              <w:t>çe</w:t>
            </w:r>
            <w:r w:rsidR="00797BBD" w:rsidRPr="00097B05">
              <w:rPr>
                <w:rFonts w:ascii="Times New Roman" w:hAnsi="Times New Roman" w:cs="Times New Roman"/>
                <w:sz w:val="24"/>
                <w:szCs w:val="24"/>
              </w:rPr>
              <w:t>mizde faaliyet gösteren kamu kurum ve kuruluşları, gerçek ve tüzel kişiler ile gönüllü kuruluşlara, faaliyetlerinde yol gösterecek plan ve programlar oluşturmak ve rehberlik etmek</w:t>
            </w:r>
          </w:p>
          <w:p w14:paraId="4DEFBBA0"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c) Bakanlık tarafından veya Bakanlığın denetiminde sunulan hizmetlerin il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mizde kontrol ve denetimini ilgili birimlerle iş birliği içinde yapmak, süreç ve sonuçlarını mevzuata, önceden belirlenmiş amaç ve hedeflere, performans ölçütlerine ve kalite standartlarına göre analiz etmek, karşılaştırmak ve ölçmek, kanıtlara dayalı olarak değerlendirmek, elde edilen sonuçları rapor hâline getirerek ilgili birimlere ve kişilere iletmek</w:t>
            </w:r>
          </w:p>
          <w:p w14:paraId="00FDBC00"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ç) Bakanlık teşkilatı ve personeli ile Bakanlığın denetimi altındaki her türlü kuruluşun faaliyet ve işlemlerine ilişkin olarak il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miz bünyesinde usulsüzlükleri önleyici, eğitici ve rehberlik yaklaşımını ön plana çıkaran bir anlayışla Bakanlığın görev ve yetkileri çerçevesinde denetim, inceleme ve soruşturma iş ve işlemlerini Bakanlık Maarif Müfettişleri aracılığıyla yapmak</w:t>
            </w:r>
          </w:p>
          <w:p w14:paraId="2121FB6F" w14:textId="77777777" w:rsidR="00797BBD" w:rsidRPr="00097B05" w:rsidRDefault="00797BBD" w:rsidP="00B26402">
            <w:p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d) Her derece ve türdeki örgün ve yaygın eğitim kurumları ile ilçe millî eğitim müdürlüklerinin rehberlik, işbaşında yetiştirme, denetim, değerlendirme, inceleme, araştırma ve soruşturma hizmetlerini Bakanlık Maarif Müfettişleri aracılığıyla yürütmek</w:t>
            </w:r>
          </w:p>
        </w:tc>
        <w:tc>
          <w:tcPr>
            <w:tcW w:w="2099" w:type="pct"/>
            <w:vAlign w:val="center"/>
          </w:tcPr>
          <w:p w14:paraId="2FB783FA" w14:textId="77777777" w:rsidR="00935B43"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10.07.2018 tarihli ve 30474 sayılı Cumhurbaşkanlığı Teşkilatı Hakkın</w:t>
            </w:r>
            <w:r w:rsidR="00935B43" w:rsidRPr="00097B05">
              <w:rPr>
                <w:rFonts w:ascii="Times New Roman" w:hAnsi="Times New Roman" w:cs="Times New Roman"/>
                <w:b/>
                <w:sz w:val="24"/>
                <w:szCs w:val="24"/>
              </w:rPr>
              <w:t>da Cumhurbaşkanlığı Kararnamesi</w:t>
            </w:r>
          </w:p>
          <w:p w14:paraId="2E4EEB12" w14:textId="77777777" w:rsidR="00797BBD" w:rsidRPr="00097B05" w:rsidRDefault="00797BBD" w:rsidP="00B26402">
            <w:pPr>
              <w:spacing w:line="276" w:lineRule="auto"/>
              <w:rPr>
                <w:rFonts w:ascii="Times New Roman" w:hAnsi="Times New Roman" w:cs="Times New Roman"/>
                <w:b/>
                <w:sz w:val="24"/>
                <w:szCs w:val="24"/>
              </w:rPr>
            </w:pPr>
            <w:r w:rsidRPr="00097B05">
              <w:rPr>
                <w:rFonts w:ascii="Times New Roman" w:hAnsi="Times New Roman" w:cs="Times New Roman"/>
                <w:b/>
                <w:sz w:val="24"/>
                <w:szCs w:val="24"/>
              </w:rPr>
              <w:t>(Md. 320)</w:t>
            </w:r>
          </w:p>
          <w:p w14:paraId="249CDA2F" w14:textId="77777777" w:rsidR="00797BBD" w:rsidRPr="00206A45" w:rsidRDefault="00797BBD" w:rsidP="00B26402">
            <w:pPr>
              <w:spacing w:line="276" w:lineRule="auto"/>
              <w:rPr>
                <w:rFonts w:ascii="Times New Roman" w:hAnsi="Times New Roman" w:cs="Times New Roman"/>
                <w:b/>
                <w:bCs/>
                <w:sz w:val="20"/>
                <w:szCs w:val="20"/>
              </w:rPr>
            </w:pPr>
          </w:p>
        </w:tc>
      </w:tr>
    </w:tbl>
    <w:p w14:paraId="150F0B21" w14:textId="77777777" w:rsidR="001B4B07" w:rsidRPr="00206A45" w:rsidRDefault="001B4B07" w:rsidP="00B26402">
      <w:pPr>
        <w:spacing w:line="276" w:lineRule="auto"/>
        <w:rPr>
          <w:rFonts w:ascii="Times New Roman" w:hAnsi="Times New Roman" w:cs="Times New Roman"/>
        </w:rPr>
      </w:pPr>
    </w:p>
    <w:p w14:paraId="7D2AB5F5" w14:textId="77777777" w:rsidR="0065648B" w:rsidRPr="00206A45" w:rsidRDefault="0065648B" w:rsidP="00B26402">
      <w:pPr>
        <w:pStyle w:val="Balk2"/>
        <w:spacing w:after="240" w:line="276" w:lineRule="auto"/>
        <w:ind w:right="-1" w:firstLine="720"/>
        <w:rPr>
          <w:rFonts w:ascii="Times New Roman" w:hAnsi="Times New Roman" w:cs="Times New Roman"/>
          <w:color w:val="17365D" w:themeColor="text2" w:themeShade="BF"/>
        </w:rPr>
        <w:sectPr w:rsidR="0065648B" w:rsidRPr="00206A45" w:rsidSect="00445FD4">
          <w:pgSz w:w="11910" w:h="16840"/>
          <w:pgMar w:top="1418" w:right="1418" w:bottom="1418" w:left="1418" w:header="0" w:footer="1035" w:gutter="0"/>
          <w:cols w:space="708"/>
        </w:sectPr>
      </w:pPr>
    </w:p>
    <w:p w14:paraId="6A936CB4" w14:textId="77777777" w:rsidR="00FF14F2" w:rsidRPr="00206A45" w:rsidRDefault="0076264B" w:rsidP="00B26402">
      <w:pPr>
        <w:pStyle w:val="Balk2"/>
        <w:spacing w:after="240" w:line="276" w:lineRule="auto"/>
        <w:ind w:right="-1" w:firstLine="720"/>
        <w:jc w:val="center"/>
        <w:rPr>
          <w:rFonts w:ascii="Times New Roman" w:hAnsi="Times New Roman" w:cs="Times New Roman"/>
          <w:color w:val="17365D" w:themeColor="text2" w:themeShade="BF"/>
        </w:rPr>
      </w:pPr>
      <w:bookmarkStart w:id="62" w:name="_Üst_Politika_Belgeleri"/>
      <w:bookmarkStart w:id="63" w:name="_Toc147753897"/>
      <w:bookmarkStart w:id="64" w:name="_Toc169015622"/>
      <w:bookmarkEnd w:id="62"/>
      <w:r w:rsidRPr="00206A45">
        <w:rPr>
          <w:rFonts w:ascii="Times New Roman" w:hAnsi="Times New Roman" w:cs="Times New Roman"/>
          <w:color w:val="17365D" w:themeColor="text2" w:themeShade="BF"/>
        </w:rPr>
        <w:lastRenderedPageBreak/>
        <w:t>Üst Politika Belgeleri Analizi</w:t>
      </w:r>
      <w:bookmarkEnd w:id="63"/>
      <w:bookmarkEnd w:id="64"/>
    </w:p>
    <w:p w14:paraId="34BE1ED1" w14:textId="17E17E31" w:rsidR="00FF14F2" w:rsidRDefault="006A711E" w:rsidP="00B26402">
      <w:pPr>
        <w:pStyle w:val="GvdeMetni"/>
        <w:spacing w:before="72" w:after="240" w:line="276" w:lineRule="auto"/>
        <w:ind w:right="-1" w:firstLine="720"/>
        <w:jc w:val="both"/>
        <w:rPr>
          <w:rFonts w:ascii="Times New Roman" w:hAnsi="Times New Roman" w:cs="Times New Roman"/>
        </w:rPr>
      </w:pPr>
      <w:r w:rsidRPr="00206A45">
        <w:rPr>
          <w:rFonts w:ascii="Times New Roman" w:hAnsi="Times New Roman" w:cs="Times New Roman"/>
        </w:rPr>
        <w:t>2024-2028</w:t>
      </w:r>
      <w:r w:rsidR="001B4B07" w:rsidRPr="00206A45">
        <w:rPr>
          <w:rFonts w:ascii="Times New Roman" w:hAnsi="Times New Roman" w:cs="Times New Roman"/>
        </w:rPr>
        <w:t xml:space="preserve"> Stratejik Plan hazırlıkları kapsamında üst politika belgeleri incelenerek belirlenen politikalar ve hedefler doğrultusunda idaremize yönelik olarak verilmiş olan görevler ile ilgili analizler yapılmıştır. </w:t>
      </w:r>
      <w:r w:rsidRPr="00206A45">
        <w:rPr>
          <w:rFonts w:ascii="Times New Roman" w:hAnsi="Times New Roman" w:cs="Times New Roman"/>
        </w:rPr>
        <w:t>Yapılan analizler sonucunda 2024-2028</w:t>
      </w:r>
      <w:r w:rsidR="001B4B07" w:rsidRPr="00206A45">
        <w:rPr>
          <w:rFonts w:ascii="Times New Roman" w:hAnsi="Times New Roman" w:cs="Times New Roman"/>
        </w:rPr>
        <w:t xml:space="preserve"> Stratejik Plan</w:t>
      </w:r>
      <w:r w:rsidR="00A72A62" w:rsidRPr="00206A45">
        <w:rPr>
          <w:rFonts w:ascii="Times New Roman" w:hAnsi="Times New Roman" w:cs="Times New Roman"/>
        </w:rPr>
        <w:t>’</w:t>
      </w:r>
      <w:r w:rsidR="001B4B07" w:rsidRPr="00206A45">
        <w:rPr>
          <w:rFonts w:ascii="Times New Roman" w:hAnsi="Times New Roman" w:cs="Times New Roman"/>
        </w:rPr>
        <w:t xml:space="preserve">ımızın Geleceğe Yönelim Bölümü (amaç, hedef, gösterge ve stratejiler) şekillendirilmiştir. </w:t>
      </w:r>
      <w:r w:rsidR="0076264B" w:rsidRPr="00206A45">
        <w:rPr>
          <w:rFonts w:ascii="Times New Roman" w:hAnsi="Times New Roman" w:cs="Times New Roman"/>
        </w:rPr>
        <w:t xml:space="preserve">Üst politika belgeleri ile stratejik plan ilişkisinin kurulması amacıyla üst politika belgeleri </w:t>
      </w:r>
      <w:r w:rsidR="004A2E2C" w:rsidRPr="00206A45">
        <w:rPr>
          <w:rFonts w:ascii="Times New Roman" w:hAnsi="Times New Roman" w:cs="Times New Roman"/>
        </w:rPr>
        <w:t xml:space="preserve">tablo </w:t>
      </w:r>
      <w:r w:rsidR="0052650C" w:rsidRPr="00206A45">
        <w:rPr>
          <w:rFonts w:ascii="Times New Roman" w:hAnsi="Times New Roman" w:cs="Times New Roman"/>
        </w:rPr>
        <w:t>4</w:t>
      </w:r>
      <w:r w:rsidR="001B4B07" w:rsidRPr="00206A45">
        <w:rPr>
          <w:rFonts w:ascii="Times New Roman" w:hAnsi="Times New Roman" w:cs="Times New Roman"/>
        </w:rPr>
        <w:t xml:space="preserve"> ve </w:t>
      </w:r>
      <w:r w:rsidR="004A2E2C" w:rsidRPr="00206A45">
        <w:rPr>
          <w:rFonts w:ascii="Times New Roman" w:hAnsi="Times New Roman" w:cs="Times New Roman"/>
        </w:rPr>
        <w:t>tablo 5’</w:t>
      </w:r>
      <w:r w:rsidR="0052650C" w:rsidRPr="00206A45">
        <w:rPr>
          <w:rFonts w:ascii="Times New Roman" w:hAnsi="Times New Roman" w:cs="Times New Roman"/>
        </w:rPr>
        <w:t>te</w:t>
      </w:r>
      <w:r w:rsidR="0076264B" w:rsidRPr="00206A45">
        <w:rPr>
          <w:rFonts w:ascii="Times New Roman" w:hAnsi="Times New Roman" w:cs="Times New Roman"/>
        </w:rPr>
        <w:t xml:space="preserve"> oluşturulmuştur.</w:t>
      </w:r>
    </w:p>
    <w:p w14:paraId="7CB10134" w14:textId="2852741D" w:rsidR="002945F8" w:rsidRDefault="002945F8" w:rsidP="00B26402">
      <w:pPr>
        <w:pStyle w:val="ResimYazs"/>
        <w:spacing w:line="276" w:lineRule="auto"/>
        <w:rPr>
          <w:rFonts w:ascii="Times New Roman" w:hAnsi="Times New Roman" w:cs="Times New Roman"/>
        </w:rPr>
      </w:pPr>
      <w:bookmarkStart w:id="65" w:name="_bookmark18"/>
      <w:bookmarkStart w:id="66" w:name="_Toc148097819"/>
      <w:bookmarkEnd w:id="65"/>
      <w:r w:rsidRPr="00206A45">
        <w:rPr>
          <w:rFonts w:ascii="Times New Roman" w:hAnsi="Times New Roman" w:cs="Times New Roman"/>
        </w:rPr>
        <w:t xml:space="preserve">Tablo </w:t>
      </w:r>
      <w:r w:rsidR="008A2A9E" w:rsidRPr="00206A45">
        <w:rPr>
          <w:rFonts w:ascii="Times New Roman" w:hAnsi="Times New Roman" w:cs="Times New Roman"/>
        </w:rPr>
        <w:fldChar w:fldCharType="begin"/>
      </w:r>
      <w:r w:rsidRPr="00206A45">
        <w:rPr>
          <w:rFonts w:ascii="Times New Roman" w:hAnsi="Times New Roman" w:cs="Times New Roman"/>
        </w:rPr>
        <w:instrText xml:space="preserve"> SEQ Tablo \* ARABIC </w:instrText>
      </w:r>
      <w:r w:rsidR="008A2A9E" w:rsidRPr="00206A45">
        <w:rPr>
          <w:rFonts w:ascii="Times New Roman" w:hAnsi="Times New Roman" w:cs="Times New Roman"/>
        </w:rPr>
        <w:fldChar w:fldCharType="separate"/>
      </w:r>
      <w:r w:rsidR="00A504E1">
        <w:rPr>
          <w:rFonts w:ascii="Times New Roman" w:hAnsi="Times New Roman" w:cs="Times New Roman"/>
          <w:noProof/>
        </w:rPr>
        <w:t>4</w:t>
      </w:r>
      <w:r w:rsidR="008A2A9E" w:rsidRPr="00206A45">
        <w:rPr>
          <w:rFonts w:ascii="Times New Roman" w:hAnsi="Times New Roman" w:cs="Times New Roman"/>
        </w:rPr>
        <w:fldChar w:fldCharType="end"/>
      </w:r>
      <w:r w:rsidRPr="00206A45">
        <w:rPr>
          <w:rFonts w:ascii="Times New Roman" w:hAnsi="Times New Roman" w:cs="Times New Roman"/>
        </w:rPr>
        <w:t>: Üst Politika Belgeleri</w:t>
      </w:r>
      <w:bookmarkEnd w:id="66"/>
    </w:p>
    <w:p w14:paraId="7E3D327B" w14:textId="77777777" w:rsidR="007E32EA" w:rsidRPr="007E32EA" w:rsidRDefault="007E32EA" w:rsidP="00B26402">
      <w:pPr>
        <w:spacing w:line="276" w:lineRule="auto"/>
      </w:pPr>
    </w:p>
    <w:tbl>
      <w:tblPr>
        <w:tblStyle w:val="TabloKlavuzu"/>
        <w:tblW w:w="4844" w:type="pct"/>
        <w:jc w:val="center"/>
        <w:tblLook w:val="04A0" w:firstRow="1" w:lastRow="0" w:firstColumn="1" w:lastColumn="0" w:noHBand="0" w:noVBand="1"/>
      </w:tblPr>
      <w:tblGrid>
        <w:gridCol w:w="4369"/>
        <w:gridCol w:w="4412"/>
      </w:tblGrid>
      <w:tr w:rsidR="001B4B07" w:rsidRPr="00206A45" w14:paraId="5AF6290E" w14:textId="77777777" w:rsidTr="0043387A">
        <w:trPr>
          <w:jc w:val="center"/>
        </w:trPr>
        <w:tc>
          <w:tcPr>
            <w:tcW w:w="2488" w:type="pct"/>
            <w:shd w:val="clear" w:color="auto" w:fill="00B0F0"/>
            <w:vAlign w:val="center"/>
          </w:tcPr>
          <w:p w14:paraId="596BCA00" w14:textId="77777777" w:rsidR="001B4B07" w:rsidRPr="00206A45" w:rsidRDefault="001B4B07" w:rsidP="00B26402">
            <w:pPr>
              <w:spacing w:line="276" w:lineRule="auto"/>
              <w:ind w:right="-1"/>
              <w:jc w:val="center"/>
              <w:rPr>
                <w:rFonts w:ascii="Times New Roman" w:hAnsi="Times New Roman" w:cs="Times New Roman"/>
                <w:b/>
                <w:bCs/>
                <w:color w:val="FFFFFF" w:themeColor="background1"/>
                <w:sz w:val="24"/>
                <w:szCs w:val="24"/>
              </w:rPr>
            </w:pPr>
            <w:r w:rsidRPr="00206A45">
              <w:rPr>
                <w:rFonts w:ascii="Times New Roman" w:hAnsi="Times New Roman" w:cs="Times New Roman"/>
                <w:b/>
                <w:bCs/>
                <w:color w:val="FFFFFF" w:themeColor="background1"/>
                <w:sz w:val="24"/>
                <w:szCs w:val="24"/>
              </w:rPr>
              <w:t>Temel Üst Politika Belgeleri</w:t>
            </w:r>
          </w:p>
        </w:tc>
        <w:tc>
          <w:tcPr>
            <w:tcW w:w="2512" w:type="pct"/>
            <w:shd w:val="clear" w:color="auto" w:fill="00B0F0"/>
            <w:vAlign w:val="center"/>
          </w:tcPr>
          <w:p w14:paraId="1731577E" w14:textId="77777777" w:rsidR="001B4B07" w:rsidRPr="00206A45" w:rsidRDefault="001B4B07" w:rsidP="00B26402">
            <w:pPr>
              <w:spacing w:line="276" w:lineRule="auto"/>
              <w:ind w:right="-1"/>
              <w:jc w:val="center"/>
              <w:rPr>
                <w:rFonts w:ascii="Times New Roman" w:hAnsi="Times New Roman" w:cs="Times New Roman"/>
                <w:b/>
                <w:bCs/>
                <w:color w:val="FFFFFF" w:themeColor="background1"/>
                <w:sz w:val="24"/>
                <w:szCs w:val="24"/>
              </w:rPr>
            </w:pPr>
            <w:r w:rsidRPr="00206A45">
              <w:rPr>
                <w:rFonts w:ascii="Times New Roman" w:hAnsi="Times New Roman" w:cs="Times New Roman"/>
                <w:b/>
                <w:bCs/>
                <w:color w:val="FFFFFF" w:themeColor="background1"/>
                <w:sz w:val="24"/>
                <w:szCs w:val="24"/>
              </w:rPr>
              <w:t>Diğer Üst Politika Belgeleri</w:t>
            </w:r>
          </w:p>
        </w:tc>
      </w:tr>
      <w:tr w:rsidR="00D2712A" w:rsidRPr="00097B05" w14:paraId="7AD01962" w14:textId="77777777" w:rsidTr="001423C8">
        <w:trPr>
          <w:jc w:val="center"/>
        </w:trPr>
        <w:tc>
          <w:tcPr>
            <w:tcW w:w="2488" w:type="pct"/>
            <w:vAlign w:val="center"/>
          </w:tcPr>
          <w:p w14:paraId="3091E557" w14:textId="18CF37DA" w:rsidR="00D2712A" w:rsidRPr="00097B05" w:rsidRDefault="00D2712A" w:rsidP="00B26402">
            <w:pPr>
              <w:spacing w:before="60" w:after="60" w:line="276" w:lineRule="auto"/>
              <w:rPr>
                <w:rFonts w:ascii="Times New Roman" w:hAnsi="Times New Roman" w:cs="Times New Roman"/>
                <w:sz w:val="24"/>
                <w:szCs w:val="24"/>
              </w:rPr>
            </w:pPr>
            <w:r>
              <w:rPr>
                <w:rFonts w:ascii="Times New Roman" w:hAnsi="Times New Roman" w:cs="Times New Roman"/>
                <w:sz w:val="24"/>
                <w:szCs w:val="24"/>
              </w:rPr>
              <w:t>12. Kalkınma Planı</w:t>
            </w:r>
          </w:p>
        </w:tc>
        <w:tc>
          <w:tcPr>
            <w:tcW w:w="2512" w:type="pct"/>
            <w:vAlign w:val="center"/>
          </w:tcPr>
          <w:p w14:paraId="6817F99E" w14:textId="2C5DE6B9"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TÜBİTAK Vizyon 2023 Eğitim ve İnsan Kaynakları Raporu</w:t>
            </w:r>
          </w:p>
        </w:tc>
      </w:tr>
      <w:tr w:rsidR="00D2712A" w:rsidRPr="00097B05" w14:paraId="7E8C8F89" w14:textId="77777777" w:rsidTr="001423C8">
        <w:trPr>
          <w:jc w:val="center"/>
        </w:trPr>
        <w:tc>
          <w:tcPr>
            <w:tcW w:w="2488" w:type="pct"/>
            <w:vAlign w:val="center"/>
          </w:tcPr>
          <w:p w14:paraId="1C6AAF87" w14:textId="77777777"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Orta Vadeli Programlar</w:t>
            </w:r>
          </w:p>
        </w:tc>
        <w:tc>
          <w:tcPr>
            <w:tcW w:w="2512" w:type="pct"/>
            <w:vAlign w:val="center"/>
          </w:tcPr>
          <w:p w14:paraId="43DC8950" w14:textId="296923BF"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 xml:space="preserve">Bilgi Toplumu Stratejisi ve Eylem Planı </w:t>
            </w:r>
          </w:p>
        </w:tc>
      </w:tr>
      <w:tr w:rsidR="00D2712A" w:rsidRPr="00097B05" w14:paraId="5BF0ED9A" w14:textId="77777777" w:rsidTr="001423C8">
        <w:trPr>
          <w:jc w:val="center"/>
        </w:trPr>
        <w:tc>
          <w:tcPr>
            <w:tcW w:w="2488" w:type="pct"/>
            <w:vAlign w:val="center"/>
          </w:tcPr>
          <w:p w14:paraId="716B73ED" w14:textId="77777777"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Orta Vadeli Mali Planlar</w:t>
            </w:r>
          </w:p>
        </w:tc>
        <w:tc>
          <w:tcPr>
            <w:tcW w:w="2512" w:type="pct"/>
            <w:vAlign w:val="center"/>
          </w:tcPr>
          <w:p w14:paraId="424B405C" w14:textId="418D1660"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 xml:space="preserve">Hayat Boyu Öğrenme Strateji Belgesi </w:t>
            </w:r>
          </w:p>
        </w:tc>
      </w:tr>
      <w:tr w:rsidR="00D2712A" w:rsidRPr="00097B05" w14:paraId="0ECA3FE5" w14:textId="77777777" w:rsidTr="001423C8">
        <w:trPr>
          <w:jc w:val="center"/>
        </w:trPr>
        <w:tc>
          <w:tcPr>
            <w:tcW w:w="2488" w:type="pct"/>
            <w:vAlign w:val="center"/>
          </w:tcPr>
          <w:p w14:paraId="44D8012A" w14:textId="77777777"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2023 Yılı Cumhurbaşkanlığı Yıllık Programı</w:t>
            </w:r>
          </w:p>
        </w:tc>
        <w:tc>
          <w:tcPr>
            <w:tcW w:w="2512" w:type="pct"/>
            <w:vAlign w:val="center"/>
          </w:tcPr>
          <w:p w14:paraId="2DB18864" w14:textId="5CA03F5C"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 xml:space="preserve">Mesleki ve Teknik Eğitim Strateji Belgesi </w:t>
            </w:r>
          </w:p>
        </w:tc>
      </w:tr>
      <w:tr w:rsidR="00D2712A" w:rsidRPr="00097B05" w14:paraId="2DFE3F1B" w14:textId="77777777" w:rsidTr="001423C8">
        <w:trPr>
          <w:jc w:val="center"/>
        </w:trPr>
        <w:tc>
          <w:tcPr>
            <w:tcW w:w="2488" w:type="pct"/>
            <w:vAlign w:val="center"/>
          </w:tcPr>
          <w:p w14:paraId="0001E653" w14:textId="6A10E169"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 xml:space="preserve">MEB </w:t>
            </w:r>
            <w:r>
              <w:rPr>
                <w:rFonts w:ascii="Times New Roman" w:hAnsi="Times New Roman" w:cs="Times New Roman"/>
                <w:sz w:val="24"/>
                <w:szCs w:val="24"/>
              </w:rPr>
              <w:t xml:space="preserve">2024-2028 </w:t>
            </w:r>
            <w:r w:rsidRPr="00097B05">
              <w:rPr>
                <w:rFonts w:ascii="Times New Roman" w:hAnsi="Times New Roman" w:cs="Times New Roman"/>
                <w:sz w:val="24"/>
                <w:szCs w:val="24"/>
              </w:rPr>
              <w:t>Stratejik Planı</w:t>
            </w:r>
          </w:p>
        </w:tc>
        <w:tc>
          <w:tcPr>
            <w:tcW w:w="2512" w:type="pct"/>
            <w:vAlign w:val="center"/>
          </w:tcPr>
          <w:p w14:paraId="63ED9F1E" w14:textId="0AAB8823"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Mesleki Eğitim Kurulu Kararları</w:t>
            </w:r>
          </w:p>
        </w:tc>
      </w:tr>
      <w:tr w:rsidR="00D2712A" w:rsidRPr="00097B05" w14:paraId="1E6DE607" w14:textId="77777777" w:rsidTr="001423C8">
        <w:trPr>
          <w:jc w:val="center"/>
        </w:trPr>
        <w:tc>
          <w:tcPr>
            <w:tcW w:w="2488" w:type="pct"/>
            <w:vAlign w:val="center"/>
          </w:tcPr>
          <w:p w14:paraId="06136A74" w14:textId="7E5C4F23" w:rsidR="00D2712A" w:rsidRPr="00097B05" w:rsidRDefault="00D2712A" w:rsidP="00B26402">
            <w:pPr>
              <w:spacing w:before="60" w:after="60" w:line="276" w:lineRule="auto"/>
              <w:rPr>
                <w:rFonts w:ascii="Times New Roman" w:hAnsi="Times New Roman" w:cs="Times New Roman"/>
                <w:sz w:val="24"/>
                <w:szCs w:val="24"/>
              </w:rPr>
            </w:pPr>
            <w:r>
              <w:rPr>
                <w:rFonts w:ascii="Times New Roman" w:hAnsi="Times New Roman" w:cs="Times New Roman"/>
                <w:sz w:val="24"/>
                <w:szCs w:val="24"/>
              </w:rPr>
              <w:t>Malatya İl Milli Eğitim Müdürlüğü 2024-2028 Stratejik Planı</w:t>
            </w:r>
          </w:p>
        </w:tc>
        <w:tc>
          <w:tcPr>
            <w:tcW w:w="2512" w:type="pct"/>
            <w:vAlign w:val="center"/>
          </w:tcPr>
          <w:p w14:paraId="31E7A33B" w14:textId="719266C7"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Ulusal Öğretmen Strateji Belgesi</w:t>
            </w:r>
          </w:p>
        </w:tc>
      </w:tr>
      <w:tr w:rsidR="00D2712A" w:rsidRPr="00097B05" w14:paraId="402CD3C5" w14:textId="77777777" w:rsidTr="001423C8">
        <w:trPr>
          <w:jc w:val="center"/>
        </w:trPr>
        <w:tc>
          <w:tcPr>
            <w:tcW w:w="2488" w:type="pct"/>
            <w:vAlign w:val="center"/>
          </w:tcPr>
          <w:p w14:paraId="0DC7C428" w14:textId="16D0A444"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MEB 2022/21 Sayılı Genelge</w:t>
            </w:r>
          </w:p>
        </w:tc>
        <w:tc>
          <w:tcPr>
            <w:tcW w:w="2512" w:type="pct"/>
            <w:vAlign w:val="center"/>
          </w:tcPr>
          <w:p w14:paraId="43BCE1BC" w14:textId="187DC5C0"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MEB Kalite Çerçevesi Göstergeleri</w:t>
            </w:r>
          </w:p>
        </w:tc>
      </w:tr>
      <w:tr w:rsidR="00D2712A" w:rsidRPr="00097B05" w14:paraId="6586F04C" w14:textId="77777777" w:rsidTr="001423C8">
        <w:trPr>
          <w:jc w:val="center"/>
        </w:trPr>
        <w:tc>
          <w:tcPr>
            <w:tcW w:w="2488" w:type="pct"/>
            <w:vAlign w:val="center"/>
          </w:tcPr>
          <w:p w14:paraId="12C50AAE" w14:textId="35192366"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Millî Eğitim Şura Kararları</w:t>
            </w:r>
          </w:p>
        </w:tc>
        <w:tc>
          <w:tcPr>
            <w:tcW w:w="2512" w:type="pct"/>
            <w:vAlign w:val="center"/>
          </w:tcPr>
          <w:p w14:paraId="2C376E15" w14:textId="2C180821"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 xml:space="preserve">Ulusal İstihdam Stratejisi </w:t>
            </w:r>
          </w:p>
        </w:tc>
      </w:tr>
      <w:tr w:rsidR="00D2712A" w:rsidRPr="00097B05" w14:paraId="4FEC28F4" w14:textId="77777777" w:rsidTr="001423C8">
        <w:trPr>
          <w:jc w:val="center"/>
        </w:trPr>
        <w:tc>
          <w:tcPr>
            <w:tcW w:w="2488" w:type="pct"/>
            <w:vAlign w:val="center"/>
          </w:tcPr>
          <w:p w14:paraId="04BD7731" w14:textId="1758E155"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Millî Eğitim Kalite Çerçevesi</w:t>
            </w:r>
          </w:p>
        </w:tc>
        <w:tc>
          <w:tcPr>
            <w:tcW w:w="2512" w:type="pct"/>
            <w:vAlign w:val="center"/>
          </w:tcPr>
          <w:p w14:paraId="739255A2" w14:textId="62DAB8FB" w:rsidR="00D2712A" w:rsidRPr="00097B05" w:rsidRDefault="00D2712A" w:rsidP="00B26402">
            <w:pPr>
              <w:spacing w:before="60" w:after="60" w:line="276" w:lineRule="auto"/>
              <w:rPr>
                <w:rFonts w:ascii="Times New Roman" w:hAnsi="Times New Roman" w:cs="Times New Roman"/>
                <w:sz w:val="24"/>
                <w:szCs w:val="24"/>
              </w:rPr>
            </w:pPr>
          </w:p>
        </w:tc>
      </w:tr>
      <w:tr w:rsidR="00D2712A" w:rsidRPr="00097B05" w14:paraId="26792033" w14:textId="77777777" w:rsidTr="001423C8">
        <w:trPr>
          <w:jc w:val="center"/>
        </w:trPr>
        <w:tc>
          <w:tcPr>
            <w:tcW w:w="2488" w:type="pct"/>
            <w:vAlign w:val="center"/>
          </w:tcPr>
          <w:p w14:paraId="31EBF148" w14:textId="77777777" w:rsidR="00D2712A" w:rsidRPr="00097B05" w:rsidRDefault="00D2712A" w:rsidP="00B26402">
            <w:pPr>
              <w:spacing w:before="60" w:after="60" w:line="276" w:lineRule="auto"/>
              <w:rPr>
                <w:rFonts w:ascii="Times New Roman" w:hAnsi="Times New Roman" w:cs="Times New Roman"/>
                <w:sz w:val="24"/>
                <w:szCs w:val="24"/>
              </w:rPr>
            </w:pPr>
            <w:r w:rsidRPr="00097B05">
              <w:rPr>
                <w:rFonts w:ascii="Times New Roman" w:hAnsi="Times New Roman" w:cs="Times New Roman"/>
                <w:sz w:val="24"/>
                <w:szCs w:val="24"/>
              </w:rPr>
              <w:t>Avrupa Birliği 2030 Dijital Pusulası</w:t>
            </w:r>
          </w:p>
        </w:tc>
        <w:tc>
          <w:tcPr>
            <w:tcW w:w="2512" w:type="pct"/>
            <w:vAlign w:val="center"/>
          </w:tcPr>
          <w:p w14:paraId="43942C6D" w14:textId="5FD9280C" w:rsidR="00D2712A" w:rsidRPr="00097B05" w:rsidRDefault="00D2712A" w:rsidP="00B26402">
            <w:pPr>
              <w:spacing w:before="60" w:after="60" w:line="276" w:lineRule="auto"/>
              <w:rPr>
                <w:rFonts w:ascii="Times New Roman" w:hAnsi="Times New Roman" w:cs="Times New Roman"/>
                <w:sz w:val="24"/>
                <w:szCs w:val="24"/>
              </w:rPr>
            </w:pPr>
          </w:p>
        </w:tc>
      </w:tr>
    </w:tbl>
    <w:p w14:paraId="0FD50CC3" w14:textId="77777777" w:rsidR="00CF7F6A" w:rsidRPr="00206A45" w:rsidRDefault="00CF7F6A" w:rsidP="00B26402">
      <w:pPr>
        <w:spacing w:line="276" w:lineRule="auto"/>
        <w:rPr>
          <w:rFonts w:ascii="Times New Roman" w:hAnsi="Times New Roman" w:cs="Times New Roman"/>
        </w:rPr>
      </w:pPr>
      <w:bookmarkStart w:id="67" w:name="_Toc535696264"/>
    </w:p>
    <w:p w14:paraId="7B574C35" w14:textId="77777777" w:rsidR="0065648B" w:rsidRPr="00206A45" w:rsidRDefault="0065648B" w:rsidP="00B26402">
      <w:pPr>
        <w:keepNext/>
        <w:spacing w:before="72" w:line="276" w:lineRule="auto"/>
        <w:outlineLvl w:val="4"/>
        <w:rPr>
          <w:rFonts w:ascii="Times New Roman" w:hAnsi="Times New Roman" w:cs="Times New Roman"/>
          <w:b/>
          <w:bCs/>
          <w:color w:val="548DD4" w:themeColor="text2" w:themeTint="99"/>
          <w:sz w:val="24"/>
          <w:szCs w:val="24"/>
        </w:rPr>
        <w:sectPr w:rsidR="0065648B" w:rsidRPr="00206A45" w:rsidSect="00445FD4">
          <w:pgSz w:w="11910" w:h="16840"/>
          <w:pgMar w:top="1418" w:right="1418" w:bottom="1418" w:left="1418" w:header="0" w:footer="1035" w:gutter="0"/>
          <w:cols w:space="708"/>
        </w:sectPr>
      </w:pPr>
    </w:p>
    <w:p w14:paraId="5F13965F" w14:textId="6C9D489B" w:rsidR="001B4B07" w:rsidRDefault="002945F8" w:rsidP="00B26402">
      <w:pPr>
        <w:pStyle w:val="ResimYazs"/>
        <w:spacing w:line="276" w:lineRule="auto"/>
        <w:rPr>
          <w:rFonts w:ascii="Times New Roman" w:hAnsi="Times New Roman" w:cs="Times New Roman"/>
          <w:sz w:val="24"/>
          <w:szCs w:val="24"/>
        </w:rPr>
      </w:pPr>
      <w:bookmarkStart w:id="68" w:name="_Toc148097820"/>
      <w:r w:rsidRPr="00097B05">
        <w:rPr>
          <w:rFonts w:ascii="Times New Roman" w:hAnsi="Times New Roman" w:cs="Times New Roman"/>
          <w:sz w:val="24"/>
          <w:szCs w:val="24"/>
        </w:rPr>
        <w:lastRenderedPageBreak/>
        <w:t xml:space="preserve">Tablo </w:t>
      </w:r>
      <w:r w:rsidR="008A2A9E" w:rsidRPr="00097B05">
        <w:rPr>
          <w:rFonts w:ascii="Times New Roman" w:hAnsi="Times New Roman" w:cs="Times New Roman"/>
          <w:sz w:val="24"/>
          <w:szCs w:val="24"/>
        </w:rPr>
        <w:fldChar w:fldCharType="begin"/>
      </w:r>
      <w:r w:rsidRPr="00097B05">
        <w:rPr>
          <w:rFonts w:ascii="Times New Roman" w:hAnsi="Times New Roman" w:cs="Times New Roman"/>
          <w:sz w:val="24"/>
          <w:szCs w:val="24"/>
        </w:rPr>
        <w:instrText xml:space="preserve"> SEQ Tablo \* ARABIC </w:instrText>
      </w:r>
      <w:r w:rsidR="008A2A9E" w:rsidRPr="00097B05">
        <w:rPr>
          <w:rFonts w:ascii="Times New Roman" w:hAnsi="Times New Roman" w:cs="Times New Roman"/>
          <w:sz w:val="24"/>
          <w:szCs w:val="24"/>
        </w:rPr>
        <w:fldChar w:fldCharType="separate"/>
      </w:r>
      <w:r w:rsidR="00A504E1">
        <w:rPr>
          <w:rFonts w:ascii="Times New Roman" w:hAnsi="Times New Roman" w:cs="Times New Roman"/>
          <w:noProof/>
          <w:sz w:val="24"/>
          <w:szCs w:val="24"/>
        </w:rPr>
        <w:t>5</w:t>
      </w:r>
      <w:r w:rsidR="008A2A9E" w:rsidRPr="00097B05">
        <w:rPr>
          <w:rFonts w:ascii="Times New Roman" w:hAnsi="Times New Roman" w:cs="Times New Roman"/>
          <w:sz w:val="24"/>
          <w:szCs w:val="24"/>
        </w:rPr>
        <w:fldChar w:fldCharType="end"/>
      </w:r>
      <w:r w:rsidR="00CF7F6A" w:rsidRPr="00097B05">
        <w:rPr>
          <w:rFonts w:ascii="Times New Roman" w:hAnsi="Times New Roman" w:cs="Times New Roman"/>
          <w:sz w:val="24"/>
          <w:szCs w:val="24"/>
        </w:rPr>
        <w:t>: Üst Politika Belgeleri Analizi</w:t>
      </w:r>
      <w:bookmarkEnd w:id="67"/>
      <w:bookmarkEnd w:id="68"/>
    </w:p>
    <w:tbl>
      <w:tblPr>
        <w:tblStyle w:val="KlavuzTablo5Koyu-Vurgu11"/>
        <w:tblW w:w="0" w:type="auto"/>
        <w:tblInd w:w="-431" w:type="dxa"/>
        <w:tblLook w:val="04A0" w:firstRow="1" w:lastRow="0" w:firstColumn="1" w:lastColumn="0" w:noHBand="0" w:noVBand="1"/>
      </w:tblPr>
      <w:tblGrid>
        <w:gridCol w:w="2836"/>
        <w:gridCol w:w="6659"/>
      </w:tblGrid>
      <w:tr w:rsidR="008F5133" w:rsidRPr="00206A45" w14:paraId="19B19B8A" w14:textId="77777777" w:rsidTr="00B26402">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836" w:type="dxa"/>
            <w:shd w:val="clear" w:color="auto" w:fill="DDD9C3" w:themeFill="background2" w:themeFillShade="E6"/>
            <w:vAlign w:val="center"/>
            <w:hideMark/>
          </w:tcPr>
          <w:p w14:paraId="01A9F779" w14:textId="77777777" w:rsidR="008F5133" w:rsidRPr="00097B05" w:rsidRDefault="008F5133" w:rsidP="00B26402">
            <w:pPr>
              <w:spacing w:line="276" w:lineRule="auto"/>
              <w:jc w:val="center"/>
              <w:rPr>
                <w:rFonts w:ascii="Times New Roman" w:hAnsi="Times New Roman" w:cs="Times New Roman"/>
                <w:color w:val="000000" w:themeColor="text1"/>
                <w:sz w:val="24"/>
                <w:szCs w:val="24"/>
              </w:rPr>
            </w:pPr>
            <w:r w:rsidRPr="00097B05">
              <w:rPr>
                <w:rFonts w:ascii="Times New Roman" w:hAnsi="Times New Roman" w:cs="Times New Roman"/>
                <w:color w:val="000000" w:themeColor="text1"/>
                <w:sz w:val="24"/>
                <w:szCs w:val="24"/>
              </w:rPr>
              <w:t>VERİLEN GÖREVLER</w:t>
            </w:r>
          </w:p>
        </w:tc>
        <w:tc>
          <w:tcPr>
            <w:tcW w:w="6659" w:type="dxa"/>
            <w:shd w:val="clear" w:color="auto" w:fill="DDD9C3" w:themeFill="background2" w:themeFillShade="E6"/>
            <w:vAlign w:val="center"/>
            <w:hideMark/>
          </w:tcPr>
          <w:p w14:paraId="708782CB" w14:textId="77777777" w:rsidR="008F5133" w:rsidRPr="00097B05" w:rsidRDefault="008F5133" w:rsidP="00B2640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7B05">
              <w:rPr>
                <w:rFonts w:ascii="Times New Roman" w:hAnsi="Times New Roman" w:cs="Times New Roman"/>
                <w:color w:val="000000" w:themeColor="text1"/>
                <w:sz w:val="24"/>
                <w:szCs w:val="24"/>
              </w:rPr>
              <w:t>ÜST POLİTİKA BELGESİ İLGİLİ BÖLÜM/REFERANS</w:t>
            </w:r>
          </w:p>
        </w:tc>
      </w:tr>
      <w:tr w:rsidR="000850BC" w:rsidRPr="00097B05" w14:paraId="2E74ECB2" w14:textId="77777777" w:rsidTr="00B26402">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836" w:type="dxa"/>
            <w:vAlign w:val="center"/>
          </w:tcPr>
          <w:p w14:paraId="55769E75" w14:textId="630100C5" w:rsidR="000850BC" w:rsidRPr="00097B05" w:rsidRDefault="002A5A5F" w:rsidP="00B26402">
            <w:pPr>
              <w:spacing w:after="0" w:line="276" w:lineRule="auto"/>
              <w:rPr>
                <w:rFonts w:ascii="Times New Roman" w:hAnsi="Times New Roman" w:cs="Times New Roman"/>
                <w:sz w:val="24"/>
                <w:szCs w:val="24"/>
              </w:rPr>
            </w:pPr>
            <w:r w:rsidRPr="00097B05">
              <w:rPr>
                <w:rFonts w:ascii="Times New Roman" w:hAnsi="Times New Roman" w:cs="Times New Roman"/>
                <w:sz w:val="24"/>
                <w:szCs w:val="24"/>
              </w:rPr>
              <w:t>12.</w:t>
            </w:r>
          </w:p>
          <w:p w14:paraId="5D9CAE6C" w14:textId="77777777" w:rsidR="000850BC" w:rsidRPr="00097B05" w:rsidRDefault="000850BC" w:rsidP="00B26402">
            <w:pPr>
              <w:spacing w:after="0" w:line="276" w:lineRule="auto"/>
              <w:rPr>
                <w:rFonts w:ascii="Times New Roman" w:hAnsi="Times New Roman" w:cs="Times New Roman"/>
                <w:sz w:val="24"/>
                <w:szCs w:val="24"/>
              </w:rPr>
            </w:pPr>
            <w:r w:rsidRPr="00097B05">
              <w:rPr>
                <w:rFonts w:ascii="Times New Roman" w:hAnsi="Times New Roman" w:cs="Times New Roman"/>
                <w:sz w:val="24"/>
                <w:szCs w:val="24"/>
              </w:rPr>
              <w:t xml:space="preserve">Kalkınma </w:t>
            </w:r>
          </w:p>
          <w:p w14:paraId="7FCBC588" w14:textId="48D2E4B4" w:rsidR="000850BC" w:rsidRPr="00097B05" w:rsidRDefault="000850BC" w:rsidP="00B26402">
            <w:pPr>
              <w:spacing w:after="0" w:line="276" w:lineRule="auto"/>
              <w:rPr>
                <w:rFonts w:ascii="Times New Roman" w:hAnsi="Times New Roman" w:cs="Times New Roman"/>
                <w:sz w:val="24"/>
                <w:szCs w:val="24"/>
              </w:rPr>
            </w:pPr>
            <w:r w:rsidRPr="00097B05">
              <w:rPr>
                <w:rFonts w:ascii="Times New Roman" w:hAnsi="Times New Roman" w:cs="Times New Roman"/>
                <w:sz w:val="24"/>
                <w:szCs w:val="24"/>
              </w:rPr>
              <w:t>Planı</w:t>
            </w:r>
          </w:p>
        </w:tc>
        <w:tc>
          <w:tcPr>
            <w:tcW w:w="6659" w:type="dxa"/>
            <w:vAlign w:val="center"/>
          </w:tcPr>
          <w:p w14:paraId="610DAC7B" w14:textId="4B94C1D9" w:rsidR="00202473" w:rsidRPr="00097B05" w:rsidRDefault="0020247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1- Eğitim: 658, 659, 660 Sayılı Amaç Maddeleri ve Bunlara Bağlı Politika ile Tedbir Maddeleri</w:t>
            </w:r>
          </w:p>
          <w:p w14:paraId="3DC5CDBC" w14:textId="7FB91182" w:rsidR="00202473" w:rsidRPr="00097B05" w:rsidRDefault="0020247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2- Çocuk: 731.4, 731.5, 732.1, 732.3, 732.5, 733.1, 733.2, 734.4, 735.7, 735.8,</w:t>
            </w:r>
          </w:p>
          <w:p w14:paraId="7986E866" w14:textId="5DB13562" w:rsidR="00202473" w:rsidRPr="00097B05" w:rsidRDefault="0020247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738.2, 738.3, 739.1, 739.2, 739.3, 739.4, 740.4, 742.4, 744.1 Sayılı Tedbir Maddeleri</w:t>
            </w:r>
          </w:p>
          <w:p w14:paraId="3F960EB2" w14:textId="1E120E82" w:rsidR="00202473" w:rsidRPr="00097B05" w:rsidRDefault="0020247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3- Gençlik</w:t>
            </w:r>
            <w:r w:rsidR="00495AEB" w:rsidRPr="00097B05">
              <w:rPr>
                <w:rFonts w:ascii="Times New Roman" w:hAnsi="Times New Roman" w:cs="Times New Roman"/>
                <w:sz w:val="24"/>
                <w:szCs w:val="24"/>
              </w:rPr>
              <w:t>:</w:t>
            </w:r>
            <w:r w:rsidRPr="00097B05">
              <w:rPr>
                <w:rFonts w:ascii="Times New Roman" w:hAnsi="Times New Roman" w:cs="Times New Roman"/>
                <w:sz w:val="24"/>
                <w:szCs w:val="24"/>
              </w:rPr>
              <w:t xml:space="preserve"> 746.1, 746.2, 746.6, 747.1, 747.2, 748.6 Sayılı Tedbir Maddeleri</w:t>
            </w:r>
          </w:p>
          <w:p w14:paraId="2AAAFAEB" w14:textId="7BD71C01" w:rsidR="000850BC" w:rsidRPr="00097B05" w:rsidRDefault="0020247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4- Engelli Hizmetleri</w:t>
            </w:r>
            <w:r w:rsidR="00495AEB" w:rsidRPr="00097B05">
              <w:rPr>
                <w:rFonts w:ascii="Times New Roman" w:hAnsi="Times New Roman" w:cs="Times New Roman"/>
                <w:sz w:val="24"/>
                <w:szCs w:val="24"/>
              </w:rPr>
              <w:t>:</w:t>
            </w:r>
            <w:r w:rsidRPr="00097B05">
              <w:rPr>
                <w:rFonts w:ascii="Times New Roman" w:hAnsi="Times New Roman" w:cs="Times New Roman"/>
                <w:sz w:val="24"/>
                <w:szCs w:val="24"/>
              </w:rPr>
              <w:t xml:space="preserve"> 758.2, 758.3, 758.4, 758.5 Sayılı Tedbir Maddeleri</w:t>
            </w:r>
          </w:p>
          <w:p w14:paraId="6D04A7F6" w14:textId="44F05A5E" w:rsidR="00202473" w:rsidRPr="00097B05" w:rsidRDefault="0020247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5- Kültür ve Sanat</w:t>
            </w:r>
            <w:r w:rsidR="00495AEB" w:rsidRPr="00097B05">
              <w:rPr>
                <w:rFonts w:ascii="Times New Roman" w:hAnsi="Times New Roman" w:cs="Times New Roman"/>
                <w:sz w:val="24"/>
                <w:szCs w:val="24"/>
              </w:rPr>
              <w:t>:</w:t>
            </w:r>
            <w:r w:rsidRPr="00097B05">
              <w:rPr>
                <w:rFonts w:ascii="Times New Roman" w:hAnsi="Times New Roman" w:cs="Times New Roman"/>
                <w:sz w:val="24"/>
                <w:szCs w:val="24"/>
              </w:rPr>
              <w:t xml:space="preserve"> 783.1, 783.2, 783.5, 785.2, 785.3, 789.1, 789.2, Sayılı Tedbir Maddeleri</w:t>
            </w:r>
          </w:p>
          <w:p w14:paraId="4EE26361" w14:textId="1E965B36" w:rsidR="00202473" w:rsidRPr="00097B05" w:rsidRDefault="0020247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6- Spor</w:t>
            </w:r>
            <w:r w:rsidR="00495AEB" w:rsidRPr="00097B05">
              <w:rPr>
                <w:rFonts w:ascii="Times New Roman" w:hAnsi="Times New Roman" w:cs="Times New Roman"/>
                <w:sz w:val="24"/>
                <w:szCs w:val="24"/>
              </w:rPr>
              <w:t>:</w:t>
            </w:r>
            <w:r w:rsidRPr="00097B05">
              <w:rPr>
                <w:rFonts w:ascii="Times New Roman" w:hAnsi="Times New Roman" w:cs="Times New Roman"/>
                <w:sz w:val="24"/>
                <w:szCs w:val="24"/>
              </w:rPr>
              <w:t xml:space="preserve"> 796.1, 796.2, 796.3, 799.1, 799.2, 799.3 Sayılı Tedbir Maddeleri</w:t>
            </w:r>
          </w:p>
          <w:p w14:paraId="279C9379" w14:textId="223D37FF" w:rsidR="00202473" w:rsidRPr="00097B05" w:rsidRDefault="0020247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7- Afet Yönetimi</w:t>
            </w:r>
            <w:r w:rsidR="00495AEB" w:rsidRPr="00097B05">
              <w:rPr>
                <w:rFonts w:ascii="Times New Roman" w:hAnsi="Times New Roman" w:cs="Times New Roman"/>
                <w:sz w:val="24"/>
                <w:szCs w:val="24"/>
              </w:rPr>
              <w:t>:</w:t>
            </w:r>
            <w:r w:rsidRPr="00097B05">
              <w:rPr>
                <w:rFonts w:ascii="Times New Roman" w:hAnsi="Times New Roman" w:cs="Times New Roman"/>
                <w:sz w:val="24"/>
                <w:szCs w:val="24"/>
              </w:rPr>
              <w:t xml:space="preserve"> 830.7, 832.1, 832.4, 833.6, 839.1, 839.3, 841.1 Sayılı Tedbir Maddeleri</w:t>
            </w:r>
          </w:p>
          <w:p w14:paraId="4765FBAD" w14:textId="48AF435A" w:rsidR="00202473" w:rsidRPr="00097B05" w:rsidRDefault="0020247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8- Kamuda Stratejik Yönetim</w:t>
            </w:r>
            <w:r w:rsidR="00495AEB" w:rsidRPr="00097B05">
              <w:rPr>
                <w:rFonts w:ascii="Times New Roman" w:hAnsi="Times New Roman" w:cs="Times New Roman"/>
                <w:sz w:val="24"/>
                <w:szCs w:val="24"/>
              </w:rPr>
              <w:t>:</w:t>
            </w:r>
            <w:r w:rsidRPr="00097B05">
              <w:rPr>
                <w:rFonts w:ascii="Times New Roman" w:hAnsi="Times New Roman" w:cs="Times New Roman"/>
                <w:sz w:val="24"/>
                <w:szCs w:val="24"/>
              </w:rPr>
              <w:t xml:space="preserve"> 942.1, 943.1, 943.2, 943.4, 943.5 Sayılı Tedbir Maddeleri</w:t>
            </w:r>
          </w:p>
        </w:tc>
      </w:tr>
      <w:tr w:rsidR="008F5133" w:rsidRPr="00097B05" w14:paraId="57807853" w14:textId="77777777" w:rsidTr="00B26402">
        <w:trPr>
          <w:trHeight w:val="447"/>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6FF32FBE" w14:textId="070FCAA3" w:rsidR="00DA6CDB" w:rsidRPr="00097B05" w:rsidRDefault="00724226" w:rsidP="00B26402">
            <w:pPr>
              <w:spacing w:after="0"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t>2024 – 2028</w:t>
            </w:r>
            <w:r w:rsidR="008F5133" w:rsidRPr="00097B05">
              <w:rPr>
                <w:rFonts w:ascii="Times New Roman" w:hAnsi="Times New Roman" w:cs="Times New Roman"/>
                <w:sz w:val="24"/>
                <w:szCs w:val="24"/>
              </w:rPr>
              <w:t xml:space="preserve"> dönemine ilişkin Stratejik Plan çalışmalarının başlatılması</w:t>
            </w:r>
          </w:p>
          <w:p w14:paraId="4DA8AA77" w14:textId="51EEF45A" w:rsidR="00DA6CDB" w:rsidRPr="00097B05" w:rsidRDefault="00DA6CDB" w:rsidP="00B26402">
            <w:pPr>
              <w:spacing w:after="0" w:line="276" w:lineRule="auto"/>
              <w:rPr>
                <w:rFonts w:ascii="Times New Roman" w:hAnsi="Times New Roman" w:cs="Times New Roman"/>
                <w:sz w:val="24"/>
                <w:szCs w:val="24"/>
              </w:rPr>
            </w:pPr>
          </w:p>
        </w:tc>
        <w:tc>
          <w:tcPr>
            <w:tcW w:w="6659" w:type="dxa"/>
            <w:vAlign w:val="center"/>
            <w:hideMark/>
          </w:tcPr>
          <w:p w14:paraId="5AA06CF2" w14:textId="77777777" w:rsidR="008F5133" w:rsidRPr="00097B05" w:rsidRDefault="008F5133" w:rsidP="00B26402">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1-</w:t>
            </w:r>
            <w:r w:rsidR="00724226" w:rsidRPr="00097B05">
              <w:rPr>
                <w:rFonts w:ascii="Times New Roman" w:hAnsi="Times New Roman" w:cs="Times New Roman"/>
                <w:sz w:val="24"/>
                <w:szCs w:val="24"/>
              </w:rPr>
              <w:t>MEB 2022/21 sayılı Genelge</w:t>
            </w:r>
          </w:p>
        </w:tc>
      </w:tr>
      <w:tr w:rsidR="008F5133" w:rsidRPr="00097B05" w14:paraId="75345AAF" w14:textId="77777777" w:rsidTr="00B26402">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0A9C9FCA" w14:textId="5EFF6698" w:rsidR="00DA6CDB" w:rsidRPr="00097B05" w:rsidRDefault="008F5133" w:rsidP="00B26402">
            <w:pPr>
              <w:spacing w:after="0"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t>Öğrencilerimizin her düzeyde yeterliliklerinin belirlenmesi, izlenmesi ve desteklenmesi için etkin bir ölçme ve değerlendirme sistemi kurulması</w:t>
            </w:r>
          </w:p>
          <w:p w14:paraId="7694DE04" w14:textId="03D14465" w:rsidR="00DA6CDB" w:rsidRPr="00097B05" w:rsidRDefault="00DA6CDB" w:rsidP="00B26402">
            <w:pPr>
              <w:spacing w:after="0" w:line="276" w:lineRule="auto"/>
              <w:rPr>
                <w:rFonts w:ascii="Times New Roman" w:hAnsi="Times New Roman" w:cs="Times New Roman"/>
                <w:sz w:val="24"/>
                <w:szCs w:val="24"/>
              </w:rPr>
            </w:pPr>
          </w:p>
        </w:tc>
        <w:tc>
          <w:tcPr>
            <w:tcW w:w="6659" w:type="dxa"/>
            <w:vAlign w:val="center"/>
            <w:hideMark/>
          </w:tcPr>
          <w:p w14:paraId="481645CD" w14:textId="77FFF060" w:rsidR="00813C3D" w:rsidRPr="00097B05" w:rsidRDefault="008F5133"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1-Avrupa 2020 </w:t>
            </w:r>
            <w:r w:rsidR="003D01B0" w:rsidRPr="00097B05">
              <w:rPr>
                <w:rFonts w:ascii="Times New Roman" w:hAnsi="Times New Roman" w:cs="Times New Roman"/>
                <w:sz w:val="24"/>
                <w:szCs w:val="24"/>
              </w:rPr>
              <w:t>Stratejisi (</w:t>
            </w:r>
            <w:r w:rsidRPr="00097B05">
              <w:rPr>
                <w:rFonts w:ascii="Times New Roman" w:hAnsi="Times New Roman" w:cs="Times New Roman"/>
                <w:sz w:val="24"/>
                <w:szCs w:val="24"/>
              </w:rPr>
              <w:t>Eğitim ve Öğretimde İş</w:t>
            </w:r>
            <w:r w:rsidR="00AF4332" w:rsidRPr="00097B05">
              <w:rPr>
                <w:rFonts w:ascii="Times New Roman" w:hAnsi="Times New Roman" w:cs="Times New Roman"/>
                <w:sz w:val="24"/>
                <w:szCs w:val="24"/>
              </w:rPr>
              <w:t xml:space="preserve"> B</w:t>
            </w:r>
            <w:r w:rsidRPr="00097B05">
              <w:rPr>
                <w:rFonts w:ascii="Times New Roman" w:hAnsi="Times New Roman" w:cs="Times New Roman"/>
                <w:sz w:val="24"/>
                <w:szCs w:val="24"/>
              </w:rPr>
              <w:t>irliği İçin Stratejik Çerçevesi</w:t>
            </w:r>
            <w:r w:rsidR="00813C3D" w:rsidRPr="00097B05">
              <w:rPr>
                <w:rFonts w:ascii="Times New Roman" w:hAnsi="Times New Roman" w:cs="Times New Roman"/>
                <w:sz w:val="24"/>
                <w:szCs w:val="24"/>
              </w:rPr>
              <w:t xml:space="preserve">) </w:t>
            </w:r>
            <w:r w:rsidRPr="00097B05">
              <w:rPr>
                <w:rFonts w:ascii="Times New Roman" w:hAnsi="Times New Roman" w:cs="Times New Roman"/>
                <w:sz w:val="24"/>
                <w:szCs w:val="24"/>
              </w:rPr>
              <w:br/>
              <w:t xml:space="preserve">2-Yeni Ekonomi Programı (Orta Vadeli Program) </w:t>
            </w:r>
            <w:r w:rsidR="00C02001" w:rsidRPr="00097B05">
              <w:rPr>
                <w:rFonts w:ascii="Times New Roman" w:hAnsi="Times New Roman" w:cs="Times New Roman"/>
                <w:sz w:val="24"/>
                <w:szCs w:val="24"/>
              </w:rPr>
              <w:br/>
              <w:t>3</w:t>
            </w:r>
            <w:r w:rsidRPr="00097B05">
              <w:rPr>
                <w:rFonts w:ascii="Times New Roman" w:hAnsi="Times New Roman" w:cs="Times New Roman"/>
                <w:sz w:val="24"/>
                <w:szCs w:val="24"/>
              </w:rPr>
              <w:t>-T</w:t>
            </w:r>
            <w:r w:rsidR="00813C3D" w:rsidRPr="00097B05">
              <w:rPr>
                <w:rFonts w:ascii="Times New Roman" w:hAnsi="Times New Roman" w:cs="Times New Roman"/>
                <w:sz w:val="24"/>
                <w:szCs w:val="24"/>
              </w:rPr>
              <w:t>ürkiye Yeterlilikler Çerçevesi</w:t>
            </w:r>
          </w:p>
          <w:p w14:paraId="1980972D" w14:textId="77777777" w:rsidR="00C02001" w:rsidRPr="00097B05" w:rsidRDefault="00C02001" w:rsidP="00B26402">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4-Ölçme Değerlendirme Merkezleri Yönetmeliği</w:t>
            </w:r>
          </w:p>
        </w:tc>
      </w:tr>
      <w:tr w:rsidR="008F5133" w:rsidRPr="00097B05" w14:paraId="55151C21" w14:textId="77777777" w:rsidTr="00B26402">
        <w:trPr>
          <w:trHeight w:val="1517"/>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7487D465" w14:textId="42AA7953" w:rsidR="008F5133" w:rsidRPr="00097B05" w:rsidRDefault="008F5133" w:rsidP="00B26402">
            <w:pPr>
              <w:spacing w:after="0" w:line="276" w:lineRule="auto"/>
              <w:rPr>
                <w:rFonts w:ascii="Times New Roman" w:hAnsi="Times New Roman" w:cs="Times New Roman"/>
                <w:sz w:val="24"/>
                <w:szCs w:val="24"/>
              </w:rPr>
            </w:pPr>
            <w:r w:rsidRPr="00097B05">
              <w:rPr>
                <w:rFonts w:ascii="Times New Roman" w:hAnsi="Times New Roman" w:cs="Times New Roman"/>
                <w:sz w:val="24"/>
                <w:szCs w:val="24"/>
              </w:rPr>
              <w:t>Öğretmen ve okul yöneticililerinin gelişimleri desteklenerek yeni bir mesleki gelişim anlayışı, sistem ve modeli oluşturulması,</w:t>
            </w:r>
            <w:r w:rsidR="00FE4194" w:rsidRPr="00097B05">
              <w:rPr>
                <w:rFonts w:ascii="Times New Roman" w:hAnsi="Times New Roman" w:cs="Times New Roman"/>
                <w:sz w:val="24"/>
                <w:szCs w:val="24"/>
              </w:rPr>
              <w:t xml:space="preserve"> </w:t>
            </w:r>
            <w:r w:rsidRPr="00097B05">
              <w:rPr>
                <w:rFonts w:ascii="Times New Roman" w:hAnsi="Times New Roman" w:cs="Times New Roman"/>
                <w:sz w:val="24"/>
                <w:szCs w:val="24"/>
              </w:rPr>
              <w:t>oluşturulacak olan model ve sistemlerin uygulanması ve izlenerek değerlendirilmesi</w:t>
            </w:r>
          </w:p>
        </w:tc>
        <w:tc>
          <w:tcPr>
            <w:tcW w:w="6659" w:type="dxa"/>
            <w:vAlign w:val="center"/>
            <w:hideMark/>
          </w:tcPr>
          <w:p w14:paraId="19EC2B64" w14:textId="77777777" w:rsidR="00813C3D" w:rsidRPr="00097B05" w:rsidRDefault="008F5133" w:rsidP="00B26402">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1-</w:t>
            </w:r>
            <w:r w:rsidR="00813C3D" w:rsidRPr="00097B05">
              <w:rPr>
                <w:rFonts w:ascii="Times New Roman" w:hAnsi="Times New Roman" w:cs="Times New Roman"/>
                <w:sz w:val="24"/>
                <w:szCs w:val="24"/>
              </w:rPr>
              <w:t>Öğretmenlik Meslek Kanunu</w:t>
            </w:r>
          </w:p>
          <w:p w14:paraId="1449692E" w14:textId="52570E23" w:rsidR="00813C3D" w:rsidRPr="00097B05" w:rsidRDefault="00B26402" w:rsidP="00B26402">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8F5133" w:rsidRPr="00097B05">
              <w:rPr>
                <w:rFonts w:ascii="Times New Roman" w:hAnsi="Times New Roman" w:cs="Times New Roman"/>
                <w:sz w:val="24"/>
                <w:szCs w:val="24"/>
              </w:rPr>
              <w:t xml:space="preserve">-Orta Vadeli Mali Plan </w:t>
            </w:r>
          </w:p>
          <w:p w14:paraId="5F54D8FC" w14:textId="779459A0" w:rsidR="008F5133" w:rsidRPr="00097B05" w:rsidRDefault="00B26402" w:rsidP="00B26402">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008F5133" w:rsidRPr="00097B05">
              <w:rPr>
                <w:rFonts w:ascii="Times New Roman" w:hAnsi="Times New Roman" w:cs="Times New Roman"/>
                <w:sz w:val="24"/>
                <w:szCs w:val="24"/>
              </w:rPr>
              <w:t>-</w:t>
            </w:r>
            <w:r w:rsidR="00813C3D" w:rsidRPr="00097B05">
              <w:rPr>
                <w:rFonts w:ascii="Times New Roman" w:hAnsi="Times New Roman" w:cs="Times New Roman"/>
                <w:sz w:val="24"/>
                <w:szCs w:val="24"/>
              </w:rPr>
              <w:t xml:space="preserve"> Öğretmen Strateji Belgesi</w:t>
            </w:r>
            <w:r w:rsidR="00813C3D" w:rsidRPr="00097B05">
              <w:rPr>
                <w:rFonts w:ascii="Times New Roman" w:hAnsi="Times New Roman" w:cs="Times New Roman"/>
                <w:sz w:val="24"/>
                <w:szCs w:val="24"/>
              </w:rPr>
              <w:br/>
            </w:r>
            <w:r>
              <w:rPr>
                <w:rFonts w:ascii="Times New Roman" w:hAnsi="Times New Roman" w:cs="Times New Roman"/>
                <w:sz w:val="24"/>
                <w:szCs w:val="24"/>
              </w:rPr>
              <w:t>4</w:t>
            </w:r>
            <w:r w:rsidR="008F5133" w:rsidRPr="00097B05">
              <w:rPr>
                <w:rFonts w:ascii="Times New Roman" w:hAnsi="Times New Roman" w:cs="Times New Roman"/>
                <w:sz w:val="24"/>
                <w:szCs w:val="24"/>
              </w:rPr>
              <w:t>-TÜBİTAK Vizyon 2023 Eğitim ve İnsan Kaynakları So</w:t>
            </w:r>
            <w:r w:rsidR="00813C3D" w:rsidRPr="00097B05">
              <w:rPr>
                <w:rFonts w:ascii="Times New Roman" w:hAnsi="Times New Roman" w:cs="Times New Roman"/>
                <w:sz w:val="24"/>
                <w:szCs w:val="24"/>
              </w:rPr>
              <w:t>nuç Raporu ve Strateji Belgesi</w:t>
            </w:r>
            <w:r w:rsidR="00813C3D" w:rsidRPr="00097B05">
              <w:rPr>
                <w:rFonts w:ascii="Times New Roman" w:hAnsi="Times New Roman" w:cs="Times New Roman"/>
                <w:sz w:val="24"/>
                <w:szCs w:val="24"/>
              </w:rPr>
              <w:br/>
            </w:r>
            <w:r>
              <w:rPr>
                <w:rFonts w:ascii="Times New Roman" w:hAnsi="Times New Roman" w:cs="Times New Roman"/>
                <w:sz w:val="24"/>
                <w:szCs w:val="24"/>
              </w:rPr>
              <w:t>5</w:t>
            </w:r>
            <w:r w:rsidR="008F5133" w:rsidRPr="00097B05">
              <w:rPr>
                <w:rFonts w:ascii="Times New Roman" w:hAnsi="Times New Roman" w:cs="Times New Roman"/>
                <w:sz w:val="24"/>
                <w:szCs w:val="24"/>
              </w:rPr>
              <w:t>-T</w:t>
            </w:r>
            <w:r w:rsidR="00813C3D" w:rsidRPr="00097B05">
              <w:rPr>
                <w:rFonts w:ascii="Times New Roman" w:hAnsi="Times New Roman" w:cs="Times New Roman"/>
                <w:sz w:val="24"/>
                <w:szCs w:val="24"/>
              </w:rPr>
              <w:t>ürkiye Yeterlilikler Çerçevesi</w:t>
            </w:r>
            <w:r w:rsidR="00813C3D" w:rsidRPr="00097B05">
              <w:rPr>
                <w:rFonts w:ascii="Times New Roman" w:hAnsi="Times New Roman" w:cs="Times New Roman"/>
                <w:sz w:val="24"/>
                <w:szCs w:val="24"/>
              </w:rPr>
              <w:br/>
            </w:r>
          </w:p>
        </w:tc>
      </w:tr>
      <w:tr w:rsidR="008F5133" w:rsidRPr="00097B05" w14:paraId="65B930C8" w14:textId="77777777" w:rsidTr="00B26402">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2554790C" w14:textId="03DD7488" w:rsidR="00DA6CDB" w:rsidRPr="00097B05" w:rsidRDefault="008F5133" w:rsidP="00B26402">
            <w:pPr>
              <w:spacing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lastRenderedPageBreak/>
              <w:t>Eğitimin niteliğinin artırılması ve okullarda planlı yönetim anlayışının yerleşmesi amacıyla bütçe ile plan bağını kuran verimli bir finansman modeline geçilmesi</w:t>
            </w:r>
          </w:p>
          <w:p w14:paraId="25E4FD00" w14:textId="6DEC959D" w:rsidR="00DA6CDB" w:rsidRPr="00097B05" w:rsidRDefault="00DA6CDB" w:rsidP="00B26402">
            <w:pPr>
              <w:spacing w:line="276" w:lineRule="auto"/>
              <w:rPr>
                <w:rFonts w:ascii="Times New Roman" w:hAnsi="Times New Roman" w:cs="Times New Roman"/>
                <w:sz w:val="24"/>
                <w:szCs w:val="24"/>
              </w:rPr>
            </w:pPr>
          </w:p>
        </w:tc>
        <w:tc>
          <w:tcPr>
            <w:tcW w:w="6659" w:type="dxa"/>
            <w:vAlign w:val="center"/>
            <w:hideMark/>
          </w:tcPr>
          <w:p w14:paraId="5CCAA8C3" w14:textId="77777777" w:rsidR="008F5133"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1-Yeni Ekonomi Programı (Orta Vadeli Program) </w:t>
            </w:r>
            <w:r w:rsidRPr="00097B05">
              <w:rPr>
                <w:rFonts w:ascii="Times New Roman" w:hAnsi="Times New Roman" w:cs="Times New Roman"/>
                <w:sz w:val="24"/>
                <w:szCs w:val="24"/>
              </w:rPr>
              <w:br/>
              <w:t xml:space="preserve">2-Orta Vadeli Mali </w:t>
            </w:r>
          </w:p>
        </w:tc>
      </w:tr>
      <w:tr w:rsidR="008F5133" w:rsidRPr="00097B05" w14:paraId="4647469B" w14:textId="77777777" w:rsidTr="00B26402">
        <w:trPr>
          <w:trHeight w:val="1605"/>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2D8CDFF4" w14:textId="386A3EFE" w:rsidR="00447058" w:rsidRPr="00097B05" w:rsidRDefault="008F5133" w:rsidP="00B26402">
            <w:pPr>
              <w:spacing w:after="0"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t>Öğrencilerin mizaç, ilgi ve yeteneklerine uygun eğitimi alabilmelerine imkân veren işlevsel bir psikolojik danışmanlık ve rehberlik yapılanmasının kurulması</w:t>
            </w:r>
          </w:p>
          <w:p w14:paraId="0C9150BC" w14:textId="23E971EE" w:rsidR="00DA6CDB" w:rsidRPr="00097B05" w:rsidRDefault="00DA6CDB" w:rsidP="00B26402">
            <w:pPr>
              <w:spacing w:after="0" w:line="276" w:lineRule="auto"/>
              <w:rPr>
                <w:rFonts w:ascii="Times New Roman" w:hAnsi="Times New Roman" w:cs="Times New Roman"/>
                <w:sz w:val="24"/>
                <w:szCs w:val="24"/>
              </w:rPr>
            </w:pPr>
          </w:p>
        </w:tc>
        <w:tc>
          <w:tcPr>
            <w:tcW w:w="6659" w:type="dxa"/>
            <w:vAlign w:val="center"/>
            <w:hideMark/>
          </w:tcPr>
          <w:p w14:paraId="3DD2FB3D" w14:textId="3322D6E7" w:rsidR="008F5133" w:rsidRPr="00097B05" w:rsidRDefault="008F5133" w:rsidP="00B26402">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1-Avrupa 2020 </w:t>
            </w:r>
            <w:r w:rsidR="003D01B0" w:rsidRPr="00097B05">
              <w:rPr>
                <w:rFonts w:ascii="Times New Roman" w:hAnsi="Times New Roman" w:cs="Times New Roman"/>
                <w:sz w:val="24"/>
                <w:szCs w:val="24"/>
              </w:rPr>
              <w:t>Stratejisi.” Eğitim</w:t>
            </w:r>
            <w:r w:rsidRPr="00097B05">
              <w:rPr>
                <w:rFonts w:ascii="Times New Roman" w:hAnsi="Times New Roman" w:cs="Times New Roman"/>
                <w:sz w:val="24"/>
                <w:szCs w:val="24"/>
              </w:rPr>
              <w:t xml:space="preserve"> ve Öğretimde İş</w:t>
            </w:r>
            <w:r w:rsidR="00AF4332" w:rsidRPr="00097B05">
              <w:rPr>
                <w:rFonts w:ascii="Times New Roman" w:hAnsi="Times New Roman" w:cs="Times New Roman"/>
                <w:sz w:val="24"/>
                <w:szCs w:val="24"/>
              </w:rPr>
              <w:t xml:space="preserve"> B</w:t>
            </w:r>
            <w:r w:rsidRPr="00097B05">
              <w:rPr>
                <w:rFonts w:ascii="Times New Roman" w:hAnsi="Times New Roman" w:cs="Times New Roman"/>
                <w:sz w:val="24"/>
                <w:szCs w:val="24"/>
              </w:rPr>
              <w:t>irliği İçin Stratejik Çerçeve” başlıklı AB Konseyi Sonuç Bildirgesi, Göstergeler ve Avrupa Temel Ölçütleri (4 Ana Hedef ve 8 Gösterge)</w:t>
            </w:r>
          </w:p>
          <w:p w14:paraId="61FD1CD0" w14:textId="77777777" w:rsidR="008F5133" w:rsidRPr="00097B05" w:rsidRDefault="008F5133" w:rsidP="00B26402">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2-Yeni Ekonomi Programı (Orta Vadeli Program) 2019-2021: 4 ve 5 numaralı eğitim politika paragrafları7.Bölüm Programlar ve Projeler eğitim politikaları (sayfa 25)</w:t>
            </w:r>
            <w:r w:rsidRPr="00097B05">
              <w:rPr>
                <w:rFonts w:ascii="Times New Roman" w:hAnsi="Times New Roman" w:cs="Times New Roman"/>
                <w:sz w:val="24"/>
                <w:szCs w:val="24"/>
              </w:rPr>
              <w:br/>
              <w:t>3-Eğitim 2023 Vizyonu: Rehberlik ve psikolojik danışmanlık hedef 1. (Sayfa 54)</w:t>
            </w:r>
          </w:p>
        </w:tc>
      </w:tr>
      <w:tr w:rsidR="008F5133" w:rsidRPr="00097B05" w14:paraId="056B5400" w14:textId="77777777" w:rsidTr="00B26402">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376C897E" w14:textId="77777777" w:rsidR="008F5133" w:rsidRPr="00097B05" w:rsidRDefault="008F5133" w:rsidP="00B26402">
            <w:pPr>
              <w:spacing w:after="240" w:line="276" w:lineRule="auto"/>
              <w:rPr>
                <w:rFonts w:ascii="Times New Roman" w:hAnsi="Times New Roman" w:cs="Times New Roman"/>
                <w:sz w:val="24"/>
                <w:szCs w:val="24"/>
              </w:rPr>
            </w:pPr>
            <w:r w:rsidRPr="00097B05">
              <w:rPr>
                <w:rFonts w:ascii="Times New Roman" w:hAnsi="Times New Roman" w:cs="Times New Roman"/>
                <w:sz w:val="24"/>
                <w:szCs w:val="24"/>
              </w:rPr>
              <w:t>Fiziksel ve zihinsel dezavantajlı öğrencilerimizi akranlarından soyutlamayan ve birlikte yaşama kültürünü güçlendiren eğitimde adalet temelli yaklaşım modelinin yeniden geliştirilmesi</w:t>
            </w:r>
          </w:p>
        </w:tc>
        <w:tc>
          <w:tcPr>
            <w:tcW w:w="6659" w:type="dxa"/>
            <w:vAlign w:val="center"/>
            <w:hideMark/>
          </w:tcPr>
          <w:p w14:paraId="59E370CD" w14:textId="0DDA9721" w:rsidR="008F5133"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1-Avrupa 2020 Stratejisi. Eğitim ve Öğretimde İş</w:t>
            </w:r>
            <w:r w:rsidR="00AF4332" w:rsidRPr="00097B05">
              <w:rPr>
                <w:rFonts w:ascii="Times New Roman" w:hAnsi="Times New Roman" w:cs="Times New Roman"/>
                <w:sz w:val="24"/>
                <w:szCs w:val="24"/>
              </w:rPr>
              <w:t xml:space="preserve"> B</w:t>
            </w:r>
            <w:r w:rsidRPr="00097B05">
              <w:rPr>
                <w:rFonts w:ascii="Times New Roman" w:hAnsi="Times New Roman" w:cs="Times New Roman"/>
                <w:sz w:val="24"/>
                <w:szCs w:val="24"/>
              </w:rPr>
              <w:t>irliği İçin Stratejik Çerçeve” başlıklı AB Konseyi Sonuç Bildirgesi, Göstergeler ve Avrupa Temel Ölçütleri (4 Ana Hedef ve 8 Gösterge)</w:t>
            </w:r>
            <w:r w:rsidRPr="00097B05">
              <w:rPr>
                <w:rFonts w:ascii="Times New Roman" w:hAnsi="Times New Roman" w:cs="Times New Roman"/>
                <w:sz w:val="24"/>
                <w:szCs w:val="24"/>
              </w:rPr>
              <w:br/>
              <w:t>2-Yeni Ekonomi Programı (Orta Vadeli Program) 2019-2021: 2, 4 ve 5 numaralı eğitim politika paragrafları,</w:t>
            </w:r>
            <w:r w:rsidRPr="00097B05">
              <w:rPr>
                <w:rFonts w:ascii="Times New Roman" w:hAnsi="Times New Roman" w:cs="Times New Roman"/>
                <w:sz w:val="24"/>
                <w:szCs w:val="24"/>
              </w:rPr>
              <w:br/>
              <w:t>3-Orta Vadeli Mali Plan (</w:t>
            </w:r>
            <w:r w:rsidR="003D01B0" w:rsidRPr="00097B05">
              <w:rPr>
                <w:rFonts w:ascii="Times New Roman" w:hAnsi="Times New Roman" w:cs="Times New Roman"/>
                <w:sz w:val="24"/>
                <w:szCs w:val="24"/>
              </w:rPr>
              <w:t>2019-</w:t>
            </w:r>
            <w:r w:rsidRPr="00097B05">
              <w:rPr>
                <w:rFonts w:ascii="Times New Roman" w:hAnsi="Times New Roman" w:cs="Times New Roman"/>
                <w:sz w:val="24"/>
                <w:szCs w:val="24"/>
              </w:rPr>
              <w:t xml:space="preserve"> 2021):8 numaralı politika paragrafı, (Sayfa 3)</w:t>
            </w:r>
            <w:r w:rsidRPr="00097B05">
              <w:rPr>
                <w:rFonts w:ascii="Times New Roman" w:hAnsi="Times New Roman" w:cs="Times New Roman"/>
                <w:sz w:val="24"/>
                <w:szCs w:val="24"/>
              </w:rPr>
              <w:br/>
            </w:r>
          </w:p>
        </w:tc>
      </w:tr>
      <w:tr w:rsidR="008F5133" w:rsidRPr="00097B05" w14:paraId="2F5DF705" w14:textId="77777777" w:rsidTr="00B26402">
        <w:trPr>
          <w:trHeight w:val="1278"/>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01822A38" w14:textId="77777777" w:rsidR="008F5133" w:rsidRPr="00097B05" w:rsidRDefault="008F5133" w:rsidP="00B26402">
            <w:pPr>
              <w:spacing w:line="276" w:lineRule="auto"/>
              <w:rPr>
                <w:rFonts w:ascii="Times New Roman" w:hAnsi="Times New Roman" w:cs="Times New Roman"/>
                <w:sz w:val="24"/>
                <w:szCs w:val="24"/>
              </w:rPr>
            </w:pPr>
            <w:r w:rsidRPr="00097B05">
              <w:rPr>
                <w:rFonts w:ascii="Times New Roman" w:hAnsi="Times New Roman" w:cs="Times New Roman"/>
                <w:sz w:val="24"/>
                <w:szCs w:val="24"/>
              </w:rPr>
              <w:t>Özel yetenekli öğrencilerimizin doğalarına uygun bir eğitim yöntemi ile desteklenmesi</w:t>
            </w:r>
          </w:p>
        </w:tc>
        <w:tc>
          <w:tcPr>
            <w:tcW w:w="6659" w:type="dxa"/>
            <w:vAlign w:val="center"/>
            <w:hideMark/>
          </w:tcPr>
          <w:p w14:paraId="1AA8F760"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1-Avrupa 2020 Stratejisi. Eğitim ve Öğretimde İş</w:t>
            </w:r>
            <w:r w:rsidR="00AF4332" w:rsidRPr="00097B05">
              <w:rPr>
                <w:rFonts w:ascii="Times New Roman" w:hAnsi="Times New Roman" w:cs="Times New Roman"/>
                <w:sz w:val="24"/>
                <w:szCs w:val="24"/>
              </w:rPr>
              <w:t xml:space="preserve"> B</w:t>
            </w:r>
            <w:r w:rsidRPr="00097B05">
              <w:rPr>
                <w:rFonts w:ascii="Times New Roman" w:hAnsi="Times New Roman" w:cs="Times New Roman"/>
                <w:sz w:val="24"/>
                <w:szCs w:val="24"/>
              </w:rPr>
              <w:t>irliği İçin Stratejik Çerçeve” başlıklı AB Konseyi Sonuç Bildirgesi, Göstergeler ve Avrupa Temel Ölçütleri (4 Ana Hedef ve 8 Gösterge)</w:t>
            </w:r>
            <w:r w:rsidRPr="00097B05">
              <w:rPr>
                <w:rFonts w:ascii="Times New Roman" w:hAnsi="Times New Roman" w:cs="Times New Roman"/>
                <w:sz w:val="24"/>
                <w:szCs w:val="24"/>
              </w:rPr>
              <w:br/>
              <w:t>2-Yeni Ekonomi Programı (Orta Vadeli Program) 2019-2021: 2, 4 ve 5 numaralı eğitim politika paragrafları7.Bölüm Programlar ve Projeler eğitim politikaları (sayfa 25)</w:t>
            </w:r>
            <w:r w:rsidRPr="00097B05">
              <w:rPr>
                <w:rFonts w:ascii="Times New Roman" w:hAnsi="Times New Roman" w:cs="Times New Roman"/>
                <w:sz w:val="24"/>
                <w:szCs w:val="24"/>
              </w:rPr>
              <w:br/>
              <w:t>3-Orta Vadeli Mali Plan (2019 - 2021):8 numaralı politika paragrafı</w:t>
            </w:r>
            <w:r w:rsidRPr="00097B05">
              <w:rPr>
                <w:rFonts w:ascii="Times New Roman" w:hAnsi="Times New Roman" w:cs="Times New Roman"/>
                <w:sz w:val="24"/>
                <w:szCs w:val="24"/>
              </w:rPr>
              <w:br/>
              <w:t>4-Eğitim 2023 Vizyonu: Özel yetenek hedef 1, 2 ve 3 (Sayfa 62 )</w:t>
            </w:r>
            <w:r w:rsidRPr="00097B05">
              <w:rPr>
                <w:rFonts w:ascii="Times New Roman" w:hAnsi="Times New Roman" w:cs="Times New Roman"/>
                <w:sz w:val="24"/>
                <w:szCs w:val="24"/>
              </w:rPr>
              <w:br/>
              <w:t>5-TÜBİTAK Vizyon 2023 Eğitim ve İnsan Kaynakları Sonuç Raporu ve Strateji Belgesi: Hedef 6.1.4. (sayfa 79)</w:t>
            </w:r>
          </w:p>
          <w:p w14:paraId="799A4BE1" w14:textId="6CBC9B91" w:rsidR="00875931" w:rsidRPr="00097B05" w:rsidRDefault="00875931"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F5133" w:rsidRPr="00097B05" w14:paraId="5A3A59AC" w14:textId="77777777" w:rsidTr="00B26402">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0254215B" w14:textId="19827E6F" w:rsidR="00447058" w:rsidRPr="00097B05" w:rsidRDefault="008F5133" w:rsidP="00B26402">
            <w:pPr>
              <w:spacing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lastRenderedPageBreak/>
              <w:t>Öğrencilerin yaş, okul türü ve programlarına göre gereksinimlerini dikkate alan beceri temelli yabancı dil yeterlilikleri sistemine geçilmesi</w:t>
            </w:r>
          </w:p>
          <w:p w14:paraId="42DA38A2" w14:textId="5F7B6E2E" w:rsidR="00DA6CDB" w:rsidRPr="00097B05" w:rsidRDefault="00DA6CDB" w:rsidP="00B26402">
            <w:pPr>
              <w:spacing w:line="276" w:lineRule="auto"/>
              <w:rPr>
                <w:rFonts w:ascii="Times New Roman" w:hAnsi="Times New Roman" w:cs="Times New Roman"/>
                <w:sz w:val="24"/>
                <w:szCs w:val="24"/>
              </w:rPr>
            </w:pPr>
          </w:p>
        </w:tc>
        <w:tc>
          <w:tcPr>
            <w:tcW w:w="6659" w:type="dxa"/>
            <w:vAlign w:val="center"/>
            <w:hideMark/>
          </w:tcPr>
          <w:p w14:paraId="48BB7312" w14:textId="6E50BE51" w:rsidR="008F5133"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1-Avrupa 2020 </w:t>
            </w:r>
            <w:r w:rsidR="003D01B0" w:rsidRPr="00097B05">
              <w:rPr>
                <w:rFonts w:ascii="Times New Roman" w:hAnsi="Times New Roman" w:cs="Times New Roman"/>
                <w:sz w:val="24"/>
                <w:szCs w:val="24"/>
              </w:rPr>
              <w:t>Stratejisi (Eğitim</w:t>
            </w:r>
            <w:r w:rsidRPr="00097B05">
              <w:rPr>
                <w:rFonts w:ascii="Times New Roman" w:hAnsi="Times New Roman" w:cs="Times New Roman"/>
                <w:sz w:val="24"/>
                <w:szCs w:val="24"/>
              </w:rPr>
              <w:t xml:space="preserve"> ve Öğretimde </w:t>
            </w:r>
            <w:r w:rsidR="009B5B21" w:rsidRPr="00097B05">
              <w:rPr>
                <w:rFonts w:ascii="Times New Roman" w:hAnsi="Times New Roman" w:cs="Times New Roman"/>
                <w:sz w:val="24"/>
                <w:szCs w:val="24"/>
              </w:rPr>
              <w:t>İş Birliği</w:t>
            </w:r>
            <w:r w:rsidRPr="00097B05">
              <w:rPr>
                <w:rFonts w:ascii="Times New Roman" w:hAnsi="Times New Roman" w:cs="Times New Roman"/>
                <w:sz w:val="24"/>
                <w:szCs w:val="24"/>
              </w:rPr>
              <w:t xml:space="preserve"> İçin Stratejik Çerçevesi): Temel gösterge ve ölçütler 8,</w:t>
            </w:r>
            <w:r w:rsidRPr="00097B05">
              <w:rPr>
                <w:rFonts w:ascii="Times New Roman" w:hAnsi="Times New Roman" w:cs="Times New Roman"/>
                <w:sz w:val="24"/>
                <w:szCs w:val="24"/>
              </w:rPr>
              <w:br/>
              <w:t>2-Yeni Ekonomi Programı (Orta Vadeli Program) 2019-2021: 5 numa</w:t>
            </w:r>
            <w:r w:rsidR="005B1158" w:rsidRPr="00097B05">
              <w:rPr>
                <w:rFonts w:ascii="Times New Roman" w:hAnsi="Times New Roman" w:cs="Times New Roman"/>
                <w:sz w:val="24"/>
                <w:szCs w:val="24"/>
              </w:rPr>
              <w:t>ralı eğitim politika paragrafı,</w:t>
            </w:r>
            <w:r w:rsidR="005B1158" w:rsidRPr="00097B05">
              <w:rPr>
                <w:rFonts w:ascii="Times New Roman" w:hAnsi="Times New Roman" w:cs="Times New Roman"/>
                <w:sz w:val="24"/>
                <w:szCs w:val="24"/>
              </w:rPr>
              <w:br/>
              <w:t>3</w:t>
            </w:r>
            <w:r w:rsidRPr="00097B05">
              <w:rPr>
                <w:rFonts w:ascii="Times New Roman" w:hAnsi="Times New Roman" w:cs="Times New Roman"/>
                <w:sz w:val="24"/>
                <w:szCs w:val="24"/>
              </w:rPr>
              <w:t>-Türkiye Yeterlilikler Çerçevesi: Temel hedef(b</w:t>
            </w:r>
            <w:r w:rsidR="003D01B0" w:rsidRPr="00097B05">
              <w:rPr>
                <w:rFonts w:ascii="Times New Roman" w:hAnsi="Times New Roman" w:cs="Times New Roman"/>
                <w:sz w:val="24"/>
                <w:szCs w:val="24"/>
              </w:rPr>
              <w:t>) (</w:t>
            </w:r>
            <w:r w:rsidRPr="00097B05">
              <w:rPr>
                <w:rFonts w:ascii="Times New Roman" w:hAnsi="Times New Roman" w:cs="Times New Roman"/>
                <w:sz w:val="24"/>
                <w:szCs w:val="24"/>
              </w:rPr>
              <w:t>Sayfa 11)</w:t>
            </w:r>
          </w:p>
        </w:tc>
      </w:tr>
      <w:tr w:rsidR="008F5133" w:rsidRPr="00097B05" w14:paraId="1B18B0E8" w14:textId="77777777" w:rsidTr="00B26402">
        <w:trPr>
          <w:trHeight w:val="1556"/>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0B8EF70D" w14:textId="77777777" w:rsidR="008F5133" w:rsidRPr="00097B05" w:rsidRDefault="008F5133" w:rsidP="00B26402">
            <w:pPr>
              <w:spacing w:line="276" w:lineRule="auto"/>
              <w:rPr>
                <w:rFonts w:ascii="Times New Roman" w:hAnsi="Times New Roman" w:cs="Times New Roman"/>
                <w:sz w:val="24"/>
                <w:szCs w:val="24"/>
              </w:rPr>
            </w:pPr>
            <w:r w:rsidRPr="00097B05">
              <w:rPr>
                <w:rFonts w:ascii="Times New Roman" w:hAnsi="Times New Roman" w:cs="Times New Roman"/>
                <w:sz w:val="24"/>
                <w:szCs w:val="24"/>
              </w:rPr>
              <w:t>Erken çocukluk eğitiminin niteliği ve yaygınlığının artırılması</w:t>
            </w:r>
          </w:p>
        </w:tc>
        <w:tc>
          <w:tcPr>
            <w:tcW w:w="6659" w:type="dxa"/>
            <w:vAlign w:val="center"/>
            <w:hideMark/>
          </w:tcPr>
          <w:p w14:paraId="06A85FDA"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1-Avrupa 2020 Stratejisi. Eğitim ve Öğretimde </w:t>
            </w:r>
            <w:r w:rsidR="009B5B21" w:rsidRPr="00097B05">
              <w:rPr>
                <w:rFonts w:ascii="Times New Roman" w:hAnsi="Times New Roman" w:cs="Times New Roman"/>
                <w:sz w:val="24"/>
                <w:szCs w:val="24"/>
              </w:rPr>
              <w:t>İş Birliği</w:t>
            </w:r>
            <w:r w:rsidRPr="00097B05">
              <w:rPr>
                <w:rFonts w:ascii="Times New Roman" w:hAnsi="Times New Roman" w:cs="Times New Roman"/>
                <w:sz w:val="24"/>
                <w:szCs w:val="24"/>
              </w:rPr>
              <w:t xml:space="preserve"> İçin Stratejik Çerçeve” başlıklı AB Konseyi Sonuç Bildirgesi, </w:t>
            </w:r>
          </w:p>
          <w:p w14:paraId="0471F588"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Göstergeler ve Avrupa Temel Ölçütleri (4 Ana Hedef ve 8 Gösterge)</w:t>
            </w:r>
          </w:p>
          <w:p w14:paraId="22E512E3" w14:textId="77777777" w:rsidR="00BB2B24"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2-Yeni Ekonomi Programı (Orta Vadeli Program) </w:t>
            </w:r>
          </w:p>
          <w:p w14:paraId="6EC7408A"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3-Eğitim 2023 Vizyonu: Erken çocukluk hedef 1 ve 2(Sayfa80-81-82)</w:t>
            </w:r>
            <w:r w:rsidRPr="00097B05">
              <w:rPr>
                <w:rFonts w:ascii="Times New Roman" w:hAnsi="Times New Roman" w:cs="Times New Roman"/>
                <w:sz w:val="24"/>
                <w:szCs w:val="24"/>
              </w:rPr>
              <w:br/>
              <w:t xml:space="preserve">4-TÜBİTAK Vizyon 2023 Eğitim ve İnsan Kaynakları Sonuç Raporu ve Strateji Belgesi: Hedef 6.1.7. </w:t>
            </w:r>
            <w:r w:rsidR="00C618E2" w:rsidRPr="00097B05">
              <w:rPr>
                <w:rFonts w:ascii="Times New Roman" w:hAnsi="Times New Roman" w:cs="Times New Roman"/>
                <w:sz w:val="24"/>
                <w:szCs w:val="24"/>
              </w:rPr>
              <w:t>(sayfa</w:t>
            </w:r>
            <w:r w:rsidRPr="00097B05">
              <w:rPr>
                <w:rFonts w:ascii="Times New Roman" w:hAnsi="Times New Roman" w:cs="Times New Roman"/>
                <w:sz w:val="24"/>
                <w:szCs w:val="24"/>
              </w:rPr>
              <w:t xml:space="preserve"> 79)</w:t>
            </w:r>
          </w:p>
          <w:p w14:paraId="5F7809B1" w14:textId="5F26CE5A" w:rsidR="00875931" w:rsidRPr="00097B05" w:rsidRDefault="00875931"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F5133" w:rsidRPr="00097B05" w14:paraId="5108B205" w14:textId="77777777" w:rsidTr="00B26402">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3C681346" w14:textId="3E39198D" w:rsidR="00DA6CDB" w:rsidRPr="00097B05" w:rsidRDefault="008F5133" w:rsidP="00B26402">
            <w:pPr>
              <w:spacing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t>Öğrencilerimizin bilişsel, duygusal ve fiziksel olarak çok boyutlu gelişimini önemseyen ve bilgiden çok görgüyü temele alan bir temel eğitim yapısına geçilmesi</w:t>
            </w:r>
          </w:p>
          <w:p w14:paraId="1D477373" w14:textId="36F57B35" w:rsidR="00DA6CDB" w:rsidRPr="00097B05" w:rsidRDefault="00DA6CDB" w:rsidP="00B26402">
            <w:pPr>
              <w:spacing w:line="276" w:lineRule="auto"/>
              <w:rPr>
                <w:rFonts w:ascii="Times New Roman" w:hAnsi="Times New Roman" w:cs="Times New Roman"/>
                <w:sz w:val="24"/>
                <w:szCs w:val="24"/>
              </w:rPr>
            </w:pPr>
          </w:p>
        </w:tc>
        <w:tc>
          <w:tcPr>
            <w:tcW w:w="6659" w:type="dxa"/>
            <w:vAlign w:val="center"/>
            <w:hideMark/>
          </w:tcPr>
          <w:p w14:paraId="5924BAF9" w14:textId="77777777" w:rsidR="00E35A56"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1-Yeni Ekonomi Programı (Orta Vadeli Program) </w:t>
            </w:r>
          </w:p>
          <w:p w14:paraId="7125C523" w14:textId="77777777" w:rsidR="008F5133"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2-Eğitim 2023 Vizyonu: Temel eğitim hedef 1, 2 ve 3 (Sayfa 86-88-89)</w:t>
            </w:r>
          </w:p>
        </w:tc>
      </w:tr>
      <w:tr w:rsidR="008F5133" w:rsidRPr="00097B05" w14:paraId="0C88E24A" w14:textId="77777777" w:rsidTr="00B26402">
        <w:trPr>
          <w:trHeight w:val="1145"/>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3B6F5381" w14:textId="2F961D07" w:rsidR="00DA6CDB" w:rsidRPr="00097B05" w:rsidRDefault="008F5133" w:rsidP="00B26402">
            <w:pPr>
              <w:spacing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t>Ortaöğretimin değişen dünyanın gerektirdiği becerileri sağlayan ve değişimin aktörü olacak öğrenciler yetiştiren bir yapıya kavuşturul</w:t>
            </w:r>
            <w:r w:rsidR="00DA6CDB" w:rsidRPr="00097B05">
              <w:rPr>
                <w:rFonts w:ascii="Times New Roman" w:hAnsi="Times New Roman" w:cs="Times New Roman"/>
                <w:sz w:val="24"/>
                <w:szCs w:val="24"/>
              </w:rPr>
              <w:t>ma</w:t>
            </w:r>
            <w:r w:rsidRPr="00097B05">
              <w:rPr>
                <w:rFonts w:ascii="Times New Roman" w:hAnsi="Times New Roman" w:cs="Times New Roman"/>
                <w:sz w:val="24"/>
                <w:szCs w:val="24"/>
              </w:rPr>
              <w:t>sı</w:t>
            </w:r>
          </w:p>
          <w:p w14:paraId="55A24FA5" w14:textId="7FB829CF" w:rsidR="00DA6CDB" w:rsidRPr="00097B05" w:rsidRDefault="00DA6CDB" w:rsidP="00B26402">
            <w:pPr>
              <w:spacing w:line="276" w:lineRule="auto"/>
              <w:rPr>
                <w:rFonts w:ascii="Times New Roman" w:hAnsi="Times New Roman" w:cs="Times New Roman"/>
                <w:sz w:val="24"/>
                <w:szCs w:val="24"/>
              </w:rPr>
            </w:pPr>
          </w:p>
        </w:tc>
        <w:tc>
          <w:tcPr>
            <w:tcW w:w="6659" w:type="dxa"/>
            <w:vAlign w:val="center"/>
            <w:hideMark/>
          </w:tcPr>
          <w:p w14:paraId="4ED64103"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1-Yeni Ekonomi Programı (Orta Vadeli Program) </w:t>
            </w:r>
            <w:r w:rsidRPr="00097B05">
              <w:rPr>
                <w:rFonts w:ascii="Times New Roman" w:hAnsi="Times New Roman" w:cs="Times New Roman"/>
                <w:sz w:val="24"/>
                <w:szCs w:val="24"/>
              </w:rPr>
              <w:br/>
              <w:t>2-Eğitim 2023 Vizyonu: Ortaöğretim hedef 1, 2 ve 3(Sayfa94-95-96)</w:t>
            </w:r>
            <w:r w:rsidRPr="00097B05">
              <w:rPr>
                <w:rFonts w:ascii="Times New Roman" w:hAnsi="Times New Roman" w:cs="Times New Roman"/>
                <w:sz w:val="24"/>
                <w:szCs w:val="24"/>
              </w:rPr>
              <w:br/>
              <w:t>3-TÜBİTAK Vizyon 2023 Eğitim ve İnsan Kaynakları Son</w:t>
            </w:r>
            <w:r w:rsidR="00BB2B24" w:rsidRPr="00097B05">
              <w:rPr>
                <w:rFonts w:ascii="Times New Roman" w:hAnsi="Times New Roman" w:cs="Times New Roman"/>
                <w:sz w:val="24"/>
                <w:szCs w:val="24"/>
              </w:rPr>
              <w:t>uç Raporu ve Strateji Belgesi</w:t>
            </w:r>
          </w:p>
        </w:tc>
      </w:tr>
      <w:tr w:rsidR="008F5133" w:rsidRPr="00097B05" w14:paraId="07331B48" w14:textId="77777777" w:rsidTr="00B26402">
        <w:trPr>
          <w:cnfStyle w:val="000000100000" w:firstRow="0" w:lastRow="0" w:firstColumn="0" w:lastColumn="0" w:oddVBand="0" w:evenVBand="0" w:oddHBand="1" w:evenHBand="0" w:firstRowFirstColumn="0" w:firstRowLastColumn="0" w:lastRowFirstColumn="0" w:lastRowLastColumn="0"/>
          <w:trHeight w:val="2408"/>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1CC002B2" w14:textId="459CE427" w:rsidR="00DA6CDB" w:rsidRPr="00097B05" w:rsidRDefault="008F5133" w:rsidP="00B26402">
            <w:pPr>
              <w:spacing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t>Fen ve sosyal bilimler liselerinin niteliğinin güçlendirilmesi amacıyla geliştirilecek olan model ve sistemlerin uygulanması</w:t>
            </w:r>
            <w:r w:rsidR="009B5B21" w:rsidRPr="00097B05">
              <w:rPr>
                <w:rFonts w:ascii="Times New Roman" w:hAnsi="Times New Roman" w:cs="Times New Roman"/>
                <w:sz w:val="24"/>
                <w:szCs w:val="24"/>
              </w:rPr>
              <w:t>,</w:t>
            </w:r>
            <w:r w:rsidRPr="00097B05">
              <w:rPr>
                <w:rFonts w:ascii="Times New Roman" w:hAnsi="Times New Roman" w:cs="Times New Roman"/>
                <w:sz w:val="24"/>
                <w:szCs w:val="24"/>
              </w:rPr>
              <w:t xml:space="preserve"> izlenmesi ve değerlendirilmesi</w:t>
            </w:r>
          </w:p>
          <w:p w14:paraId="7A5DEE52" w14:textId="03647730" w:rsidR="00DA6CDB" w:rsidRPr="00097B05" w:rsidRDefault="00DA6CDB" w:rsidP="00B26402">
            <w:pPr>
              <w:spacing w:line="276" w:lineRule="auto"/>
              <w:rPr>
                <w:rFonts w:ascii="Times New Roman" w:hAnsi="Times New Roman" w:cs="Times New Roman"/>
                <w:sz w:val="24"/>
                <w:szCs w:val="24"/>
              </w:rPr>
            </w:pPr>
          </w:p>
        </w:tc>
        <w:tc>
          <w:tcPr>
            <w:tcW w:w="6659" w:type="dxa"/>
            <w:vAlign w:val="center"/>
            <w:hideMark/>
          </w:tcPr>
          <w:p w14:paraId="008CBDE6" w14:textId="77777777" w:rsidR="008F5133"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1-Avrupa 2020 Stratejisi “Eğitim ve Öğretimde </w:t>
            </w:r>
            <w:r w:rsidR="009B5B21" w:rsidRPr="00097B05">
              <w:rPr>
                <w:rFonts w:ascii="Times New Roman" w:hAnsi="Times New Roman" w:cs="Times New Roman"/>
                <w:sz w:val="24"/>
                <w:szCs w:val="24"/>
              </w:rPr>
              <w:t xml:space="preserve">İş Birliği </w:t>
            </w:r>
            <w:r w:rsidRPr="00097B05">
              <w:rPr>
                <w:rFonts w:ascii="Times New Roman" w:hAnsi="Times New Roman" w:cs="Times New Roman"/>
                <w:sz w:val="24"/>
                <w:szCs w:val="24"/>
              </w:rPr>
              <w:t>İçin Stratejik Çerçeve” başlıklı AB Konseyi Sonuç Bildirgesi</w:t>
            </w:r>
          </w:p>
          <w:p w14:paraId="325DC8A4" w14:textId="77777777" w:rsidR="003750A6"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2-Yeni Ekonomi Programı (</w:t>
            </w:r>
            <w:r w:rsidR="003750A6" w:rsidRPr="00097B05">
              <w:rPr>
                <w:rFonts w:ascii="Times New Roman" w:hAnsi="Times New Roman" w:cs="Times New Roman"/>
                <w:sz w:val="24"/>
                <w:szCs w:val="24"/>
              </w:rPr>
              <w:t>Orta Vadeli Program) 2019-2021</w:t>
            </w:r>
          </w:p>
          <w:p w14:paraId="52E71C3C" w14:textId="77777777" w:rsidR="008F5133"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3-Eğitim 2023 Vizyonu: Fen ve sosyal bilimler liseleri 1 ve 2 (Sayfa 100-101)</w:t>
            </w:r>
            <w:r w:rsidRPr="00097B05">
              <w:rPr>
                <w:rFonts w:ascii="Times New Roman" w:hAnsi="Times New Roman" w:cs="Times New Roman"/>
                <w:sz w:val="24"/>
                <w:szCs w:val="24"/>
              </w:rPr>
              <w:br/>
              <w:t>4-TÜBİTAK Vizyon 2023 Eğitim ve İnsan Kaynakları Sonuç Raporu ve Strateji Belgesi: Hedef 6.1.7.(Sayfa 79)</w:t>
            </w:r>
          </w:p>
        </w:tc>
      </w:tr>
      <w:tr w:rsidR="008F5133" w:rsidRPr="00097B05" w14:paraId="023070F2" w14:textId="77777777" w:rsidTr="00B26402">
        <w:trPr>
          <w:trHeight w:val="2608"/>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4EAA3D1F" w14:textId="0D553943" w:rsidR="008F5133" w:rsidRPr="00097B05" w:rsidRDefault="008F5133" w:rsidP="00B26402">
            <w:pPr>
              <w:spacing w:line="276" w:lineRule="auto"/>
              <w:rPr>
                <w:rFonts w:ascii="Times New Roman" w:hAnsi="Times New Roman" w:cs="Times New Roman"/>
                <w:sz w:val="24"/>
                <w:szCs w:val="24"/>
              </w:rPr>
            </w:pPr>
            <w:r w:rsidRPr="00097B05">
              <w:rPr>
                <w:rFonts w:ascii="Times New Roman" w:hAnsi="Times New Roman" w:cs="Times New Roman"/>
                <w:sz w:val="24"/>
                <w:szCs w:val="24"/>
              </w:rPr>
              <w:lastRenderedPageBreak/>
              <w:t xml:space="preserve">İmam </w:t>
            </w:r>
            <w:r w:rsidR="009B5B21" w:rsidRPr="00097B05">
              <w:rPr>
                <w:rFonts w:ascii="Times New Roman" w:hAnsi="Times New Roman" w:cs="Times New Roman"/>
                <w:sz w:val="24"/>
                <w:szCs w:val="24"/>
              </w:rPr>
              <w:t>h</w:t>
            </w:r>
            <w:r w:rsidRPr="00097B05">
              <w:rPr>
                <w:rFonts w:ascii="Times New Roman" w:hAnsi="Times New Roman" w:cs="Times New Roman"/>
                <w:sz w:val="24"/>
                <w:szCs w:val="24"/>
              </w:rPr>
              <w:t xml:space="preserve">atip </w:t>
            </w:r>
            <w:r w:rsidR="009B5B21" w:rsidRPr="00097B05">
              <w:rPr>
                <w:rFonts w:ascii="Times New Roman" w:hAnsi="Times New Roman" w:cs="Times New Roman"/>
                <w:sz w:val="24"/>
                <w:szCs w:val="24"/>
              </w:rPr>
              <w:t>o</w:t>
            </w:r>
            <w:r w:rsidRPr="00097B05">
              <w:rPr>
                <w:rFonts w:ascii="Times New Roman" w:hAnsi="Times New Roman" w:cs="Times New Roman"/>
                <w:sz w:val="24"/>
                <w:szCs w:val="24"/>
              </w:rPr>
              <w:t xml:space="preserve">kullarının niteliğinin artırılmasına yönelik modellerin </w:t>
            </w:r>
            <w:r w:rsidR="00C618E2" w:rsidRPr="00097B05">
              <w:rPr>
                <w:rFonts w:ascii="Times New Roman" w:hAnsi="Times New Roman" w:cs="Times New Roman"/>
                <w:sz w:val="24"/>
                <w:szCs w:val="24"/>
              </w:rPr>
              <w:t>uygulanması, uygulamaların</w:t>
            </w:r>
            <w:r w:rsidRPr="00097B05">
              <w:rPr>
                <w:rFonts w:ascii="Times New Roman" w:hAnsi="Times New Roman" w:cs="Times New Roman"/>
                <w:sz w:val="24"/>
                <w:szCs w:val="24"/>
              </w:rPr>
              <w:t xml:space="preserve"> izlenmesi ve değerlendirilmesi</w:t>
            </w:r>
          </w:p>
        </w:tc>
        <w:tc>
          <w:tcPr>
            <w:tcW w:w="6659" w:type="dxa"/>
            <w:vAlign w:val="center"/>
            <w:hideMark/>
          </w:tcPr>
          <w:p w14:paraId="73F7AF4A"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 xml:space="preserve">1-Avrupa 2020 Stratejisi Eğitim ve Öğretimde </w:t>
            </w:r>
            <w:r w:rsidR="009B5B21" w:rsidRPr="00097B05">
              <w:rPr>
                <w:rFonts w:ascii="Times New Roman" w:hAnsi="Times New Roman" w:cs="Times New Roman"/>
                <w:sz w:val="24"/>
                <w:szCs w:val="24"/>
              </w:rPr>
              <w:t xml:space="preserve">İş Birliği </w:t>
            </w:r>
            <w:r w:rsidRPr="00097B05">
              <w:rPr>
                <w:rFonts w:ascii="Times New Roman" w:hAnsi="Times New Roman" w:cs="Times New Roman"/>
                <w:sz w:val="24"/>
                <w:szCs w:val="24"/>
              </w:rPr>
              <w:t>İçin Stratejik Çerçeve” başlıklı AB Konseyi Sonuç Bildirgesi</w:t>
            </w:r>
          </w:p>
          <w:p w14:paraId="000CB2B5"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2-Yeni Ekonomi Programı (Orta Vade</w:t>
            </w:r>
            <w:r w:rsidR="003750A6" w:rsidRPr="00097B05">
              <w:rPr>
                <w:rFonts w:ascii="Times New Roman" w:hAnsi="Times New Roman" w:cs="Times New Roman"/>
                <w:sz w:val="24"/>
                <w:szCs w:val="24"/>
              </w:rPr>
              <w:t xml:space="preserve">li Program) </w:t>
            </w:r>
            <w:r w:rsidRPr="00097B05">
              <w:rPr>
                <w:rFonts w:ascii="Times New Roman" w:hAnsi="Times New Roman" w:cs="Times New Roman"/>
                <w:sz w:val="24"/>
                <w:szCs w:val="24"/>
              </w:rPr>
              <w:br/>
              <w:t>3-Eğitim 2023 Vizyonu: İmam hatip ortaokulları ve liseleri hedef 1 ve 2</w:t>
            </w:r>
            <w:r w:rsidRPr="00097B05">
              <w:rPr>
                <w:rFonts w:ascii="Times New Roman" w:hAnsi="Times New Roman" w:cs="Times New Roman"/>
                <w:sz w:val="24"/>
                <w:szCs w:val="24"/>
              </w:rPr>
              <w:br/>
              <w:t>4-TÜBİTAK Vizyon 2023 Eğitim ve İnsan Kaynakları So</w:t>
            </w:r>
            <w:r w:rsidR="003750A6" w:rsidRPr="00097B05">
              <w:rPr>
                <w:rFonts w:ascii="Times New Roman" w:hAnsi="Times New Roman" w:cs="Times New Roman"/>
                <w:sz w:val="24"/>
                <w:szCs w:val="24"/>
              </w:rPr>
              <w:t>nuç Raporu ve Strateji Belgesi</w:t>
            </w:r>
          </w:p>
        </w:tc>
      </w:tr>
      <w:tr w:rsidR="008F5133" w:rsidRPr="00097B05" w14:paraId="30E1BCF5" w14:textId="77777777" w:rsidTr="00B26402">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4952B9FA" w14:textId="2CE4511D" w:rsidR="00DA6CDB" w:rsidRPr="00097B05" w:rsidRDefault="008F5133" w:rsidP="00B26402">
            <w:pPr>
              <w:spacing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t>Sektör talepleri ile dünyadaki değişimi dikkate alan esnek ve modüler bir eğitim öğretim yapısıyla Türkiye’nin ihtiyaç duyduğu nitelikli ara eleman ihtiyacı</w:t>
            </w:r>
            <w:r w:rsidR="009B5B21" w:rsidRPr="00097B05">
              <w:rPr>
                <w:rFonts w:ascii="Times New Roman" w:hAnsi="Times New Roman" w:cs="Times New Roman"/>
                <w:sz w:val="24"/>
                <w:szCs w:val="24"/>
              </w:rPr>
              <w:t>nın</w:t>
            </w:r>
            <w:r w:rsidRPr="00097B05">
              <w:rPr>
                <w:rFonts w:ascii="Times New Roman" w:hAnsi="Times New Roman" w:cs="Times New Roman"/>
                <w:sz w:val="24"/>
                <w:szCs w:val="24"/>
              </w:rPr>
              <w:t xml:space="preserve"> karşılanması</w:t>
            </w:r>
          </w:p>
          <w:p w14:paraId="1769A752" w14:textId="22C4A9C9" w:rsidR="00DA6CDB" w:rsidRPr="00097B05" w:rsidRDefault="00DA6CDB" w:rsidP="00B26402">
            <w:pPr>
              <w:spacing w:line="276" w:lineRule="auto"/>
              <w:rPr>
                <w:rFonts w:ascii="Times New Roman" w:hAnsi="Times New Roman" w:cs="Times New Roman"/>
                <w:sz w:val="24"/>
                <w:szCs w:val="24"/>
              </w:rPr>
            </w:pPr>
          </w:p>
        </w:tc>
        <w:tc>
          <w:tcPr>
            <w:tcW w:w="6659" w:type="dxa"/>
            <w:vAlign w:val="center"/>
            <w:hideMark/>
          </w:tcPr>
          <w:p w14:paraId="4B44A6C9" w14:textId="77777777" w:rsidR="008F5133"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1-</w:t>
            </w:r>
            <w:r w:rsidR="00E22BF5" w:rsidRPr="00097B05">
              <w:rPr>
                <w:rFonts w:ascii="Times New Roman" w:hAnsi="Times New Roman" w:cs="Times New Roman"/>
                <w:sz w:val="24"/>
                <w:szCs w:val="24"/>
              </w:rPr>
              <w:t>Avrupa Birliği 2030 Dijital Pusulası</w:t>
            </w:r>
          </w:p>
          <w:p w14:paraId="7BC432E7" w14:textId="67B770AE" w:rsidR="008F5133"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2-Yeni Ekonomi Programı (Orta Vadeli Program</w:t>
            </w:r>
            <w:r w:rsidR="002A50D0" w:rsidRPr="00097B05">
              <w:rPr>
                <w:rFonts w:ascii="Times New Roman" w:hAnsi="Times New Roman" w:cs="Times New Roman"/>
                <w:sz w:val="24"/>
                <w:szCs w:val="24"/>
              </w:rPr>
              <w:t>)</w:t>
            </w:r>
            <w:r w:rsidRPr="00097B05">
              <w:rPr>
                <w:rFonts w:ascii="Times New Roman" w:hAnsi="Times New Roman" w:cs="Times New Roman"/>
                <w:sz w:val="24"/>
                <w:szCs w:val="24"/>
              </w:rPr>
              <w:br/>
              <w:t>3-Orta Vad</w:t>
            </w:r>
            <w:r w:rsidR="002A50D0" w:rsidRPr="00097B05">
              <w:rPr>
                <w:rFonts w:ascii="Times New Roman" w:hAnsi="Times New Roman" w:cs="Times New Roman"/>
                <w:sz w:val="24"/>
                <w:szCs w:val="24"/>
              </w:rPr>
              <w:t>eli Mali Plan (</w:t>
            </w:r>
            <w:r w:rsidR="00C618E2" w:rsidRPr="00097B05">
              <w:rPr>
                <w:rFonts w:ascii="Times New Roman" w:hAnsi="Times New Roman" w:cs="Times New Roman"/>
                <w:sz w:val="24"/>
                <w:szCs w:val="24"/>
              </w:rPr>
              <w:t>2019-</w:t>
            </w:r>
            <w:r w:rsidR="002A50D0" w:rsidRPr="00097B05">
              <w:rPr>
                <w:rFonts w:ascii="Times New Roman" w:hAnsi="Times New Roman" w:cs="Times New Roman"/>
                <w:sz w:val="24"/>
                <w:szCs w:val="24"/>
              </w:rPr>
              <w:t xml:space="preserve"> 2021)</w:t>
            </w:r>
            <w:r w:rsidRPr="00097B05">
              <w:rPr>
                <w:rFonts w:ascii="Times New Roman" w:hAnsi="Times New Roman" w:cs="Times New Roman"/>
                <w:sz w:val="24"/>
                <w:szCs w:val="24"/>
              </w:rPr>
              <w:br/>
              <w:t xml:space="preserve">4-Ulusal </w:t>
            </w:r>
            <w:r w:rsidR="002A50D0" w:rsidRPr="00097B05">
              <w:rPr>
                <w:rFonts w:ascii="Times New Roman" w:hAnsi="Times New Roman" w:cs="Times New Roman"/>
                <w:sz w:val="24"/>
                <w:szCs w:val="24"/>
              </w:rPr>
              <w:t>İstihdam Stratejisi (2014-2023)</w:t>
            </w:r>
          </w:p>
        </w:tc>
      </w:tr>
      <w:tr w:rsidR="008F5133" w:rsidRPr="00097B05" w14:paraId="059D81C7" w14:textId="77777777" w:rsidTr="00B26402">
        <w:trPr>
          <w:trHeight w:val="518"/>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1D968FEF" w14:textId="4E088885" w:rsidR="00DA6CDB" w:rsidRPr="00097B05" w:rsidRDefault="008F5133" w:rsidP="00B26402">
            <w:pPr>
              <w:spacing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t>Özel öğretim yapısının ve niteliğinin güçlendirilmesi</w:t>
            </w:r>
          </w:p>
          <w:p w14:paraId="5F1AD25A" w14:textId="18FE2844" w:rsidR="00DA6CDB" w:rsidRPr="00097B05" w:rsidRDefault="00DA6CDB" w:rsidP="00B26402">
            <w:pPr>
              <w:spacing w:line="276" w:lineRule="auto"/>
              <w:rPr>
                <w:rFonts w:ascii="Times New Roman" w:hAnsi="Times New Roman" w:cs="Times New Roman"/>
                <w:sz w:val="24"/>
                <w:szCs w:val="24"/>
              </w:rPr>
            </w:pPr>
          </w:p>
        </w:tc>
        <w:tc>
          <w:tcPr>
            <w:tcW w:w="6659" w:type="dxa"/>
            <w:noWrap/>
            <w:vAlign w:val="center"/>
            <w:hideMark/>
          </w:tcPr>
          <w:p w14:paraId="2304AE40"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Eğitim 2023 Vizyonu: Özel öğretim hedef 1 ve 2(122-124)</w:t>
            </w:r>
          </w:p>
        </w:tc>
      </w:tr>
      <w:tr w:rsidR="008F5133" w:rsidRPr="00097B05" w14:paraId="7E4C7211" w14:textId="77777777" w:rsidTr="00B26402">
        <w:trPr>
          <w:cnfStyle w:val="000000100000" w:firstRow="0" w:lastRow="0" w:firstColumn="0" w:lastColumn="0" w:oddVBand="0" w:evenVBand="0" w:oddHBand="1" w:evenHBand="0" w:firstRowFirstColumn="0" w:firstRowLastColumn="0" w:lastRowFirstColumn="0" w:lastRowLastColumn="0"/>
          <w:trHeight w:val="2034"/>
        </w:trPr>
        <w:tc>
          <w:tcPr>
            <w:cnfStyle w:val="001000000000" w:firstRow="0" w:lastRow="0" w:firstColumn="1" w:lastColumn="0" w:oddVBand="0" w:evenVBand="0" w:oddHBand="0" w:evenHBand="0" w:firstRowFirstColumn="0" w:firstRowLastColumn="0" w:lastRowFirstColumn="0" w:lastRowLastColumn="0"/>
            <w:tcW w:w="2836" w:type="dxa"/>
            <w:vAlign w:val="center"/>
            <w:hideMark/>
          </w:tcPr>
          <w:p w14:paraId="45D13759" w14:textId="77777777" w:rsidR="008F5133" w:rsidRPr="00097B05" w:rsidRDefault="008F5133" w:rsidP="00B26402">
            <w:pPr>
              <w:spacing w:line="276" w:lineRule="auto"/>
              <w:rPr>
                <w:rFonts w:ascii="Times New Roman" w:hAnsi="Times New Roman" w:cs="Times New Roman"/>
                <w:b w:val="0"/>
                <w:bCs w:val="0"/>
                <w:sz w:val="24"/>
                <w:szCs w:val="24"/>
              </w:rPr>
            </w:pPr>
            <w:r w:rsidRPr="00097B05">
              <w:rPr>
                <w:rFonts w:ascii="Times New Roman" w:hAnsi="Times New Roman" w:cs="Times New Roman"/>
                <w:sz w:val="24"/>
                <w:szCs w:val="24"/>
              </w:rPr>
              <w:t>Bireylerin iş ve yaşam kalitelerini yükseltmek amacıyla hayat boyu öğrenme katılım ve tamamlama oranlarının artırılması</w:t>
            </w:r>
          </w:p>
          <w:p w14:paraId="06886F6F" w14:textId="341C896F" w:rsidR="00DA6CDB" w:rsidRPr="00097B05" w:rsidRDefault="00DA6CDB" w:rsidP="00B26402">
            <w:pPr>
              <w:spacing w:line="276" w:lineRule="auto"/>
              <w:rPr>
                <w:rFonts w:ascii="Times New Roman" w:hAnsi="Times New Roman" w:cs="Times New Roman"/>
                <w:sz w:val="24"/>
                <w:szCs w:val="24"/>
              </w:rPr>
            </w:pPr>
          </w:p>
        </w:tc>
        <w:tc>
          <w:tcPr>
            <w:tcW w:w="6659" w:type="dxa"/>
            <w:vAlign w:val="center"/>
            <w:hideMark/>
          </w:tcPr>
          <w:p w14:paraId="3B27BB62" w14:textId="06EBA26C" w:rsidR="008F5133" w:rsidRPr="00097B05" w:rsidRDefault="008F5133" w:rsidP="00B26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1-</w:t>
            </w:r>
            <w:r w:rsidR="00E22BF5" w:rsidRPr="00097B05">
              <w:rPr>
                <w:rFonts w:ascii="Times New Roman" w:hAnsi="Times New Roman" w:cs="Times New Roman"/>
                <w:sz w:val="24"/>
                <w:szCs w:val="24"/>
              </w:rPr>
              <w:t>Avrupa Birliği 2030 Dijital Pusulası</w:t>
            </w:r>
            <w:r w:rsidRPr="00097B05">
              <w:rPr>
                <w:rFonts w:ascii="Times New Roman" w:hAnsi="Times New Roman" w:cs="Times New Roman"/>
                <w:sz w:val="24"/>
                <w:szCs w:val="24"/>
              </w:rPr>
              <w:br/>
            </w:r>
            <w:r w:rsidR="00E22BF5" w:rsidRPr="00097B05">
              <w:rPr>
                <w:rFonts w:ascii="Times New Roman" w:hAnsi="Times New Roman" w:cs="Times New Roman"/>
                <w:sz w:val="24"/>
                <w:szCs w:val="24"/>
              </w:rPr>
              <w:t>2</w:t>
            </w:r>
            <w:r w:rsidRPr="00097B05">
              <w:rPr>
                <w:rFonts w:ascii="Times New Roman" w:hAnsi="Times New Roman" w:cs="Times New Roman"/>
                <w:sz w:val="24"/>
                <w:szCs w:val="24"/>
              </w:rPr>
              <w:t>-Orta Vadeli Mali Plan (</w:t>
            </w:r>
            <w:r w:rsidR="00C618E2" w:rsidRPr="00097B05">
              <w:rPr>
                <w:rFonts w:ascii="Times New Roman" w:hAnsi="Times New Roman" w:cs="Times New Roman"/>
                <w:sz w:val="24"/>
                <w:szCs w:val="24"/>
              </w:rPr>
              <w:t>2018-</w:t>
            </w:r>
            <w:r w:rsidRPr="00097B05">
              <w:rPr>
                <w:rFonts w:ascii="Times New Roman" w:hAnsi="Times New Roman" w:cs="Times New Roman"/>
                <w:sz w:val="24"/>
                <w:szCs w:val="24"/>
              </w:rPr>
              <w:t xml:space="preserve"> 2020):8 numaralı politika paragrafı (Sayfa3)</w:t>
            </w:r>
            <w:r w:rsidRPr="00097B05">
              <w:rPr>
                <w:rFonts w:ascii="Times New Roman" w:hAnsi="Times New Roman" w:cs="Times New Roman"/>
                <w:sz w:val="24"/>
                <w:szCs w:val="24"/>
              </w:rPr>
              <w:br/>
            </w:r>
            <w:r w:rsidR="00E22BF5" w:rsidRPr="00097B05">
              <w:rPr>
                <w:rFonts w:ascii="Times New Roman" w:hAnsi="Times New Roman" w:cs="Times New Roman"/>
                <w:sz w:val="24"/>
                <w:szCs w:val="24"/>
              </w:rPr>
              <w:t>3</w:t>
            </w:r>
            <w:r w:rsidRPr="00097B05">
              <w:rPr>
                <w:rFonts w:ascii="Times New Roman" w:hAnsi="Times New Roman" w:cs="Times New Roman"/>
                <w:sz w:val="24"/>
                <w:szCs w:val="24"/>
              </w:rPr>
              <w:t>-Türkiye Hayat Boyu Öğrenme Strateji Belgesi (2014-2018): Tüm belge</w:t>
            </w:r>
          </w:p>
        </w:tc>
      </w:tr>
      <w:tr w:rsidR="008F5133" w:rsidRPr="00097B05" w14:paraId="79C08AC5" w14:textId="77777777" w:rsidTr="00B26402">
        <w:trPr>
          <w:trHeight w:val="742"/>
        </w:trPr>
        <w:tc>
          <w:tcPr>
            <w:cnfStyle w:val="001000000000" w:firstRow="0" w:lastRow="0" w:firstColumn="1" w:lastColumn="0" w:oddVBand="0" w:evenVBand="0" w:oddHBand="0" w:evenHBand="0" w:firstRowFirstColumn="0" w:firstRowLastColumn="0" w:lastRowFirstColumn="0" w:lastRowLastColumn="0"/>
            <w:tcW w:w="2836" w:type="dxa"/>
            <w:vAlign w:val="center"/>
          </w:tcPr>
          <w:p w14:paraId="68B861F6" w14:textId="28650E90" w:rsidR="008F5133" w:rsidRPr="00097B05" w:rsidRDefault="008F5133" w:rsidP="00B26402">
            <w:pPr>
              <w:spacing w:line="276" w:lineRule="auto"/>
              <w:rPr>
                <w:rFonts w:ascii="Times New Roman" w:hAnsi="Times New Roman" w:cs="Times New Roman"/>
                <w:sz w:val="24"/>
                <w:szCs w:val="24"/>
              </w:rPr>
            </w:pPr>
            <w:r w:rsidRPr="00097B05">
              <w:rPr>
                <w:rFonts w:ascii="Times New Roman" w:hAnsi="Times New Roman" w:cs="Times New Roman"/>
                <w:sz w:val="24"/>
                <w:szCs w:val="24"/>
              </w:rPr>
              <w:t>Planlı Yönetim İzleme Değerlendirme ve İyileştirme çalışmalarının yürütülmesi</w:t>
            </w:r>
          </w:p>
        </w:tc>
        <w:tc>
          <w:tcPr>
            <w:tcW w:w="6659" w:type="dxa"/>
            <w:vAlign w:val="center"/>
          </w:tcPr>
          <w:p w14:paraId="04931C72"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1-5018 Sayılı Kamu Mali Yönetimi ve Kontrol Kanunu: Madde 3 ve 9 (Sayfa2 ve 4)</w:t>
            </w:r>
          </w:p>
          <w:p w14:paraId="1AB7017B" w14:textId="77777777" w:rsidR="008F5133" w:rsidRPr="00097B05" w:rsidRDefault="008F5133" w:rsidP="00B26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7B05">
              <w:rPr>
                <w:rFonts w:ascii="Times New Roman" w:hAnsi="Times New Roman" w:cs="Times New Roman"/>
                <w:sz w:val="24"/>
                <w:szCs w:val="24"/>
              </w:rPr>
              <w:t>2-</w:t>
            </w:r>
            <w:r w:rsidR="00002BED" w:rsidRPr="00097B05">
              <w:rPr>
                <w:rFonts w:ascii="Times New Roman" w:hAnsi="Times New Roman" w:cs="Times New Roman"/>
                <w:sz w:val="24"/>
                <w:szCs w:val="24"/>
              </w:rPr>
              <w:t>Millî</w:t>
            </w:r>
            <w:r w:rsidR="00E22BF5" w:rsidRPr="00097B05">
              <w:rPr>
                <w:rFonts w:ascii="Times New Roman" w:hAnsi="Times New Roman" w:cs="Times New Roman"/>
                <w:sz w:val="24"/>
                <w:szCs w:val="24"/>
              </w:rPr>
              <w:t xml:space="preserve"> Eğitim Bakanlığı 2024-2028</w:t>
            </w:r>
            <w:r w:rsidRPr="00097B05">
              <w:rPr>
                <w:rFonts w:ascii="Times New Roman" w:hAnsi="Times New Roman" w:cs="Times New Roman"/>
                <w:sz w:val="24"/>
                <w:szCs w:val="24"/>
              </w:rPr>
              <w:t xml:space="preserve"> Stratejik Planı: Amaç, Hedef, Performans Göstergeleri ve Tedbirler Bölümleri</w:t>
            </w:r>
          </w:p>
        </w:tc>
      </w:tr>
    </w:tbl>
    <w:p w14:paraId="1FD2C78A" w14:textId="772EE7B3" w:rsidR="00C506D4" w:rsidRDefault="00C506D4" w:rsidP="00B26402">
      <w:pPr>
        <w:spacing w:line="276" w:lineRule="auto"/>
        <w:rPr>
          <w:rFonts w:ascii="Times New Roman" w:hAnsi="Times New Roman" w:cs="Times New Roman"/>
          <w:sz w:val="24"/>
          <w:szCs w:val="24"/>
        </w:rPr>
      </w:pPr>
      <w:bookmarkStart w:id="69" w:name="_Toc147753898"/>
    </w:p>
    <w:p w14:paraId="55BB5EE2" w14:textId="77777777" w:rsidR="00754D26" w:rsidRDefault="00754D26" w:rsidP="00B26402">
      <w:pPr>
        <w:pStyle w:val="Balk2"/>
        <w:spacing w:after="240" w:line="276" w:lineRule="auto"/>
        <w:ind w:right="-1"/>
        <w:jc w:val="center"/>
        <w:rPr>
          <w:rFonts w:ascii="Times New Roman" w:hAnsi="Times New Roman" w:cs="Times New Roman"/>
          <w:color w:val="17365D" w:themeColor="text2" w:themeShade="BF"/>
          <w:sz w:val="24"/>
          <w:szCs w:val="24"/>
        </w:rPr>
      </w:pPr>
      <w:bookmarkStart w:id="70" w:name="_Toc169015623"/>
    </w:p>
    <w:p w14:paraId="2469191F" w14:textId="2E037565" w:rsidR="00FF14F2" w:rsidRPr="00097B05" w:rsidRDefault="0076264B" w:rsidP="00B26402">
      <w:pPr>
        <w:pStyle w:val="Balk2"/>
        <w:spacing w:after="240" w:line="276" w:lineRule="auto"/>
        <w:ind w:right="-1"/>
        <w:jc w:val="center"/>
        <w:rPr>
          <w:rFonts w:ascii="Times New Roman" w:hAnsi="Times New Roman" w:cs="Times New Roman"/>
          <w:color w:val="17365D" w:themeColor="text2" w:themeShade="BF"/>
          <w:sz w:val="24"/>
          <w:szCs w:val="24"/>
        </w:rPr>
      </w:pPr>
      <w:r w:rsidRPr="00097B05">
        <w:rPr>
          <w:rFonts w:ascii="Times New Roman" w:hAnsi="Times New Roman" w:cs="Times New Roman"/>
          <w:color w:val="17365D" w:themeColor="text2" w:themeShade="BF"/>
          <w:sz w:val="24"/>
          <w:szCs w:val="24"/>
        </w:rPr>
        <w:t>Faaliyet Alanları ile Ürün ve Hizmetlerin Belirlenmesi</w:t>
      </w:r>
      <w:bookmarkEnd w:id="69"/>
      <w:bookmarkEnd w:id="70"/>
    </w:p>
    <w:p w14:paraId="70ABC501" w14:textId="0BD46CD9" w:rsidR="007E32EA" w:rsidRDefault="008B5C65" w:rsidP="00B26402">
      <w:pPr>
        <w:spacing w:before="72" w:after="240" w:line="276" w:lineRule="auto"/>
        <w:ind w:right="-1" w:firstLine="720"/>
        <w:jc w:val="both"/>
        <w:rPr>
          <w:rFonts w:ascii="Times New Roman" w:hAnsi="Times New Roman" w:cs="Times New Roman"/>
          <w:sz w:val="24"/>
          <w:szCs w:val="24"/>
        </w:rPr>
      </w:pPr>
      <w:bookmarkStart w:id="71" w:name="_bookmark21"/>
      <w:bookmarkEnd w:id="71"/>
      <w:r w:rsidRPr="00097B05">
        <w:rPr>
          <w:rFonts w:ascii="Times New Roman" w:hAnsi="Times New Roman" w:cs="Times New Roman"/>
          <w:sz w:val="24"/>
          <w:szCs w:val="24"/>
        </w:rPr>
        <w:t>2024-2028</w:t>
      </w:r>
      <w:r w:rsidR="00625EAA" w:rsidRPr="00097B05">
        <w:rPr>
          <w:rFonts w:ascii="Times New Roman" w:hAnsi="Times New Roman" w:cs="Times New Roman"/>
          <w:sz w:val="24"/>
          <w:szCs w:val="24"/>
        </w:rPr>
        <w:t xml:space="preserve"> Stratejik Plan hazırlık sürecinde Müdürlüğümüzün faaliyet alanları ve sunduğu hizmetlerin belirlenmesine yönelik çalışmalar yapılmıştır. Şubelerle yapılan yazışmalar ve mevzuat analizi doğrultusunda</w:t>
      </w:r>
      <w:r w:rsidR="00625EAA" w:rsidRPr="00097B05">
        <w:rPr>
          <w:rFonts w:ascii="Times New Roman" w:hAnsi="Times New Roman" w:cs="Times New Roman"/>
          <w:color w:val="FF0000"/>
          <w:sz w:val="24"/>
          <w:szCs w:val="24"/>
        </w:rPr>
        <w:t xml:space="preserve">, </w:t>
      </w:r>
      <w:r w:rsidR="00002BED" w:rsidRPr="00097B05">
        <w:rPr>
          <w:rFonts w:ascii="Times New Roman" w:hAnsi="Times New Roman" w:cs="Times New Roman"/>
          <w:sz w:val="24"/>
          <w:szCs w:val="24"/>
        </w:rPr>
        <w:t>Millî</w:t>
      </w:r>
      <w:r w:rsidR="00625EAA" w:rsidRPr="00097B05">
        <w:rPr>
          <w:rFonts w:ascii="Times New Roman" w:hAnsi="Times New Roman" w:cs="Times New Roman"/>
          <w:sz w:val="24"/>
          <w:szCs w:val="24"/>
        </w:rPr>
        <w:t xml:space="preserve"> Eğitim Bakanlığı </w:t>
      </w:r>
      <w:r w:rsidR="009B5B21" w:rsidRPr="00097B05">
        <w:rPr>
          <w:rFonts w:ascii="Times New Roman" w:hAnsi="Times New Roman" w:cs="Times New Roman"/>
          <w:sz w:val="24"/>
          <w:szCs w:val="24"/>
        </w:rPr>
        <w:t>İl ve İlçe Millî E</w:t>
      </w:r>
      <w:r w:rsidR="00625EAA" w:rsidRPr="00097B05">
        <w:rPr>
          <w:rFonts w:ascii="Times New Roman" w:hAnsi="Times New Roman" w:cs="Times New Roman"/>
          <w:sz w:val="24"/>
          <w:szCs w:val="24"/>
        </w:rPr>
        <w:t xml:space="preserve">ğitim Müdürlükleri Yönetmeliği, Kamu Hizmet Standartları ve Standart Dosya Planı incelemeleri sonucunda elde edilen ve 8 </w:t>
      </w:r>
      <w:r w:rsidR="00AB04F6" w:rsidRPr="00097B05">
        <w:rPr>
          <w:rFonts w:ascii="Times New Roman" w:hAnsi="Times New Roman" w:cs="Times New Roman"/>
          <w:sz w:val="24"/>
          <w:szCs w:val="24"/>
        </w:rPr>
        <w:t xml:space="preserve">faaliyet alanı </w:t>
      </w:r>
      <w:r w:rsidR="00625EAA" w:rsidRPr="00097B05">
        <w:rPr>
          <w:rFonts w:ascii="Times New Roman" w:hAnsi="Times New Roman" w:cs="Times New Roman"/>
          <w:sz w:val="24"/>
          <w:szCs w:val="24"/>
        </w:rPr>
        <w:t xml:space="preserve">altında </w:t>
      </w:r>
      <w:r w:rsidR="004B278A" w:rsidRPr="00097B05">
        <w:rPr>
          <w:rFonts w:ascii="Times New Roman" w:hAnsi="Times New Roman" w:cs="Times New Roman"/>
          <w:sz w:val="24"/>
          <w:szCs w:val="24"/>
        </w:rPr>
        <w:t>gruplandırılmıştır.</w:t>
      </w:r>
      <w:bookmarkStart w:id="72" w:name="_Toc535696265"/>
      <w:bookmarkStart w:id="73" w:name="_Toc148097821"/>
    </w:p>
    <w:p w14:paraId="5D7C03E9" w14:textId="68C88BE5" w:rsidR="00CF7F6A" w:rsidRPr="00097B05" w:rsidRDefault="002945F8" w:rsidP="00B26402">
      <w:pPr>
        <w:pStyle w:val="ResimYazs"/>
        <w:spacing w:line="276" w:lineRule="auto"/>
        <w:rPr>
          <w:rFonts w:ascii="Times New Roman" w:hAnsi="Times New Roman" w:cs="Times New Roman"/>
          <w:sz w:val="24"/>
          <w:szCs w:val="24"/>
        </w:rPr>
      </w:pPr>
      <w:r w:rsidRPr="00097B05">
        <w:rPr>
          <w:rFonts w:ascii="Times New Roman" w:hAnsi="Times New Roman" w:cs="Times New Roman"/>
          <w:sz w:val="24"/>
          <w:szCs w:val="24"/>
        </w:rPr>
        <w:lastRenderedPageBreak/>
        <w:t xml:space="preserve">Tablo </w:t>
      </w:r>
      <w:r w:rsidR="008A2A9E" w:rsidRPr="00097B05">
        <w:rPr>
          <w:rFonts w:ascii="Times New Roman" w:hAnsi="Times New Roman" w:cs="Times New Roman"/>
          <w:sz w:val="24"/>
          <w:szCs w:val="24"/>
        </w:rPr>
        <w:fldChar w:fldCharType="begin"/>
      </w:r>
      <w:r w:rsidRPr="00097B05">
        <w:rPr>
          <w:rFonts w:ascii="Times New Roman" w:hAnsi="Times New Roman" w:cs="Times New Roman"/>
          <w:sz w:val="24"/>
          <w:szCs w:val="24"/>
        </w:rPr>
        <w:instrText xml:space="preserve"> SEQ Tablo \* ARABIC </w:instrText>
      </w:r>
      <w:r w:rsidR="008A2A9E" w:rsidRPr="00097B05">
        <w:rPr>
          <w:rFonts w:ascii="Times New Roman" w:hAnsi="Times New Roman" w:cs="Times New Roman"/>
          <w:sz w:val="24"/>
          <w:szCs w:val="24"/>
        </w:rPr>
        <w:fldChar w:fldCharType="separate"/>
      </w:r>
      <w:r w:rsidR="00A504E1">
        <w:rPr>
          <w:rFonts w:ascii="Times New Roman" w:hAnsi="Times New Roman" w:cs="Times New Roman"/>
          <w:noProof/>
          <w:sz w:val="24"/>
          <w:szCs w:val="24"/>
        </w:rPr>
        <w:t>6</w:t>
      </w:r>
      <w:r w:rsidR="008A2A9E" w:rsidRPr="00097B05">
        <w:rPr>
          <w:rFonts w:ascii="Times New Roman" w:hAnsi="Times New Roman" w:cs="Times New Roman"/>
          <w:sz w:val="24"/>
          <w:szCs w:val="24"/>
        </w:rPr>
        <w:fldChar w:fldCharType="end"/>
      </w:r>
      <w:r w:rsidR="00CF7F6A" w:rsidRPr="00097B05">
        <w:rPr>
          <w:rFonts w:ascii="Times New Roman" w:hAnsi="Times New Roman" w:cs="Times New Roman"/>
          <w:sz w:val="24"/>
          <w:szCs w:val="24"/>
        </w:rPr>
        <w:t>: Faaliyet Alanları ile Ürün ve Hizmetlerin Belirlenmesi</w:t>
      </w:r>
      <w:bookmarkEnd w:id="72"/>
      <w:bookmarkEnd w:id="73"/>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right w:w="142" w:type="dxa"/>
        </w:tblCellMar>
        <w:tblLook w:val="01E0" w:firstRow="1" w:lastRow="1" w:firstColumn="1" w:lastColumn="1" w:noHBand="0" w:noVBand="0"/>
      </w:tblPr>
      <w:tblGrid>
        <w:gridCol w:w="2327"/>
        <w:gridCol w:w="6884"/>
      </w:tblGrid>
      <w:tr w:rsidR="00EE2719" w:rsidRPr="00097B05" w14:paraId="7E99C395" w14:textId="77777777" w:rsidTr="002F4238">
        <w:trPr>
          <w:trHeight w:hRule="exact" w:val="586"/>
        </w:trPr>
        <w:tc>
          <w:tcPr>
            <w:tcW w:w="0" w:type="auto"/>
            <w:shd w:val="clear" w:color="auto" w:fill="00B0F0"/>
            <w:vAlign w:val="center"/>
          </w:tcPr>
          <w:p w14:paraId="45DBE210" w14:textId="77777777" w:rsidR="008F5133" w:rsidRPr="00097B05" w:rsidRDefault="008F5133" w:rsidP="00B26402">
            <w:pPr>
              <w:spacing w:line="276" w:lineRule="auto"/>
              <w:jc w:val="center"/>
              <w:rPr>
                <w:rFonts w:ascii="Times New Roman" w:hAnsi="Times New Roman" w:cs="Times New Roman"/>
                <w:b/>
                <w:bCs/>
                <w:sz w:val="24"/>
                <w:szCs w:val="24"/>
              </w:rPr>
            </w:pPr>
            <w:r w:rsidRPr="00097B05">
              <w:rPr>
                <w:rFonts w:ascii="Times New Roman" w:hAnsi="Times New Roman" w:cs="Times New Roman"/>
                <w:b/>
                <w:bCs/>
                <w:sz w:val="24"/>
                <w:szCs w:val="24"/>
              </w:rPr>
              <w:t>Faaliyet Alanı</w:t>
            </w:r>
          </w:p>
        </w:tc>
        <w:tc>
          <w:tcPr>
            <w:tcW w:w="0" w:type="auto"/>
            <w:shd w:val="clear" w:color="auto" w:fill="00B0F0"/>
            <w:vAlign w:val="center"/>
          </w:tcPr>
          <w:p w14:paraId="1F7C4CC4" w14:textId="77777777" w:rsidR="008F5133" w:rsidRPr="00097B05" w:rsidRDefault="008F5133" w:rsidP="00B26402">
            <w:pPr>
              <w:pStyle w:val="TableParagraph"/>
              <w:spacing w:line="276" w:lineRule="auto"/>
              <w:rPr>
                <w:rFonts w:ascii="Times New Roman" w:hAnsi="Times New Roman" w:cs="Times New Roman"/>
                <w:color w:val="auto"/>
                <w:szCs w:val="24"/>
              </w:rPr>
            </w:pPr>
            <w:r w:rsidRPr="00097B05">
              <w:rPr>
                <w:rFonts w:ascii="Times New Roman" w:hAnsi="Times New Roman" w:cs="Times New Roman"/>
                <w:color w:val="auto"/>
                <w:szCs w:val="24"/>
              </w:rPr>
              <w:t>Ürün ve Hizmetler</w:t>
            </w:r>
          </w:p>
        </w:tc>
      </w:tr>
      <w:tr w:rsidR="008F5133" w:rsidRPr="00097B05" w14:paraId="40F33707" w14:textId="77777777" w:rsidTr="007E32EA">
        <w:trPr>
          <w:trHeight w:hRule="exact" w:val="10431"/>
        </w:trPr>
        <w:tc>
          <w:tcPr>
            <w:tcW w:w="0" w:type="auto"/>
            <w:vAlign w:val="center"/>
          </w:tcPr>
          <w:p w14:paraId="6BF116CC" w14:textId="77777777" w:rsidR="008F5133" w:rsidRPr="00097B05" w:rsidRDefault="008F5133" w:rsidP="00B26402">
            <w:pPr>
              <w:spacing w:line="276" w:lineRule="auto"/>
              <w:jc w:val="center"/>
              <w:rPr>
                <w:rFonts w:ascii="Times New Roman" w:hAnsi="Times New Roman" w:cs="Times New Roman"/>
                <w:b/>
                <w:bCs/>
                <w:color w:val="548DD4" w:themeColor="text2" w:themeTint="99"/>
                <w:sz w:val="24"/>
                <w:szCs w:val="24"/>
              </w:rPr>
            </w:pPr>
            <w:r w:rsidRPr="00097B05">
              <w:rPr>
                <w:rFonts w:ascii="Times New Roman" w:hAnsi="Times New Roman" w:cs="Times New Roman"/>
                <w:b/>
                <w:bCs/>
                <w:color w:val="548DD4" w:themeColor="text2" w:themeTint="99"/>
                <w:sz w:val="24"/>
                <w:szCs w:val="24"/>
              </w:rPr>
              <w:t>Eğitim ve Öğretim</w:t>
            </w:r>
          </w:p>
        </w:tc>
        <w:tc>
          <w:tcPr>
            <w:tcW w:w="0" w:type="auto"/>
          </w:tcPr>
          <w:p w14:paraId="1B049110" w14:textId="76D0B61E"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Eğitim ve öğretime erişim imkânlarının sağlanması, izlenmesi ve</w:t>
            </w:r>
            <w:r w:rsidR="00C40811" w:rsidRPr="00097B05">
              <w:rPr>
                <w:rFonts w:ascii="Times New Roman" w:hAnsi="Times New Roman" w:cs="Times New Roman"/>
                <w:sz w:val="24"/>
                <w:szCs w:val="24"/>
              </w:rPr>
              <w:t xml:space="preserve"> </w:t>
            </w:r>
            <w:r w:rsidRPr="00097B05">
              <w:rPr>
                <w:rFonts w:ascii="Times New Roman" w:hAnsi="Times New Roman" w:cs="Times New Roman"/>
                <w:sz w:val="24"/>
                <w:szCs w:val="24"/>
              </w:rPr>
              <w:t>geliştirilmesi</w:t>
            </w:r>
          </w:p>
          <w:p w14:paraId="193DDD85"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Öğrencilerin eğitim ve öğretim kurumlarında devam ve tamamlama oranlarının artırılması</w:t>
            </w:r>
          </w:p>
          <w:p w14:paraId="7567EE76"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Öğrenci yerleştirme ve kayıt işlemlerinin sağlanması</w:t>
            </w:r>
          </w:p>
          <w:p w14:paraId="2F341915"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İl</w:t>
            </w:r>
            <w:r w:rsidR="00EE2719" w:rsidRPr="00097B05">
              <w:rPr>
                <w:rFonts w:ascii="Times New Roman" w:hAnsi="Times New Roman" w:cs="Times New Roman"/>
                <w:sz w:val="24"/>
                <w:szCs w:val="24"/>
              </w:rPr>
              <w:t>çe</w:t>
            </w:r>
            <w:r w:rsidRPr="00097B05">
              <w:rPr>
                <w:rFonts w:ascii="Times New Roman" w:hAnsi="Times New Roman" w:cs="Times New Roman"/>
                <w:sz w:val="24"/>
                <w:szCs w:val="24"/>
              </w:rPr>
              <w:t xml:space="preserve">mizde geçici koruma altında bulunan yabancıların çocuklarının eğitim ve öğretime erişim imkânlarının artırılması </w:t>
            </w:r>
          </w:p>
          <w:p w14:paraId="7CB309F9"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Eğitsel tanılama ve yönlendirme faaliyetlerinin yürütülmesi</w:t>
            </w:r>
          </w:p>
          <w:p w14:paraId="7B92A35E"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Kişisel, eğitsel ve mesleki rehberlik faaliyetlerinin yürütülmesi</w:t>
            </w:r>
          </w:p>
          <w:p w14:paraId="43924E8D"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Psiko</w:t>
            </w:r>
            <w:r w:rsidR="00EE2719" w:rsidRPr="00097B05">
              <w:rPr>
                <w:rFonts w:ascii="Times New Roman" w:hAnsi="Times New Roman" w:cs="Times New Roman"/>
                <w:sz w:val="24"/>
                <w:szCs w:val="24"/>
              </w:rPr>
              <w:t>-</w:t>
            </w:r>
            <w:r w:rsidRPr="00097B05">
              <w:rPr>
                <w:rFonts w:ascii="Times New Roman" w:hAnsi="Times New Roman" w:cs="Times New Roman"/>
                <w:sz w:val="24"/>
                <w:szCs w:val="24"/>
              </w:rPr>
              <w:t>sosyal koruma, önleme ve müdahale hizmetlerinin verilmesi</w:t>
            </w:r>
          </w:p>
          <w:p w14:paraId="5EDC455F"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Özel politika gerektiren bireylerin eğitim ve öğretimine ilişkin iş ve işlemlerin yürütülmesi</w:t>
            </w:r>
          </w:p>
          <w:p w14:paraId="435E38A9"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Öğrenci akademik başarı ve öğrenme kazanımlarının seviyesi</w:t>
            </w:r>
            <w:r w:rsidR="00804F3C" w:rsidRPr="00097B05">
              <w:rPr>
                <w:rFonts w:ascii="Times New Roman" w:hAnsi="Times New Roman" w:cs="Times New Roman"/>
                <w:sz w:val="24"/>
                <w:szCs w:val="24"/>
              </w:rPr>
              <w:t>nin</w:t>
            </w:r>
            <w:r w:rsidRPr="00097B05">
              <w:rPr>
                <w:rFonts w:ascii="Times New Roman" w:hAnsi="Times New Roman" w:cs="Times New Roman"/>
                <w:sz w:val="24"/>
                <w:szCs w:val="24"/>
              </w:rPr>
              <w:t xml:space="preserve"> artırılması</w:t>
            </w:r>
          </w:p>
          <w:p w14:paraId="10B07B7F"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 xml:space="preserve">Yatılılık, bursluluk ve özel öğretim teşvikleri hizmetlerinin yürütülmesi </w:t>
            </w:r>
          </w:p>
          <w:p w14:paraId="5D7E7148"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Eğitim ve istihdam ilişkisini güçlendirecek politika ve stratejilerin uygulanması ve izlenmesi</w:t>
            </w:r>
          </w:p>
          <w:p w14:paraId="56CCAF32"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Öğrencilerin mizaç, ilgi ve yeteneklerine uygun eğitimi alabilmelerine imkân veren işlevsel bir rehberlik yapılması</w:t>
            </w:r>
          </w:p>
          <w:p w14:paraId="0569FB6B" w14:textId="77777777" w:rsidR="008F5133" w:rsidRPr="00097B05" w:rsidRDefault="008F5133" w:rsidP="00B26402">
            <w:pPr>
              <w:pStyle w:val="ListeParagraf"/>
              <w:keepNext/>
              <w:numPr>
                <w:ilvl w:val="0"/>
                <w:numId w:val="15"/>
              </w:numPr>
              <w:spacing w:line="276" w:lineRule="auto"/>
              <w:ind w:left="714" w:hanging="357"/>
              <w:rPr>
                <w:rFonts w:ascii="Times New Roman" w:hAnsi="Times New Roman" w:cs="Times New Roman"/>
                <w:sz w:val="24"/>
                <w:szCs w:val="24"/>
              </w:rPr>
            </w:pPr>
            <w:r w:rsidRPr="00097B05">
              <w:rPr>
                <w:rFonts w:ascii="Times New Roman" w:hAnsi="Times New Roman" w:cs="Times New Roman"/>
                <w:sz w:val="24"/>
                <w:szCs w:val="24"/>
              </w:rPr>
              <w:t xml:space="preserve">Erken çocukluk eğitiminin niteliği ve yaygınlığının artırılması </w:t>
            </w:r>
          </w:p>
          <w:p w14:paraId="4DDEDAB6" w14:textId="77777777" w:rsidR="008F5133" w:rsidRPr="00097B05" w:rsidRDefault="008F5133" w:rsidP="00B26402">
            <w:pPr>
              <w:keepNext/>
              <w:numPr>
                <w:ilvl w:val="0"/>
                <w:numId w:val="15"/>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Öğrencilerin yaş, okul türü ve programlarına göre gereksinimlerini dikkate alan beceri temelli yabancı dil yeterlilikleri sistemi ile ilgili uygulamaların takip edilmesi</w:t>
            </w:r>
          </w:p>
          <w:p w14:paraId="797963B6" w14:textId="75D809C9" w:rsidR="00976285" w:rsidRPr="002F4238" w:rsidRDefault="008F5133" w:rsidP="00B26402">
            <w:pPr>
              <w:keepNext/>
              <w:numPr>
                <w:ilvl w:val="0"/>
                <w:numId w:val="15"/>
              </w:numPr>
              <w:spacing w:line="276" w:lineRule="auto"/>
              <w:ind w:left="714" w:hanging="357"/>
              <w:rPr>
                <w:rFonts w:ascii="Times New Roman" w:hAnsi="Times New Roman" w:cs="Times New Roman"/>
                <w:sz w:val="24"/>
                <w:szCs w:val="24"/>
              </w:rPr>
            </w:pPr>
            <w:r w:rsidRPr="00097B05">
              <w:rPr>
                <w:rFonts w:ascii="Times New Roman" w:hAnsi="Times New Roman" w:cs="Times New Roman"/>
                <w:sz w:val="24"/>
                <w:szCs w:val="24"/>
              </w:rPr>
              <w:t>Bireylerin iş ve yaşam kalitelerini yükseltmek amacıyla hayat boyu</w:t>
            </w:r>
            <w:r w:rsidR="002F4238">
              <w:rPr>
                <w:rFonts w:ascii="Times New Roman" w:hAnsi="Times New Roman" w:cs="Times New Roman"/>
                <w:sz w:val="24"/>
                <w:szCs w:val="24"/>
              </w:rPr>
              <w:t xml:space="preserve"> </w:t>
            </w:r>
            <w:r w:rsidRPr="002F4238">
              <w:rPr>
                <w:rFonts w:ascii="Times New Roman" w:hAnsi="Times New Roman" w:cs="Times New Roman"/>
                <w:sz w:val="24"/>
                <w:szCs w:val="24"/>
              </w:rPr>
              <w:t>öğrenmeye katılım ve tamamlama oranları</w:t>
            </w:r>
            <w:r w:rsidR="00804F3C" w:rsidRPr="002F4238">
              <w:rPr>
                <w:rFonts w:ascii="Times New Roman" w:hAnsi="Times New Roman" w:cs="Times New Roman"/>
                <w:sz w:val="24"/>
                <w:szCs w:val="24"/>
              </w:rPr>
              <w:t>nın</w:t>
            </w:r>
            <w:r w:rsidRPr="002F4238">
              <w:rPr>
                <w:rFonts w:ascii="Times New Roman" w:hAnsi="Times New Roman" w:cs="Times New Roman"/>
                <w:sz w:val="24"/>
                <w:szCs w:val="24"/>
              </w:rPr>
              <w:t xml:space="preserve"> artırılması </w:t>
            </w:r>
          </w:p>
        </w:tc>
      </w:tr>
      <w:tr w:rsidR="00F12305" w:rsidRPr="00097B05" w14:paraId="0ED7CAE7" w14:textId="77777777" w:rsidTr="007E32EA">
        <w:trPr>
          <w:trHeight w:hRule="exact" w:val="6123"/>
        </w:trPr>
        <w:tc>
          <w:tcPr>
            <w:tcW w:w="0" w:type="auto"/>
            <w:vAlign w:val="center"/>
          </w:tcPr>
          <w:p w14:paraId="4D92CF66" w14:textId="77777777" w:rsidR="00F12305" w:rsidRPr="00097B05" w:rsidRDefault="00F12305" w:rsidP="00B26402">
            <w:pPr>
              <w:spacing w:line="276" w:lineRule="auto"/>
              <w:jc w:val="center"/>
              <w:rPr>
                <w:rFonts w:ascii="Times New Roman" w:hAnsi="Times New Roman" w:cs="Times New Roman"/>
                <w:b/>
                <w:bCs/>
                <w:color w:val="548DD4" w:themeColor="text2" w:themeTint="99"/>
                <w:sz w:val="24"/>
                <w:szCs w:val="24"/>
              </w:rPr>
            </w:pPr>
            <w:r w:rsidRPr="00097B05">
              <w:rPr>
                <w:rFonts w:ascii="Times New Roman" w:hAnsi="Times New Roman" w:cs="Times New Roman"/>
                <w:b/>
                <w:bCs/>
                <w:color w:val="548DD4" w:themeColor="text2" w:themeTint="99"/>
                <w:sz w:val="24"/>
                <w:szCs w:val="24"/>
              </w:rPr>
              <w:lastRenderedPageBreak/>
              <w:t>Bilimsel, Kültürel, Sanatsal ve Sportif Faaliyetler</w:t>
            </w:r>
          </w:p>
        </w:tc>
        <w:tc>
          <w:tcPr>
            <w:tcW w:w="0" w:type="auto"/>
          </w:tcPr>
          <w:p w14:paraId="142B5D51" w14:textId="77777777" w:rsidR="00F12305" w:rsidRPr="00097B05" w:rsidRDefault="00F12305" w:rsidP="00B26402">
            <w:pPr>
              <w:numPr>
                <w:ilvl w:val="0"/>
                <w:numId w:val="16"/>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Okuma kültürünün geliştirilmesine yönelik çalışmaların yürütülmesi</w:t>
            </w:r>
          </w:p>
          <w:p w14:paraId="5EA7970F" w14:textId="77777777" w:rsidR="00F12305" w:rsidRPr="00097B05" w:rsidRDefault="00F12305" w:rsidP="00B26402">
            <w:pPr>
              <w:numPr>
                <w:ilvl w:val="0"/>
                <w:numId w:val="16"/>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Öğrencilerin yerel, ulusal ve uluslararası düzeydeki bilimsel, kültürel, sanatsal ve sportif faaliyetlere katılımlarının sağlanması</w:t>
            </w:r>
          </w:p>
          <w:p w14:paraId="5E5B01D9" w14:textId="77282091" w:rsidR="00F12305" w:rsidRPr="00097B05" w:rsidRDefault="00F12305" w:rsidP="00B26402">
            <w:pPr>
              <w:numPr>
                <w:ilvl w:val="0"/>
                <w:numId w:val="16"/>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Eğitim ve öğretim faaliyetlerinde bilişim teknolojileri</w:t>
            </w:r>
            <w:r w:rsidR="001434E8" w:rsidRPr="00097B05">
              <w:rPr>
                <w:rFonts w:ascii="Times New Roman" w:hAnsi="Times New Roman" w:cs="Times New Roman"/>
                <w:sz w:val="24"/>
                <w:szCs w:val="24"/>
              </w:rPr>
              <w:t xml:space="preserve"> (BT)</w:t>
            </w:r>
            <w:r w:rsidRPr="00097B05">
              <w:rPr>
                <w:rFonts w:ascii="Times New Roman" w:hAnsi="Times New Roman" w:cs="Times New Roman"/>
                <w:sz w:val="24"/>
                <w:szCs w:val="24"/>
              </w:rPr>
              <w:t xml:space="preserve"> ile bilişim ürünlerinin kullanılmasına yönelik çalışmaların yürütülmesi</w:t>
            </w:r>
          </w:p>
          <w:p w14:paraId="6462D525" w14:textId="77777777" w:rsidR="00F12305" w:rsidRPr="00097B05" w:rsidRDefault="00F12305" w:rsidP="00B26402">
            <w:pPr>
              <w:numPr>
                <w:ilvl w:val="0"/>
                <w:numId w:val="16"/>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Yaygın eğitim ve öğretime yönelik olarak bilgi ve iletişim teknolojilerine dayalı programların takip edilmesi </w:t>
            </w:r>
          </w:p>
          <w:p w14:paraId="3E97DB30" w14:textId="77777777" w:rsidR="00F12305" w:rsidRPr="00097B05" w:rsidRDefault="00F12305" w:rsidP="00B26402">
            <w:pPr>
              <w:numPr>
                <w:ilvl w:val="0"/>
                <w:numId w:val="16"/>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Eğitim ve öğretimde teknolojik imkânların tüm il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miz çapında etkin ve yaygın biçimde kullanılması</w:t>
            </w:r>
            <w:r w:rsidR="00804F3C" w:rsidRPr="00097B05">
              <w:rPr>
                <w:rFonts w:ascii="Times New Roman" w:hAnsi="Times New Roman" w:cs="Times New Roman"/>
                <w:sz w:val="24"/>
                <w:szCs w:val="24"/>
              </w:rPr>
              <w:t>nın</w:t>
            </w:r>
            <w:r w:rsidRPr="00097B05">
              <w:rPr>
                <w:rFonts w:ascii="Times New Roman" w:hAnsi="Times New Roman" w:cs="Times New Roman"/>
                <w:sz w:val="24"/>
                <w:szCs w:val="24"/>
              </w:rPr>
              <w:t xml:space="preserve"> ve her öğrencinin bilgi teknolojilerinden yararlanmasının sağlanması</w:t>
            </w:r>
          </w:p>
          <w:p w14:paraId="62C085BF" w14:textId="154F2BE9" w:rsidR="00F12305" w:rsidRPr="00097B05" w:rsidRDefault="00F12305" w:rsidP="00B26402">
            <w:pPr>
              <w:numPr>
                <w:ilvl w:val="0"/>
                <w:numId w:val="16"/>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Eğitim ve öğretim alanında ülkemizle dil, tarih veya kültür birliği bulunan ülke ve topluluklar ile diğer </w:t>
            </w:r>
            <w:r w:rsidR="00804F3C" w:rsidRPr="00097B05">
              <w:rPr>
                <w:rFonts w:ascii="Times New Roman" w:hAnsi="Times New Roman" w:cs="Times New Roman"/>
                <w:sz w:val="24"/>
                <w:szCs w:val="24"/>
              </w:rPr>
              <w:t>ülkeler arasında</w:t>
            </w:r>
            <w:r w:rsidRPr="00097B05">
              <w:rPr>
                <w:rFonts w:ascii="Times New Roman" w:hAnsi="Times New Roman" w:cs="Times New Roman"/>
                <w:sz w:val="24"/>
                <w:szCs w:val="24"/>
              </w:rPr>
              <w:t xml:space="preserve"> </w:t>
            </w:r>
            <w:r w:rsidR="00C618E2" w:rsidRPr="00097B05">
              <w:rPr>
                <w:rFonts w:ascii="Times New Roman" w:hAnsi="Times New Roman" w:cs="Times New Roman"/>
                <w:sz w:val="24"/>
                <w:szCs w:val="24"/>
              </w:rPr>
              <w:t>iş birliğine</w:t>
            </w:r>
            <w:r w:rsidRPr="00097B05">
              <w:rPr>
                <w:rFonts w:ascii="Times New Roman" w:hAnsi="Times New Roman" w:cs="Times New Roman"/>
                <w:sz w:val="24"/>
                <w:szCs w:val="24"/>
              </w:rPr>
              <w:t xml:space="preserve"> yönelik düzenlenen faaliyetlere katılımın desteklenmesi ve artırılması</w:t>
            </w:r>
          </w:p>
        </w:tc>
      </w:tr>
      <w:tr w:rsidR="00F12305" w:rsidRPr="00097B05" w14:paraId="1646B347" w14:textId="77777777" w:rsidTr="007E32EA">
        <w:trPr>
          <w:trHeight w:hRule="exact" w:val="6633"/>
        </w:trPr>
        <w:tc>
          <w:tcPr>
            <w:tcW w:w="0" w:type="auto"/>
            <w:vAlign w:val="center"/>
          </w:tcPr>
          <w:p w14:paraId="078FC395" w14:textId="77777777" w:rsidR="00F12305" w:rsidRPr="00097B05" w:rsidRDefault="00F12305" w:rsidP="00B26402">
            <w:pPr>
              <w:spacing w:line="276" w:lineRule="auto"/>
              <w:jc w:val="center"/>
              <w:rPr>
                <w:rFonts w:ascii="Times New Roman" w:hAnsi="Times New Roman" w:cs="Times New Roman"/>
                <w:b/>
                <w:bCs/>
                <w:color w:val="548DD4" w:themeColor="text2" w:themeTint="99"/>
                <w:sz w:val="24"/>
                <w:szCs w:val="24"/>
              </w:rPr>
            </w:pPr>
            <w:r w:rsidRPr="00097B05">
              <w:rPr>
                <w:rFonts w:ascii="Times New Roman" w:hAnsi="Times New Roman" w:cs="Times New Roman"/>
                <w:b/>
                <w:bCs/>
                <w:color w:val="548DD4" w:themeColor="text2" w:themeTint="99"/>
                <w:sz w:val="24"/>
                <w:szCs w:val="24"/>
              </w:rPr>
              <w:t>Ölçme ve Değerlendirme</w:t>
            </w:r>
          </w:p>
        </w:tc>
        <w:tc>
          <w:tcPr>
            <w:tcW w:w="0" w:type="auto"/>
          </w:tcPr>
          <w:p w14:paraId="314EDF6E" w14:textId="77777777" w:rsidR="00F12305" w:rsidRPr="00097B05" w:rsidRDefault="00F12305" w:rsidP="00B26402">
            <w:pPr>
              <w:numPr>
                <w:ilvl w:val="0"/>
                <w:numId w:val="17"/>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Uluslararası değerlendirmelere ilişkin iş ve işlemlerin il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miz çapında yürütülmesi</w:t>
            </w:r>
          </w:p>
          <w:p w14:paraId="39DE508F" w14:textId="77777777" w:rsidR="00F12305" w:rsidRPr="00097B05" w:rsidRDefault="00F12305" w:rsidP="00B26402">
            <w:pPr>
              <w:numPr>
                <w:ilvl w:val="0"/>
                <w:numId w:val="17"/>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 xml:space="preserve">Merkezî sistemle yürütülen resmî ve özel yerleştirme, bitirme, karşılaştırma ile ilgili planlanan sınavların uygulanması </w:t>
            </w:r>
          </w:p>
          <w:p w14:paraId="20C5505F" w14:textId="77777777" w:rsidR="00F12305" w:rsidRPr="00097B05" w:rsidRDefault="00F12305" w:rsidP="00B26402">
            <w:pPr>
              <w:numPr>
                <w:ilvl w:val="0"/>
                <w:numId w:val="17"/>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Ölçme ve değerlendirme teknikleri üzerine yapılan araştırma sonuçlarının değerlendirilmesi ve il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 xml:space="preserve"> genelinde duyurulması</w:t>
            </w:r>
          </w:p>
          <w:p w14:paraId="4CA91EDC" w14:textId="77777777" w:rsidR="00F12305" w:rsidRPr="00097B05" w:rsidRDefault="00F12305" w:rsidP="00B26402">
            <w:pPr>
              <w:numPr>
                <w:ilvl w:val="0"/>
                <w:numId w:val="17"/>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Gerekli durumlarda oluşturulacak başvuru merkezleri ve sınav koordinatörlüklerinin koordinasyonunu</w:t>
            </w:r>
            <w:r w:rsidR="000D4392" w:rsidRPr="00097B05">
              <w:rPr>
                <w:rFonts w:ascii="Times New Roman" w:hAnsi="Times New Roman" w:cs="Times New Roman"/>
                <w:sz w:val="24"/>
                <w:szCs w:val="24"/>
              </w:rPr>
              <w:t>n</w:t>
            </w:r>
            <w:r w:rsidRPr="00097B05">
              <w:rPr>
                <w:rFonts w:ascii="Times New Roman" w:hAnsi="Times New Roman" w:cs="Times New Roman"/>
                <w:sz w:val="24"/>
                <w:szCs w:val="24"/>
              </w:rPr>
              <w:t xml:space="preserve"> sağlanması, sınavlarda görev alacak personelin belirlenmesi </w:t>
            </w:r>
          </w:p>
          <w:p w14:paraId="0F11A94E" w14:textId="77777777" w:rsidR="00F12305" w:rsidRPr="00097B05" w:rsidRDefault="00F12305" w:rsidP="00B26402">
            <w:pPr>
              <w:numPr>
                <w:ilvl w:val="0"/>
                <w:numId w:val="17"/>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Yapılan sınavların sonuçlarını değerlendirmek suretiyle eğitim politikalarının oluşturulması ve geliştirilmesi amacıyla ilgili hizmet birimlerine sağlanan veri desteğinin takip edilmesi ve il</w:t>
            </w:r>
            <w:r w:rsidR="000F1C1E" w:rsidRPr="00097B05">
              <w:rPr>
                <w:rFonts w:ascii="Times New Roman" w:hAnsi="Times New Roman" w:cs="Times New Roman"/>
                <w:sz w:val="24"/>
                <w:szCs w:val="24"/>
              </w:rPr>
              <w:t>çe</w:t>
            </w:r>
            <w:r w:rsidRPr="00097B05">
              <w:rPr>
                <w:rFonts w:ascii="Times New Roman" w:hAnsi="Times New Roman" w:cs="Times New Roman"/>
                <w:sz w:val="24"/>
                <w:szCs w:val="24"/>
              </w:rPr>
              <w:t>miz adına analiz edilerek sonuçların değerlendirilmesi.</w:t>
            </w:r>
          </w:p>
          <w:p w14:paraId="3398BE79" w14:textId="77777777" w:rsidR="00F12305" w:rsidRPr="00097B05" w:rsidRDefault="00F12305" w:rsidP="00B26402">
            <w:pPr>
              <w:numPr>
                <w:ilvl w:val="0"/>
                <w:numId w:val="17"/>
              </w:numPr>
              <w:spacing w:line="276" w:lineRule="auto"/>
              <w:ind w:right="1"/>
              <w:jc w:val="both"/>
              <w:rPr>
                <w:rFonts w:ascii="Times New Roman" w:hAnsi="Times New Roman" w:cs="Times New Roman"/>
                <w:sz w:val="24"/>
                <w:szCs w:val="24"/>
              </w:rPr>
            </w:pPr>
            <w:r w:rsidRPr="00097B05">
              <w:rPr>
                <w:rFonts w:ascii="Times New Roman" w:hAnsi="Times New Roman" w:cs="Times New Roman"/>
                <w:sz w:val="24"/>
                <w:szCs w:val="24"/>
              </w:rPr>
              <w:t>Kamu kurum ve kuruluşları ile özel hukuk tüzel kişileri tarafından talep edilen mesleğe giriş, yeterlilik, görevde yükselme ve benzeri sınav hizmetlerinin yürütülmesi</w:t>
            </w:r>
          </w:p>
          <w:p w14:paraId="05CFF716" w14:textId="77777777" w:rsidR="00F12305" w:rsidRPr="00097B05" w:rsidRDefault="00F12305" w:rsidP="00B26402">
            <w:pPr>
              <w:numPr>
                <w:ilvl w:val="0"/>
                <w:numId w:val="17"/>
              </w:numPr>
              <w:spacing w:line="276" w:lineRule="auto"/>
              <w:ind w:right="1"/>
              <w:jc w:val="both"/>
              <w:rPr>
                <w:rFonts w:ascii="Times New Roman" w:hAnsi="Times New Roman" w:cs="Times New Roman"/>
                <w:sz w:val="24"/>
                <w:szCs w:val="24"/>
              </w:rPr>
            </w:pPr>
            <w:r w:rsidRPr="00097B05">
              <w:rPr>
                <w:rFonts w:ascii="Times New Roman" w:hAnsi="Times New Roman" w:cs="Times New Roman"/>
                <w:sz w:val="24"/>
                <w:szCs w:val="24"/>
              </w:rPr>
              <w:t>Sınavlara ilişkin değerlendirme ve sonuç belgelerinin düzenlenmesi ile itirazların incelenmesi</w:t>
            </w:r>
          </w:p>
        </w:tc>
      </w:tr>
      <w:tr w:rsidR="00F12305" w:rsidRPr="00097B05" w14:paraId="56BFFD2C" w14:textId="77777777" w:rsidTr="002F4238">
        <w:trPr>
          <w:trHeight w:hRule="exact" w:val="3912"/>
        </w:trPr>
        <w:tc>
          <w:tcPr>
            <w:tcW w:w="0" w:type="auto"/>
            <w:vAlign w:val="center"/>
          </w:tcPr>
          <w:p w14:paraId="31586BAF" w14:textId="77777777" w:rsidR="00F12305" w:rsidRPr="00097B05" w:rsidRDefault="00F12305" w:rsidP="00B26402">
            <w:pPr>
              <w:spacing w:line="276" w:lineRule="auto"/>
              <w:jc w:val="center"/>
              <w:rPr>
                <w:rFonts w:ascii="Times New Roman" w:hAnsi="Times New Roman" w:cs="Times New Roman"/>
                <w:b/>
                <w:bCs/>
                <w:color w:val="548DD4" w:themeColor="text2" w:themeTint="99"/>
                <w:sz w:val="24"/>
                <w:szCs w:val="24"/>
              </w:rPr>
            </w:pPr>
            <w:r w:rsidRPr="00097B05">
              <w:rPr>
                <w:rFonts w:ascii="Times New Roman" w:hAnsi="Times New Roman" w:cs="Times New Roman"/>
                <w:b/>
                <w:bCs/>
                <w:color w:val="548DD4" w:themeColor="text2" w:themeTint="99"/>
                <w:sz w:val="24"/>
                <w:szCs w:val="24"/>
              </w:rPr>
              <w:lastRenderedPageBreak/>
              <w:t>İnsan Kaynakları Yönetimi</w:t>
            </w:r>
          </w:p>
        </w:tc>
        <w:tc>
          <w:tcPr>
            <w:tcW w:w="0" w:type="auto"/>
          </w:tcPr>
          <w:p w14:paraId="2827D797" w14:textId="77777777" w:rsidR="00F12305" w:rsidRPr="00097B05" w:rsidRDefault="00F12305" w:rsidP="00B26402">
            <w:pPr>
              <w:numPr>
                <w:ilvl w:val="0"/>
                <w:numId w:val="18"/>
              </w:numPr>
              <w:spacing w:line="276" w:lineRule="auto"/>
              <w:ind w:left="714" w:hanging="357"/>
              <w:jc w:val="both"/>
              <w:rPr>
                <w:rFonts w:ascii="Times New Roman" w:hAnsi="Times New Roman" w:cs="Times New Roman"/>
                <w:sz w:val="24"/>
                <w:szCs w:val="24"/>
              </w:rPr>
            </w:pPr>
            <w:r w:rsidRPr="00097B05">
              <w:rPr>
                <w:rFonts w:ascii="Times New Roman" w:hAnsi="Times New Roman" w:cs="Times New Roman"/>
                <w:sz w:val="24"/>
                <w:szCs w:val="24"/>
              </w:rPr>
              <w:t>Müdürlüğümüz insan kaynaklarının yönetsel yapısının güçlendirilmesi</w:t>
            </w:r>
          </w:p>
          <w:p w14:paraId="1B868C7B" w14:textId="77777777" w:rsidR="00F12305" w:rsidRPr="00097B05" w:rsidRDefault="00F12305" w:rsidP="00B26402">
            <w:pPr>
              <w:numPr>
                <w:ilvl w:val="0"/>
                <w:numId w:val="18"/>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Eğitim ve öğretim kurumları yöneticilerinin niteliğinin artırılmasına yönelik çalışmaların sürdürülmesi</w:t>
            </w:r>
          </w:p>
          <w:p w14:paraId="13C80F3F" w14:textId="77777777" w:rsidR="00F12305" w:rsidRPr="00097B05" w:rsidRDefault="00F12305" w:rsidP="00B26402">
            <w:pPr>
              <w:numPr>
                <w:ilvl w:val="0"/>
                <w:numId w:val="18"/>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 xml:space="preserve">Öğretmen ve okul </w:t>
            </w:r>
            <w:r w:rsidR="000D4392" w:rsidRPr="00097B05">
              <w:rPr>
                <w:rFonts w:ascii="Times New Roman" w:hAnsi="Times New Roman" w:cs="Times New Roman"/>
                <w:sz w:val="24"/>
                <w:szCs w:val="24"/>
              </w:rPr>
              <w:t>yönetici</w:t>
            </w:r>
            <w:r w:rsidRPr="00097B05">
              <w:rPr>
                <w:rFonts w:ascii="Times New Roman" w:hAnsi="Times New Roman" w:cs="Times New Roman"/>
                <w:sz w:val="24"/>
                <w:szCs w:val="24"/>
              </w:rPr>
              <w:t>leri ile çalışanlar</w:t>
            </w:r>
            <w:r w:rsidR="00596E7C" w:rsidRPr="00097B05">
              <w:rPr>
                <w:rFonts w:ascii="Times New Roman" w:hAnsi="Times New Roman" w:cs="Times New Roman"/>
                <w:sz w:val="24"/>
                <w:szCs w:val="24"/>
              </w:rPr>
              <w:t>ı</w:t>
            </w:r>
            <w:r w:rsidRPr="00097B05">
              <w:rPr>
                <w:rFonts w:ascii="Times New Roman" w:hAnsi="Times New Roman" w:cs="Times New Roman"/>
                <w:sz w:val="24"/>
                <w:szCs w:val="24"/>
              </w:rPr>
              <w:t>n mesleki gelişimlerinin desteklenmesi</w:t>
            </w:r>
          </w:p>
          <w:p w14:paraId="7CFD9F14" w14:textId="77777777" w:rsidR="00F12305" w:rsidRPr="00097B05" w:rsidRDefault="00F12305" w:rsidP="00B26402">
            <w:pPr>
              <w:numPr>
                <w:ilvl w:val="0"/>
                <w:numId w:val="18"/>
              </w:numPr>
              <w:spacing w:line="276" w:lineRule="auto"/>
              <w:jc w:val="both"/>
              <w:rPr>
                <w:rFonts w:ascii="Times New Roman" w:hAnsi="Times New Roman" w:cs="Times New Roman"/>
                <w:sz w:val="24"/>
                <w:szCs w:val="24"/>
              </w:rPr>
            </w:pPr>
            <w:r w:rsidRPr="00097B05">
              <w:rPr>
                <w:rFonts w:ascii="Times New Roman" w:hAnsi="Times New Roman" w:cs="Times New Roman"/>
                <w:sz w:val="24"/>
                <w:szCs w:val="24"/>
              </w:rPr>
              <w:t>Norm belirleme, atama, görevlendirme, yer değiştirme, terfi ve benzeri özlük işlemlerinin yürütülmesi</w:t>
            </w:r>
          </w:p>
          <w:p w14:paraId="28CCAF23" w14:textId="77777777" w:rsidR="00F12305" w:rsidRPr="00097B05" w:rsidRDefault="00F12305" w:rsidP="00B26402">
            <w:pPr>
              <w:pStyle w:val="ListeParagraf"/>
              <w:numPr>
                <w:ilvl w:val="0"/>
                <w:numId w:val="18"/>
              </w:numPr>
              <w:spacing w:line="276" w:lineRule="auto"/>
              <w:rPr>
                <w:rFonts w:ascii="Times New Roman" w:hAnsi="Times New Roman" w:cs="Times New Roman"/>
                <w:sz w:val="24"/>
                <w:szCs w:val="24"/>
              </w:rPr>
            </w:pPr>
            <w:r w:rsidRPr="00097B05">
              <w:rPr>
                <w:rFonts w:ascii="Times New Roman" w:hAnsi="Times New Roman" w:cs="Times New Roman"/>
                <w:sz w:val="24"/>
                <w:szCs w:val="24"/>
              </w:rPr>
              <w:t>Personelin atama, nakil, terfi, emeklilik ve benzeri özlük işlemlerin</w:t>
            </w:r>
            <w:r w:rsidR="000D4392" w:rsidRPr="00097B05">
              <w:rPr>
                <w:rFonts w:ascii="Times New Roman" w:hAnsi="Times New Roman" w:cs="Times New Roman"/>
                <w:sz w:val="24"/>
                <w:szCs w:val="24"/>
              </w:rPr>
              <w:t>in</w:t>
            </w:r>
            <w:r w:rsidRPr="00097B05">
              <w:rPr>
                <w:rFonts w:ascii="Times New Roman" w:hAnsi="Times New Roman" w:cs="Times New Roman"/>
                <w:sz w:val="24"/>
                <w:szCs w:val="24"/>
              </w:rPr>
              <w:t xml:space="preserve"> yürütülmesi</w:t>
            </w:r>
          </w:p>
          <w:p w14:paraId="4F67A8B5" w14:textId="407CCECC" w:rsidR="00607129" w:rsidRPr="002F4238" w:rsidRDefault="00F12305" w:rsidP="00B26402">
            <w:pPr>
              <w:pStyle w:val="ListeParagraf"/>
              <w:numPr>
                <w:ilvl w:val="0"/>
                <w:numId w:val="18"/>
              </w:numPr>
              <w:spacing w:line="276" w:lineRule="auto"/>
              <w:rPr>
                <w:rFonts w:ascii="Times New Roman" w:hAnsi="Times New Roman" w:cs="Times New Roman"/>
                <w:sz w:val="24"/>
                <w:szCs w:val="24"/>
              </w:rPr>
            </w:pPr>
            <w:r w:rsidRPr="00097B05">
              <w:rPr>
                <w:rFonts w:ascii="Times New Roman" w:hAnsi="Times New Roman" w:cs="Times New Roman"/>
                <w:sz w:val="24"/>
                <w:szCs w:val="24"/>
              </w:rPr>
              <w:t>Eğitim faaliyetleri ile ilgili dokümantasyon ve arşiv hizmetlerinin yürütülmesi</w:t>
            </w:r>
          </w:p>
        </w:tc>
      </w:tr>
      <w:tr w:rsidR="00F12305" w:rsidRPr="002F4238" w14:paraId="5D33E650" w14:textId="77777777" w:rsidTr="007E32EA">
        <w:trPr>
          <w:trHeight w:hRule="exact" w:val="4989"/>
        </w:trPr>
        <w:tc>
          <w:tcPr>
            <w:tcW w:w="0" w:type="auto"/>
            <w:tcBorders>
              <w:bottom w:val="single" w:sz="4" w:space="0" w:color="000000"/>
            </w:tcBorders>
            <w:vAlign w:val="center"/>
          </w:tcPr>
          <w:p w14:paraId="1E605D86" w14:textId="77777777" w:rsidR="00F12305" w:rsidRPr="00206A45" w:rsidRDefault="00F12305" w:rsidP="00B26402">
            <w:pPr>
              <w:spacing w:line="276" w:lineRule="auto"/>
              <w:jc w:val="center"/>
              <w:rPr>
                <w:rFonts w:ascii="Times New Roman" w:hAnsi="Times New Roman" w:cs="Times New Roman"/>
                <w:b/>
                <w:bCs/>
                <w:color w:val="548DD4" w:themeColor="text2" w:themeTint="99"/>
                <w:sz w:val="24"/>
                <w:szCs w:val="24"/>
              </w:rPr>
            </w:pPr>
            <w:r w:rsidRPr="00206A45">
              <w:rPr>
                <w:rFonts w:ascii="Times New Roman" w:hAnsi="Times New Roman" w:cs="Times New Roman"/>
                <w:b/>
                <w:bCs/>
                <w:color w:val="548DD4" w:themeColor="text2" w:themeTint="99"/>
                <w:sz w:val="24"/>
                <w:szCs w:val="24"/>
              </w:rPr>
              <w:t>Araştırma, Geliştirme, Proje ve Protokoller</w:t>
            </w:r>
          </w:p>
        </w:tc>
        <w:tc>
          <w:tcPr>
            <w:tcW w:w="0" w:type="auto"/>
            <w:tcBorders>
              <w:bottom w:val="single" w:sz="4" w:space="0" w:color="000000"/>
            </w:tcBorders>
          </w:tcPr>
          <w:p w14:paraId="71F09DAA" w14:textId="77777777" w:rsidR="00F12305" w:rsidRPr="002F4238" w:rsidRDefault="00F12305" w:rsidP="00B26402">
            <w:pPr>
              <w:numPr>
                <w:ilvl w:val="0"/>
                <w:numId w:val="1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Proje ve protokollerin hazırlanması, uygulanması ve değerlendirilmesi</w:t>
            </w:r>
          </w:p>
          <w:p w14:paraId="36DD879B" w14:textId="77777777" w:rsidR="00F12305" w:rsidRPr="002F4238" w:rsidRDefault="00F12305" w:rsidP="00B26402">
            <w:pPr>
              <w:numPr>
                <w:ilvl w:val="0"/>
                <w:numId w:val="1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Öğrenci ve öğretmenlerin değişim ve hareketlilik programlarından yararlanabilmeleri için gerekli iş ve işlemlerin yürütülmesi</w:t>
            </w:r>
          </w:p>
          <w:p w14:paraId="6BA82118" w14:textId="77777777" w:rsidR="00F12305" w:rsidRPr="002F4238" w:rsidRDefault="00F12305" w:rsidP="00B26402">
            <w:pPr>
              <w:numPr>
                <w:ilvl w:val="0"/>
                <w:numId w:val="1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Stratejik plan, faaliyet raporu ve performans programının hazırlanması ve uygulanmasının sağlanması</w:t>
            </w:r>
          </w:p>
          <w:p w14:paraId="2C0A831E" w14:textId="77777777" w:rsidR="00F12305" w:rsidRPr="002F4238" w:rsidRDefault="00F12305" w:rsidP="00B26402">
            <w:pPr>
              <w:numPr>
                <w:ilvl w:val="0"/>
                <w:numId w:val="1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Hizmetlerin etkinliği ile vatandaş ve çalışan memnuniyetine yönelik araştırma ve analizler yapılması</w:t>
            </w:r>
          </w:p>
          <w:p w14:paraId="2A54D0DE" w14:textId="77777777" w:rsidR="00F12305" w:rsidRPr="002F4238" w:rsidRDefault="00F12305" w:rsidP="00B26402">
            <w:pPr>
              <w:numPr>
                <w:ilvl w:val="0"/>
                <w:numId w:val="1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Eğitime ilişkin projeler hazırlanması ve yürütülmesi</w:t>
            </w:r>
          </w:p>
          <w:p w14:paraId="12DDAC9E" w14:textId="77777777" w:rsidR="00F12305" w:rsidRPr="002F4238" w:rsidRDefault="00F12305" w:rsidP="00B26402">
            <w:pPr>
              <w:numPr>
                <w:ilvl w:val="0"/>
                <w:numId w:val="1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İlçe millî eğitim müdürlü</w:t>
            </w:r>
            <w:r w:rsidR="00251521" w:rsidRPr="002F4238">
              <w:rPr>
                <w:rFonts w:ascii="Times New Roman" w:hAnsi="Times New Roman" w:cs="Times New Roman"/>
                <w:sz w:val="24"/>
                <w:szCs w:val="24"/>
              </w:rPr>
              <w:t>ğü</w:t>
            </w:r>
            <w:r w:rsidRPr="002F4238">
              <w:rPr>
                <w:rFonts w:ascii="Times New Roman" w:hAnsi="Times New Roman" w:cs="Times New Roman"/>
                <w:sz w:val="24"/>
                <w:szCs w:val="24"/>
              </w:rPr>
              <w:t xml:space="preserve"> ile eğitim kurumlarının proje hazırlama ve yürütme kapasitesini geliştirici çalışmalar yapılması</w:t>
            </w:r>
          </w:p>
        </w:tc>
      </w:tr>
      <w:tr w:rsidR="00F12305" w:rsidRPr="002F4238" w14:paraId="5941F432" w14:textId="77777777" w:rsidTr="007E32EA">
        <w:trPr>
          <w:trHeight w:hRule="exact" w:val="8731"/>
        </w:trPr>
        <w:tc>
          <w:tcPr>
            <w:tcW w:w="0" w:type="auto"/>
            <w:tcBorders>
              <w:top w:val="single" w:sz="4" w:space="0" w:color="000000"/>
            </w:tcBorders>
            <w:vAlign w:val="center"/>
          </w:tcPr>
          <w:p w14:paraId="2B177EC1" w14:textId="77777777" w:rsidR="00F12305" w:rsidRPr="00206A45" w:rsidRDefault="00F12305" w:rsidP="00B26402">
            <w:pPr>
              <w:spacing w:line="276" w:lineRule="auto"/>
              <w:jc w:val="center"/>
              <w:rPr>
                <w:rFonts w:ascii="Times New Roman" w:hAnsi="Times New Roman" w:cs="Times New Roman"/>
                <w:b/>
                <w:bCs/>
                <w:color w:val="548DD4" w:themeColor="text2" w:themeTint="99"/>
                <w:sz w:val="24"/>
                <w:szCs w:val="24"/>
              </w:rPr>
            </w:pPr>
            <w:r w:rsidRPr="00206A45">
              <w:rPr>
                <w:rFonts w:ascii="Times New Roman" w:hAnsi="Times New Roman" w:cs="Times New Roman"/>
                <w:b/>
                <w:bCs/>
                <w:color w:val="548DD4" w:themeColor="text2" w:themeTint="99"/>
                <w:sz w:val="24"/>
                <w:szCs w:val="24"/>
              </w:rPr>
              <w:lastRenderedPageBreak/>
              <w:t>Yönetim ve Denetim</w:t>
            </w:r>
          </w:p>
        </w:tc>
        <w:tc>
          <w:tcPr>
            <w:tcW w:w="0" w:type="auto"/>
            <w:tcBorders>
              <w:top w:val="single" w:sz="4" w:space="0" w:color="000000"/>
            </w:tcBorders>
          </w:tcPr>
          <w:p w14:paraId="3F6676F9" w14:textId="77777777" w:rsidR="00F12305" w:rsidRPr="002F4238" w:rsidRDefault="00F12305" w:rsidP="00B26402">
            <w:pPr>
              <w:numPr>
                <w:ilvl w:val="0"/>
                <w:numId w:val="20"/>
              </w:numPr>
              <w:spacing w:line="276" w:lineRule="auto"/>
              <w:ind w:left="714" w:hanging="357"/>
              <w:jc w:val="both"/>
              <w:rPr>
                <w:rFonts w:ascii="Times New Roman" w:hAnsi="Times New Roman" w:cs="Times New Roman"/>
                <w:sz w:val="24"/>
                <w:szCs w:val="24"/>
              </w:rPr>
            </w:pPr>
            <w:r w:rsidRPr="002F4238">
              <w:rPr>
                <w:rFonts w:ascii="Times New Roman" w:hAnsi="Times New Roman" w:cs="Times New Roman"/>
                <w:sz w:val="24"/>
                <w:szCs w:val="24"/>
              </w:rPr>
              <w:t>Eğitim ve öğretime yönelik belirlen üst politikaların uygulanması ve sonuçlarının değerlendirilmesi</w:t>
            </w:r>
          </w:p>
          <w:p w14:paraId="58EF0586" w14:textId="77777777" w:rsidR="00F12305" w:rsidRPr="002F4238" w:rsidRDefault="000D4392" w:rsidP="00B26402">
            <w:pPr>
              <w:numPr>
                <w:ilvl w:val="0"/>
                <w:numId w:val="20"/>
              </w:numPr>
              <w:spacing w:line="276" w:lineRule="auto"/>
              <w:ind w:left="714" w:hanging="357"/>
              <w:jc w:val="both"/>
              <w:rPr>
                <w:rFonts w:ascii="Times New Roman" w:hAnsi="Times New Roman" w:cs="Times New Roman"/>
                <w:sz w:val="24"/>
                <w:szCs w:val="24"/>
              </w:rPr>
            </w:pPr>
            <w:r w:rsidRPr="002F4238">
              <w:rPr>
                <w:rFonts w:ascii="Times New Roman" w:hAnsi="Times New Roman" w:cs="Times New Roman"/>
                <w:sz w:val="24"/>
                <w:szCs w:val="24"/>
              </w:rPr>
              <w:t>İstatistiki</w:t>
            </w:r>
            <w:r w:rsidR="00F12305" w:rsidRPr="002F4238">
              <w:rPr>
                <w:rFonts w:ascii="Times New Roman" w:hAnsi="Times New Roman" w:cs="Times New Roman"/>
                <w:sz w:val="24"/>
                <w:szCs w:val="24"/>
              </w:rPr>
              <w:t xml:space="preserve"> verilerin toplanması, analizi ve yayı</w:t>
            </w:r>
            <w:r w:rsidRPr="002F4238">
              <w:rPr>
                <w:rFonts w:ascii="Times New Roman" w:hAnsi="Times New Roman" w:cs="Times New Roman"/>
                <w:sz w:val="24"/>
                <w:szCs w:val="24"/>
              </w:rPr>
              <w:t>m</w:t>
            </w:r>
            <w:r w:rsidR="00F12305" w:rsidRPr="002F4238">
              <w:rPr>
                <w:rFonts w:ascii="Times New Roman" w:hAnsi="Times New Roman" w:cs="Times New Roman"/>
                <w:sz w:val="24"/>
                <w:szCs w:val="24"/>
              </w:rPr>
              <w:t>lanması</w:t>
            </w:r>
          </w:p>
          <w:p w14:paraId="64B3C210" w14:textId="77777777" w:rsidR="00F12305" w:rsidRPr="002F4238" w:rsidRDefault="00F12305" w:rsidP="00B26402">
            <w:pPr>
              <w:numPr>
                <w:ilvl w:val="0"/>
                <w:numId w:val="20"/>
              </w:numPr>
              <w:spacing w:line="276" w:lineRule="auto"/>
              <w:ind w:left="714" w:hanging="357"/>
              <w:jc w:val="both"/>
              <w:rPr>
                <w:rFonts w:ascii="Times New Roman" w:hAnsi="Times New Roman" w:cs="Times New Roman"/>
                <w:sz w:val="24"/>
                <w:szCs w:val="24"/>
              </w:rPr>
            </w:pPr>
            <w:r w:rsidRPr="002F4238">
              <w:rPr>
                <w:rFonts w:ascii="Times New Roman" w:hAnsi="Times New Roman" w:cs="Times New Roman"/>
                <w:sz w:val="24"/>
                <w:szCs w:val="24"/>
              </w:rPr>
              <w:t xml:space="preserve">Ulusal plan ve programlarla </w:t>
            </w:r>
            <w:r w:rsidR="000D4392" w:rsidRPr="002F4238">
              <w:rPr>
                <w:rFonts w:ascii="Times New Roman" w:hAnsi="Times New Roman" w:cs="Times New Roman"/>
                <w:sz w:val="24"/>
                <w:szCs w:val="24"/>
              </w:rPr>
              <w:t>m</w:t>
            </w:r>
            <w:r w:rsidRPr="002F4238">
              <w:rPr>
                <w:rFonts w:ascii="Times New Roman" w:hAnsi="Times New Roman" w:cs="Times New Roman"/>
                <w:sz w:val="24"/>
                <w:szCs w:val="24"/>
              </w:rPr>
              <w:t>üdürlüğe verilen görevlerin yürütülmesi</w:t>
            </w:r>
          </w:p>
          <w:p w14:paraId="5F28DE97" w14:textId="77777777" w:rsidR="00F12305" w:rsidRPr="002F4238" w:rsidRDefault="00F12305" w:rsidP="00B26402">
            <w:pPr>
              <w:pStyle w:val="ListeParagraf"/>
              <w:numPr>
                <w:ilvl w:val="0"/>
                <w:numId w:val="20"/>
              </w:numPr>
              <w:spacing w:line="276" w:lineRule="auto"/>
              <w:ind w:left="714" w:hanging="357"/>
              <w:rPr>
                <w:rFonts w:ascii="Times New Roman" w:hAnsi="Times New Roman" w:cs="Times New Roman"/>
                <w:sz w:val="24"/>
                <w:szCs w:val="24"/>
              </w:rPr>
            </w:pPr>
            <w:r w:rsidRPr="002F4238">
              <w:rPr>
                <w:rFonts w:ascii="Times New Roman" w:hAnsi="Times New Roman" w:cs="Times New Roman"/>
                <w:sz w:val="24"/>
                <w:szCs w:val="24"/>
              </w:rPr>
              <w:t>Müdürlüğün görev alanlarına ilişkin hukuksal iş ve işlemlerin yürütülmesi</w:t>
            </w:r>
          </w:p>
          <w:p w14:paraId="3DF02D95" w14:textId="77777777" w:rsidR="00F12305" w:rsidRPr="002F4238" w:rsidRDefault="00F12305" w:rsidP="00B26402">
            <w:pPr>
              <w:numPr>
                <w:ilvl w:val="0"/>
                <w:numId w:val="20"/>
              </w:numPr>
              <w:spacing w:line="276" w:lineRule="auto"/>
              <w:ind w:left="714" w:hanging="357"/>
              <w:jc w:val="both"/>
              <w:rPr>
                <w:rFonts w:ascii="Times New Roman" w:hAnsi="Times New Roman" w:cs="Times New Roman"/>
                <w:sz w:val="24"/>
                <w:szCs w:val="24"/>
              </w:rPr>
            </w:pPr>
            <w:r w:rsidRPr="002F4238">
              <w:rPr>
                <w:rFonts w:ascii="Times New Roman" w:hAnsi="Times New Roman" w:cs="Times New Roman"/>
                <w:sz w:val="24"/>
                <w:szCs w:val="24"/>
              </w:rPr>
              <w:t>Rehberlik, denetim, inceleme ve soruşturma faaliyetlerinin yürütülmesi</w:t>
            </w:r>
          </w:p>
          <w:p w14:paraId="42118818" w14:textId="77777777" w:rsidR="00F12305" w:rsidRPr="002F4238" w:rsidRDefault="00F12305" w:rsidP="00B26402">
            <w:pPr>
              <w:numPr>
                <w:ilvl w:val="0"/>
                <w:numId w:val="20"/>
              </w:numPr>
              <w:spacing w:line="276" w:lineRule="auto"/>
              <w:ind w:left="714" w:hanging="357"/>
              <w:jc w:val="both"/>
              <w:rPr>
                <w:rFonts w:ascii="Times New Roman" w:hAnsi="Times New Roman" w:cs="Times New Roman"/>
                <w:sz w:val="24"/>
                <w:szCs w:val="24"/>
              </w:rPr>
            </w:pPr>
            <w:r w:rsidRPr="002F4238">
              <w:rPr>
                <w:rFonts w:ascii="Times New Roman" w:hAnsi="Times New Roman" w:cs="Times New Roman"/>
                <w:sz w:val="24"/>
                <w:szCs w:val="24"/>
              </w:rPr>
              <w:t xml:space="preserve">Her kademedeki öğrencilere yönelik dernek, </w:t>
            </w:r>
            <w:r w:rsidR="000D4392" w:rsidRPr="002F4238">
              <w:rPr>
                <w:rFonts w:ascii="Times New Roman" w:hAnsi="Times New Roman" w:cs="Times New Roman"/>
                <w:sz w:val="24"/>
                <w:szCs w:val="24"/>
              </w:rPr>
              <w:t>vakıf</w:t>
            </w:r>
            <w:r w:rsidRPr="002F4238">
              <w:rPr>
                <w:rFonts w:ascii="Times New Roman" w:hAnsi="Times New Roman" w:cs="Times New Roman"/>
                <w:sz w:val="24"/>
                <w:szCs w:val="24"/>
              </w:rPr>
              <w:t xml:space="preserve"> ile gerçek ve tüzel kişilerce açılacak veya işletilecek yurt, pansiyon ve benzeri kurumların açılması, devri, nakli ve kapatılmasıyla ilgili iş ve işlemlerin belirlenen esaslara göre yürütülmesi </w:t>
            </w:r>
          </w:p>
          <w:p w14:paraId="359EC7D4" w14:textId="77777777" w:rsidR="00F12305" w:rsidRPr="002F4238" w:rsidRDefault="00F12305" w:rsidP="00B26402">
            <w:pPr>
              <w:numPr>
                <w:ilvl w:val="0"/>
                <w:numId w:val="20"/>
              </w:numPr>
              <w:spacing w:line="276" w:lineRule="auto"/>
              <w:ind w:left="714" w:hanging="357"/>
              <w:jc w:val="both"/>
              <w:rPr>
                <w:rFonts w:ascii="Times New Roman" w:hAnsi="Times New Roman" w:cs="Times New Roman"/>
                <w:sz w:val="24"/>
                <w:szCs w:val="24"/>
              </w:rPr>
            </w:pPr>
            <w:r w:rsidRPr="002F4238">
              <w:rPr>
                <w:rFonts w:ascii="Times New Roman" w:hAnsi="Times New Roman" w:cs="Times New Roman"/>
                <w:sz w:val="24"/>
                <w:szCs w:val="24"/>
              </w:rPr>
              <w:t>Müdürlüğümüz faaliyetlerine yönelik bilgi edinme, talep, ihbar, şikâyet, görüş ve önerilere ilişkin işlemlerin yürütülmesi</w:t>
            </w:r>
          </w:p>
          <w:p w14:paraId="2764D1F4" w14:textId="77777777" w:rsidR="00F12305" w:rsidRPr="002F4238" w:rsidRDefault="00F12305" w:rsidP="00B26402">
            <w:pPr>
              <w:numPr>
                <w:ilvl w:val="0"/>
                <w:numId w:val="20"/>
              </w:numPr>
              <w:spacing w:line="276" w:lineRule="auto"/>
              <w:ind w:left="714" w:hanging="357"/>
              <w:jc w:val="both"/>
              <w:rPr>
                <w:rFonts w:ascii="Times New Roman" w:hAnsi="Times New Roman" w:cs="Times New Roman"/>
                <w:sz w:val="24"/>
                <w:szCs w:val="24"/>
              </w:rPr>
            </w:pPr>
            <w:r w:rsidRPr="002F4238">
              <w:rPr>
                <w:rFonts w:ascii="Times New Roman" w:hAnsi="Times New Roman" w:cs="Times New Roman"/>
                <w:sz w:val="24"/>
                <w:szCs w:val="24"/>
              </w:rPr>
              <w:t xml:space="preserve">Yönetim ve öğrenme etkinliklerinin izlenmesi, değerlendirilmesi ve geliştirilmesi amacıyla veriye dayalı yönetim yapısına geçilmesi sürecinde </w:t>
            </w:r>
            <w:r w:rsidR="000D4392" w:rsidRPr="002F4238">
              <w:rPr>
                <w:rFonts w:ascii="Times New Roman" w:hAnsi="Times New Roman" w:cs="Times New Roman"/>
                <w:sz w:val="24"/>
                <w:szCs w:val="24"/>
              </w:rPr>
              <w:t>M</w:t>
            </w:r>
            <w:r w:rsidRPr="002F4238">
              <w:rPr>
                <w:rFonts w:ascii="Times New Roman" w:hAnsi="Times New Roman" w:cs="Times New Roman"/>
                <w:sz w:val="24"/>
                <w:szCs w:val="24"/>
              </w:rPr>
              <w:t>üdürlüğümüz çapında gerekli hazırlıkların tamamlanması, ilgili uygulamaların hayata geçirilmesi</w:t>
            </w:r>
          </w:p>
          <w:p w14:paraId="61D7517C" w14:textId="77777777" w:rsidR="00F12305" w:rsidRPr="002F4238" w:rsidRDefault="00F12305" w:rsidP="00B26402">
            <w:pPr>
              <w:numPr>
                <w:ilvl w:val="0"/>
                <w:numId w:val="20"/>
              </w:numPr>
              <w:spacing w:line="276" w:lineRule="auto"/>
              <w:ind w:left="714" w:hanging="357"/>
              <w:jc w:val="both"/>
              <w:rPr>
                <w:rFonts w:ascii="Times New Roman" w:hAnsi="Times New Roman" w:cs="Times New Roman"/>
                <w:sz w:val="24"/>
                <w:szCs w:val="24"/>
              </w:rPr>
            </w:pPr>
            <w:r w:rsidRPr="002F4238">
              <w:rPr>
                <w:rFonts w:ascii="Times New Roman" w:hAnsi="Times New Roman" w:cs="Times New Roman"/>
                <w:sz w:val="24"/>
                <w:szCs w:val="24"/>
              </w:rPr>
              <w:t>Eğitimin niteliğinin artırılması ve okullarda planlı yönetim anlayışının yerleşmesi amacıyla düzenlenecek modelin il</w:t>
            </w:r>
            <w:r w:rsidR="000F1C1E" w:rsidRPr="002F4238">
              <w:rPr>
                <w:rFonts w:ascii="Times New Roman" w:hAnsi="Times New Roman" w:cs="Times New Roman"/>
                <w:sz w:val="24"/>
                <w:szCs w:val="24"/>
              </w:rPr>
              <w:t>çe</w:t>
            </w:r>
            <w:r w:rsidRPr="002F4238">
              <w:rPr>
                <w:rFonts w:ascii="Times New Roman" w:hAnsi="Times New Roman" w:cs="Times New Roman"/>
                <w:sz w:val="24"/>
                <w:szCs w:val="24"/>
              </w:rPr>
              <w:t>miz bünyesinde yürütülmesi, izlenmesi, değerlendirilmesi ve önerilerin üst makamlara iletilmesi</w:t>
            </w:r>
          </w:p>
          <w:p w14:paraId="1C5DE5B4" w14:textId="77777777" w:rsidR="00F12305" w:rsidRPr="002F4238" w:rsidRDefault="00F12305" w:rsidP="00B26402">
            <w:pPr>
              <w:spacing w:line="276" w:lineRule="auto"/>
              <w:rPr>
                <w:rFonts w:ascii="Times New Roman" w:hAnsi="Times New Roman" w:cs="Times New Roman"/>
                <w:sz w:val="24"/>
                <w:szCs w:val="24"/>
              </w:rPr>
            </w:pPr>
          </w:p>
        </w:tc>
      </w:tr>
      <w:tr w:rsidR="00866AB1" w:rsidRPr="002F4238" w14:paraId="2E75B9BA" w14:textId="77777777" w:rsidTr="007E32EA">
        <w:trPr>
          <w:trHeight w:hRule="exact" w:val="9128"/>
        </w:trPr>
        <w:tc>
          <w:tcPr>
            <w:tcW w:w="0" w:type="auto"/>
            <w:vAlign w:val="center"/>
          </w:tcPr>
          <w:p w14:paraId="5241F8C8" w14:textId="77777777" w:rsidR="00866AB1" w:rsidRPr="00206A45" w:rsidRDefault="00866AB1" w:rsidP="00B26402">
            <w:pPr>
              <w:spacing w:line="276" w:lineRule="auto"/>
              <w:jc w:val="center"/>
              <w:rPr>
                <w:rFonts w:ascii="Times New Roman" w:hAnsi="Times New Roman" w:cs="Times New Roman"/>
                <w:b/>
                <w:bCs/>
                <w:color w:val="548DD4" w:themeColor="text2" w:themeTint="99"/>
                <w:sz w:val="24"/>
                <w:szCs w:val="24"/>
              </w:rPr>
            </w:pPr>
            <w:r w:rsidRPr="00206A45">
              <w:rPr>
                <w:rFonts w:ascii="Times New Roman" w:hAnsi="Times New Roman" w:cs="Times New Roman"/>
                <w:b/>
                <w:bCs/>
                <w:color w:val="548DD4" w:themeColor="text2" w:themeTint="99"/>
                <w:sz w:val="24"/>
                <w:szCs w:val="24"/>
              </w:rPr>
              <w:lastRenderedPageBreak/>
              <w:t>Bilgi İşlem ve Eğitim Teknolojileri</w:t>
            </w:r>
          </w:p>
        </w:tc>
        <w:tc>
          <w:tcPr>
            <w:tcW w:w="0" w:type="auto"/>
          </w:tcPr>
          <w:p w14:paraId="47F1E999"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Yenilikçi eğitim ve teknoloji destekli eğitim uygulamaları için yenilikçi çözümler hedefleyen proje ve araştırmalara ilişkin iş ve işlemlerin yürütülmesi</w:t>
            </w:r>
          </w:p>
          <w:p w14:paraId="269B5D5D"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İlgili birimler ile iş birliği içinde proje ve araştırma sonuçlarının yeni uygulamalara yön vererek sürdürülebilir iş süreçlerine dönüşümünün sağlanması</w:t>
            </w:r>
          </w:p>
          <w:p w14:paraId="315976E7"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Uzaktan eğitim ile ilgili iş ve işlemlerin yürütülmesi</w:t>
            </w:r>
          </w:p>
          <w:p w14:paraId="503345A6"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Eğitim bilişim ağının işletilmesi ve geliştirilmesi, erişim ve paylaşım yetkilerinin yönetilmesi</w:t>
            </w:r>
          </w:p>
          <w:p w14:paraId="5A03C0F4"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Eğitim materyalleri ve e-içerik projelerinin incelenmesi ve değerlendirilmesi</w:t>
            </w:r>
          </w:p>
          <w:p w14:paraId="5D0E2DB3"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Bilişim hizmetlerine ve internet sayfalarına ilişkin iş ve işlemlerin yürütülmesi</w:t>
            </w:r>
          </w:p>
          <w:p w14:paraId="03FC1CCC"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Elektronik imza ve elektronik belge uygulamalarına ilişkin iş ve işlemlerin yürütülmesi</w:t>
            </w:r>
          </w:p>
          <w:p w14:paraId="79E97FBE"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İstatistiki verilerin saklanmasına ilişkin teknik iş ve işlemlerin yürütülmesi</w:t>
            </w:r>
          </w:p>
          <w:p w14:paraId="0DD6A0BA"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İleri eğitim teknolojileri ve araştırma, yenilik ve geliştirme, eğitim bilişim sistemleri, eğitim yayınları ve içerik yönetimi ve iletişim alanlarında hizmet verilmesi</w:t>
            </w:r>
          </w:p>
          <w:p w14:paraId="7DE0A70E" w14:textId="77777777" w:rsidR="00866AB1" w:rsidRPr="002F4238" w:rsidRDefault="00866AB1" w:rsidP="00B26402">
            <w:pPr>
              <w:numPr>
                <w:ilvl w:val="0"/>
                <w:numId w:val="29"/>
              </w:numPr>
              <w:spacing w:line="276" w:lineRule="auto"/>
              <w:jc w:val="both"/>
              <w:rPr>
                <w:rFonts w:ascii="Times New Roman" w:hAnsi="Times New Roman" w:cs="Times New Roman"/>
                <w:sz w:val="24"/>
                <w:szCs w:val="24"/>
              </w:rPr>
            </w:pPr>
            <w:r w:rsidRPr="002F4238">
              <w:rPr>
                <w:rFonts w:ascii="Times New Roman" w:hAnsi="Times New Roman" w:cs="Times New Roman"/>
                <w:sz w:val="24"/>
                <w:szCs w:val="24"/>
              </w:rPr>
              <w:t>Öğrenme süreçlerini destekleyen dijital içerik ve beceri destekli dönüşüm ile ülkemizin her yerinde yaşayan öğrenci ve öğretmenlerimizin eşit öğrenme ve öğretme fırsatlarını yakalamasının ve öğrenmenin sınıf duvarlarını aşmasının sağlanması</w:t>
            </w:r>
          </w:p>
        </w:tc>
      </w:tr>
      <w:tr w:rsidR="00866AB1" w:rsidRPr="00206A45" w14:paraId="58B78F03" w14:textId="77777777" w:rsidTr="007E32EA">
        <w:trPr>
          <w:trHeight w:hRule="exact" w:val="8107"/>
        </w:trPr>
        <w:tc>
          <w:tcPr>
            <w:tcW w:w="0" w:type="auto"/>
            <w:vAlign w:val="center"/>
          </w:tcPr>
          <w:p w14:paraId="7562CEF0" w14:textId="77777777" w:rsidR="00866AB1" w:rsidRPr="00206A45" w:rsidRDefault="00866AB1" w:rsidP="00B26402">
            <w:pPr>
              <w:spacing w:line="276" w:lineRule="auto"/>
              <w:jc w:val="center"/>
              <w:rPr>
                <w:rFonts w:ascii="Times New Roman" w:hAnsi="Times New Roman" w:cs="Times New Roman"/>
                <w:b/>
                <w:bCs/>
                <w:color w:val="548DD4" w:themeColor="text2" w:themeTint="99"/>
                <w:sz w:val="24"/>
                <w:szCs w:val="24"/>
              </w:rPr>
            </w:pPr>
            <w:r w:rsidRPr="00206A45">
              <w:rPr>
                <w:rFonts w:ascii="Times New Roman" w:hAnsi="Times New Roman" w:cs="Times New Roman"/>
                <w:b/>
                <w:bCs/>
                <w:color w:val="548DD4" w:themeColor="text2" w:themeTint="99"/>
                <w:sz w:val="24"/>
                <w:szCs w:val="24"/>
              </w:rPr>
              <w:lastRenderedPageBreak/>
              <w:t>Fiziki ve Teknolojik Altyapı</w:t>
            </w:r>
          </w:p>
        </w:tc>
        <w:tc>
          <w:tcPr>
            <w:tcW w:w="0" w:type="auto"/>
          </w:tcPr>
          <w:p w14:paraId="6AA9BA22"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Müdürlüğümüz birimlerinin çalışma ortamları iş sağlığı ve güvenliği ölçütlerine ve ihtiyaçlara uygun hâle getirilmesi</w:t>
            </w:r>
          </w:p>
          <w:p w14:paraId="0C568864"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Okul ve kurum binaları dâhil, taşınmazlara ilişkin her türlü yapım, bakım ve onarım işlerini ve bunlara ait kontrol, koordinasyon ve mimari proje çalışmalarının yürütülmesi</w:t>
            </w:r>
          </w:p>
          <w:p w14:paraId="6EBB163A"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Taşınır ve taşınmazlara ilişkin iş ve işlemlerin yürütülmesi</w:t>
            </w:r>
          </w:p>
          <w:p w14:paraId="1A50AE3A"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 xml:space="preserve">Eğitim ve öğretim ortamlarının belirlenen standartlara uygunluğunun sağlanması, okul binalarının laboratuvar, spor salonu, yeşil alan vb. imkânlarının artırılmasına yönelik çalışmaların yapılması </w:t>
            </w:r>
          </w:p>
          <w:p w14:paraId="2438A3FD"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Okul binalarının laboratuvar, spor salonu ve yeşil alan vb. gibi imkânlarının niteliğinin artırılması</w:t>
            </w:r>
          </w:p>
          <w:p w14:paraId="2BF7EE3D"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Eğitim ortamlarının temizlik ve düzen standartlarının iyileştirilmesi</w:t>
            </w:r>
          </w:p>
          <w:p w14:paraId="617B5F04"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Eğitim ve öğretim teknolojilerinin öğrenme süreçlerinde etkin kullanılmasına yönelik çalışmaların yürütülmesi</w:t>
            </w:r>
          </w:p>
          <w:p w14:paraId="54F919E2"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Öğrencilerimizin hızlı bir şekilde alanında istihdam edilebilmesine yönelik proje ve faaliyetlerinin artırılması</w:t>
            </w:r>
          </w:p>
          <w:p w14:paraId="7362CF7C"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Genel evrak, arşiv faaliyetlerinin düzenlenmesi ve yürütülmesi</w:t>
            </w:r>
          </w:p>
          <w:p w14:paraId="30BEC6D4"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Sivil savunma hizmetlerinin planlanması ve yürütülmesi</w:t>
            </w:r>
          </w:p>
          <w:p w14:paraId="21DE7362"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Ders kitapları ile ders ve laboratuvar araç ve gereçlerinin ve donatım ihtiyaçlarının temin edilmesi</w:t>
            </w:r>
          </w:p>
          <w:p w14:paraId="6DFD2B33" w14:textId="77777777" w:rsidR="00866AB1" w:rsidRPr="002F4238" w:rsidRDefault="00866AB1" w:rsidP="00B26402">
            <w:pPr>
              <w:pStyle w:val="ListeParagraf"/>
              <w:numPr>
                <w:ilvl w:val="0"/>
                <w:numId w:val="29"/>
              </w:numPr>
              <w:spacing w:line="276" w:lineRule="auto"/>
              <w:rPr>
                <w:rFonts w:ascii="Times New Roman" w:hAnsi="Times New Roman" w:cs="Times New Roman"/>
                <w:sz w:val="24"/>
                <w:szCs w:val="24"/>
              </w:rPr>
            </w:pPr>
            <w:r w:rsidRPr="002F4238">
              <w:rPr>
                <w:rFonts w:ascii="Times New Roman" w:hAnsi="Times New Roman" w:cs="Times New Roman"/>
                <w:sz w:val="24"/>
                <w:szCs w:val="24"/>
              </w:rPr>
              <w:t>İhale edilen yatırımların izlenmesi, planlanan süre içinde hizmete sunulmalarının sağlanması</w:t>
            </w:r>
          </w:p>
          <w:p w14:paraId="246F3100" w14:textId="77777777" w:rsidR="00866AB1" w:rsidRPr="00206A45" w:rsidRDefault="00866AB1" w:rsidP="00B26402">
            <w:pPr>
              <w:spacing w:line="276" w:lineRule="auto"/>
              <w:jc w:val="both"/>
              <w:rPr>
                <w:rFonts w:ascii="Times New Roman" w:hAnsi="Times New Roman" w:cs="Times New Roman"/>
              </w:rPr>
            </w:pPr>
          </w:p>
        </w:tc>
      </w:tr>
    </w:tbl>
    <w:p w14:paraId="14F640E8" w14:textId="77777777" w:rsidR="00BE6F5E" w:rsidRPr="00206A45" w:rsidRDefault="00BE6F5E" w:rsidP="00B26402">
      <w:pPr>
        <w:pStyle w:val="Balk2"/>
        <w:spacing w:after="240" w:line="276" w:lineRule="auto"/>
        <w:ind w:right="-1" w:firstLine="709"/>
        <w:rPr>
          <w:rFonts w:ascii="Times New Roman" w:hAnsi="Times New Roman" w:cs="Times New Roman"/>
          <w:color w:val="17365D" w:themeColor="text2" w:themeShade="BF"/>
        </w:rPr>
        <w:sectPr w:rsidR="00BE6F5E" w:rsidRPr="00206A45" w:rsidSect="0009271E">
          <w:pgSz w:w="11910" w:h="16840"/>
          <w:pgMar w:top="1418" w:right="1418" w:bottom="1418" w:left="1418" w:header="0" w:footer="1035" w:gutter="0"/>
          <w:cols w:space="708"/>
          <w:docGrid w:linePitch="299"/>
        </w:sectPr>
      </w:pPr>
      <w:bookmarkStart w:id="74" w:name="_Toc147753899"/>
    </w:p>
    <w:p w14:paraId="4624BD74" w14:textId="77777777" w:rsidR="00FF14F2" w:rsidRPr="00206A45" w:rsidRDefault="0076264B" w:rsidP="00B26402">
      <w:pPr>
        <w:pStyle w:val="Balk2"/>
        <w:spacing w:after="240" w:line="276" w:lineRule="auto"/>
        <w:ind w:right="-1" w:firstLine="709"/>
        <w:jc w:val="center"/>
        <w:rPr>
          <w:rFonts w:ascii="Times New Roman" w:hAnsi="Times New Roman" w:cs="Times New Roman"/>
          <w:color w:val="17365D" w:themeColor="text2" w:themeShade="BF"/>
        </w:rPr>
      </w:pPr>
      <w:bookmarkStart w:id="75" w:name="_Paydaş_Analizi"/>
      <w:bookmarkStart w:id="76" w:name="_Toc169015624"/>
      <w:bookmarkEnd w:id="75"/>
      <w:r w:rsidRPr="00206A45">
        <w:rPr>
          <w:rFonts w:ascii="Times New Roman" w:hAnsi="Times New Roman" w:cs="Times New Roman"/>
          <w:color w:val="17365D" w:themeColor="text2" w:themeShade="BF"/>
        </w:rPr>
        <w:lastRenderedPageBreak/>
        <w:t>Paydaş Analizi</w:t>
      </w:r>
      <w:bookmarkEnd w:id="74"/>
      <w:bookmarkEnd w:id="76"/>
    </w:p>
    <w:p w14:paraId="0A84D553" w14:textId="77777777" w:rsidR="00B660D2" w:rsidRPr="00206A45" w:rsidRDefault="00B660D2" w:rsidP="00B26402">
      <w:pPr>
        <w:spacing w:before="72" w:after="240" w:line="276" w:lineRule="auto"/>
        <w:ind w:right="-1" w:firstLine="709"/>
        <w:jc w:val="both"/>
        <w:rPr>
          <w:rFonts w:ascii="Times New Roman" w:hAnsi="Times New Roman" w:cs="Times New Roman"/>
          <w:sz w:val="24"/>
          <w:szCs w:val="24"/>
        </w:rPr>
      </w:pPr>
      <w:r w:rsidRPr="00206A45">
        <w:rPr>
          <w:rFonts w:ascii="Times New Roman" w:hAnsi="Times New Roman" w:cs="Times New Roman"/>
          <w:sz w:val="24"/>
          <w:szCs w:val="24"/>
        </w:rPr>
        <w:t>Stratejik Planın temel unsurlarından biri katılımcılıktır. Paydaş analizinin yapılmasında; katılımcılığın sağlanabilmesi için Kurumumuzun etkileşim içinde bulunduğu dış ve iç paydaşların görüşleri anket, toplantı, mülakat, çalıştaylar ve GZFT formları ile alınmıştır. Anket sonuçlarına göre paydaş beklentilerinin analizi yapıl</w:t>
      </w:r>
      <w:r w:rsidR="002A76E3" w:rsidRPr="00206A45">
        <w:rPr>
          <w:rFonts w:ascii="Times New Roman" w:hAnsi="Times New Roman" w:cs="Times New Roman"/>
          <w:sz w:val="24"/>
          <w:szCs w:val="24"/>
        </w:rPr>
        <w:t>mıştır. Anket analizleri GZFT a</w:t>
      </w:r>
      <w:r w:rsidRPr="00206A45">
        <w:rPr>
          <w:rFonts w:ascii="Times New Roman" w:hAnsi="Times New Roman" w:cs="Times New Roman"/>
          <w:sz w:val="24"/>
          <w:szCs w:val="24"/>
        </w:rPr>
        <w:t>nalizi ve geleceğe yönelim bölümlerine dayanak olarak kullanılmıştır.</w:t>
      </w:r>
    </w:p>
    <w:p w14:paraId="24F87DE3" w14:textId="77777777" w:rsidR="00B660D2" w:rsidRPr="00206A45" w:rsidRDefault="00B660D2" w:rsidP="00B26402">
      <w:pPr>
        <w:spacing w:before="72" w:after="240" w:line="276" w:lineRule="auto"/>
        <w:ind w:right="-1" w:firstLine="720"/>
        <w:jc w:val="both"/>
        <w:rPr>
          <w:rFonts w:ascii="Times New Roman" w:hAnsi="Times New Roman" w:cs="Times New Roman"/>
          <w:sz w:val="24"/>
          <w:szCs w:val="24"/>
        </w:rPr>
      </w:pPr>
      <w:r w:rsidRPr="00206A45">
        <w:rPr>
          <w:rFonts w:ascii="Times New Roman" w:hAnsi="Times New Roman" w:cs="Times New Roman"/>
          <w:sz w:val="24"/>
          <w:szCs w:val="24"/>
        </w:rPr>
        <w:t xml:space="preserve">Paydaş analizinde amaç hazırlanan stratejik planı ve hizmetleri yararlanıcıların beklentileri doğrultusunda ve mevzuata uygun olarak hazırlamak, stratejik plan hazırlıklarında vatandaş odaklılığı sağlamak ve katılımcılık ile hesap verme sorumluluğunu ortaya koymaktır. </w:t>
      </w:r>
    </w:p>
    <w:p w14:paraId="6C0231CC" w14:textId="77777777" w:rsidR="00B660D2" w:rsidRPr="00206A45" w:rsidRDefault="00B660D2" w:rsidP="00B26402">
      <w:pPr>
        <w:spacing w:before="72" w:after="240" w:line="276" w:lineRule="auto"/>
        <w:ind w:right="-1"/>
        <w:jc w:val="both"/>
        <w:rPr>
          <w:rFonts w:ascii="Times New Roman" w:hAnsi="Times New Roman" w:cs="Times New Roman"/>
          <w:sz w:val="24"/>
          <w:szCs w:val="24"/>
        </w:rPr>
      </w:pPr>
      <w:r w:rsidRPr="00206A45">
        <w:rPr>
          <w:rFonts w:ascii="Times New Roman" w:hAnsi="Times New Roman" w:cs="Times New Roman"/>
          <w:sz w:val="24"/>
          <w:szCs w:val="24"/>
        </w:rPr>
        <w:t>Paydaş analizinde aşamalar;</w:t>
      </w:r>
    </w:p>
    <w:p w14:paraId="2B3D5220" w14:textId="77777777" w:rsidR="009D69B3" w:rsidRPr="00206A45" w:rsidRDefault="00474901" w:rsidP="00B26402">
      <w:pPr>
        <w:spacing w:before="72" w:after="240" w:line="276" w:lineRule="auto"/>
        <w:ind w:right="-1"/>
        <w:rPr>
          <w:rFonts w:ascii="Times New Roman" w:hAnsi="Times New Roman" w:cs="Times New Roman"/>
        </w:rPr>
      </w:pPr>
      <w:r w:rsidRPr="00206A45">
        <w:rPr>
          <w:rFonts w:ascii="Times New Roman" w:hAnsi="Times New Roman" w:cs="Times New Roman"/>
          <w:noProof/>
          <w:sz w:val="24"/>
          <w:szCs w:val="24"/>
          <w:lang w:eastAsia="tr-TR"/>
        </w:rPr>
        <w:drawing>
          <wp:inline distT="0" distB="0" distL="0" distR="0" wp14:anchorId="0012F325" wp14:editId="72067355">
            <wp:extent cx="5486400" cy="1781175"/>
            <wp:effectExtent l="0" t="19050" r="19050" b="2857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A846891" w14:textId="01950FC6" w:rsidR="009D69B3" w:rsidRPr="00206A45" w:rsidRDefault="002945F8" w:rsidP="00B26402">
      <w:pPr>
        <w:pStyle w:val="ResimYazs"/>
        <w:spacing w:after="240" w:line="276" w:lineRule="auto"/>
        <w:rPr>
          <w:rFonts w:ascii="Times New Roman" w:hAnsi="Times New Roman" w:cs="Times New Roman"/>
        </w:rPr>
      </w:pPr>
      <w:bookmarkStart w:id="77" w:name="_Toc147883908"/>
      <w:r w:rsidRPr="00206A45">
        <w:rPr>
          <w:rFonts w:ascii="Times New Roman" w:hAnsi="Times New Roman" w:cs="Times New Roman"/>
        </w:rPr>
        <w:t xml:space="preserve">Şekil </w:t>
      </w:r>
      <w:r w:rsidR="008A2A9E" w:rsidRPr="00206A45">
        <w:rPr>
          <w:rFonts w:ascii="Times New Roman" w:hAnsi="Times New Roman" w:cs="Times New Roman"/>
        </w:rPr>
        <w:fldChar w:fldCharType="begin"/>
      </w:r>
      <w:r w:rsidRPr="00206A45">
        <w:rPr>
          <w:rFonts w:ascii="Times New Roman" w:hAnsi="Times New Roman" w:cs="Times New Roman"/>
        </w:rPr>
        <w:instrText xml:space="preserve"> SEQ Şekil \* ARABIC </w:instrText>
      </w:r>
      <w:r w:rsidR="008A2A9E" w:rsidRPr="00206A45">
        <w:rPr>
          <w:rFonts w:ascii="Times New Roman" w:hAnsi="Times New Roman" w:cs="Times New Roman"/>
        </w:rPr>
        <w:fldChar w:fldCharType="separate"/>
      </w:r>
      <w:r w:rsidR="00A504E1">
        <w:rPr>
          <w:rFonts w:ascii="Times New Roman" w:hAnsi="Times New Roman" w:cs="Times New Roman"/>
          <w:noProof/>
        </w:rPr>
        <w:t>4</w:t>
      </w:r>
      <w:r w:rsidR="008A2A9E" w:rsidRPr="00206A45">
        <w:rPr>
          <w:rFonts w:ascii="Times New Roman" w:hAnsi="Times New Roman" w:cs="Times New Roman"/>
        </w:rPr>
        <w:fldChar w:fldCharType="end"/>
      </w:r>
      <w:r w:rsidR="009D69B3" w:rsidRPr="00206A45">
        <w:rPr>
          <w:rFonts w:ascii="Times New Roman" w:hAnsi="Times New Roman" w:cs="Times New Roman"/>
        </w:rPr>
        <w:t>: Paydaş Analizi Aşamaları</w:t>
      </w:r>
      <w:bookmarkEnd w:id="77"/>
    </w:p>
    <w:p w14:paraId="74AC85CC" w14:textId="23F28321" w:rsidR="002175DD" w:rsidRPr="00206A45" w:rsidRDefault="002175DD" w:rsidP="00B26402">
      <w:pPr>
        <w:spacing w:before="72" w:after="240" w:line="276" w:lineRule="auto"/>
        <w:ind w:right="-1" w:firstLine="720"/>
        <w:jc w:val="both"/>
        <w:rPr>
          <w:rFonts w:ascii="Times New Roman" w:hAnsi="Times New Roman" w:cs="Times New Roman"/>
          <w:sz w:val="24"/>
          <w:szCs w:val="24"/>
        </w:rPr>
      </w:pPr>
      <w:r w:rsidRPr="00206A45">
        <w:rPr>
          <w:rFonts w:ascii="Times New Roman" w:hAnsi="Times New Roman" w:cs="Times New Roman"/>
          <w:sz w:val="24"/>
          <w:szCs w:val="24"/>
        </w:rPr>
        <w:t xml:space="preserve">Belirlenen paydaşlara idarenin hangi ürün ve hizmetleriyle ilgili oldukları, idareden beklentileri, bu paydaşların idarenin ürün ve hizmetlerini nasıl </w:t>
      </w:r>
      <w:r w:rsidR="00C618E2" w:rsidRPr="00206A45">
        <w:rPr>
          <w:rFonts w:ascii="Times New Roman" w:hAnsi="Times New Roman" w:cs="Times New Roman"/>
          <w:sz w:val="24"/>
          <w:szCs w:val="24"/>
        </w:rPr>
        <w:t>etkilediği, ürün</w:t>
      </w:r>
      <w:r w:rsidR="0069298C" w:rsidRPr="00206A45">
        <w:rPr>
          <w:rFonts w:ascii="Times New Roman" w:hAnsi="Times New Roman" w:cs="Times New Roman"/>
          <w:sz w:val="24"/>
          <w:szCs w:val="24"/>
        </w:rPr>
        <w:t xml:space="preserve"> ve hizmetlerden nasıl ve ne kadar </w:t>
      </w:r>
      <w:r w:rsidRPr="00206A45">
        <w:rPr>
          <w:rFonts w:ascii="Times New Roman" w:hAnsi="Times New Roman" w:cs="Times New Roman"/>
          <w:sz w:val="24"/>
          <w:szCs w:val="24"/>
        </w:rPr>
        <w:t xml:space="preserve">etkilendiğinin belirlenmesi amacıyla “Paydaş Anketi” uygulanmıştır. Ankette kurumun tanınırlığı, idareye yönelik memnuniyet durumu, ilişkili olunan ve öncelik verilmesi gereken alanların tespit edilmesine yönelik sorular bulunmaktadır. Paydaş anketi okul, kurum, ilçe teşkilatı çalışanları, </w:t>
      </w:r>
      <w:r w:rsidR="002A76E3" w:rsidRPr="00206A45">
        <w:rPr>
          <w:rFonts w:ascii="Times New Roman" w:hAnsi="Times New Roman" w:cs="Times New Roman"/>
          <w:sz w:val="24"/>
          <w:szCs w:val="24"/>
        </w:rPr>
        <w:t xml:space="preserve">öğretmenler, </w:t>
      </w:r>
      <w:r w:rsidRPr="00206A45">
        <w:rPr>
          <w:rFonts w:ascii="Times New Roman" w:hAnsi="Times New Roman" w:cs="Times New Roman"/>
          <w:sz w:val="24"/>
          <w:szCs w:val="24"/>
        </w:rPr>
        <w:t xml:space="preserve">öğrenciler, veliler, kamu kurumlarına uygulanmıştır. </w:t>
      </w:r>
    </w:p>
    <w:p w14:paraId="1995DE5E" w14:textId="39E2FDB9" w:rsidR="002A76E3" w:rsidRPr="00206A45" w:rsidRDefault="002A76E3" w:rsidP="00B26402">
      <w:pPr>
        <w:spacing w:line="276" w:lineRule="auto"/>
        <w:jc w:val="both"/>
        <w:rPr>
          <w:rFonts w:ascii="Times New Roman" w:hAnsi="Times New Roman" w:cs="Times New Roman"/>
          <w:sz w:val="24"/>
          <w:szCs w:val="24"/>
        </w:rPr>
      </w:pPr>
      <w:r w:rsidRPr="00206A45">
        <w:rPr>
          <w:rFonts w:ascii="Times New Roman" w:hAnsi="Times New Roman" w:cs="Times New Roman"/>
          <w:sz w:val="24"/>
          <w:szCs w:val="24"/>
        </w:rPr>
        <w:t xml:space="preserve">2024-2028 Stratejik Plan hazırlık çalışmaları kapsamında paydaşlarımızın görüşlerini almak ve böylelikle stratejik plan hazırlık çalışmalarında katılımcılığı en üst düzeyde sağlayabilmek amacıyla çalışan memnuniyet anketi, "Dış Paydaş Anketi" uygulanmıştır. İlçe </w:t>
      </w:r>
      <w:r w:rsidR="00002BED" w:rsidRPr="00206A45">
        <w:rPr>
          <w:rFonts w:ascii="Times New Roman" w:hAnsi="Times New Roman" w:cs="Times New Roman"/>
          <w:sz w:val="24"/>
          <w:szCs w:val="24"/>
        </w:rPr>
        <w:t>Millî</w:t>
      </w:r>
      <w:r w:rsidRPr="00206A45">
        <w:rPr>
          <w:rFonts w:ascii="Times New Roman" w:hAnsi="Times New Roman" w:cs="Times New Roman"/>
          <w:sz w:val="24"/>
          <w:szCs w:val="24"/>
        </w:rPr>
        <w:t xml:space="preserve"> Eğitim Müdürlü</w:t>
      </w:r>
      <w:r w:rsidR="005F24FD" w:rsidRPr="00206A45">
        <w:rPr>
          <w:rFonts w:ascii="Times New Roman" w:hAnsi="Times New Roman" w:cs="Times New Roman"/>
          <w:sz w:val="24"/>
          <w:szCs w:val="24"/>
        </w:rPr>
        <w:t>ğü</w:t>
      </w:r>
      <w:r w:rsidRPr="00206A45">
        <w:rPr>
          <w:rFonts w:ascii="Times New Roman" w:hAnsi="Times New Roman" w:cs="Times New Roman"/>
          <w:sz w:val="24"/>
          <w:szCs w:val="24"/>
        </w:rPr>
        <w:t xml:space="preserve"> personeli ve okul/kurum personeline uygulanan iç paydaş anketine ise toplam </w:t>
      </w:r>
      <w:r w:rsidR="00300FA5">
        <w:rPr>
          <w:rFonts w:ascii="Times New Roman" w:hAnsi="Times New Roman" w:cs="Times New Roman"/>
          <w:sz w:val="24"/>
          <w:szCs w:val="24"/>
        </w:rPr>
        <w:t xml:space="preserve">1920 </w:t>
      </w:r>
      <w:r w:rsidRPr="00206A45">
        <w:rPr>
          <w:rFonts w:ascii="Times New Roman" w:hAnsi="Times New Roman" w:cs="Times New Roman"/>
          <w:sz w:val="24"/>
          <w:szCs w:val="24"/>
        </w:rPr>
        <w:t>kişi katılım sağlamıştır.</w:t>
      </w:r>
    </w:p>
    <w:p w14:paraId="25808E59" w14:textId="77777777" w:rsidR="00B04C5A" w:rsidRPr="00206A45" w:rsidRDefault="00B04C5A" w:rsidP="00B26402">
      <w:pPr>
        <w:spacing w:line="276" w:lineRule="auto"/>
        <w:jc w:val="both"/>
        <w:rPr>
          <w:rFonts w:ascii="Times New Roman" w:hAnsi="Times New Roman" w:cs="Times New Roman"/>
          <w:sz w:val="24"/>
          <w:szCs w:val="24"/>
        </w:rPr>
      </w:pPr>
    </w:p>
    <w:p w14:paraId="4FE1A9C6" w14:textId="77777777" w:rsidR="00B04C5A" w:rsidRPr="00206A45" w:rsidRDefault="00B04C5A" w:rsidP="00B26402">
      <w:pPr>
        <w:spacing w:line="276" w:lineRule="auto"/>
        <w:jc w:val="both"/>
        <w:rPr>
          <w:rFonts w:ascii="Times New Roman" w:hAnsi="Times New Roman" w:cs="Times New Roman"/>
          <w:sz w:val="24"/>
          <w:szCs w:val="24"/>
        </w:rPr>
        <w:sectPr w:rsidR="00B04C5A" w:rsidRPr="00206A45" w:rsidSect="00445FD4">
          <w:pgSz w:w="11910" w:h="16840"/>
          <w:pgMar w:top="1418" w:right="1418" w:bottom="1418" w:left="1418" w:header="0" w:footer="1035" w:gutter="0"/>
          <w:cols w:space="708"/>
        </w:sectPr>
      </w:pPr>
    </w:p>
    <w:p w14:paraId="6458F755" w14:textId="6244258C" w:rsidR="00447058" w:rsidRDefault="00447058" w:rsidP="00B26402">
      <w:pPr>
        <w:pStyle w:val="ResimYazs"/>
        <w:spacing w:line="276" w:lineRule="auto"/>
        <w:rPr>
          <w:rFonts w:ascii="Times New Roman" w:hAnsi="Times New Roman" w:cs="Times New Roman"/>
        </w:rPr>
      </w:pPr>
      <w:bookmarkStart w:id="78" w:name="_Toc148097822"/>
    </w:p>
    <w:p w14:paraId="6B614984" w14:textId="38876986" w:rsidR="001E6730" w:rsidRDefault="001E6730" w:rsidP="00B26402">
      <w:pPr>
        <w:spacing w:line="276" w:lineRule="auto"/>
      </w:pPr>
    </w:p>
    <w:p w14:paraId="3DE7F8FF" w14:textId="074814C6" w:rsidR="002A5A5F" w:rsidRDefault="002A5A5F" w:rsidP="00B26402">
      <w:pPr>
        <w:spacing w:line="276" w:lineRule="auto"/>
      </w:pPr>
    </w:p>
    <w:p w14:paraId="05809F97" w14:textId="77777777" w:rsidR="00AC550F" w:rsidRDefault="00AC550F" w:rsidP="00B26402">
      <w:pPr>
        <w:pStyle w:val="ResimYazs"/>
        <w:spacing w:line="276" w:lineRule="auto"/>
        <w:rPr>
          <w:rFonts w:ascii="Times New Roman" w:hAnsi="Times New Roman" w:cs="Times New Roman"/>
        </w:rPr>
      </w:pPr>
    </w:p>
    <w:p w14:paraId="59C3F3C5" w14:textId="5F2E124B" w:rsidR="00B04C5A" w:rsidRPr="00206A45" w:rsidRDefault="002945F8" w:rsidP="00B26402">
      <w:pPr>
        <w:pStyle w:val="ResimYazs"/>
        <w:spacing w:line="276" w:lineRule="auto"/>
        <w:rPr>
          <w:rFonts w:ascii="Times New Roman" w:hAnsi="Times New Roman" w:cs="Times New Roman"/>
        </w:rPr>
      </w:pPr>
      <w:r w:rsidRPr="00206A45">
        <w:rPr>
          <w:rFonts w:ascii="Times New Roman" w:hAnsi="Times New Roman" w:cs="Times New Roman"/>
        </w:rPr>
        <w:lastRenderedPageBreak/>
        <w:t xml:space="preserve">Tablo </w:t>
      </w:r>
      <w:r w:rsidR="008A2A9E" w:rsidRPr="00206A45">
        <w:rPr>
          <w:rFonts w:ascii="Times New Roman" w:hAnsi="Times New Roman" w:cs="Times New Roman"/>
        </w:rPr>
        <w:fldChar w:fldCharType="begin"/>
      </w:r>
      <w:r w:rsidRPr="00206A45">
        <w:rPr>
          <w:rFonts w:ascii="Times New Roman" w:hAnsi="Times New Roman" w:cs="Times New Roman"/>
        </w:rPr>
        <w:instrText xml:space="preserve"> SEQ Tablo \* ARABIC </w:instrText>
      </w:r>
      <w:r w:rsidR="008A2A9E" w:rsidRPr="00206A45">
        <w:rPr>
          <w:rFonts w:ascii="Times New Roman" w:hAnsi="Times New Roman" w:cs="Times New Roman"/>
        </w:rPr>
        <w:fldChar w:fldCharType="separate"/>
      </w:r>
      <w:r w:rsidR="00A504E1">
        <w:rPr>
          <w:rFonts w:ascii="Times New Roman" w:hAnsi="Times New Roman" w:cs="Times New Roman"/>
          <w:noProof/>
        </w:rPr>
        <w:t>7</w:t>
      </w:r>
      <w:r w:rsidR="008A2A9E" w:rsidRPr="00206A45">
        <w:rPr>
          <w:rFonts w:ascii="Times New Roman" w:hAnsi="Times New Roman" w:cs="Times New Roman"/>
        </w:rPr>
        <w:fldChar w:fldCharType="end"/>
      </w:r>
      <w:r w:rsidRPr="00206A45">
        <w:rPr>
          <w:rFonts w:ascii="Times New Roman" w:hAnsi="Times New Roman" w:cs="Times New Roman"/>
        </w:rPr>
        <w:t>: Paydaş Listesi ve Etki-Önem Matrisi</w:t>
      </w:r>
      <w:bookmarkEnd w:id="78"/>
    </w:p>
    <w:tbl>
      <w:tblPr>
        <w:tblpPr w:leftFromText="141" w:rightFromText="141" w:vertAnchor="text" w:horzAnchor="margin" w:tblpXSpec="center" w:tblpY="261"/>
        <w:tblW w:w="1091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0A0" w:firstRow="1" w:lastRow="0" w:firstColumn="1" w:lastColumn="0" w:noHBand="0" w:noVBand="0"/>
      </w:tblPr>
      <w:tblGrid>
        <w:gridCol w:w="2410"/>
        <w:gridCol w:w="846"/>
        <w:gridCol w:w="713"/>
        <w:gridCol w:w="421"/>
        <w:gridCol w:w="425"/>
        <w:gridCol w:w="425"/>
        <w:gridCol w:w="1422"/>
        <w:gridCol w:w="1418"/>
        <w:gridCol w:w="567"/>
        <w:gridCol w:w="2268"/>
      </w:tblGrid>
      <w:tr w:rsidR="0009271E" w:rsidRPr="005171CF" w14:paraId="143F66E7" w14:textId="77777777" w:rsidTr="00B6491B">
        <w:trPr>
          <w:trHeight w:val="699"/>
        </w:trPr>
        <w:tc>
          <w:tcPr>
            <w:tcW w:w="2410" w:type="dxa"/>
            <w:vMerge w:val="restart"/>
            <w:shd w:val="clear" w:color="auto" w:fill="6AA84F"/>
            <w:vAlign w:val="center"/>
          </w:tcPr>
          <w:p w14:paraId="4D6BAE33"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PAYDAŞLAR</w:t>
            </w:r>
          </w:p>
        </w:tc>
        <w:tc>
          <w:tcPr>
            <w:tcW w:w="1559" w:type="dxa"/>
            <w:gridSpan w:val="2"/>
            <w:shd w:val="clear" w:color="auto" w:fill="6AA84F"/>
            <w:vAlign w:val="center"/>
          </w:tcPr>
          <w:p w14:paraId="3706A801" w14:textId="77777777" w:rsidR="0009271E" w:rsidRPr="005171CF" w:rsidRDefault="0009271E" w:rsidP="00B26402">
            <w:pPr>
              <w:spacing w:line="276" w:lineRule="auto"/>
              <w:jc w:val="center"/>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PAYDAŞ</w:t>
            </w:r>
            <w:r w:rsidRPr="005171CF">
              <w:rPr>
                <w:rFonts w:ascii="Times New Roman" w:eastAsia="Times New Roman" w:hAnsi="Times New Roman" w:cs="Times New Roman"/>
                <w:b/>
                <w:bCs/>
                <w:sz w:val="20"/>
                <w:szCs w:val="20"/>
              </w:rPr>
              <w:br/>
              <w:t xml:space="preserve"> TÜRÜ</w:t>
            </w:r>
          </w:p>
        </w:tc>
        <w:tc>
          <w:tcPr>
            <w:tcW w:w="1271" w:type="dxa"/>
            <w:gridSpan w:val="3"/>
            <w:shd w:val="clear" w:color="auto" w:fill="6AA84F"/>
            <w:vAlign w:val="center"/>
          </w:tcPr>
          <w:p w14:paraId="15680129" w14:textId="77777777" w:rsidR="0009271E" w:rsidRPr="005171CF" w:rsidRDefault="0009271E" w:rsidP="00B26402">
            <w:pPr>
              <w:spacing w:line="276" w:lineRule="auto"/>
              <w:jc w:val="center"/>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NEDEN</w:t>
            </w:r>
            <w:r w:rsidRPr="005171CF">
              <w:rPr>
                <w:rFonts w:ascii="Times New Roman" w:eastAsia="Times New Roman" w:hAnsi="Times New Roman" w:cs="Times New Roman"/>
                <w:b/>
                <w:bCs/>
                <w:sz w:val="20"/>
                <w:szCs w:val="20"/>
              </w:rPr>
              <w:br/>
              <w:t xml:space="preserve"> PAYDAŞ</w:t>
            </w:r>
          </w:p>
        </w:tc>
        <w:tc>
          <w:tcPr>
            <w:tcW w:w="1422" w:type="dxa"/>
            <w:shd w:val="clear" w:color="auto" w:fill="6AA84F"/>
            <w:vAlign w:val="center"/>
          </w:tcPr>
          <w:p w14:paraId="520150B8" w14:textId="77777777" w:rsidR="0009271E" w:rsidRPr="005171CF" w:rsidRDefault="0009271E" w:rsidP="00B26402">
            <w:pPr>
              <w:spacing w:line="276" w:lineRule="auto"/>
              <w:jc w:val="center"/>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Paydaşın Kurum Faaliyetlerini Etkileme</w:t>
            </w:r>
          </w:p>
          <w:p w14:paraId="17827FFB" w14:textId="77777777" w:rsidR="0009271E" w:rsidRPr="005171CF" w:rsidRDefault="0009271E" w:rsidP="00B26402">
            <w:pPr>
              <w:spacing w:line="276" w:lineRule="auto"/>
              <w:jc w:val="center"/>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Derecesi</w:t>
            </w:r>
          </w:p>
        </w:tc>
        <w:tc>
          <w:tcPr>
            <w:tcW w:w="1418" w:type="dxa"/>
            <w:shd w:val="clear" w:color="auto" w:fill="6AA84F"/>
            <w:vAlign w:val="center"/>
          </w:tcPr>
          <w:p w14:paraId="0474918F" w14:textId="77777777" w:rsidR="0009271E" w:rsidRPr="005171CF" w:rsidRDefault="0009271E" w:rsidP="00B26402">
            <w:pPr>
              <w:spacing w:line="276" w:lineRule="auto"/>
              <w:jc w:val="center"/>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Paydaşın</w:t>
            </w:r>
          </w:p>
          <w:p w14:paraId="0700D878" w14:textId="77777777" w:rsidR="0009271E" w:rsidRPr="005171CF" w:rsidRDefault="0009271E" w:rsidP="00B26402">
            <w:pPr>
              <w:spacing w:line="276" w:lineRule="auto"/>
              <w:jc w:val="center"/>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Taleplerine Verilen Önem</w:t>
            </w:r>
          </w:p>
        </w:tc>
        <w:tc>
          <w:tcPr>
            <w:tcW w:w="567" w:type="dxa"/>
            <w:vMerge w:val="restart"/>
            <w:shd w:val="clear" w:color="auto" w:fill="6AA84F"/>
            <w:textDirection w:val="btLr"/>
            <w:vAlign w:val="center"/>
          </w:tcPr>
          <w:p w14:paraId="467D2BF1" w14:textId="77777777" w:rsidR="0009271E" w:rsidRPr="005171CF" w:rsidRDefault="0009271E" w:rsidP="00B26402">
            <w:pPr>
              <w:spacing w:line="276" w:lineRule="auto"/>
              <w:ind w:left="113" w:right="113"/>
              <w:jc w:val="center"/>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Önceliği</w:t>
            </w:r>
          </w:p>
        </w:tc>
        <w:tc>
          <w:tcPr>
            <w:tcW w:w="2268" w:type="dxa"/>
            <w:vMerge w:val="restart"/>
            <w:shd w:val="clear" w:color="auto" w:fill="6AA84F"/>
            <w:vAlign w:val="center"/>
          </w:tcPr>
          <w:p w14:paraId="4B0B86CE" w14:textId="77777777" w:rsidR="0009271E" w:rsidRPr="005171CF" w:rsidRDefault="0009271E" w:rsidP="00B26402">
            <w:pPr>
              <w:spacing w:line="276" w:lineRule="auto"/>
              <w:jc w:val="center"/>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Açıklama</w:t>
            </w:r>
          </w:p>
        </w:tc>
      </w:tr>
      <w:tr w:rsidR="0009271E" w:rsidRPr="005171CF" w14:paraId="1574A175" w14:textId="77777777" w:rsidTr="00B6491B">
        <w:trPr>
          <w:trHeight w:val="416"/>
        </w:trPr>
        <w:tc>
          <w:tcPr>
            <w:tcW w:w="2410" w:type="dxa"/>
            <w:vMerge/>
            <w:shd w:val="clear" w:color="auto" w:fill="C2D69B" w:themeFill="accent3" w:themeFillTint="99"/>
          </w:tcPr>
          <w:p w14:paraId="5F5B6C21" w14:textId="77777777" w:rsidR="0009271E" w:rsidRPr="005171CF" w:rsidRDefault="0009271E" w:rsidP="00B26402">
            <w:pPr>
              <w:spacing w:line="276" w:lineRule="auto"/>
              <w:rPr>
                <w:rFonts w:ascii="Times New Roman" w:eastAsia="Times New Roman" w:hAnsi="Times New Roman" w:cs="Times New Roman"/>
                <w:b/>
                <w:bCs/>
                <w:sz w:val="20"/>
                <w:szCs w:val="20"/>
              </w:rPr>
            </w:pPr>
          </w:p>
        </w:tc>
        <w:tc>
          <w:tcPr>
            <w:tcW w:w="846" w:type="dxa"/>
            <w:vMerge w:val="restart"/>
            <w:shd w:val="clear" w:color="auto" w:fill="6AA84F"/>
            <w:textDirection w:val="btLr"/>
            <w:vAlign w:val="center"/>
          </w:tcPr>
          <w:p w14:paraId="51502161" w14:textId="77777777" w:rsidR="0009271E" w:rsidRPr="005171CF" w:rsidRDefault="0009271E" w:rsidP="00B26402">
            <w:pPr>
              <w:spacing w:line="276" w:lineRule="auto"/>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İç Paydaş</w:t>
            </w:r>
          </w:p>
        </w:tc>
        <w:tc>
          <w:tcPr>
            <w:tcW w:w="713" w:type="dxa"/>
            <w:vMerge w:val="restart"/>
            <w:shd w:val="clear" w:color="auto" w:fill="6AA84F"/>
            <w:textDirection w:val="btLr"/>
            <w:vAlign w:val="center"/>
          </w:tcPr>
          <w:p w14:paraId="0A1D5597" w14:textId="77777777" w:rsidR="0009271E" w:rsidRPr="005171CF" w:rsidRDefault="0009271E" w:rsidP="00B26402">
            <w:pPr>
              <w:spacing w:line="276" w:lineRule="auto"/>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Dış Paydaş</w:t>
            </w:r>
          </w:p>
        </w:tc>
        <w:tc>
          <w:tcPr>
            <w:tcW w:w="421" w:type="dxa"/>
            <w:vMerge w:val="restart"/>
            <w:shd w:val="clear" w:color="auto" w:fill="6AA84F"/>
            <w:textDirection w:val="btLr"/>
            <w:vAlign w:val="center"/>
          </w:tcPr>
          <w:p w14:paraId="2269430C" w14:textId="77777777" w:rsidR="0009271E" w:rsidRPr="005171CF" w:rsidRDefault="0009271E" w:rsidP="00B26402">
            <w:pPr>
              <w:spacing w:line="276" w:lineRule="auto"/>
              <w:rPr>
                <w:rFonts w:ascii="Times New Roman" w:eastAsia="Times New Roman" w:hAnsi="Times New Roman" w:cs="Times New Roman"/>
                <w:b/>
                <w:bCs/>
                <w:sz w:val="20"/>
                <w:szCs w:val="20"/>
                <w:highlight w:val="yellow"/>
              </w:rPr>
            </w:pPr>
            <w:r w:rsidRPr="005171CF">
              <w:rPr>
                <w:rFonts w:ascii="Times New Roman" w:eastAsia="Times New Roman" w:hAnsi="Times New Roman" w:cs="Times New Roman"/>
                <w:b/>
                <w:bCs/>
                <w:sz w:val="20"/>
                <w:szCs w:val="20"/>
              </w:rPr>
              <w:t>Hizmet Alan</w:t>
            </w:r>
          </w:p>
        </w:tc>
        <w:tc>
          <w:tcPr>
            <w:tcW w:w="425" w:type="dxa"/>
            <w:vMerge w:val="restart"/>
            <w:shd w:val="clear" w:color="auto" w:fill="6AA84F"/>
            <w:textDirection w:val="btLr"/>
            <w:vAlign w:val="center"/>
          </w:tcPr>
          <w:p w14:paraId="3B3DD7E2" w14:textId="77777777" w:rsidR="0009271E" w:rsidRPr="005171CF" w:rsidRDefault="0009271E" w:rsidP="00B26402">
            <w:pPr>
              <w:spacing w:line="276" w:lineRule="auto"/>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Temel Ortak</w:t>
            </w:r>
          </w:p>
        </w:tc>
        <w:tc>
          <w:tcPr>
            <w:tcW w:w="425" w:type="dxa"/>
            <w:vMerge w:val="restart"/>
            <w:shd w:val="clear" w:color="auto" w:fill="6AA84F"/>
            <w:textDirection w:val="btLr"/>
            <w:vAlign w:val="center"/>
          </w:tcPr>
          <w:p w14:paraId="4E8FDF9A" w14:textId="77777777" w:rsidR="0009271E" w:rsidRPr="005171CF" w:rsidRDefault="0009271E" w:rsidP="00B26402">
            <w:pPr>
              <w:spacing w:line="276" w:lineRule="auto"/>
              <w:rPr>
                <w:rFonts w:ascii="Times New Roman" w:eastAsia="Times New Roman" w:hAnsi="Times New Roman" w:cs="Times New Roman"/>
                <w:b/>
                <w:bCs/>
                <w:sz w:val="20"/>
                <w:szCs w:val="20"/>
              </w:rPr>
            </w:pPr>
            <w:r w:rsidRPr="005171CF">
              <w:rPr>
                <w:rFonts w:ascii="Times New Roman" w:eastAsia="Times New Roman" w:hAnsi="Times New Roman" w:cs="Times New Roman"/>
                <w:b/>
                <w:bCs/>
                <w:sz w:val="20"/>
                <w:szCs w:val="20"/>
              </w:rPr>
              <w:t>Stratejik Ortak</w:t>
            </w:r>
          </w:p>
        </w:tc>
        <w:tc>
          <w:tcPr>
            <w:tcW w:w="2840" w:type="dxa"/>
            <w:gridSpan w:val="2"/>
            <w:shd w:val="clear" w:color="auto" w:fill="6AA84F"/>
          </w:tcPr>
          <w:p w14:paraId="0082035F"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“Tam:5","Çok:4","Orta:3",</w:t>
            </w:r>
          </w:p>
          <w:p w14:paraId="16C8009F"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"Az:2","Hiç:1"</w:t>
            </w:r>
          </w:p>
        </w:tc>
        <w:tc>
          <w:tcPr>
            <w:tcW w:w="567" w:type="dxa"/>
            <w:vMerge/>
            <w:shd w:val="clear" w:color="auto" w:fill="B8CCE4"/>
          </w:tcPr>
          <w:p w14:paraId="11CC9494"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p>
        </w:tc>
        <w:tc>
          <w:tcPr>
            <w:tcW w:w="2268" w:type="dxa"/>
            <w:vMerge/>
            <w:shd w:val="clear" w:color="auto" w:fill="B8CCE4"/>
          </w:tcPr>
          <w:p w14:paraId="706CB550"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p>
        </w:tc>
      </w:tr>
      <w:tr w:rsidR="0009271E" w:rsidRPr="005171CF" w14:paraId="59404EF3" w14:textId="77777777" w:rsidTr="00B6491B">
        <w:trPr>
          <w:trHeight w:val="381"/>
        </w:trPr>
        <w:tc>
          <w:tcPr>
            <w:tcW w:w="2410" w:type="dxa"/>
            <w:vMerge/>
            <w:shd w:val="clear" w:color="auto" w:fill="C2D69B" w:themeFill="accent3" w:themeFillTint="99"/>
          </w:tcPr>
          <w:p w14:paraId="3662CA37"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p>
        </w:tc>
        <w:tc>
          <w:tcPr>
            <w:tcW w:w="846" w:type="dxa"/>
            <w:vMerge/>
            <w:shd w:val="clear" w:color="auto" w:fill="6AA84F"/>
          </w:tcPr>
          <w:p w14:paraId="06F4691D" w14:textId="77777777" w:rsidR="0009271E" w:rsidRPr="005171CF" w:rsidRDefault="0009271E" w:rsidP="00B26402">
            <w:pPr>
              <w:spacing w:line="276" w:lineRule="auto"/>
              <w:rPr>
                <w:rFonts w:ascii="Times New Roman" w:eastAsia="Times New Roman" w:hAnsi="Times New Roman" w:cs="Times New Roman"/>
                <w:b/>
                <w:bCs/>
                <w:color w:val="FFFFFF"/>
                <w:sz w:val="20"/>
                <w:szCs w:val="20"/>
              </w:rPr>
            </w:pPr>
          </w:p>
        </w:tc>
        <w:tc>
          <w:tcPr>
            <w:tcW w:w="713" w:type="dxa"/>
            <w:vMerge/>
            <w:shd w:val="clear" w:color="auto" w:fill="6AA84F"/>
          </w:tcPr>
          <w:p w14:paraId="69713BCC" w14:textId="77777777" w:rsidR="0009271E" w:rsidRPr="005171CF" w:rsidRDefault="0009271E" w:rsidP="00B26402">
            <w:pPr>
              <w:spacing w:line="276" w:lineRule="auto"/>
              <w:rPr>
                <w:rFonts w:ascii="Times New Roman" w:eastAsia="Times New Roman" w:hAnsi="Times New Roman" w:cs="Times New Roman"/>
                <w:b/>
                <w:bCs/>
                <w:color w:val="FFFFFF"/>
                <w:sz w:val="20"/>
                <w:szCs w:val="20"/>
              </w:rPr>
            </w:pPr>
          </w:p>
        </w:tc>
        <w:tc>
          <w:tcPr>
            <w:tcW w:w="421" w:type="dxa"/>
            <w:vMerge/>
            <w:shd w:val="clear" w:color="auto" w:fill="6AA84F"/>
          </w:tcPr>
          <w:p w14:paraId="380FFF24" w14:textId="77777777" w:rsidR="0009271E" w:rsidRPr="005171CF" w:rsidRDefault="0009271E" w:rsidP="00B26402">
            <w:pPr>
              <w:spacing w:line="276" w:lineRule="auto"/>
              <w:jc w:val="center"/>
              <w:rPr>
                <w:rFonts w:ascii="Times New Roman" w:eastAsia="Times New Roman" w:hAnsi="Times New Roman" w:cs="Times New Roman"/>
                <w:b/>
                <w:bCs/>
                <w:sz w:val="20"/>
                <w:szCs w:val="20"/>
                <w:highlight w:val="yellow"/>
              </w:rPr>
            </w:pPr>
          </w:p>
        </w:tc>
        <w:tc>
          <w:tcPr>
            <w:tcW w:w="425" w:type="dxa"/>
            <w:vMerge/>
            <w:shd w:val="clear" w:color="auto" w:fill="6AA84F"/>
          </w:tcPr>
          <w:p w14:paraId="58BBCF7C" w14:textId="77777777" w:rsidR="0009271E" w:rsidRPr="005171CF" w:rsidRDefault="0009271E" w:rsidP="00B26402">
            <w:pPr>
              <w:spacing w:line="276" w:lineRule="auto"/>
              <w:rPr>
                <w:rFonts w:ascii="Times New Roman" w:eastAsia="Times New Roman" w:hAnsi="Times New Roman" w:cs="Times New Roman"/>
                <w:b/>
                <w:bCs/>
                <w:sz w:val="20"/>
                <w:szCs w:val="20"/>
              </w:rPr>
            </w:pPr>
          </w:p>
        </w:tc>
        <w:tc>
          <w:tcPr>
            <w:tcW w:w="425" w:type="dxa"/>
            <w:vMerge/>
            <w:shd w:val="clear" w:color="auto" w:fill="6AA84F"/>
          </w:tcPr>
          <w:p w14:paraId="3813A5DC" w14:textId="77777777" w:rsidR="0009271E" w:rsidRPr="005171CF" w:rsidRDefault="0009271E" w:rsidP="00B26402">
            <w:pPr>
              <w:spacing w:line="276" w:lineRule="auto"/>
              <w:rPr>
                <w:rFonts w:ascii="Times New Roman" w:eastAsia="Times New Roman" w:hAnsi="Times New Roman" w:cs="Times New Roman"/>
                <w:b/>
                <w:bCs/>
                <w:sz w:val="20"/>
                <w:szCs w:val="20"/>
              </w:rPr>
            </w:pPr>
          </w:p>
        </w:tc>
        <w:tc>
          <w:tcPr>
            <w:tcW w:w="1422" w:type="dxa"/>
            <w:shd w:val="clear" w:color="auto" w:fill="6AA84F"/>
          </w:tcPr>
          <w:p w14:paraId="64CEAC48"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1,2,3</w:t>
            </w:r>
          </w:p>
          <w:p w14:paraId="67B42B4F"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İzle</w:t>
            </w:r>
          </w:p>
        </w:tc>
        <w:tc>
          <w:tcPr>
            <w:tcW w:w="1418" w:type="dxa"/>
            <w:shd w:val="clear" w:color="auto" w:fill="6AA84F"/>
          </w:tcPr>
          <w:p w14:paraId="05EE57C9"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1,2,3</w:t>
            </w:r>
          </w:p>
          <w:p w14:paraId="23AA6495"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Gözet</w:t>
            </w:r>
          </w:p>
        </w:tc>
        <w:tc>
          <w:tcPr>
            <w:tcW w:w="567" w:type="dxa"/>
            <w:vMerge/>
          </w:tcPr>
          <w:p w14:paraId="5AE16232"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p>
        </w:tc>
        <w:tc>
          <w:tcPr>
            <w:tcW w:w="2268" w:type="dxa"/>
            <w:vMerge/>
          </w:tcPr>
          <w:p w14:paraId="13810F9A"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p>
        </w:tc>
      </w:tr>
      <w:tr w:rsidR="0009271E" w:rsidRPr="005171CF" w14:paraId="6E77FE45" w14:textId="77777777" w:rsidTr="00B6491B">
        <w:trPr>
          <w:trHeight w:val="367"/>
        </w:trPr>
        <w:tc>
          <w:tcPr>
            <w:tcW w:w="2410" w:type="dxa"/>
            <w:vMerge/>
            <w:shd w:val="clear" w:color="auto" w:fill="C2D69B" w:themeFill="accent3" w:themeFillTint="99"/>
          </w:tcPr>
          <w:p w14:paraId="1321AF79"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p>
        </w:tc>
        <w:tc>
          <w:tcPr>
            <w:tcW w:w="846" w:type="dxa"/>
            <w:vMerge/>
            <w:shd w:val="clear" w:color="auto" w:fill="6AA84F"/>
          </w:tcPr>
          <w:p w14:paraId="0E557DB7" w14:textId="77777777" w:rsidR="0009271E" w:rsidRPr="005171CF" w:rsidRDefault="0009271E" w:rsidP="00B26402">
            <w:pPr>
              <w:spacing w:line="276" w:lineRule="auto"/>
              <w:rPr>
                <w:rFonts w:ascii="Times New Roman" w:eastAsia="Times New Roman" w:hAnsi="Times New Roman" w:cs="Times New Roman"/>
                <w:b/>
                <w:bCs/>
                <w:color w:val="FFFFFF"/>
                <w:sz w:val="20"/>
                <w:szCs w:val="20"/>
              </w:rPr>
            </w:pPr>
          </w:p>
        </w:tc>
        <w:tc>
          <w:tcPr>
            <w:tcW w:w="713" w:type="dxa"/>
            <w:vMerge/>
            <w:shd w:val="clear" w:color="auto" w:fill="6AA84F"/>
          </w:tcPr>
          <w:p w14:paraId="00C49746" w14:textId="77777777" w:rsidR="0009271E" w:rsidRPr="005171CF" w:rsidRDefault="0009271E" w:rsidP="00B26402">
            <w:pPr>
              <w:spacing w:line="276" w:lineRule="auto"/>
              <w:rPr>
                <w:rFonts w:ascii="Times New Roman" w:eastAsia="Times New Roman" w:hAnsi="Times New Roman" w:cs="Times New Roman"/>
                <w:b/>
                <w:bCs/>
                <w:color w:val="FFFFFF"/>
                <w:sz w:val="20"/>
                <w:szCs w:val="20"/>
              </w:rPr>
            </w:pPr>
          </w:p>
        </w:tc>
        <w:tc>
          <w:tcPr>
            <w:tcW w:w="421" w:type="dxa"/>
            <w:vMerge/>
            <w:shd w:val="clear" w:color="auto" w:fill="6AA84F"/>
          </w:tcPr>
          <w:p w14:paraId="10EBF7FA" w14:textId="77777777" w:rsidR="0009271E" w:rsidRPr="005171CF" w:rsidRDefault="0009271E" w:rsidP="00B26402">
            <w:pPr>
              <w:spacing w:line="276" w:lineRule="auto"/>
              <w:jc w:val="center"/>
              <w:rPr>
                <w:rFonts w:ascii="Times New Roman" w:eastAsia="Times New Roman" w:hAnsi="Times New Roman" w:cs="Times New Roman"/>
                <w:b/>
                <w:bCs/>
                <w:sz w:val="20"/>
                <w:szCs w:val="20"/>
                <w:highlight w:val="yellow"/>
              </w:rPr>
            </w:pPr>
          </w:p>
        </w:tc>
        <w:tc>
          <w:tcPr>
            <w:tcW w:w="425" w:type="dxa"/>
            <w:vMerge/>
            <w:shd w:val="clear" w:color="auto" w:fill="6AA84F"/>
          </w:tcPr>
          <w:p w14:paraId="4794F75B" w14:textId="77777777" w:rsidR="0009271E" w:rsidRPr="005171CF" w:rsidRDefault="0009271E" w:rsidP="00B26402">
            <w:pPr>
              <w:spacing w:line="276" w:lineRule="auto"/>
              <w:rPr>
                <w:rFonts w:ascii="Times New Roman" w:eastAsia="Times New Roman" w:hAnsi="Times New Roman" w:cs="Times New Roman"/>
                <w:b/>
                <w:bCs/>
                <w:sz w:val="20"/>
                <w:szCs w:val="20"/>
              </w:rPr>
            </w:pPr>
          </w:p>
        </w:tc>
        <w:tc>
          <w:tcPr>
            <w:tcW w:w="425" w:type="dxa"/>
            <w:vMerge/>
            <w:shd w:val="clear" w:color="auto" w:fill="6AA84F"/>
          </w:tcPr>
          <w:p w14:paraId="38E2329E" w14:textId="77777777" w:rsidR="0009271E" w:rsidRPr="005171CF" w:rsidRDefault="0009271E" w:rsidP="00B26402">
            <w:pPr>
              <w:spacing w:line="276" w:lineRule="auto"/>
              <w:rPr>
                <w:rFonts w:ascii="Times New Roman" w:eastAsia="Times New Roman" w:hAnsi="Times New Roman" w:cs="Times New Roman"/>
                <w:b/>
                <w:bCs/>
                <w:sz w:val="20"/>
                <w:szCs w:val="20"/>
              </w:rPr>
            </w:pPr>
          </w:p>
        </w:tc>
        <w:tc>
          <w:tcPr>
            <w:tcW w:w="1422" w:type="dxa"/>
            <w:shd w:val="clear" w:color="auto" w:fill="6AA84F"/>
          </w:tcPr>
          <w:p w14:paraId="58BC9D61"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 xml:space="preserve">4,5 </w:t>
            </w:r>
          </w:p>
          <w:p w14:paraId="56EE851A"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Bilgilendir</w:t>
            </w:r>
          </w:p>
        </w:tc>
        <w:tc>
          <w:tcPr>
            <w:tcW w:w="1418" w:type="dxa"/>
            <w:shd w:val="clear" w:color="auto" w:fill="6AA84F"/>
          </w:tcPr>
          <w:p w14:paraId="177521BF"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4,5</w:t>
            </w:r>
          </w:p>
          <w:p w14:paraId="039C5410" w14:textId="77777777" w:rsidR="0009271E" w:rsidRPr="005171CF" w:rsidRDefault="0009271E" w:rsidP="00B26402">
            <w:pPr>
              <w:spacing w:line="276" w:lineRule="auto"/>
              <w:jc w:val="center"/>
              <w:rPr>
                <w:rFonts w:ascii="Times New Roman" w:eastAsia="Times New Roman" w:hAnsi="Times New Roman" w:cs="Times New Roman"/>
                <w:b/>
                <w:sz w:val="20"/>
                <w:szCs w:val="20"/>
              </w:rPr>
            </w:pPr>
            <w:r w:rsidRPr="005171CF">
              <w:rPr>
                <w:rFonts w:ascii="Times New Roman" w:eastAsia="Times New Roman" w:hAnsi="Times New Roman" w:cs="Times New Roman"/>
                <w:b/>
                <w:sz w:val="20"/>
                <w:szCs w:val="20"/>
              </w:rPr>
              <w:t xml:space="preserve"> Birlikte Çalış</w:t>
            </w:r>
          </w:p>
        </w:tc>
        <w:tc>
          <w:tcPr>
            <w:tcW w:w="567" w:type="dxa"/>
            <w:vMerge/>
          </w:tcPr>
          <w:p w14:paraId="1F519BB8"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p>
        </w:tc>
        <w:tc>
          <w:tcPr>
            <w:tcW w:w="2268" w:type="dxa"/>
            <w:vMerge/>
          </w:tcPr>
          <w:p w14:paraId="18CF9446"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p>
        </w:tc>
      </w:tr>
      <w:tr w:rsidR="0009271E" w:rsidRPr="005171CF" w14:paraId="77395D50" w14:textId="77777777" w:rsidTr="00B6491B">
        <w:trPr>
          <w:trHeight w:val="283"/>
        </w:trPr>
        <w:tc>
          <w:tcPr>
            <w:tcW w:w="2410" w:type="dxa"/>
            <w:shd w:val="clear" w:color="auto" w:fill="auto"/>
            <w:vAlign w:val="center"/>
          </w:tcPr>
          <w:p w14:paraId="0C6289CA"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 xml:space="preserve">İl Milli Eğitim Müdürü </w:t>
            </w:r>
          </w:p>
        </w:tc>
        <w:tc>
          <w:tcPr>
            <w:tcW w:w="846" w:type="dxa"/>
            <w:vAlign w:val="center"/>
          </w:tcPr>
          <w:p w14:paraId="3B4CD370"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0D584D5A"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0F9C2B1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752F0B4A"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5" w:type="dxa"/>
            <w:vAlign w:val="center"/>
          </w:tcPr>
          <w:p w14:paraId="28D11D94"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79688EC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3B3B5F1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6FBB9858"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0AD0618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5221B133" w14:textId="77777777" w:rsidTr="00B6491B">
        <w:trPr>
          <w:trHeight w:val="283"/>
        </w:trPr>
        <w:tc>
          <w:tcPr>
            <w:tcW w:w="2410" w:type="dxa"/>
            <w:shd w:val="clear" w:color="auto" w:fill="auto"/>
            <w:vAlign w:val="center"/>
          </w:tcPr>
          <w:p w14:paraId="6EBDC2E4"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İl MEM Yöneticileri</w:t>
            </w:r>
          </w:p>
        </w:tc>
        <w:tc>
          <w:tcPr>
            <w:tcW w:w="846" w:type="dxa"/>
            <w:vAlign w:val="center"/>
          </w:tcPr>
          <w:p w14:paraId="00EA965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42968F00"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24F8D57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7921C25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5" w:type="dxa"/>
            <w:vAlign w:val="center"/>
          </w:tcPr>
          <w:p w14:paraId="1F2A7A53"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3BA38477"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0B1D998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0998ABA4"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40FD57E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64FFA21A" w14:textId="77777777" w:rsidTr="00B6491B">
        <w:trPr>
          <w:trHeight w:val="283"/>
        </w:trPr>
        <w:tc>
          <w:tcPr>
            <w:tcW w:w="2410" w:type="dxa"/>
            <w:shd w:val="clear" w:color="auto" w:fill="auto"/>
            <w:vAlign w:val="center"/>
          </w:tcPr>
          <w:p w14:paraId="7197D687"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İl MEM Bölümleri</w:t>
            </w:r>
          </w:p>
        </w:tc>
        <w:tc>
          <w:tcPr>
            <w:tcW w:w="846" w:type="dxa"/>
            <w:vAlign w:val="center"/>
          </w:tcPr>
          <w:p w14:paraId="690DF38C"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5745417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16ED328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24B7EC50"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3EF1844A"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526CF2C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38ABC69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30ED7A93"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2184215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5AB0AF0A" w14:textId="77777777" w:rsidTr="00B6491B">
        <w:trPr>
          <w:trHeight w:val="283"/>
        </w:trPr>
        <w:tc>
          <w:tcPr>
            <w:tcW w:w="2410" w:type="dxa"/>
            <w:shd w:val="clear" w:color="auto" w:fill="auto"/>
          </w:tcPr>
          <w:p w14:paraId="3DFAB2AF"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 xml:space="preserve">İl MEM Diğer Personel </w:t>
            </w:r>
          </w:p>
        </w:tc>
        <w:tc>
          <w:tcPr>
            <w:tcW w:w="846" w:type="dxa"/>
            <w:vAlign w:val="center"/>
          </w:tcPr>
          <w:p w14:paraId="55A5CB5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54770520"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750C76C3"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7A35046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5EF6130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2144848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5C9DF7FA"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333F1B18"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16FF496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24B16715" w14:textId="77777777" w:rsidTr="00B6491B">
        <w:trPr>
          <w:trHeight w:val="283"/>
        </w:trPr>
        <w:tc>
          <w:tcPr>
            <w:tcW w:w="2410" w:type="dxa"/>
            <w:shd w:val="clear" w:color="auto" w:fill="auto"/>
            <w:vAlign w:val="center"/>
          </w:tcPr>
          <w:p w14:paraId="473807AC" w14:textId="77777777" w:rsidR="0009271E" w:rsidRPr="005171CF" w:rsidRDefault="0009271E" w:rsidP="00B26402">
            <w:pPr>
              <w:spacing w:line="276" w:lineRule="auto"/>
              <w:rPr>
                <w:rFonts w:ascii="Times New Roman" w:eastAsia="Times New Roman" w:hAnsi="Times New Roman" w:cs="Times New Roman"/>
                <w:sz w:val="20"/>
                <w:szCs w:val="20"/>
              </w:rPr>
            </w:pPr>
            <w:r w:rsidRPr="005171CF">
              <w:rPr>
                <w:rFonts w:ascii="Times New Roman" w:eastAsia="Times New Roman" w:hAnsi="Times New Roman" w:cs="Times New Roman"/>
                <w:bCs/>
                <w:color w:val="000000"/>
                <w:sz w:val="20"/>
                <w:szCs w:val="20"/>
              </w:rPr>
              <w:t>İlçe MEM</w:t>
            </w:r>
          </w:p>
        </w:tc>
        <w:tc>
          <w:tcPr>
            <w:tcW w:w="846" w:type="dxa"/>
            <w:vAlign w:val="center"/>
          </w:tcPr>
          <w:p w14:paraId="4B8B20A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713" w:type="dxa"/>
            <w:vAlign w:val="center"/>
          </w:tcPr>
          <w:p w14:paraId="3371B33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1" w:type="dxa"/>
            <w:vAlign w:val="center"/>
          </w:tcPr>
          <w:p w14:paraId="2BF41B9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4ED26F6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7A099C0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5DB4E82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003A1D6C"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50876D2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7672945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6AFB6E37" w14:textId="77777777" w:rsidTr="00B6491B">
        <w:trPr>
          <w:trHeight w:val="283"/>
        </w:trPr>
        <w:tc>
          <w:tcPr>
            <w:tcW w:w="2410" w:type="dxa"/>
            <w:shd w:val="clear" w:color="auto" w:fill="auto"/>
            <w:vAlign w:val="center"/>
          </w:tcPr>
          <w:p w14:paraId="44CC612D"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Okul/Kurum Yönetici ve Çalışanları</w:t>
            </w:r>
          </w:p>
        </w:tc>
        <w:tc>
          <w:tcPr>
            <w:tcW w:w="846" w:type="dxa"/>
            <w:vAlign w:val="center"/>
          </w:tcPr>
          <w:p w14:paraId="6FB8DF4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713" w:type="dxa"/>
            <w:vAlign w:val="center"/>
          </w:tcPr>
          <w:p w14:paraId="225B72A7"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1" w:type="dxa"/>
            <w:vAlign w:val="center"/>
          </w:tcPr>
          <w:p w14:paraId="294A36E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r w:rsidRPr="005171CF">
              <w:rPr>
                <w:rFonts w:ascii="Times New Roman" w:eastAsia="Times New Roman" w:hAnsi="Times New Roman" w:cs="Times New Roman"/>
                <w:color w:val="000000"/>
                <w:sz w:val="20"/>
                <w:szCs w:val="20"/>
              </w:rPr>
              <w:t>√</w:t>
            </w:r>
          </w:p>
        </w:tc>
        <w:tc>
          <w:tcPr>
            <w:tcW w:w="425" w:type="dxa"/>
            <w:vAlign w:val="center"/>
          </w:tcPr>
          <w:p w14:paraId="1F2810C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5" w:type="dxa"/>
            <w:vAlign w:val="center"/>
          </w:tcPr>
          <w:p w14:paraId="5F18A797"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1422" w:type="dxa"/>
            <w:vAlign w:val="center"/>
          </w:tcPr>
          <w:p w14:paraId="4FE22B04"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32990628"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338DEDD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66EB467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51768358" w14:textId="77777777" w:rsidTr="00B6491B">
        <w:trPr>
          <w:trHeight w:val="283"/>
        </w:trPr>
        <w:tc>
          <w:tcPr>
            <w:tcW w:w="2410" w:type="dxa"/>
            <w:shd w:val="clear" w:color="auto" w:fill="auto"/>
            <w:vAlign w:val="center"/>
          </w:tcPr>
          <w:p w14:paraId="4AC02127"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Öğrenciler</w:t>
            </w:r>
          </w:p>
        </w:tc>
        <w:tc>
          <w:tcPr>
            <w:tcW w:w="846" w:type="dxa"/>
            <w:vAlign w:val="center"/>
          </w:tcPr>
          <w:p w14:paraId="47C4A1AB"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713" w:type="dxa"/>
            <w:vAlign w:val="center"/>
          </w:tcPr>
          <w:p w14:paraId="5D7B086B"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1" w:type="dxa"/>
            <w:vAlign w:val="center"/>
          </w:tcPr>
          <w:p w14:paraId="53FECEE8"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r w:rsidRPr="005171CF">
              <w:rPr>
                <w:rFonts w:ascii="Times New Roman" w:eastAsia="Times New Roman" w:hAnsi="Times New Roman" w:cs="Times New Roman"/>
                <w:color w:val="000000"/>
                <w:sz w:val="20"/>
                <w:szCs w:val="20"/>
              </w:rPr>
              <w:t>√</w:t>
            </w:r>
          </w:p>
        </w:tc>
        <w:tc>
          <w:tcPr>
            <w:tcW w:w="425" w:type="dxa"/>
            <w:vAlign w:val="center"/>
          </w:tcPr>
          <w:p w14:paraId="7154728B"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4FBB3DA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1422" w:type="dxa"/>
            <w:vAlign w:val="center"/>
          </w:tcPr>
          <w:p w14:paraId="5D38EC9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6BD903D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7F74542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2CCD0CF3"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78ADE61B" w14:textId="77777777" w:rsidTr="00B6491B">
        <w:trPr>
          <w:trHeight w:val="283"/>
        </w:trPr>
        <w:tc>
          <w:tcPr>
            <w:tcW w:w="2410" w:type="dxa"/>
            <w:shd w:val="clear" w:color="auto" w:fill="auto"/>
            <w:vAlign w:val="center"/>
          </w:tcPr>
          <w:p w14:paraId="4A99A23B"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Veliler</w:t>
            </w:r>
          </w:p>
        </w:tc>
        <w:tc>
          <w:tcPr>
            <w:tcW w:w="846" w:type="dxa"/>
            <w:vAlign w:val="center"/>
          </w:tcPr>
          <w:p w14:paraId="02F1946B"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08D77E54"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4E160B7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r w:rsidRPr="005171CF">
              <w:rPr>
                <w:rFonts w:ascii="Times New Roman" w:eastAsia="Times New Roman" w:hAnsi="Times New Roman" w:cs="Times New Roman"/>
                <w:color w:val="000000"/>
                <w:sz w:val="20"/>
                <w:szCs w:val="20"/>
              </w:rPr>
              <w:t>√</w:t>
            </w:r>
          </w:p>
        </w:tc>
        <w:tc>
          <w:tcPr>
            <w:tcW w:w="425" w:type="dxa"/>
            <w:vAlign w:val="center"/>
          </w:tcPr>
          <w:p w14:paraId="3EC3F3B3"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7E68EC2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1A384AA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1418" w:type="dxa"/>
            <w:vAlign w:val="center"/>
          </w:tcPr>
          <w:p w14:paraId="7C945183"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610809EC"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0C717BFA"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04DB1412" w14:textId="77777777" w:rsidTr="00B6491B">
        <w:trPr>
          <w:trHeight w:val="283"/>
        </w:trPr>
        <w:tc>
          <w:tcPr>
            <w:tcW w:w="2410" w:type="dxa"/>
            <w:shd w:val="clear" w:color="auto" w:fill="auto"/>
            <w:vAlign w:val="center"/>
          </w:tcPr>
          <w:p w14:paraId="4261942B"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Okul Aile Birlikleri</w:t>
            </w:r>
          </w:p>
        </w:tc>
        <w:tc>
          <w:tcPr>
            <w:tcW w:w="846" w:type="dxa"/>
            <w:vAlign w:val="center"/>
          </w:tcPr>
          <w:p w14:paraId="347E00E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713" w:type="dxa"/>
            <w:vAlign w:val="center"/>
          </w:tcPr>
          <w:p w14:paraId="60F64CA0"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1" w:type="dxa"/>
            <w:vAlign w:val="center"/>
          </w:tcPr>
          <w:p w14:paraId="63E68FBB"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r w:rsidRPr="005171CF">
              <w:rPr>
                <w:rFonts w:ascii="Times New Roman" w:eastAsia="Times New Roman" w:hAnsi="Times New Roman" w:cs="Times New Roman"/>
                <w:color w:val="000000"/>
                <w:sz w:val="20"/>
                <w:szCs w:val="20"/>
              </w:rPr>
              <w:t>√</w:t>
            </w:r>
          </w:p>
        </w:tc>
        <w:tc>
          <w:tcPr>
            <w:tcW w:w="425" w:type="dxa"/>
            <w:vAlign w:val="center"/>
          </w:tcPr>
          <w:p w14:paraId="1F24F19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5" w:type="dxa"/>
            <w:vAlign w:val="center"/>
          </w:tcPr>
          <w:p w14:paraId="6754327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2420396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1418" w:type="dxa"/>
            <w:vAlign w:val="center"/>
          </w:tcPr>
          <w:p w14:paraId="0346CCC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4E2BD10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01FDE8D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43DBD3EB" w14:textId="77777777" w:rsidTr="00B6491B">
        <w:trPr>
          <w:trHeight w:val="283"/>
        </w:trPr>
        <w:tc>
          <w:tcPr>
            <w:tcW w:w="2410" w:type="dxa"/>
            <w:shd w:val="clear" w:color="auto" w:fill="auto"/>
          </w:tcPr>
          <w:p w14:paraId="639DA957" w14:textId="77777777" w:rsidR="0009271E" w:rsidRPr="005171CF" w:rsidRDefault="0009271E" w:rsidP="00B26402">
            <w:pPr>
              <w:spacing w:line="276" w:lineRule="auto"/>
              <w:rPr>
                <w:rFonts w:ascii="Times New Roman" w:eastAsia="Times New Roman" w:hAnsi="Times New Roman" w:cs="Times New Roman"/>
                <w:bCs/>
                <w:color w:val="000000"/>
                <w:sz w:val="20"/>
                <w:szCs w:val="20"/>
              </w:rPr>
            </w:pPr>
            <w:r w:rsidRPr="005171CF">
              <w:rPr>
                <w:rFonts w:ascii="Times New Roman" w:eastAsia="Times New Roman" w:hAnsi="Times New Roman" w:cs="Times New Roman"/>
                <w:bCs/>
                <w:color w:val="000000"/>
                <w:sz w:val="20"/>
                <w:szCs w:val="20"/>
              </w:rPr>
              <w:t>Millî Eğitim Bakanlığı</w:t>
            </w:r>
          </w:p>
        </w:tc>
        <w:tc>
          <w:tcPr>
            <w:tcW w:w="846" w:type="dxa"/>
          </w:tcPr>
          <w:p w14:paraId="32766549" w14:textId="77777777" w:rsidR="0009271E" w:rsidRPr="005171CF" w:rsidRDefault="0009271E" w:rsidP="00B26402">
            <w:pPr>
              <w:spacing w:line="276" w:lineRule="auto"/>
              <w:jc w:val="center"/>
              <w:rPr>
                <w:rFonts w:ascii="Times New Roman" w:eastAsia="Times New Roman" w:hAnsi="Times New Roman" w:cs="Times New Roman"/>
                <w:bCs/>
                <w:color w:val="000000"/>
                <w:sz w:val="20"/>
                <w:szCs w:val="20"/>
              </w:rPr>
            </w:pPr>
          </w:p>
        </w:tc>
        <w:tc>
          <w:tcPr>
            <w:tcW w:w="713" w:type="dxa"/>
          </w:tcPr>
          <w:p w14:paraId="0318614A" w14:textId="77777777" w:rsidR="0009271E" w:rsidRPr="005171CF" w:rsidRDefault="0009271E" w:rsidP="00B26402">
            <w:pPr>
              <w:spacing w:line="276" w:lineRule="auto"/>
              <w:jc w:val="center"/>
              <w:rPr>
                <w:rFonts w:ascii="Times New Roman" w:eastAsia="Times New Roman" w:hAnsi="Times New Roman" w:cs="Times New Roman"/>
                <w:bCs/>
                <w:color w:val="000000"/>
                <w:sz w:val="20"/>
                <w:szCs w:val="20"/>
              </w:rPr>
            </w:pPr>
            <w:r w:rsidRPr="005171CF">
              <w:rPr>
                <w:rFonts w:ascii="Times New Roman" w:eastAsia="Times New Roman" w:hAnsi="Times New Roman" w:cs="Times New Roman"/>
                <w:bCs/>
                <w:color w:val="000000"/>
                <w:sz w:val="20"/>
                <w:szCs w:val="20"/>
              </w:rPr>
              <w:t>√</w:t>
            </w:r>
          </w:p>
        </w:tc>
        <w:tc>
          <w:tcPr>
            <w:tcW w:w="421" w:type="dxa"/>
          </w:tcPr>
          <w:p w14:paraId="5958F719" w14:textId="77777777" w:rsidR="0009271E" w:rsidRPr="005171CF" w:rsidRDefault="0009271E" w:rsidP="00B26402">
            <w:pPr>
              <w:spacing w:line="276" w:lineRule="auto"/>
              <w:jc w:val="center"/>
              <w:rPr>
                <w:rFonts w:ascii="Times New Roman" w:eastAsia="Times New Roman" w:hAnsi="Times New Roman" w:cs="Times New Roman"/>
                <w:bCs/>
                <w:color w:val="000000"/>
                <w:sz w:val="20"/>
                <w:szCs w:val="20"/>
              </w:rPr>
            </w:pPr>
          </w:p>
        </w:tc>
        <w:tc>
          <w:tcPr>
            <w:tcW w:w="425" w:type="dxa"/>
          </w:tcPr>
          <w:p w14:paraId="450C6229" w14:textId="77777777" w:rsidR="0009271E" w:rsidRPr="005171CF" w:rsidRDefault="0009271E" w:rsidP="00B26402">
            <w:pPr>
              <w:spacing w:line="276" w:lineRule="auto"/>
              <w:jc w:val="center"/>
              <w:rPr>
                <w:rFonts w:ascii="Times New Roman" w:eastAsia="Times New Roman" w:hAnsi="Times New Roman" w:cs="Times New Roman"/>
                <w:bCs/>
                <w:color w:val="000000"/>
                <w:sz w:val="20"/>
                <w:szCs w:val="20"/>
              </w:rPr>
            </w:pPr>
            <w:r w:rsidRPr="005171CF">
              <w:rPr>
                <w:rFonts w:ascii="Times New Roman" w:eastAsia="Times New Roman" w:hAnsi="Times New Roman" w:cs="Times New Roman"/>
                <w:bCs/>
                <w:color w:val="000000"/>
                <w:sz w:val="20"/>
                <w:szCs w:val="20"/>
              </w:rPr>
              <w:t>√</w:t>
            </w:r>
          </w:p>
        </w:tc>
        <w:tc>
          <w:tcPr>
            <w:tcW w:w="425" w:type="dxa"/>
          </w:tcPr>
          <w:p w14:paraId="071E94D7" w14:textId="77777777" w:rsidR="0009271E" w:rsidRPr="005171CF" w:rsidRDefault="0009271E" w:rsidP="00B26402">
            <w:pPr>
              <w:spacing w:line="276" w:lineRule="auto"/>
              <w:jc w:val="center"/>
              <w:rPr>
                <w:rFonts w:ascii="Times New Roman" w:eastAsia="Times New Roman" w:hAnsi="Times New Roman" w:cs="Times New Roman"/>
                <w:bCs/>
                <w:color w:val="000000"/>
                <w:sz w:val="20"/>
                <w:szCs w:val="20"/>
              </w:rPr>
            </w:pPr>
            <w:r w:rsidRPr="005171CF">
              <w:rPr>
                <w:rFonts w:ascii="Times New Roman" w:eastAsia="Times New Roman" w:hAnsi="Times New Roman" w:cs="Times New Roman"/>
                <w:bCs/>
                <w:color w:val="000000"/>
                <w:sz w:val="20"/>
                <w:szCs w:val="20"/>
              </w:rPr>
              <w:t>√</w:t>
            </w:r>
          </w:p>
        </w:tc>
        <w:tc>
          <w:tcPr>
            <w:tcW w:w="1422" w:type="dxa"/>
            <w:vAlign w:val="center"/>
          </w:tcPr>
          <w:p w14:paraId="3B40BCB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3D93C22B"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688CCCBA"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7C96E4F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0C4F4988" w14:textId="77777777" w:rsidTr="00B6491B">
        <w:trPr>
          <w:trHeight w:val="283"/>
        </w:trPr>
        <w:tc>
          <w:tcPr>
            <w:tcW w:w="2410" w:type="dxa"/>
            <w:shd w:val="clear" w:color="auto" w:fill="auto"/>
            <w:vAlign w:val="center"/>
          </w:tcPr>
          <w:p w14:paraId="635DAAB9"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İlçe Kaymakamlıkları</w:t>
            </w:r>
          </w:p>
        </w:tc>
        <w:tc>
          <w:tcPr>
            <w:tcW w:w="846" w:type="dxa"/>
            <w:vAlign w:val="center"/>
          </w:tcPr>
          <w:p w14:paraId="1B6B589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003198F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09C5A02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7D9DFE5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31342A37"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1422" w:type="dxa"/>
            <w:vAlign w:val="center"/>
          </w:tcPr>
          <w:p w14:paraId="3944550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0D7EA73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567" w:type="dxa"/>
            <w:vAlign w:val="center"/>
          </w:tcPr>
          <w:p w14:paraId="4EE2A3C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67B0FFB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5D04293B" w14:textId="77777777" w:rsidTr="00B6491B">
        <w:trPr>
          <w:trHeight w:val="283"/>
        </w:trPr>
        <w:tc>
          <w:tcPr>
            <w:tcW w:w="2410" w:type="dxa"/>
            <w:shd w:val="clear" w:color="auto" w:fill="auto"/>
            <w:vAlign w:val="center"/>
          </w:tcPr>
          <w:p w14:paraId="58C49A68" w14:textId="77777777" w:rsidR="0009271E" w:rsidRPr="005171CF" w:rsidRDefault="0009271E" w:rsidP="00B26402">
            <w:pPr>
              <w:spacing w:line="276" w:lineRule="auto"/>
              <w:rPr>
                <w:rFonts w:ascii="Times New Roman" w:eastAsia="Times New Roman" w:hAnsi="Times New Roman" w:cs="Times New Roman"/>
                <w:bCs/>
                <w:color w:val="000000"/>
                <w:sz w:val="20"/>
                <w:szCs w:val="20"/>
              </w:rPr>
            </w:pPr>
            <w:r w:rsidRPr="005171CF">
              <w:rPr>
                <w:rFonts w:ascii="Times New Roman" w:eastAsia="Times New Roman" w:hAnsi="Times New Roman" w:cs="Times New Roman"/>
                <w:bCs/>
                <w:color w:val="000000"/>
                <w:sz w:val="20"/>
                <w:szCs w:val="20"/>
              </w:rPr>
              <w:t>Yerel Yönetimler</w:t>
            </w:r>
          </w:p>
        </w:tc>
        <w:tc>
          <w:tcPr>
            <w:tcW w:w="846" w:type="dxa"/>
            <w:vAlign w:val="center"/>
          </w:tcPr>
          <w:p w14:paraId="096463D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6B581E8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2E98FE6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3E65C1D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60CB177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6A4F5A4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1418" w:type="dxa"/>
            <w:vAlign w:val="center"/>
          </w:tcPr>
          <w:p w14:paraId="0147959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567" w:type="dxa"/>
            <w:vAlign w:val="center"/>
          </w:tcPr>
          <w:p w14:paraId="32435B83"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2</w:t>
            </w:r>
          </w:p>
        </w:tc>
        <w:tc>
          <w:tcPr>
            <w:tcW w:w="2268" w:type="dxa"/>
            <w:vAlign w:val="center"/>
          </w:tcPr>
          <w:p w14:paraId="5D1A8243"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Çıkarlarını Gözet, Çalışmalarına Dâhil Et</w:t>
            </w:r>
          </w:p>
        </w:tc>
      </w:tr>
      <w:tr w:rsidR="0009271E" w:rsidRPr="005171CF" w14:paraId="1AE03244" w14:textId="77777777" w:rsidTr="00B6491B">
        <w:trPr>
          <w:trHeight w:val="283"/>
        </w:trPr>
        <w:tc>
          <w:tcPr>
            <w:tcW w:w="2410" w:type="dxa"/>
            <w:shd w:val="clear" w:color="auto" w:fill="auto"/>
            <w:vAlign w:val="center"/>
          </w:tcPr>
          <w:p w14:paraId="03AE9959"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İlçe Emniyet Müdürlüğü</w:t>
            </w:r>
          </w:p>
        </w:tc>
        <w:tc>
          <w:tcPr>
            <w:tcW w:w="846" w:type="dxa"/>
            <w:vAlign w:val="center"/>
          </w:tcPr>
          <w:p w14:paraId="5C3DA7CC"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445B2D5A"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78E7B347"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6BD5A5F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7E4D32F8"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1422" w:type="dxa"/>
            <w:vAlign w:val="center"/>
          </w:tcPr>
          <w:p w14:paraId="72A95B7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1418" w:type="dxa"/>
            <w:vAlign w:val="center"/>
          </w:tcPr>
          <w:p w14:paraId="6627ACF0"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567" w:type="dxa"/>
            <w:vAlign w:val="center"/>
          </w:tcPr>
          <w:p w14:paraId="1B226DFF"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2</w:t>
            </w:r>
          </w:p>
        </w:tc>
        <w:tc>
          <w:tcPr>
            <w:tcW w:w="2268" w:type="dxa"/>
            <w:vAlign w:val="center"/>
          </w:tcPr>
          <w:p w14:paraId="12E29E5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Çıkarlarını Gözet, Çalışmalarına Dâhil Et</w:t>
            </w:r>
          </w:p>
        </w:tc>
      </w:tr>
      <w:tr w:rsidR="0009271E" w:rsidRPr="005171CF" w14:paraId="68EA5B17" w14:textId="77777777" w:rsidTr="00B6491B">
        <w:trPr>
          <w:trHeight w:val="283"/>
        </w:trPr>
        <w:tc>
          <w:tcPr>
            <w:tcW w:w="2410" w:type="dxa"/>
            <w:shd w:val="clear" w:color="auto" w:fill="auto"/>
            <w:vAlign w:val="center"/>
          </w:tcPr>
          <w:p w14:paraId="25F50DF5"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İlçe Sağlık Müdürlüğü</w:t>
            </w:r>
          </w:p>
        </w:tc>
        <w:tc>
          <w:tcPr>
            <w:tcW w:w="846" w:type="dxa"/>
            <w:vAlign w:val="center"/>
          </w:tcPr>
          <w:p w14:paraId="45252CC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3E33675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550F81E4"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4EF6DE2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6FB514D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10EE8A47"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3</w:t>
            </w:r>
          </w:p>
        </w:tc>
        <w:tc>
          <w:tcPr>
            <w:tcW w:w="1418" w:type="dxa"/>
            <w:vAlign w:val="center"/>
          </w:tcPr>
          <w:p w14:paraId="2A3B8290"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567" w:type="dxa"/>
            <w:vAlign w:val="center"/>
          </w:tcPr>
          <w:p w14:paraId="480C8DB4"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2</w:t>
            </w:r>
          </w:p>
        </w:tc>
        <w:tc>
          <w:tcPr>
            <w:tcW w:w="2268" w:type="dxa"/>
            <w:vAlign w:val="center"/>
          </w:tcPr>
          <w:p w14:paraId="24A4FF7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Çıkarlarını Gözet, Çalışmalarına Dâhil Et</w:t>
            </w:r>
          </w:p>
        </w:tc>
      </w:tr>
      <w:tr w:rsidR="0009271E" w:rsidRPr="005171CF" w14:paraId="2FFB2F75" w14:textId="77777777" w:rsidTr="00B6491B">
        <w:trPr>
          <w:trHeight w:val="283"/>
        </w:trPr>
        <w:tc>
          <w:tcPr>
            <w:tcW w:w="2410" w:type="dxa"/>
            <w:shd w:val="clear" w:color="auto" w:fill="auto"/>
            <w:vAlign w:val="center"/>
          </w:tcPr>
          <w:p w14:paraId="01B564CA"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İlçe Gençlik ve Spor Müdürlüğü</w:t>
            </w:r>
          </w:p>
        </w:tc>
        <w:tc>
          <w:tcPr>
            <w:tcW w:w="846" w:type="dxa"/>
            <w:vAlign w:val="center"/>
          </w:tcPr>
          <w:p w14:paraId="26E84E4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39100324"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3655448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0033080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40C88AC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687FD22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1418" w:type="dxa"/>
            <w:vAlign w:val="center"/>
          </w:tcPr>
          <w:p w14:paraId="0AADE15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567" w:type="dxa"/>
            <w:vAlign w:val="center"/>
          </w:tcPr>
          <w:p w14:paraId="4BAA5870"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2</w:t>
            </w:r>
          </w:p>
        </w:tc>
        <w:tc>
          <w:tcPr>
            <w:tcW w:w="2268" w:type="dxa"/>
            <w:vAlign w:val="center"/>
          </w:tcPr>
          <w:p w14:paraId="610FA35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Çıkarlarını Gözet, Çalışmalarına Dâhil Et</w:t>
            </w:r>
          </w:p>
        </w:tc>
      </w:tr>
      <w:tr w:rsidR="0009271E" w:rsidRPr="005171CF" w14:paraId="31C4F429" w14:textId="77777777" w:rsidTr="00B6491B">
        <w:trPr>
          <w:trHeight w:val="283"/>
        </w:trPr>
        <w:tc>
          <w:tcPr>
            <w:tcW w:w="2410" w:type="dxa"/>
            <w:shd w:val="clear" w:color="auto" w:fill="auto"/>
            <w:vAlign w:val="center"/>
          </w:tcPr>
          <w:p w14:paraId="52585AF8" w14:textId="77777777" w:rsidR="0009271E" w:rsidRPr="005171CF" w:rsidRDefault="0009271E" w:rsidP="00B26402">
            <w:pPr>
              <w:spacing w:line="276" w:lineRule="auto"/>
              <w:rPr>
                <w:rFonts w:ascii="Times New Roman" w:eastAsia="Times New Roman" w:hAnsi="Times New Roman" w:cs="Times New Roman"/>
                <w:bCs/>
                <w:color w:val="000000"/>
                <w:sz w:val="20"/>
                <w:szCs w:val="20"/>
              </w:rPr>
            </w:pPr>
            <w:r w:rsidRPr="005171CF">
              <w:rPr>
                <w:rFonts w:ascii="Times New Roman" w:eastAsia="Times New Roman" w:hAnsi="Times New Roman" w:cs="Times New Roman"/>
                <w:bCs/>
                <w:color w:val="000000"/>
                <w:sz w:val="20"/>
                <w:szCs w:val="20"/>
              </w:rPr>
              <w:t>İlçe Müftülüğü</w:t>
            </w:r>
          </w:p>
        </w:tc>
        <w:tc>
          <w:tcPr>
            <w:tcW w:w="846" w:type="dxa"/>
            <w:vAlign w:val="center"/>
          </w:tcPr>
          <w:p w14:paraId="22A6B02A"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6FC10D74"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5C2DFEF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6B9A61A7"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1CA1386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6FFDC79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1418" w:type="dxa"/>
            <w:vAlign w:val="center"/>
          </w:tcPr>
          <w:p w14:paraId="75DFF06E"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567" w:type="dxa"/>
            <w:vAlign w:val="center"/>
          </w:tcPr>
          <w:p w14:paraId="2B17ABDD"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2</w:t>
            </w:r>
          </w:p>
        </w:tc>
        <w:tc>
          <w:tcPr>
            <w:tcW w:w="2268" w:type="dxa"/>
            <w:vAlign w:val="center"/>
          </w:tcPr>
          <w:p w14:paraId="4629198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Çıkarlarını Gözet, Çalışmalarına Dâhil Et</w:t>
            </w:r>
          </w:p>
        </w:tc>
      </w:tr>
      <w:tr w:rsidR="0009271E" w:rsidRPr="005171CF" w14:paraId="130B8689" w14:textId="77777777" w:rsidTr="00B6491B">
        <w:trPr>
          <w:trHeight w:val="283"/>
        </w:trPr>
        <w:tc>
          <w:tcPr>
            <w:tcW w:w="2410" w:type="dxa"/>
            <w:shd w:val="clear" w:color="auto" w:fill="auto"/>
            <w:vAlign w:val="center"/>
          </w:tcPr>
          <w:p w14:paraId="6BD7917F"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Hayırseverler</w:t>
            </w:r>
          </w:p>
        </w:tc>
        <w:tc>
          <w:tcPr>
            <w:tcW w:w="846" w:type="dxa"/>
            <w:vAlign w:val="center"/>
          </w:tcPr>
          <w:p w14:paraId="47F5B5B7"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3848FBA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62EA3AA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p>
        </w:tc>
        <w:tc>
          <w:tcPr>
            <w:tcW w:w="425" w:type="dxa"/>
            <w:vAlign w:val="center"/>
          </w:tcPr>
          <w:p w14:paraId="4ED84F50"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5B67909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2F22091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5</w:t>
            </w:r>
          </w:p>
        </w:tc>
        <w:tc>
          <w:tcPr>
            <w:tcW w:w="1418" w:type="dxa"/>
            <w:vAlign w:val="center"/>
          </w:tcPr>
          <w:p w14:paraId="47C32E84"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567" w:type="dxa"/>
            <w:vAlign w:val="center"/>
          </w:tcPr>
          <w:p w14:paraId="25DC472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1</w:t>
            </w:r>
          </w:p>
        </w:tc>
        <w:tc>
          <w:tcPr>
            <w:tcW w:w="2268" w:type="dxa"/>
            <w:vAlign w:val="center"/>
          </w:tcPr>
          <w:p w14:paraId="0EA2B52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Birlikte Çalış</w:t>
            </w:r>
          </w:p>
        </w:tc>
      </w:tr>
      <w:tr w:rsidR="0009271E" w:rsidRPr="005171CF" w14:paraId="4D80FB6A" w14:textId="77777777" w:rsidTr="00B6491B">
        <w:trPr>
          <w:trHeight w:val="283"/>
        </w:trPr>
        <w:tc>
          <w:tcPr>
            <w:tcW w:w="2410" w:type="dxa"/>
            <w:shd w:val="clear" w:color="auto" w:fill="auto"/>
            <w:vAlign w:val="center"/>
          </w:tcPr>
          <w:p w14:paraId="3C34FD8D" w14:textId="77777777" w:rsidR="0009271E" w:rsidRPr="005171CF" w:rsidRDefault="0009271E" w:rsidP="00B26402">
            <w:pPr>
              <w:spacing w:line="276" w:lineRule="auto"/>
              <w:rPr>
                <w:rFonts w:ascii="Times New Roman" w:eastAsia="Times New Roman" w:hAnsi="Times New Roman" w:cs="Times New Roman"/>
                <w:b/>
                <w:bCs/>
                <w:color w:val="000000"/>
                <w:sz w:val="20"/>
                <w:szCs w:val="20"/>
              </w:rPr>
            </w:pPr>
            <w:r w:rsidRPr="005171CF">
              <w:rPr>
                <w:rFonts w:ascii="Times New Roman" w:eastAsia="Times New Roman" w:hAnsi="Times New Roman" w:cs="Times New Roman"/>
                <w:bCs/>
                <w:color w:val="000000"/>
                <w:sz w:val="20"/>
                <w:szCs w:val="20"/>
              </w:rPr>
              <w:t>Sivil Toplum Kuruluşları</w:t>
            </w:r>
          </w:p>
        </w:tc>
        <w:tc>
          <w:tcPr>
            <w:tcW w:w="846" w:type="dxa"/>
            <w:vAlign w:val="center"/>
          </w:tcPr>
          <w:p w14:paraId="57EFE483"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713" w:type="dxa"/>
            <w:vAlign w:val="center"/>
          </w:tcPr>
          <w:p w14:paraId="291E4AB6"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421" w:type="dxa"/>
            <w:vAlign w:val="center"/>
          </w:tcPr>
          <w:p w14:paraId="0A24E8C9"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highlight w:val="yellow"/>
              </w:rPr>
            </w:pPr>
            <w:r w:rsidRPr="005171CF">
              <w:rPr>
                <w:rFonts w:ascii="Times New Roman" w:eastAsia="Times New Roman" w:hAnsi="Times New Roman" w:cs="Times New Roman"/>
                <w:color w:val="000000"/>
                <w:sz w:val="20"/>
                <w:szCs w:val="20"/>
              </w:rPr>
              <w:t>√</w:t>
            </w:r>
          </w:p>
        </w:tc>
        <w:tc>
          <w:tcPr>
            <w:tcW w:w="425" w:type="dxa"/>
            <w:vAlign w:val="center"/>
          </w:tcPr>
          <w:p w14:paraId="4503112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p>
        </w:tc>
        <w:tc>
          <w:tcPr>
            <w:tcW w:w="425" w:type="dxa"/>
            <w:vAlign w:val="center"/>
          </w:tcPr>
          <w:p w14:paraId="21B4FBFA"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w:t>
            </w:r>
          </w:p>
        </w:tc>
        <w:tc>
          <w:tcPr>
            <w:tcW w:w="1422" w:type="dxa"/>
            <w:vAlign w:val="center"/>
          </w:tcPr>
          <w:p w14:paraId="37336942"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1418" w:type="dxa"/>
            <w:vAlign w:val="center"/>
          </w:tcPr>
          <w:p w14:paraId="4A59CEBC"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4</w:t>
            </w:r>
          </w:p>
        </w:tc>
        <w:tc>
          <w:tcPr>
            <w:tcW w:w="567" w:type="dxa"/>
            <w:vAlign w:val="center"/>
          </w:tcPr>
          <w:p w14:paraId="725CE041"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2</w:t>
            </w:r>
          </w:p>
        </w:tc>
        <w:tc>
          <w:tcPr>
            <w:tcW w:w="2268" w:type="dxa"/>
            <w:vAlign w:val="center"/>
          </w:tcPr>
          <w:p w14:paraId="70141545" w14:textId="77777777" w:rsidR="0009271E" w:rsidRPr="005171CF" w:rsidRDefault="0009271E" w:rsidP="00B26402">
            <w:pPr>
              <w:spacing w:line="276" w:lineRule="auto"/>
              <w:jc w:val="center"/>
              <w:rPr>
                <w:rFonts w:ascii="Times New Roman" w:eastAsia="Times New Roman" w:hAnsi="Times New Roman" w:cs="Times New Roman"/>
                <w:color w:val="000000"/>
                <w:sz w:val="20"/>
                <w:szCs w:val="20"/>
              </w:rPr>
            </w:pPr>
            <w:r w:rsidRPr="005171CF">
              <w:rPr>
                <w:rFonts w:ascii="Times New Roman" w:eastAsia="Times New Roman" w:hAnsi="Times New Roman" w:cs="Times New Roman"/>
                <w:color w:val="000000"/>
                <w:sz w:val="20"/>
                <w:szCs w:val="20"/>
              </w:rPr>
              <w:t>Çıkarlarını Gözet, Çalışmalarına Dâhil Et</w:t>
            </w:r>
          </w:p>
        </w:tc>
      </w:tr>
    </w:tbl>
    <w:p w14:paraId="6839FB61" w14:textId="77777777" w:rsidR="009D69B3" w:rsidRPr="00206A45" w:rsidRDefault="009D69B3" w:rsidP="00B26402">
      <w:pPr>
        <w:spacing w:line="276" w:lineRule="auto"/>
        <w:rPr>
          <w:rFonts w:ascii="Times New Roman" w:hAnsi="Times New Roman" w:cs="Times New Roman"/>
        </w:rPr>
      </w:pPr>
    </w:p>
    <w:p w14:paraId="136DAB55" w14:textId="77777777" w:rsidR="00B04C5A" w:rsidRPr="00206A45" w:rsidRDefault="00B04C5A" w:rsidP="00B26402">
      <w:pPr>
        <w:spacing w:line="276" w:lineRule="auto"/>
        <w:jc w:val="both"/>
        <w:rPr>
          <w:rFonts w:ascii="Times New Roman" w:hAnsi="Times New Roman" w:cs="Times New Roman"/>
          <w:sz w:val="24"/>
          <w:szCs w:val="24"/>
        </w:rPr>
      </w:pPr>
    </w:p>
    <w:p w14:paraId="4FB13AA9" w14:textId="77777777" w:rsidR="004E4985" w:rsidRDefault="00FA3773" w:rsidP="00B26402">
      <w:pPr>
        <w:pStyle w:val="Balk2"/>
        <w:spacing w:after="240" w:line="276" w:lineRule="auto"/>
        <w:ind w:right="-1"/>
        <w:rPr>
          <w:rFonts w:ascii="Times New Roman" w:hAnsi="Times New Roman" w:cs="Times New Roman"/>
          <w:color w:val="17365D" w:themeColor="text2" w:themeShade="BF"/>
        </w:rPr>
      </w:pPr>
      <w:bookmarkStart w:id="79" w:name="_Öğrenci-_Veli_Anketi:"/>
      <w:bookmarkStart w:id="80" w:name="_Toc169015625"/>
      <w:bookmarkStart w:id="81" w:name="_Toc147753900"/>
      <w:bookmarkEnd w:id="79"/>
      <w:r>
        <w:rPr>
          <w:rFonts w:ascii="Times New Roman" w:hAnsi="Times New Roman" w:cs="Times New Roman"/>
          <w:color w:val="17365D" w:themeColor="text2" w:themeShade="BF"/>
        </w:rPr>
        <w:lastRenderedPageBreak/>
        <w:t xml:space="preserve">Öğrenci- Veli </w:t>
      </w:r>
      <w:r w:rsidR="00C618E2">
        <w:rPr>
          <w:rFonts w:ascii="Times New Roman" w:hAnsi="Times New Roman" w:cs="Times New Roman"/>
          <w:color w:val="17365D" w:themeColor="text2" w:themeShade="BF"/>
        </w:rPr>
        <w:t>Anketi:</w:t>
      </w:r>
      <w:bookmarkEnd w:id="80"/>
    </w:p>
    <w:p w14:paraId="754126C0" w14:textId="24379211" w:rsidR="004E4985" w:rsidRDefault="001C4513" w:rsidP="00B26402">
      <w:pPr>
        <w:pStyle w:val="Balk2"/>
        <w:spacing w:after="240" w:line="276" w:lineRule="auto"/>
        <w:ind w:right="-1"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Öğrenci-Veli</w:t>
      </w:r>
      <w:r w:rsidR="004E4985" w:rsidRPr="004E4985">
        <w:rPr>
          <w:rFonts w:ascii="Times New Roman" w:hAnsi="Times New Roman" w:cs="Times New Roman"/>
          <w:color w:val="auto"/>
          <w:sz w:val="24"/>
          <w:szCs w:val="24"/>
        </w:rPr>
        <w:t xml:space="preserve"> anketinde </w:t>
      </w:r>
      <w:r>
        <w:rPr>
          <w:rFonts w:ascii="Times New Roman" w:hAnsi="Times New Roman" w:cs="Times New Roman"/>
          <w:color w:val="auto"/>
          <w:sz w:val="24"/>
          <w:szCs w:val="24"/>
        </w:rPr>
        <w:t xml:space="preserve">kurum tarafından yürütülen çalışmalara </w:t>
      </w:r>
      <w:r w:rsidR="004E4985" w:rsidRPr="004E4985">
        <w:rPr>
          <w:rFonts w:ascii="Times New Roman" w:hAnsi="Times New Roman" w:cs="Times New Roman"/>
          <w:color w:val="auto"/>
          <w:sz w:val="24"/>
          <w:szCs w:val="24"/>
        </w:rPr>
        <w:t xml:space="preserve">yönelik sorular içeren </w:t>
      </w:r>
      <w:r w:rsidR="00BF1DDE">
        <w:rPr>
          <w:rFonts w:ascii="Times New Roman" w:hAnsi="Times New Roman" w:cs="Times New Roman"/>
          <w:color w:val="auto"/>
          <w:sz w:val="24"/>
          <w:szCs w:val="24"/>
        </w:rPr>
        <w:t>anketi</w:t>
      </w:r>
      <w:r w:rsidR="004E4985" w:rsidRPr="004E4985">
        <w:rPr>
          <w:rFonts w:ascii="Times New Roman" w:hAnsi="Times New Roman" w:cs="Times New Roman"/>
          <w:color w:val="auto"/>
          <w:sz w:val="24"/>
          <w:szCs w:val="24"/>
        </w:rPr>
        <w:t xml:space="preserve"> </w:t>
      </w:r>
      <w:r>
        <w:rPr>
          <w:rFonts w:ascii="Times New Roman" w:hAnsi="Times New Roman" w:cs="Times New Roman"/>
          <w:color w:val="auto"/>
          <w:sz w:val="24"/>
          <w:szCs w:val="24"/>
        </w:rPr>
        <w:t>1</w:t>
      </w:r>
      <w:r w:rsidR="0008736E">
        <w:rPr>
          <w:rFonts w:ascii="Times New Roman" w:hAnsi="Times New Roman" w:cs="Times New Roman"/>
          <w:color w:val="auto"/>
          <w:sz w:val="24"/>
          <w:szCs w:val="24"/>
        </w:rPr>
        <w:t>.</w:t>
      </w:r>
      <w:r>
        <w:rPr>
          <w:rFonts w:ascii="Times New Roman" w:hAnsi="Times New Roman" w:cs="Times New Roman"/>
          <w:color w:val="auto"/>
          <w:sz w:val="24"/>
          <w:szCs w:val="24"/>
        </w:rPr>
        <w:t>920 öğrenci ve veliler</w:t>
      </w:r>
      <w:r w:rsidR="004E4985" w:rsidRPr="004E4985">
        <w:rPr>
          <w:rFonts w:ascii="Times New Roman" w:hAnsi="Times New Roman" w:cs="Times New Roman"/>
          <w:color w:val="auto"/>
          <w:sz w:val="24"/>
          <w:szCs w:val="24"/>
        </w:rPr>
        <w:t xml:space="preserve"> tarafından yanıtlanmıştır.</w:t>
      </w:r>
      <w:r w:rsidR="00964927">
        <w:rPr>
          <w:rFonts w:ascii="Times New Roman" w:hAnsi="Times New Roman" w:cs="Times New Roman"/>
          <w:color w:val="auto"/>
          <w:sz w:val="24"/>
          <w:szCs w:val="24"/>
        </w:rPr>
        <w:t xml:space="preserve"> </w:t>
      </w:r>
      <w:proofErr w:type="gramStart"/>
      <w:r w:rsidR="00964927">
        <w:rPr>
          <w:rFonts w:ascii="Times New Roman" w:hAnsi="Times New Roman" w:cs="Times New Roman"/>
          <w:color w:val="auto"/>
          <w:sz w:val="24"/>
          <w:szCs w:val="24"/>
        </w:rPr>
        <w:t>%65</w:t>
      </w:r>
      <w:proofErr w:type="gramEnd"/>
      <w:r w:rsidR="0008736E">
        <w:rPr>
          <w:rFonts w:ascii="Times New Roman" w:hAnsi="Times New Roman" w:cs="Times New Roman"/>
          <w:color w:val="auto"/>
          <w:sz w:val="24"/>
          <w:szCs w:val="24"/>
        </w:rPr>
        <w:t>’lik kısım olan 1.248</w:t>
      </w:r>
      <w:r>
        <w:rPr>
          <w:rFonts w:ascii="Times New Roman" w:hAnsi="Times New Roman" w:cs="Times New Roman"/>
          <w:color w:val="auto"/>
          <w:sz w:val="24"/>
          <w:szCs w:val="24"/>
        </w:rPr>
        <w:t xml:space="preserve"> </w:t>
      </w:r>
      <w:r w:rsidR="0008736E">
        <w:rPr>
          <w:rFonts w:ascii="Times New Roman" w:hAnsi="Times New Roman" w:cs="Times New Roman"/>
          <w:color w:val="auto"/>
          <w:sz w:val="24"/>
          <w:szCs w:val="24"/>
        </w:rPr>
        <w:t xml:space="preserve">katılımcı </w:t>
      </w:r>
      <w:r>
        <w:rPr>
          <w:rFonts w:ascii="Times New Roman" w:hAnsi="Times New Roman" w:cs="Times New Roman"/>
          <w:color w:val="auto"/>
          <w:sz w:val="24"/>
          <w:szCs w:val="24"/>
        </w:rPr>
        <w:t>velilerden, %35’</w:t>
      </w:r>
      <w:r w:rsidR="0008736E">
        <w:rPr>
          <w:rFonts w:ascii="Times New Roman" w:hAnsi="Times New Roman" w:cs="Times New Roman"/>
          <w:color w:val="auto"/>
          <w:sz w:val="24"/>
          <w:szCs w:val="24"/>
        </w:rPr>
        <w:t>l</w:t>
      </w:r>
      <w:r>
        <w:rPr>
          <w:rFonts w:ascii="Times New Roman" w:hAnsi="Times New Roman" w:cs="Times New Roman"/>
          <w:color w:val="auto"/>
          <w:sz w:val="24"/>
          <w:szCs w:val="24"/>
        </w:rPr>
        <w:t>i</w:t>
      </w:r>
      <w:r w:rsidR="0008736E">
        <w:rPr>
          <w:rFonts w:ascii="Times New Roman" w:hAnsi="Times New Roman" w:cs="Times New Roman"/>
          <w:color w:val="auto"/>
          <w:sz w:val="24"/>
          <w:szCs w:val="24"/>
        </w:rPr>
        <w:t xml:space="preserve">k </w:t>
      </w:r>
      <w:proofErr w:type="spellStart"/>
      <w:r w:rsidR="0008736E">
        <w:rPr>
          <w:rFonts w:ascii="Times New Roman" w:hAnsi="Times New Roman" w:cs="Times New Roman"/>
          <w:color w:val="auto"/>
          <w:sz w:val="24"/>
          <w:szCs w:val="24"/>
        </w:rPr>
        <w:t>kısıma</w:t>
      </w:r>
      <w:proofErr w:type="spellEnd"/>
      <w:r w:rsidR="0008736E">
        <w:rPr>
          <w:rFonts w:ascii="Times New Roman" w:hAnsi="Times New Roman" w:cs="Times New Roman"/>
          <w:color w:val="auto"/>
          <w:sz w:val="24"/>
          <w:szCs w:val="24"/>
        </w:rPr>
        <w:t xml:space="preserve"> denk gelen 672 katılımcı</w:t>
      </w:r>
      <w:r>
        <w:rPr>
          <w:rFonts w:ascii="Times New Roman" w:hAnsi="Times New Roman" w:cs="Times New Roman"/>
          <w:color w:val="auto"/>
          <w:sz w:val="24"/>
          <w:szCs w:val="24"/>
        </w:rPr>
        <w:t xml:space="preserve"> öğrencilerden oluşmaktadır.</w:t>
      </w:r>
    </w:p>
    <w:p w14:paraId="600FE5BB" w14:textId="47BE4CC1" w:rsidR="0005476B" w:rsidRPr="0005476B" w:rsidRDefault="0005476B" w:rsidP="00B26402">
      <w:pPr>
        <w:spacing w:line="276" w:lineRule="auto"/>
        <w:ind w:firstLine="720"/>
        <w:jc w:val="both"/>
        <w:rPr>
          <w:rFonts w:ascii="Times New Roman" w:eastAsiaTheme="majorEastAsia" w:hAnsi="Times New Roman" w:cs="Times New Roman"/>
          <w:sz w:val="24"/>
          <w:szCs w:val="24"/>
        </w:rPr>
      </w:pPr>
      <w:r w:rsidRPr="0005476B">
        <w:rPr>
          <w:rFonts w:ascii="Times New Roman" w:eastAsiaTheme="majorEastAsia" w:hAnsi="Times New Roman" w:cs="Times New Roman"/>
          <w:sz w:val="24"/>
          <w:szCs w:val="24"/>
        </w:rPr>
        <w:t>Müdürlüğümüzün faaliyetlerinden memnuniyet düzeyine ilişkin elde edilen bulgular Ş</w:t>
      </w:r>
      <w:r w:rsidR="00E0283E">
        <w:rPr>
          <w:rFonts w:ascii="Times New Roman" w:eastAsiaTheme="majorEastAsia" w:hAnsi="Times New Roman" w:cs="Times New Roman"/>
          <w:sz w:val="24"/>
          <w:szCs w:val="24"/>
        </w:rPr>
        <w:t>ekil 5</w:t>
      </w:r>
      <w:r w:rsidRPr="0005476B">
        <w:rPr>
          <w:rFonts w:ascii="Times New Roman" w:eastAsiaTheme="majorEastAsia" w:hAnsi="Times New Roman" w:cs="Times New Roman"/>
          <w:sz w:val="24"/>
          <w:szCs w:val="24"/>
        </w:rPr>
        <w:t>’de yer verilmiştir. Bu kapsamda ka</w:t>
      </w:r>
      <w:r w:rsidR="0008736E">
        <w:rPr>
          <w:rFonts w:ascii="Times New Roman" w:eastAsiaTheme="majorEastAsia" w:hAnsi="Times New Roman" w:cs="Times New Roman"/>
          <w:sz w:val="24"/>
          <w:szCs w:val="24"/>
        </w:rPr>
        <w:t xml:space="preserve">tılımcıların </w:t>
      </w:r>
      <w:proofErr w:type="gramStart"/>
      <w:r w:rsidR="0008736E">
        <w:rPr>
          <w:rFonts w:ascii="Times New Roman" w:eastAsiaTheme="majorEastAsia" w:hAnsi="Times New Roman" w:cs="Times New Roman"/>
          <w:sz w:val="24"/>
          <w:szCs w:val="24"/>
        </w:rPr>
        <w:t>%23</w:t>
      </w:r>
      <w:proofErr w:type="gramEnd"/>
      <w:r w:rsidR="0008736E">
        <w:rPr>
          <w:rFonts w:ascii="Times New Roman" w:eastAsiaTheme="majorEastAsia" w:hAnsi="Times New Roman" w:cs="Times New Roman"/>
          <w:sz w:val="24"/>
          <w:szCs w:val="24"/>
        </w:rPr>
        <w:t>’ü (452 katılımcı)</w:t>
      </w:r>
      <w:r w:rsidRPr="0005476B">
        <w:rPr>
          <w:rFonts w:ascii="Times New Roman" w:eastAsiaTheme="majorEastAsia" w:hAnsi="Times New Roman" w:cs="Times New Roman"/>
          <w:sz w:val="24"/>
          <w:szCs w:val="24"/>
        </w:rPr>
        <w:t xml:space="preserve"> f</w:t>
      </w:r>
      <w:r w:rsidR="0008736E">
        <w:rPr>
          <w:rFonts w:ascii="Times New Roman" w:eastAsiaTheme="majorEastAsia" w:hAnsi="Times New Roman" w:cs="Times New Roman"/>
          <w:sz w:val="24"/>
          <w:szCs w:val="24"/>
        </w:rPr>
        <w:t>aaliyetlerden çok memnun, %18’i (345 katılımcı)</w:t>
      </w:r>
      <w:r w:rsidRPr="0005476B">
        <w:rPr>
          <w:rFonts w:ascii="Times New Roman" w:eastAsiaTheme="majorEastAsia" w:hAnsi="Times New Roman" w:cs="Times New Roman"/>
          <w:sz w:val="24"/>
          <w:szCs w:val="24"/>
        </w:rPr>
        <w:t xml:space="preserve"> çoğunlukla memnun olduğunu, %28’</w:t>
      </w:r>
      <w:r w:rsidR="0008736E">
        <w:rPr>
          <w:rFonts w:ascii="Times New Roman" w:eastAsiaTheme="majorEastAsia" w:hAnsi="Times New Roman" w:cs="Times New Roman"/>
          <w:sz w:val="24"/>
          <w:szCs w:val="24"/>
        </w:rPr>
        <w:t>i (540 katılımcı)</w:t>
      </w:r>
      <w:r w:rsidRPr="0005476B">
        <w:rPr>
          <w:rFonts w:ascii="Times New Roman" w:eastAsiaTheme="majorEastAsia" w:hAnsi="Times New Roman" w:cs="Times New Roman"/>
          <w:sz w:val="24"/>
          <w:szCs w:val="24"/>
        </w:rPr>
        <w:t xml:space="preserve"> ise orta düzeyd</w:t>
      </w:r>
      <w:r w:rsidR="0008736E">
        <w:rPr>
          <w:rFonts w:ascii="Times New Roman" w:eastAsiaTheme="majorEastAsia" w:hAnsi="Times New Roman" w:cs="Times New Roman"/>
          <w:sz w:val="24"/>
          <w:szCs w:val="24"/>
        </w:rPr>
        <w:t xml:space="preserve">e memnun olduğunu ifade ederken, %15’i (283 katılımcı) biraz memnun ve </w:t>
      </w:r>
      <w:r w:rsidR="00964927">
        <w:rPr>
          <w:rFonts w:ascii="Times New Roman" w:eastAsiaTheme="majorEastAsia" w:hAnsi="Times New Roman" w:cs="Times New Roman"/>
          <w:sz w:val="24"/>
          <w:szCs w:val="24"/>
        </w:rPr>
        <w:t>%16</w:t>
      </w:r>
      <w:r w:rsidR="0008736E">
        <w:rPr>
          <w:rFonts w:ascii="Times New Roman" w:eastAsiaTheme="majorEastAsia" w:hAnsi="Times New Roman" w:cs="Times New Roman"/>
          <w:sz w:val="24"/>
          <w:szCs w:val="24"/>
        </w:rPr>
        <w:t>’sı (300 katılımcı) hiç memnun olmadığını belirtmiştir.</w:t>
      </w:r>
    </w:p>
    <w:p w14:paraId="42BCF17E" w14:textId="77777777" w:rsidR="001C4513" w:rsidRPr="0005476B" w:rsidRDefault="001C4513" w:rsidP="00B26402">
      <w:pPr>
        <w:spacing w:line="276" w:lineRule="auto"/>
        <w:rPr>
          <w:rFonts w:ascii="Times New Roman" w:eastAsiaTheme="majorEastAsia" w:hAnsi="Times New Roman" w:cs="Times New Roman"/>
          <w:sz w:val="24"/>
          <w:szCs w:val="24"/>
        </w:rPr>
      </w:pPr>
    </w:p>
    <w:p w14:paraId="1242FF43" w14:textId="0A51BC4C" w:rsidR="00494235" w:rsidRDefault="00494235" w:rsidP="00B26402">
      <w:pPr>
        <w:spacing w:line="276" w:lineRule="auto"/>
      </w:pPr>
      <w:r>
        <w:rPr>
          <w:noProof/>
          <w:lang w:eastAsia="tr-TR"/>
        </w:rPr>
        <w:drawing>
          <wp:inline distT="0" distB="0" distL="0" distR="0" wp14:anchorId="12674E09" wp14:editId="32771D40">
            <wp:extent cx="5181600" cy="241935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D12944" w14:textId="31B93BD3" w:rsidR="0005476B" w:rsidRPr="0070472F" w:rsidRDefault="0005476B" w:rsidP="00B26402">
      <w:pPr>
        <w:spacing w:line="276" w:lineRule="auto"/>
        <w:rPr>
          <w:rFonts w:ascii="Times New Roman" w:hAnsi="Times New Roman" w:cs="Times New Roman"/>
          <w:b/>
          <w:bCs/>
          <w:sz w:val="20"/>
          <w:szCs w:val="20"/>
        </w:rPr>
      </w:pPr>
      <w:r w:rsidRPr="0070472F">
        <w:rPr>
          <w:rFonts w:ascii="Times New Roman" w:hAnsi="Times New Roman" w:cs="Times New Roman"/>
          <w:b/>
          <w:sz w:val="20"/>
          <w:szCs w:val="20"/>
        </w:rPr>
        <w:t xml:space="preserve">Şekil </w:t>
      </w:r>
      <w:r w:rsidR="00CF5861" w:rsidRPr="0070472F">
        <w:rPr>
          <w:rFonts w:ascii="Times New Roman" w:hAnsi="Times New Roman" w:cs="Times New Roman"/>
          <w:b/>
          <w:sz w:val="20"/>
          <w:szCs w:val="20"/>
        </w:rPr>
        <w:t>5:</w:t>
      </w:r>
      <w:r w:rsidRPr="0070472F">
        <w:rPr>
          <w:rFonts w:ascii="Times New Roman" w:hAnsi="Times New Roman" w:cs="Times New Roman"/>
          <w:b/>
          <w:bCs/>
          <w:caps/>
          <w:color w:val="595959"/>
          <w:kern w:val="24"/>
          <w:sz w:val="20"/>
          <w:szCs w:val="20"/>
          <w:lang w:eastAsia="tr-TR"/>
          <w14:textFill>
            <w14:solidFill>
              <w14:srgbClr w14:val="595959">
                <w14:lumMod w14:val="65000"/>
                <w14:lumOff w14:val="35000"/>
              </w14:srgbClr>
            </w14:solidFill>
          </w14:textFill>
        </w:rPr>
        <w:t xml:space="preserve"> </w:t>
      </w:r>
      <w:r w:rsidRPr="0070472F">
        <w:rPr>
          <w:rFonts w:ascii="Times New Roman" w:hAnsi="Times New Roman" w:cs="Times New Roman"/>
          <w:b/>
          <w:bCs/>
          <w:sz w:val="20"/>
          <w:szCs w:val="20"/>
        </w:rPr>
        <w:t xml:space="preserve">Doğanşehir İlçe Milli Eğitim </w:t>
      </w:r>
      <w:r w:rsidR="00DB05FD" w:rsidRPr="0070472F">
        <w:rPr>
          <w:rFonts w:ascii="Times New Roman" w:hAnsi="Times New Roman" w:cs="Times New Roman"/>
          <w:b/>
          <w:bCs/>
          <w:sz w:val="20"/>
          <w:szCs w:val="20"/>
        </w:rPr>
        <w:t>Müdürlüğünün çalışmalarından</w:t>
      </w:r>
      <w:r w:rsidRPr="0070472F">
        <w:rPr>
          <w:rFonts w:ascii="Times New Roman" w:hAnsi="Times New Roman" w:cs="Times New Roman"/>
          <w:b/>
          <w:bCs/>
          <w:sz w:val="20"/>
          <w:szCs w:val="20"/>
        </w:rPr>
        <w:t xml:space="preserve"> memnuniyet düzeyi</w:t>
      </w:r>
      <w:r w:rsidR="00E3466A" w:rsidRPr="0070472F">
        <w:rPr>
          <w:rFonts w:ascii="Times New Roman" w:hAnsi="Times New Roman" w:cs="Times New Roman"/>
          <w:b/>
          <w:bCs/>
          <w:sz w:val="20"/>
          <w:szCs w:val="20"/>
        </w:rPr>
        <w:t xml:space="preserve"> (Öğrenci-Veli)</w:t>
      </w:r>
    </w:p>
    <w:p w14:paraId="7CB178F6" w14:textId="1E88E7C7" w:rsidR="0005476B" w:rsidRPr="00335D50" w:rsidRDefault="00D8722B" w:rsidP="00B26402">
      <w:pPr>
        <w:spacing w:line="276" w:lineRule="auto"/>
        <w:ind w:firstLine="720"/>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Öğrenci- Veli anketinde Müdürlüğümüzün</w:t>
      </w:r>
      <w:r w:rsidR="00981109">
        <w:rPr>
          <w:rFonts w:ascii="Times New Roman" w:eastAsiaTheme="majorEastAsia" w:hAnsi="Times New Roman" w:cs="Times New Roman"/>
          <w:sz w:val="24"/>
          <w:szCs w:val="24"/>
        </w:rPr>
        <w:t xml:space="preserve"> </w:t>
      </w:r>
      <w:r w:rsidRPr="00335D50">
        <w:rPr>
          <w:rFonts w:ascii="Times New Roman" w:eastAsiaTheme="majorEastAsia" w:hAnsi="Times New Roman" w:cs="Times New Roman"/>
          <w:sz w:val="24"/>
          <w:szCs w:val="24"/>
        </w:rPr>
        <w:t>olumlu</w:t>
      </w:r>
      <w:r w:rsidR="00981109">
        <w:rPr>
          <w:rFonts w:ascii="Times New Roman" w:eastAsiaTheme="majorEastAsia" w:hAnsi="Times New Roman" w:cs="Times New Roman"/>
          <w:sz w:val="24"/>
          <w:szCs w:val="24"/>
        </w:rPr>
        <w:t xml:space="preserve"> </w:t>
      </w:r>
      <w:r w:rsidRPr="00335D50">
        <w:rPr>
          <w:rFonts w:ascii="Times New Roman" w:eastAsiaTheme="majorEastAsia" w:hAnsi="Times New Roman" w:cs="Times New Roman"/>
          <w:sz w:val="24"/>
          <w:szCs w:val="24"/>
        </w:rPr>
        <w:t xml:space="preserve">olarak değerlendirilen faaliyet alanları, öncelik verilmesi gereken faaliyet alanlarının tespit edilmesine yönelik sorulara yer verilmiştir. </w:t>
      </w:r>
    </w:p>
    <w:p w14:paraId="25EA1D55" w14:textId="7A2FC875" w:rsidR="00D8722B" w:rsidRPr="00335D50" w:rsidRDefault="00D8722B" w:rsidP="00B26402">
      <w:pPr>
        <w:spacing w:line="276" w:lineRule="auto"/>
        <w:ind w:firstLine="720"/>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Anket sonuçlarına göre memn</w:t>
      </w:r>
      <w:r w:rsidR="001E38AC" w:rsidRPr="00335D50">
        <w:rPr>
          <w:rFonts w:ascii="Times New Roman" w:eastAsiaTheme="majorEastAsia" w:hAnsi="Times New Roman" w:cs="Times New Roman"/>
          <w:sz w:val="24"/>
          <w:szCs w:val="24"/>
        </w:rPr>
        <w:t>uniyetin yüksek olduğu</w:t>
      </w:r>
      <w:r w:rsidRPr="00335D50">
        <w:rPr>
          <w:rFonts w:ascii="Times New Roman" w:eastAsiaTheme="majorEastAsia" w:hAnsi="Times New Roman" w:cs="Times New Roman"/>
          <w:sz w:val="24"/>
          <w:szCs w:val="24"/>
        </w:rPr>
        <w:t xml:space="preserve"> alanlar öncelik sırasına göre aşağıda sıralanmıştır:  </w:t>
      </w:r>
    </w:p>
    <w:p w14:paraId="21740199" w14:textId="50F280BD"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1. </w:t>
      </w:r>
      <w:r w:rsidR="001E38AC" w:rsidRPr="00335D50">
        <w:rPr>
          <w:rFonts w:ascii="Times New Roman" w:eastAsiaTheme="majorEastAsia" w:hAnsi="Times New Roman" w:cs="Times New Roman"/>
          <w:sz w:val="24"/>
          <w:szCs w:val="24"/>
        </w:rPr>
        <w:t>Derslere yönelik faaliyetler</w:t>
      </w:r>
    </w:p>
    <w:p w14:paraId="7A6E1B80" w14:textId="0BA14C5B"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2. </w:t>
      </w:r>
      <w:r w:rsidR="001E38AC" w:rsidRPr="00335D50">
        <w:rPr>
          <w:rFonts w:ascii="Times New Roman" w:eastAsiaTheme="majorEastAsia" w:hAnsi="Times New Roman" w:cs="Times New Roman"/>
          <w:sz w:val="24"/>
          <w:szCs w:val="24"/>
        </w:rPr>
        <w:t>Okulların temizlik ve düzeni</w:t>
      </w:r>
    </w:p>
    <w:p w14:paraId="6D22044B" w14:textId="51BDF311"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3. </w:t>
      </w:r>
      <w:r w:rsidR="001E38AC" w:rsidRPr="00335D50">
        <w:rPr>
          <w:rFonts w:ascii="Times New Roman" w:eastAsiaTheme="majorEastAsia" w:hAnsi="Times New Roman" w:cs="Times New Roman"/>
          <w:sz w:val="24"/>
          <w:szCs w:val="24"/>
        </w:rPr>
        <w:t>Öğrencilere yönelik kitap okuma faaliyetleri</w:t>
      </w:r>
      <w:r w:rsidRPr="00335D50">
        <w:rPr>
          <w:rFonts w:ascii="Times New Roman" w:eastAsiaTheme="majorEastAsia" w:hAnsi="Times New Roman" w:cs="Times New Roman"/>
          <w:sz w:val="24"/>
          <w:szCs w:val="24"/>
        </w:rPr>
        <w:t xml:space="preserve"> </w:t>
      </w:r>
    </w:p>
    <w:p w14:paraId="4D0BA8C2" w14:textId="1BEF700C"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4. </w:t>
      </w:r>
      <w:r w:rsidR="001E38AC" w:rsidRPr="00335D50">
        <w:rPr>
          <w:rFonts w:ascii="Times New Roman" w:eastAsiaTheme="majorEastAsia" w:hAnsi="Times New Roman" w:cs="Times New Roman"/>
          <w:sz w:val="24"/>
          <w:szCs w:val="24"/>
        </w:rPr>
        <w:t>Sınıflardaki öğrenci sayısı</w:t>
      </w:r>
      <w:r w:rsidRPr="00335D50">
        <w:rPr>
          <w:rFonts w:ascii="Times New Roman" w:eastAsiaTheme="majorEastAsia" w:hAnsi="Times New Roman" w:cs="Times New Roman"/>
          <w:sz w:val="24"/>
          <w:szCs w:val="24"/>
        </w:rPr>
        <w:t xml:space="preserve">  </w:t>
      </w:r>
    </w:p>
    <w:p w14:paraId="5355E986" w14:textId="1C57E3D6"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5.</w:t>
      </w:r>
      <w:r w:rsidR="001E38AC" w:rsidRPr="00335D50">
        <w:rPr>
          <w:rFonts w:ascii="Times New Roman" w:eastAsiaTheme="majorEastAsia" w:hAnsi="Times New Roman" w:cs="Times New Roman"/>
          <w:sz w:val="24"/>
          <w:szCs w:val="24"/>
        </w:rPr>
        <w:t>Öğrencilere yönelik Sosyal/Kültürel/ Sportif faaliyetler</w:t>
      </w:r>
    </w:p>
    <w:p w14:paraId="21ECABB9" w14:textId="478D9DC2"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6. </w:t>
      </w:r>
      <w:r w:rsidR="001E38AC" w:rsidRPr="00335D50">
        <w:rPr>
          <w:rFonts w:ascii="Times New Roman" w:eastAsiaTheme="majorEastAsia" w:hAnsi="Times New Roman" w:cs="Times New Roman"/>
          <w:sz w:val="24"/>
          <w:szCs w:val="24"/>
        </w:rPr>
        <w:t>Okul kursları</w:t>
      </w:r>
      <w:r w:rsidRPr="00335D50">
        <w:rPr>
          <w:rFonts w:ascii="Times New Roman" w:eastAsiaTheme="majorEastAsia" w:hAnsi="Times New Roman" w:cs="Times New Roman"/>
          <w:sz w:val="24"/>
          <w:szCs w:val="24"/>
        </w:rPr>
        <w:t xml:space="preserve"> </w:t>
      </w:r>
    </w:p>
    <w:p w14:paraId="0F849D38" w14:textId="490937EB"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7. </w:t>
      </w:r>
      <w:r w:rsidR="001E38AC" w:rsidRPr="00335D50">
        <w:rPr>
          <w:rFonts w:ascii="Times New Roman" w:eastAsiaTheme="majorEastAsia" w:hAnsi="Times New Roman" w:cs="Times New Roman"/>
          <w:sz w:val="24"/>
          <w:szCs w:val="24"/>
        </w:rPr>
        <w:t>Yabancı dil öğretimi</w:t>
      </w:r>
      <w:r w:rsidRPr="00335D50">
        <w:rPr>
          <w:rFonts w:ascii="Times New Roman" w:eastAsiaTheme="majorEastAsia" w:hAnsi="Times New Roman" w:cs="Times New Roman"/>
          <w:sz w:val="24"/>
          <w:szCs w:val="24"/>
        </w:rPr>
        <w:t xml:space="preserve">  </w:t>
      </w:r>
    </w:p>
    <w:p w14:paraId="35097423" w14:textId="77777777" w:rsidR="0008736E" w:rsidRDefault="0008736E" w:rsidP="00B26402">
      <w:pPr>
        <w:spacing w:line="276" w:lineRule="auto"/>
        <w:jc w:val="both"/>
        <w:rPr>
          <w:rFonts w:ascii="Times New Roman" w:eastAsiaTheme="majorEastAsia" w:hAnsi="Times New Roman" w:cs="Times New Roman"/>
          <w:sz w:val="24"/>
          <w:szCs w:val="24"/>
        </w:rPr>
      </w:pPr>
    </w:p>
    <w:p w14:paraId="56D83838" w14:textId="50ED274C" w:rsidR="001E38AC" w:rsidRPr="00335D50" w:rsidRDefault="00D8722B" w:rsidP="00B26402">
      <w:pPr>
        <w:spacing w:line="276" w:lineRule="auto"/>
        <w:ind w:firstLine="720"/>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lastRenderedPageBreak/>
        <w:t xml:space="preserve">Gerçekleştirilen analizlere göre </w:t>
      </w:r>
      <w:r w:rsidR="001E38AC" w:rsidRPr="00335D50">
        <w:rPr>
          <w:rFonts w:ascii="Times New Roman" w:eastAsiaTheme="majorEastAsia" w:hAnsi="Times New Roman" w:cs="Times New Roman"/>
          <w:sz w:val="24"/>
          <w:szCs w:val="24"/>
        </w:rPr>
        <w:t xml:space="preserve">İlçe Milli Eğitim Müdürlüğümüzün 5 yıl içerisinde daha fazla yönelmesini arzu edilen alanlar öncelik sırasına göre aşağıda sıralanmıştır:  </w:t>
      </w:r>
    </w:p>
    <w:p w14:paraId="64257DC8" w14:textId="6326082D"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1. </w:t>
      </w:r>
      <w:r w:rsidR="001E38AC" w:rsidRPr="00335D50">
        <w:rPr>
          <w:rFonts w:ascii="Times New Roman" w:eastAsiaTheme="majorEastAsia" w:hAnsi="Times New Roman" w:cs="Times New Roman"/>
          <w:sz w:val="24"/>
          <w:szCs w:val="24"/>
        </w:rPr>
        <w:t>Derslere yönelik faaliyetler</w:t>
      </w:r>
      <w:r w:rsidRPr="00335D50">
        <w:rPr>
          <w:rFonts w:ascii="Times New Roman" w:eastAsiaTheme="majorEastAsia" w:hAnsi="Times New Roman" w:cs="Times New Roman"/>
          <w:sz w:val="24"/>
          <w:szCs w:val="24"/>
        </w:rPr>
        <w:t xml:space="preserve"> </w:t>
      </w:r>
    </w:p>
    <w:p w14:paraId="0D575C04" w14:textId="782A4F1A"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2. </w:t>
      </w:r>
      <w:r w:rsidR="00335D50" w:rsidRPr="00335D50">
        <w:rPr>
          <w:rFonts w:ascii="Times New Roman" w:eastAsiaTheme="majorEastAsia" w:hAnsi="Times New Roman" w:cs="Times New Roman"/>
          <w:sz w:val="24"/>
          <w:szCs w:val="24"/>
        </w:rPr>
        <w:t>Öğrencilere yönelik Sosyal/Kültürel/ Sportif faaliyetler</w:t>
      </w:r>
    </w:p>
    <w:p w14:paraId="02961538" w14:textId="34628826" w:rsidR="00335D50"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3. </w:t>
      </w:r>
      <w:r w:rsidR="00335D50" w:rsidRPr="00335D50">
        <w:rPr>
          <w:rFonts w:ascii="Times New Roman" w:eastAsiaTheme="majorEastAsia" w:hAnsi="Times New Roman" w:cs="Times New Roman"/>
          <w:sz w:val="24"/>
          <w:szCs w:val="24"/>
        </w:rPr>
        <w:t>Okul binası, bahçe, spor salonu,</w:t>
      </w:r>
      <w:r w:rsidR="00863430">
        <w:rPr>
          <w:rFonts w:ascii="Times New Roman" w:eastAsiaTheme="majorEastAsia" w:hAnsi="Times New Roman" w:cs="Times New Roman"/>
          <w:sz w:val="24"/>
          <w:szCs w:val="24"/>
        </w:rPr>
        <w:t xml:space="preserve"> </w:t>
      </w:r>
      <w:r w:rsidR="00335D50" w:rsidRPr="00335D50">
        <w:rPr>
          <w:rFonts w:ascii="Times New Roman" w:eastAsiaTheme="majorEastAsia" w:hAnsi="Times New Roman" w:cs="Times New Roman"/>
          <w:sz w:val="24"/>
          <w:szCs w:val="24"/>
        </w:rPr>
        <w:t>laboratuvar vb. imkanları</w:t>
      </w:r>
    </w:p>
    <w:p w14:paraId="085F8B24" w14:textId="02C56494"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4.</w:t>
      </w:r>
      <w:r w:rsidR="00335D50" w:rsidRPr="00335D50">
        <w:rPr>
          <w:rFonts w:ascii="Times New Roman" w:eastAsiaTheme="majorEastAsia" w:hAnsi="Times New Roman" w:cs="Times New Roman"/>
          <w:sz w:val="24"/>
          <w:szCs w:val="24"/>
        </w:rPr>
        <w:t xml:space="preserve"> Okullarda eğitimde teknoloji kullanımı</w:t>
      </w:r>
    </w:p>
    <w:p w14:paraId="54699528" w14:textId="5DC32E1B" w:rsidR="00D8722B" w:rsidRP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5. </w:t>
      </w:r>
      <w:r w:rsidR="00335D50" w:rsidRPr="00335D50">
        <w:rPr>
          <w:rFonts w:ascii="Times New Roman" w:eastAsiaTheme="majorEastAsia" w:hAnsi="Times New Roman" w:cs="Times New Roman"/>
          <w:sz w:val="24"/>
          <w:szCs w:val="24"/>
        </w:rPr>
        <w:t>Okul kursları</w:t>
      </w:r>
    </w:p>
    <w:p w14:paraId="1BF34CB9" w14:textId="6511B541" w:rsidR="00335D50" w:rsidRDefault="00D8722B" w:rsidP="00B26402">
      <w:pPr>
        <w:spacing w:line="276" w:lineRule="auto"/>
        <w:jc w:val="both"/>
        <w:rPr>
          <w:rFonts w:ascii="Times New Roman" w:eastAsiaTheme="majorEastAsia" w:hAnsi="Times New Roman" w:cs="Times New Roman"/>
          <w:sz w:val="24"/>
          <w:szCs w:val="24"/>
        </w:rPr>
      </w:pPr>
      <w:r w:rsidRPr="00335D50">
        <w:rPr>
          <w:rFonts w:ascii="Times New Roman" w:eastAsiaTheme="majorEastAsia" w:hAnsi="Times New Roman" w:cs="Times New Roman"/>
          <w:sz w:val="24"/>
          <w:szCs w:val="24"/>
        </w:rPr>
        <w:t xml:space="preserve">6. </w:t>
      </w:r>
      <w:r w:rsidR="00335D50" w:rsidRPr="00335D50">
        <w:rPr>
          <w:rFonts w:ascii="Times New Roman" w:eastAsiaTheme="majorEastAsia" w:hAnsi="Times New Roman" w:cs="Times New Roman"/>
          <w:sz w:val="24"/>
          <w:szCs w:val="24"/>
        </w:rPr>
        <w:t>Öğrencilere yönelik kitap okuma faaliyetleri</w:t>
      </w:r>
      <w:bookmarkStart w:id="82" w:name="_Çalışan_Anketi:"/>
      <w:bookmarkStart w:id="83" w:name="_Toc169015629"/>
      <w:bookmarkEnd w:id="82"/>
    </w:p>
    <w:p w14:paraId="604A8EB4" w14:textId="77777777" w:rsidR="0008736E" w:rsidRDefault="0008736E" w:rsidP="00B26402">
      <w:pPr>
        <w:spacing w:line="276" w:lineRule="auto"/>
        <w:jc w:val="both"/>
        <w:rPr>
          <w:rFonts w:ascii="Times New Roman" w:eastAsiaTheme="majorEastAsia" w:hAnsi="Times New Roman" w:cs="Times New Roman"/>
          <w:sz w:val="24"/>
          <w:szCs w:val="24"/>
        </w:rPr>
      </w:pPr>
    </w:p>
    <w:p w14:paraId="3AF98DB0" w14:textId="48E02C1C" w:rsidR="00BD5451" w:rsidRPr="00071FEB" w:rsidRDefault="00071FEB" w:rsidP="00B26402">
      <w:pPr>
        <w:pStyle w:val="Balk2"/>
        <w:spacing w:after="240" w:line="276" w:lineRule="auto"/>
        <w:ind w:right="-1"/>
        <w:rPr>
          <w:rFonts w:ascii="Times New Roman" w:hAnsi="Times New Roman" w:cs="Times New Roman"/>
          <w:color w:val="17365D" w:themeColor="text2" w:themeShade="BF"/>
        </w:rPr>
      </w:pPr>
      <w:bookmarkStart w:id="84" w:name="_İç_Paydaş_Anketi:"/>
      <w:bookmarkEnd w:id="84"/>
      <w:r w:rsidRPr="00071FEB">
        <w:rPr>
          <w:rFonts w:ascii="Times New Roman" w:hAnsi="Times New Roman" w:cs="Times New Roman"/>
          <w:color w:val="17365D" w:themeColor="text2" w:themeShade="BF"/>
        </w:rPr>
        <w:t xml:space="preserve">İç Paydaş </w:t>
      </w:r>
      <w:r w:rsidR="00C618E2" w:rsidRPr="00071FEB">
        <w:rPr>
          <w:rFonts w:ascii="Times New Roman" w:hAnsi="Times New Roman" w:cs="Times New Roman"/>
          <w:color w:val="17365D" w:themeColor="text2" w:themeShade="BF"/>
        </w:rPr>
        <w:t>Anketi:</w:t>
      </w:r>
      <w:bookmarkEnd w:id="83"/>
    </w:p>
    <w:p w14:paraId="0F4705A1" w14:textId="5D4F1AE0" w:rsidR="00071FEB" w:rsidRDefault="00071FEB" w:rsidP="00B26402">
      <w:pPr>
        <w:spacing w:line="276" w:lineRule="auto"/>
        <w:ind w:firstLine="720"/>
        <w:jc w:val="both"/>
      </w:pPr>
      <w:r w:rsidRPr="00071FEB">
        <w:rPr>
          <w:rFonts w:ascii="Times New Roman" w:eastAsiaTheme="majorEastAsia" w:hAnsi="Times New Roman" w:cs="Times New Roman"/>
          <w:sz w:val="24"/>
          <w:szCs w:val="24"/>
        </w:rPr>
        <w:t>İç paydaş anketinde kurumsal nitelikler, kurum yeterlik düzeyi, kuruma yönelik tutuma yönelik sorular içeren memnuniyet ölçeği iç paydaşlar tarafından yanıtlanmıştır. İç paydaş olarak 247 kişi ankete katılmış olup anket sonuçları aşağıdaki grafikte</w:t>
      </w:r>
      <w:r w:rsidR="00E3466A">
        <w:rPr>
          <w:rFonts w:ascii="Times New Roman" w:eastAsiaTheme="majorEastAsia" w:hAnsi="Times New Roman" w:cs="Times New Roman"/>
          <w:sz w:val="24"/>
          <w:szCs w:val="24"/>
        </w:rPr>
        <w:t xml:space="preserve"> (Şekil-6)</w:t>
      </w:r>
      <w:r w:rsidRPr="00071FEB">
        <w:rPr>
          <w:rFonts w:ascii="Times New Roman" w:eastAsiaTheme="majorEastAsia" w:hAnsi="Times New Roman" w:cs="Times New Roman"/>
          <w:sz w:val="24"/>
          <w:szCs w:val="24"/>
        </w:rPr>
        <w:t xml:space="preserve"> gösterilmiştir</w:t>
      </w:r>
      <w:r>
        <w:t>.</w:t>
      </w:r>
    </w:p>
    <w:p w14:paraId="3B40ECCA" w14:textId="77777777" w:rsidR="001702E3" w:rsidRDefault="001702E3" w:rsidP="00B26402">
      <w:pPr>
        <w:spacing w:line="276" w:lineRule="auto"/>
        <w:jc w:val="both"/>
      </w:pPr>
    </w:p>
    <w:p w14:paraId="77DF2D54" w14:textId="4A6C9074" w:rsidR="00071FEB" w:rsidRDefault="00071FEB" w:rsidP="00B26402">
      <w:pPr>
        <w:spacing w:line="276" w:lineRule="auto"/>
        <w:jc w:val="both"/>
      </w:pPr>
      <w:bookmarkStart w:id="85" w:name="_Toc169015631"/>
      <w:r>
        <w:rPr>
          <w:noProof/>
          <w:lang w:eastAsia="tr-TR"/>
        </w:rPr>
        <w:drawing>
          <wp:inline distT="0" distB="0" distL="0" distR="0" wp14:anchorId="22BCA92E" wp14:editId="21849DE4">
            <wp:extent cx="5486400" cy="3200400"/>
            <wp:effectExtent l="0" t="0" r="0" b="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85"/>
    </w:p>
    <w:p w14:paraId="7E53C241" w14:textId="6E2018BC" w:rsidR="00E3466A" w:rsidRPr="0070472F" w:rsidRDefault="00E3466A" w:rsidP="00B26402">
      <w:pPr>
        <w:spacing w:line="276" w:lineRule="auto"/>
        <w:rPr>
          <w:rFonts w:ascii="Times New Roman" w:hAnsi="Times New Roman" w:cs="Times New Roman"/>
          <w:b/>
          <w:bCs/>
          <w:sz w:val="20"/>
          <w:szCs w:val="20"/>
        </w:rPr>
      </w:pPr>
      <w:r w:rsidRPr="0070472F">
        <w:rPr>
          <w:rFonts w:ascii="Times New Roman" w:hAnsi="Times New Roman" w:cs="Times New Roman"/>
          <w:b/>
          <w:sz w:val="20"/>
          <w:szCs w:val="20"/>
        </w:rPr>
        <w:t>Şekil 6:</w:t>
      </w:r>
      <w:r w:rsidRPr="0070472F">
        <w:rPr>
          <w:rFonts w:ascii="Times New Roman" w:hAnsi="Times New Roman" w:cs="Times New Roman"/>
          <w:b/>
          <w:bCs/>
          <w:caps/>
          <w:color w:val="595959"/>
          <w:kern w:val="24"/>
          <w:sz w:val="20"/>
          <w:szCs w:val="20"/>
          <w:lang w:eastAsia="tr-TR"/>
          <w14:textFill>
            <w14:solidFill>
              <w14:srgbClr w14:val="595959">
                <w14:lumMod w14:val="65000"/>
                <w14:lumOff w14:val="35000"/>
              </w14:srgbClr>
            </w14:solidFill>
          </w14:textFill>
        </w:rPr>
        <w:t xml:space="preserve"> </w:t>
      </w:r>
      <w:r w:rsidRPr="0070472F">
        <w:rPr>
          <w:rFonts w:ascii="Times New Roman" w:hAnsi="Times New Roman" w:cs="Times New Roman"/>
          <w:b/>
          <w:bCs/>
          <w:sz w:val="20"/>
          <w:szCs w:val="20"/>
        </w:rPr>
        <w:t>Doğanşehir İlçe Milli Eğitim Müdürlüğünün çalışmalarından memnuniyet düzeyi (İç Paydaş)</w:t>
      </w:r>
    </w:p>
    <w:p w14:paraId="41EE7FD7" w14:textId="77777777" w:rsidR="00071FEB" w:rsidRDefault="00071FEB" w:rsidP="00B26402">
      <w:pPr>
        <w:spacing w:line="276" w:lineRule="auto"/>
        <w:jc w:val="both"/>
      </w:pPr>
    </w:p>
    <w:p w14:paraId="0434B063" w14:textId="7F3CC7B9" w:rsidR="00071FEB" w:rsidRPr="00071FEB" w:rsidRDefault="00071FEB" w:rsidP="00B26402">
      <w:pPr>
        <w:spacing w:line="276" w:lineRule="auto"/>
        <w:ind w:firstLine="720"/>
        <w:jc w:val="both"/>
        <w:rPr>
          <w:rFonts w:ascii="Times New Roman" w:eastAsiaTheme="majorEastAsia" w:hAnsi="Times New Roman" w:cs="Times New Roman"/>
          <w:sz w:val="24"/>
          <w:szCs w:val="24"/>
        </w:rPr>
      </w:pPr>
      <w:r w:rsidRPr="00071FEB">
        <w:rPr>
          <w:rFonts w:ascii="Times New Roman" w:eastAsiaTheme="majorEastAsia" w:hAnsi="Times New Roman" w:cs="Times New Roman"/>
          <w:sz w:val="24"/>
          <w:szCs w:val="24"/>
        </w:rPr>
        <w:t xml:space="preserve">Bu kapsamda katılımcıların </w:t>
      </w:r>
      <w:proofErr w:type="gramStart"/>
      <w:r w:rsidRPr="00071FEB">
        <w:rPr>
          <w:rFonts w:ascii="Times New Roman" w:eastAsiaTheme="majorEastAsia" w:hAnsi="Times New Roman" w:cs="Times New Roman"/>
          <w:sz w:val="24"/>
          <w:szCs w:val="24"/>
        </w:rPr>
        <w:t>%</w:t>
      </w:r>
      <w:r w:rsidR="000707C1">
        <w:rPr>
          <w:rFonts w:ascii="Times New Roman" w:eastAsiaTheme="majorEastAsia" w:hAnsi="Times New Roman" w:cs="Times New Roman"/>
          <w:sz w:val="24"/>
          <w:szCs w:val="24"/>
        </w:rPr>
        <w:t>24</w:t>
      </w:r>
      <w:proofErr w:type="gramEnd"/>
      <w:r w:rsidRPr="00071FEB">
        <w:rPr>
          <w:rFonts w:ascii="Times New Roman" w:eastAsiaTheme="majorEastAsia" w:hAnsi="Times New Roman" w:cs="Times New Roman"/>
          <w:sz w:val="24"/>
          <w:szCs w:val="24"/>
        </w:rPr>
        <w:t>’</w:t>
      </w:r>
      <w:r w:rsidR="000707C1">
        <w:rPr>
          <w:rFonts w:ascii="Times New Roman" w:eastAsiaTheme="majorEastAsia" w:hAnsi="Times New Roman" w:cs="Times New Roman"/>
          <w:sz w:val="24"/>
          <w:szCs w:val="24"/>
        </w:rPr>
        <w:t xml:space="preserve">ü </w:t>
      </w:r>
      <w:r w:rsidRPr="00071FEB">
        <w:rPr>
          <w:rFonts w:ascii="Times New Roman" w:eastAsiaTheme="majorEastAsia" w:hAnsi="Times New Roman" w:cs="Times New Roman"/>
          <w:sz w:val="24"/>
          <w:szCs w:val="24"/>
        </w:rPr>
        <w:t>faaliyetlerden çok memnun, %</w:t>
      </w:r>
      <w:r w:rsidR="000707C1">
        <w:rPr>
          <w:rFonts w:ascii="Times New Roman" w:eastAsiaTheme="majorEastAsia" w:hAnsi="Times New Roman" w:cs="Times New Roman"/>
          <w:sz w:val="24"/>
          <w:szCs w:val="24"/>
        </w:rPr>
        <w:t>34</w:t>
      </w:r>
      <w:r w:rsidRPr="00071FEB">
        <w:rPr>
          <w:rFonts w:ascii="Times New Roman" w:eastAsiaTheme="majorEastAsia" w:hAnsi="Times New Roman" w:cs="Times New Roman"/>
          <w:sz w:val="24"/>
          <w:szCs w:val="24"/>
        </w:rPr>
        <w:t>’</w:t>
      </w:r>
      <w:r w:rsidR="000707C1">
        <w:rPr>
          <w:rFonts w:ascii="Times New Roman" w:eastAsiaTheme="majorEastAsia" w:hAnsi="Times New Roman" w:cs="Times New Roman"/>
          <w:sz w:val="24"/>
          <w:szCs w:val="24"/>
        </w:rPr>
        <w:t>ü</w:t>
      </w:r>
      <w:r w:rsidRPr="00071FEB">
        <w:rPr>
          <w:rFonts w:ascii="Times New Roman" w:eastAsiaTheme="majorEastAsia" w:hAnsi="Times New Roman" w:cs="Times New Roman"/>
          <w:sz w:val="24"/>
          <w:szCs w:val="24"/>
        </w:rPr>
        <w:t xml:space="preserve"> oldukça memnun olduğunu, %</w:t>
      </w:r>
      <w:r w:rsidR="000707C1">
        <w:rPr>
          <w:rFonts w:ascii="Times New Roman" w:eastAsiaTheme="majorEastAsia" w:hAnsi="Times New Roman" w:cs="Times New Roman"/>
          <w:sz w:val="24"/>
          <w:szCs w:val="24"/>
        </w:rPr>
        <w:t>29</w:t>
      </w:r>
      <w:r w:rsidRPr="00071FEB">
        <w:rPr>
          <w:rFonts w:ascii="Times New Roman" w:eastAsiaTheme="majorEastAsia" w:hAnsi="Times New Roman" w:cs="Times New Roman"/>
          <w:sz w:val="24"/>
          <w:szCs w:val="24"/>
        </w:rPr>
        <w:t>’u ise orta düzeyde memnun olduğunu ifade etmiştir. 2024-2028 döneminde veriye dayalı yönetim anlayışı kapsamında çözüm odaklı iletişim geliştirmek ve gelişimi tetikleyecek geri bildirim sağlamak için stratejik yönetime dayalı bir eğitim-öğretim süreci hayata geçirilerek paydaşlarımızın Müdürlüğümüz faaliyetlerinden memnuniyet düzeyleri arttırılacaktır.</w:t>
      </w:r>
    </w:p>
    <w:p w14:paraId="58F0D37C" w14:textId="1525C0EB" w:rsidR="001B2EE2" w:rsidRDefault="005A0DC9" w:rsidP="00B26402">
      <w:pPr>
        <w:pStyle w:val="Balk2"/>
        <w:spacing w:after="240" w:line="276" w:lineRule="auto"/>
        <w:ind w:right="-1"/>
        <w:rPr>
          <w:rFonts w:ascii="Times New Roman" w:hAnsi="Times New Roman" w:cs="Times New Roman"/>
          <w:color w:val="17365D" w:themeColor="text2" w:themeShade="BF"/>
        </w:rPr>
      </w:pPr>
      <w:bookmarkStart w:id="86" w:name="_Dış_Paydaş_Anketi:"/>
      <w:bookmarkStart w:id="87" w:name="_Toc169015635"/>
      <w:bookmarkEnd w:id="86"/>
      <w:r>
        <w:rPr>
          <w:rFonts w:ascii="Times New Roman" w:hAnsi="Times New Roman" w:cs="Times New Roman"/>
          <w:color w:val="17365D" w:themeColor="text2" w:themeShade="BF"/>
        </w:rPr>
        <w:lastRenderedPageBreak/>
        <w:t xml:space="preserve">Dış Paydaş </w:t>
      </w:r>
      <w:r w:rsidR="00C618E2">
        <w:rPr>
          <w:rFonts w:ascii="Times New Roman" w:hAnsi="Times New Roman" w:cs="Times New Roman"/>
          <w:color w:val="17365D" w:themeColor="text2" w:themeShade="BF"/>
        </w:rPr>
        <w:t>Anketi:</w:t>
      </w:r>
      <w:bookmarkEnd w:id="87"/>
    </w:p>
    <w:p w14:paraId="3F6D272E" w14:textId="7A38ABF0" w:rsidR="00424947" w:rsidRPr="00A46214" w:rsidRDefault="000707C1" w:rsidP="00B26402">
      <w:pPr>
        <w:spacing w:line="276" w:lineRule="auto"/>
        <w:ind w:firstLine="720"/>
        <w:jc w:val="both"/>
      </w:pPr>
      <w:r w:rsidRPr="000707C1">
        <w:rPr>
          <w:rFonts w:ascii="Times New Roman" w:eastAsiaTheme="majorEastAsia" w:hAnsi="Times New Roman" w:cs="Times New Roman"/>
          <w:sz w:val="24"/>
          <w:szCs w:val="24"/>
        </w:rPr>
        <w:t xml:space="preserve">Dış paydaş anketinde Müdürlüğümüzün en çok ilişkili olunan faaliyet alanları, olumlu ve olumsuz olarak değerlendirilen faaliyet alanları, öncelik verilmesi gereken faaliyet alanlarının tespit edilmesine yönelik sorulara yer verilmiştir. </w:t>
      </w:r>
      <w:r w:rsidR="00424947" w:rsidRPr="00465149">
        <w:rPr>
          <w:rFonts w:ascii="Times New Roman" w:eastAsiaTheme="majorEastAsia" w:hAnsi="Times New Roman" w:cs="Times New Roman"/>
          <w:sz w:val="24"/>
          <w:szCs w:val="24"/>
        </w:rPr>
        <w:t>Dış Paydaş Anketine, İlçemizde görev yapan toplam 1</w:t>
      </w:r>
      <w:r w:rsidR="005E0624">
        <w:rPr>
          <w:rFonts w:ascii="Times New Roman" w:eastAsiaTheme="majorEastAsia" w:hAnsi="Times New Roman" w:cs="Times New Roman"/>
          <w:sz w:val="24"/>
          <w:szCs w:val="24"/>
        </w:rPr>
        <w:t>7</w:t>
      </w:r>
      <w:r w:rsidR="00424947" w:rsidRPr="00465149">
        <w:rPr>
          <w:rFonts w:ascii="Times New Roman" w:eastAsiaTheme="majorEastAsia" w:hAnsi="Times New Roman" w:cs="Times New Roman"/>
          <w:sz w:val="24"/>
          <w:szCs w:val="24"/>
        </w:rPr>
        <w:t xml:space="preserve"> kişi katılmış olup bunlardan </w:t>
      </w:r>
      <w:r w:rsidR="00465149" w:rsidRPr="00465149">
        <w:rPr>
          <w:rFonts w:ascii="Times New Roman" w:eastAsiaTheme="majorEastAsia" w:hAnsi="Times New Roman" w:cs="Times New Roman"/>
          <w:sz w:val="24"/>
          <w:szCs w:val="24"/>
        </w:rPr>
        <w:t>11</w:t>
      </w:r>
      <w:r w:rsidR="00424947" w:rsidRPr="00465149">
        <w:rPr>
          <w:rFonts w:ascii="Times New Roman" w:eastAsiaTheme="majorEastAsia" w:hAnsi="Times New Roman" w:cs="Times New Roman"/>
          <w:sz w:val="24"/>
          <w:szCs w:val="24"/>
        </w:rPr>
        <w:t xml:space="preserve"> katılımcı Kamu Kurum ve Kuruluşlarında, 3 katılımcı Belediye</w:t>
      </w:r>
      <w:r w:rsidR="00465149">
        <w:rPr>
          <w:rFonts w:ascii="Times New Roman" w:eastAsiaTheme="majorEastAsia" w:hAnsi="Times New Roman" w:cs="Times New Roman"/>
          <w:sz w:val="24"/>
          <w:szCs w:val="24"/>
        </w:rPr>
        <w:t>’</w:t>
      </w:r>
      <w:r w:rsidR="00424947" w:rsidRPr="00465149">
        <w:rPr>
          <w:rFonts w:ascii="Times New Roman" w:eastAsiaTheme="majorEastAsia" w:hAnsi="Times New Roman" w:cs="Times New Roman"/>
          <w:sz w:val="24"/>
          <w:szCs w:val="24"/>
        </w:rPr>
        <w:t>de</w:t>
      </w:r>
      <w:r w:rsidR="005E0624">
        <w:rPr>
          <w:rFonts w:ascii="Times New Roman" w:eastAsiaTheme="majorEastAsia" w:hAnsi="Times New Roman" w:cs="Times New Roman"/>
          <w:sz w:val="24"/>
          <w:szCs w:val="24"/>
        </w:rPr>
        <w:t>,2</w:t>
      </w:r>
      <w:r w:rsidR="00424947" w:rsidRPr="00465149">
        <w:rPr>
          <w:rFonts w:ascii="Times New Roman" w:eastAsiaTheme="majorEastAsia" w:hAnsi="Times New Roman" w:cs="Times New Roman"/>
          <w:sz w:val="24"/>
          <w:szCs w:val="24"/>
        </w:rPr>
        <w:t xml:space="preserve"> katılımcı</w:t>
      </w:r>
      <w:r w:rsidR="005E0624">
        <w:rPr>
          <w:rFonts w:ascii="Times New Roman" w:eastAsiaTheme="majorEastAsia" w:hAnsi="Times New Roman" w:cs="Times New Roman"/>
          <w:sz w:val="24"/>
          <w:szCs w:val="24"/>
        </w:rPr>
        <w:t xml:space="preserve"> </w:t>
      </w:r>
      <w:r w:rsidR="00424947" w:rsidRPr="00465149">
        <w:rPr>
          <w:rFonts w:ascii="Times New Roman" w:eastAsiaTheme="majorEastAsia" w:hAnsi="Times New Roman" w:cs="Times New Roman"/>
          <w:sz w:val="24"/>
          <w:szCs w:val="24"/>
        </w:rPr>
        <w:t xml:space="preserve">Sivil Toplum Kuruluşunda </w:t>
      </w:r>
      <w:r w:rsidR="005E0624">
        <w:rPr>
          <w:rFonts w:ascii="Times New Roman" w:eastAsiaTheme="majorEastAsia" w:hAnsi="Times New Roman" w:cs="Times New Roman"/>
          <w:sz w:val="24"/>
          <w:szCs w:val="24"/>
        </w:rPr>
        <w:t xml:space="preserve">ve 1 katılımcı Vakıf/Dernek de </w:t>
      </w:r>
      <w:r w:rsidR="00424947" w:rsidRPr="00465149">
        <w:rPr>
          <w:rFonts w:ascii="Times New Roman" w:eastAsiaTheme="majorEastAsia" w:hAnsi="Times New Roman" w:cs="Times New Roman"/>
          <w:sz w:val="24"/>
          <w:szCs w:val="24"/>
        </w:rPr>
        <w:t>görev yapmaktadır.</w:t>
      </w:r>
      <w:bookmarkStart w:id="88" w:name="_Toc169015636"/>
      <w:r w:rsidR="00992F3A" w:rsidRPr="00992F3A">
        <w:rPr>
          <w:noProof/>
          <w:lang w:eastAsia="tr-TR"/>
        </w:rPr>
        <w:t xml:space="preserve"> </w:t>
      </w:r>
      <w:bookmarkEnd w:id="88"/>
    </w:p>
    <w:p w14:paraId="2ABC69F7" w14:textId="77777777" w:rsidR="001702E3" w:rsidRDefault="000707C1" w:rsidP="00B26402">
      <w:pPr>
        <w:spacing w:line="276" w:lineRule="auto"/>
        <w:ind w:firstLine="720"/>
        <w:jc w:val="both"/>
        <w:rPr>
          <w:rFonts w:ascii="Times New Roman" w:eastAsiaTheme="majorEastAsia" w:hAnsi="Times New Roman" w:cs="Times New Roman"/>
          <w:sz w:val="24"/>
          <w:szCs w:val="24"/>
        </w:rPr>
      </w:pPr>
      <w:r w:rsidRPr="000707C1">
        <w:rPr>
          <w:rFonts w:ascii="Times New Roman" w:eastAsiaTheme="majorEastAsia" w:hAnsi="Times New Roman" w:cs="Times New Roman"/>
          <w:sz w:val="24"/>
          <w:szCs w:val="24"/>
        </w:rPr>
        <w:t>Anket sonuçlarına göre dış paydaşların en çok ilişkili olduğu faaliyet alanları sırasıyla</w:t>
      </w:r>
      <w:r w:rsidR="00465149">
        <w:rPr>
          <w:rFonts w:ascii="Times New Roman" w:eastAsiaTheme="majorEastAsia" w:hAnsi="Times New Roman" w:cs="Times New Roman"/>
          <w:sz w:val="24"/>
          <w:szCs w:val="24"/>
        </w:rPr>
        <w:t xml:space="preserve"> “</w:t>
      </w:r>
      <w:r w:rsidR="00465149" w:rsidRPr="00465149">
        <w:rPr>
          <w:rFonts w:ascii="Times New Roman" w:eastAsiaTheme="majorEastAsia" w:hAnsi="Times New Roman" w:cs="Times New Roman"/>
          <w:sz w:val="24"/>
          <w:szCs w:val="24"/>
        </w:rPr>
        <w:t>Afet bilincini geliştirme çalışmaları</w:t>
      </w:r>
      <w:r w:rsidR="00465149">
        <w:rPr>
          <w:rFonts w:ascii="Times New Roman" w:eastAsiaTheme="majorEastAsia" w:hAnsi="Times New Roman" w:cs="Times New Roman"/>
          <w:sz w:val="24"/>
          <w:szCs w:val="24"/>
        </w:rPr>
        <w:t>”</w:t>
      </w:r>
      <w:r w:rsidR="00465149" w:rsidRPr="00465149">
        <w:rPr>
          <w:rFonts w:ascii="Times New Roman" w:eastAsiaTheme="majorEastAsia" w:hAnsi="Times New Roman" w:cs="Times New Roman"/>
          <w:sz w:val="24"/>
          <w:szCs w:val="24"/>
        </w:rPr>
        <w:t xml:space="preserve">, </w:t>
      </w:r>
      <w:r w:rsidR="00465149">
        <w:rPr>
          <w:rFonts w:ascii="Times New Roman" w:eastAsiaTheme="majorEastAsia" w:hAnsi="Times New Roman" w:cs="Times New Roman"/>
          <w:sz w:val="24"/>
          <w:szCs w:val="24"/>
        </w:rPr>
        <w:t>“</w:t>
      </w:r>
      <w:r w:rsidR="00465149" w:rsidRPr="00465149">
        <w:rPr>
          <w:rFonts w:ascii="Times New Roman" w:eastAsiaTheme="majorEastAsia" w:hAnsi="Times New Roman" w:cs="Times New Roman"/>
          <w:sz w:val="24"/>
          <w:szCs w:val="24"/>
        </w:rPr>
        <w:t>Zorunlu eğitim faaliyetleri (ilkokul, ortaokul ve ortaöğretim)</w:t>
      </w:r>
      <w:r w:rsidR="00465149">
        <w:rPr>
          <w:rFonts w:ascii="Times New Roman" w:eastAsiaTheme="majorEastAsia" w:hAnsi="Times New Roman" w:cs="Times New Roman"/>
          <w:sz w:val="24"/>
          <w:szCs w:val="24"/>
        </w:rPr>
        <w:t>”</w:t>
      </w:r>
      <w:r w:rsidR="00465149" w:rsidRPr="00465149">
        <w:rPr>
          <w:rFonts w:ascii="Times New Roman" w:eastAsiaTheme="majorEastAsia" w:hAnsi="Times New Roman" w:cs="Times New Roman"/>
          <w:sz w:val="24"/>
          <w:szCs w:val="24"/>
        </w:rPr>
        <w:t xml:space="preserve">, </w:t>
      </w:r>
      <w:r w:rsidR="00465149">
        <w:rPr>
          <w:rFonts w:ascii="Times New Roman" w:eastAsiaTheme="majorEastAsia" w:hAnsi="Times New Roman" w:cs="Times New Roman"/>
          <w:sz w:val="24"/>
          <w:szCs w:val="24"/>
        </w:rPr>
        <w:t>“</w:t>
      </w:r>
      <w:r w:rsidR="00465149" w:rsidRPr="00465149">
        <w:rPr>
          <w:rFonts w:ascii="Times New Roman" w:eastAsiaTheme="majorEastAsia" w:hAnsi="Times New Roman" w:cs="Times New Roman"/>
          <w:sz w:val="24"/>
          <w:szCs w:val="24"/>
        </w:rPr>
        <w:t>Hayat boyu öğrenme faaliyetleri</w:t>
      </w:r>
      <w:r w:rsidR="00465149">
        <w:rPr>
          <w:rFonts w:ascii="Times New Roman" w:eastAsiaTheme="majorEastAsia" w:hAnsi="Times New Roman" w:cs="Times New Roman"/>
          <w:sz w:val="24"/>
          <w:szCs w:val="24"/>
        </w:rPr>
        <w:t>”</w:t>
      </w:r>
      <w:r w:rsidR="00465149" w:rsidRPr="00465149">
        <w:rPr>
          <w:rFonts w:ascii="Times New Roman" w:eastAsiaTheme="majorEastAsia" w:hAnsi="Times New Roman" w:cs="Times New Roman"/>
          <w:sz w:val="24"/>
          <w:szCs w:val="24"/>
        </w:rPr>
        <w:t xml:space="preserve">, </w:t>
      </w:r>
      <w:r w:rsidR="00465149">
        <w:rPr>
          <w:rFonts w:ascii="Times New Roman" w:eastAsiaTheme="majorEastAsia" w:hAnsi="Times New Roman" w:cs="Times New Roman"/>
          <w:sz w:val="24"/>
          <w:szCs w:val="24"/>
        </w:rPr>
        <w:t>“</w:t>
      </w:r>
      <w:r w:rsidR="00465149" w:rsidRPr="00465149">
        <w:rPr>
          <w:rFonts w:ascii="Times New Roman" w:eastAsiaTheme="majorEastAsia" w:hAnsi="Times New Roman" w:cs="Times New Roman"/>
          <w:sz w:val="24"/>
          <w:szCs w:val="24"/>
        </w:rPr>
        <w:t xml:space="preserve">Öğrencilerin sosyal, sportif, sanatsal, bilimsel ve kültürel faaliyetlere </w:t>
      </w:r>
      <w:proofErr w:type="spellStart"/>
      <w:r w:rsidR="00465149" w:rsidRPr="00465149">
        <w:rPr>
          <w:rFonts w:ascii="Times New Roman" w:eastAsiaTheme="majorEastAsia" w:hAnsi="Times New Roman" w:cs="Times New Roman"/>
          <w:sz w:val="24"/>
          <w:szCs w:val="24"/>
        </w:rPr>
        <w:t>katılımı</w:t>
      </w:r>
      <w:r w:rsidR="00465149">
        <w:rPr>
          <w:rFonts w:ascii="Times New Roman" w:eastAsiaTheme="majorEastAsia" w:hAnsi="Times New Roman" w:cs="Times New Roman"/>
          <w:sz w:val="24"/>
          <w:szCs w:val="24"/>
        </w:rPr>
        <w:t>”</w:t>
      </w:r>
      <w:r w:rsidRPr="000707C1">
        <w:rPr>
          <w:rFonts w:ascii="Times New Roman" w:eastAsiaTheme="majorEastAsia" w:hAnsi="Times New Roman" w:cs="Times New Roman"/>
          <w:sz w:val="24"/>
          <w:szCs w:val="24"/>
        </w:rPr>
        <w:t>d</w:t>
      </w:r>
      <w:r w:rsidR="00465149">
        <w:rPr>
          <w:rFonts w:ascii="Times New Roman" w:eastAsiaTheme="majorEastAsia" w:hAnsi="Times New Roman" w:cs="Times New Roman"/>
          <w:sz w:val="24"/>
          <w:szCs w:val="24"/>
        </w:rPr>
        <w:t>ı</w:t>
      </w:r>
      <w:r w:rsidRPr="000707C1">
        <w:rPr>
          <w:rFonts w:ascii="Times New Roman" w:eastAsiaTheme="majorEastAsia" w:hAnsi="Times New Roman" w:cs="Times New Roman"/>
          <w:sz w:val="24"/>
          <w:szCs w:val="24"/>
        </w:rPr>
        <w:t>r</w:t>
      </w:r>
      <w:proofErr w:type="spellEnd"/>
      <w:r w:rsidRPr="000707C1">
        <w:rPr>
          <w:rFonts w:ascii="Times New Roman" w:eastAsiaTheme="majorEastAsia" w:hAnsi="Times New Roman" w:cs="Times New Roman"/>
          <w:sz w:val="24"/>
          <w:szCs w:val="24"/>
        </w:rPr>
        <w:t>. Dış paydaşlar tarafından Müdürlüğümüzün “Zorunlu eğitim faaliyetleri (ilkokul, ortaokul ve ortaöğretim)”, “Öğrenci yerleştirme ve kayıt işlemleri”</w:t>
      </w:r>
      <w:r w:rsidR="00992F3A">
        <w:rPr>
          <w:rFonts w:ascii="Times New Roman" w:eastAsiaTheme="majorEastAsia" w:hAnsi="Times New Roman" w:cs="Times New Roman"/>
          <w:sz w:val="24"/>
          <w:szCs w:val="24"/>
        </w:rPr>
        <w:t>,</w:t>
      </w:r>
      <w:r w:rsidR="00992F3A" w:rsidRPr="00992F3A">
        <w:rPr>
          <w:rFonts w:ascii="Times New Roman" w:eastAsiaTheme="majorEastAsia" w:hAnsi="Times New Roman" w:cs="Times New Roman"/>
          <w:sz w:val="24"/>
          <w:szCs w:val="24"/>
        </w:rPr>
        <w:t xml:space="preserve"> </w:t>
      </w:r>
      <w:r w:rsidR="00992F3A" w:rsidRPr="000707C1">
        <w:rPr>
          <w:rFonts w:ascii="Times New Roman" w:eastAsiaTheme="majorEastAsia" w:hAnsi="Times New Roman" w:cs="Times New Roman"/>
          <w:sz w:val="24"/>
          <w:szCs w:val="24"/>
        </w:rPr>
        <w:t>Okul binası, bahçe, spor salonu, laboratuvar vb. imkânları”</w:t>
      </w:r>
      <w:r w:rsidRPr="000707C1">
        <w:rPr>
          <w:rFonts w:ascii="Times New Roman" w:eastAsiaTheme="majorEastAsia" w:hAnsi="Times New Roman" w:cs="Times New Roman"/>
          <w:sz w:val="24"/>
          <w:szCs w:val="24"/>
        </w:rPr>
        <w:t xml:space="preserve"> ve “</w:t>
      </w:r>
      <w:r w:rsidR="00465149" w:rsidRPr="00465149">
        <w:rPr>
          <w:rFonts w:ascii="Times New Roman" w:eastAsiaTheme="majorEastAsia" w:hAnsi="Times New Roman" w:cs="Times New Roman"/>
          <w:sz w:val="24"/>
          <w:szCs w:val="24"/>
        </w:rPr>
        <w:t>Hayat boyu öğrenme faaliyetleri</w:t>
      </w:r>
      <w:r w:rsidRPr="000707C1">
        <w:rPr>
          <w:rFonts w:ascii="Times New Roman" w:eastAsiaTheme="majorEastAsia" w:hAnsi="Times New Roman" w:cs="Times New Roman"/>
          <w:sz w:val="24"/>
          <w:szCs w:val="24"/>
        </w:rPr>
        <w:t>” olumlu olarak değerlendirilmiş; “</w:t>
      </w:r>
      <w:r w:rsidR="00992F3A" w:rsidRPr="00992F3A">
        <w:rPr>
          <w:rFonts w:ascii="Times New Roman" w:eastAsiaTheme="majorEastAsia" w:hAnsi="Times New Roman" w:cs="Times New Roman"/>
          <w:sz w:val="24"/>
          <w:szCs w:val="24"/>
        </w:rPr>
        <w:t>Yabancı dil ve Avrupa Birliği Erasmus+ hareketlilik faaliyetleri</w:t>
      </w:r>
      <w:r w:rsidRPr="000707C1">
        <w:rPr>
          <w:rFonts w:ascii="Times New Roman" w:eastAsiaTheme="majorEastAsia" w:hAnsi="Times New Roman" w:cs="Times New Roman"/>
          <w:sz w:val="24"/>
          <w:szCs w:val="24"/>
        </w:rPr>
        <w:t>”, “</w:t>
      </w:r>
      <w:r w:rsidR="00992F3A" w:rsidRPr="00992F3A">
        <w:rPr>
          <w:rFonts w:ascii="Times New Roman" w:eastAsiaTheme="majorEastAsia" w:hAnsi="Times New Roman" w:cs="Times New Roman"/>
          <w:sz w:val="24"/>
          <w:szCs w:val="24"/>
        </w:rPr>
        <w:t>Rehberlik faaliyetleri</w:t>
      </w:r>
      <w:r w:rsidRPr="000707C1">
        <w:rPr>
          <w:rFonts w:ascii="Times New Roman" w:eastAsiaTheme="majorEastAsia" w:hAnsi="Times New Roman" w:cs="Times New Roman"/>
          <w:sz w:val="24"/>
          <w:szCs w:val="24"/>
        </w:rPr>
        <w:t>” ve “</w:t>
      </w:r>
      <w:r w:rsidR="00992F3A" w:rsidRPr="00992F3A">
        <w:rPr>
          <w:rFonts w:ascii="Times New Roman" w:eastAsiaTheme="majorEastAsia" w:hAnsi="Times New Roman" w:cs="Times New Roman"/>
          <w:sz w:val="24"/>
          <w:szCs w:val="24"/>
        </w:rPr>
        <w:t>Okullarda/eğitimde teknoloji kullanımı</w:t>
      </w:r>
      <w:r w:rsidRPr="000707C1">
        <w:rPr>
          <w:rFonts w:ascii="Times New Roman" w:eastAsiaTheme="majorEastAsia" w:hAnsi="Times New Roman" w:cs="Times New Roman"/>
          <w:sz w:val="24"/>
          <w:szCs w:val="24"/>
        </w:rPr>
        <w:t>” ise olumsuz olarak değerlendirilmiştir. Dış paydaşların önümüzdeki 5 yıl içerisinde Müdürlüğümüzden daha çok yönelmesini istediği faaliyet alanları ise önem sırasına göre “</w:t>
      </w:r>
      <w:r w:rsidR="00992F3A" w:rsidRPr="00992F3A">
        <w:rPr>
          <w:rFonts w:ascii="Times New Roman" w:eastAsiaTheme="majorEastAsia" w:hAnsi="Times New Roman" w:cs="Times New Roman"/>
          <w:sz w:val="24"/>
          <w:szCs w:val="24"/>
        </w:rPr>
        <w:t>Öğrenci başarısını artırmaya yönelik faaliyetler</w:t>
      </w:r>
      <w:r w:rsidRPr="000707C1">
        <w:rPr>
          <w:rFonts w:ascii="Times New Roman" w:eastAsiaTheme="majorEastAsia" w:hAnsi="Times New Roman" w:cs="Times New Roman"/>
          <w:sz w:val="24"/>
          <w:szCs w:val="24"/>
        </w:rPr>
        <w:t>”, “</w:t>
      </w:r>
      <w:r w:rsidR="00992F3A" w:rsidRPr="00992F3A">
        <w:rPr>
          <w:rFonts w:ascii="Times New Roman" w:eastAsiaTheme="majorEastAsia" w:hAnsi="Times New Roman" w:cs="Times New Roman"/>
          <w:sz w:val="24"/>
          <w:szCs w:val="24"/>
        </w:rPr>
        <w:t>Okullarda/eğitimde teknoloji kullanımı</w:t>
      </w:r>
      <w:r w:rsidRPr="000707C1">
        <w:rPr>
          <w:rFonts w:ascii="Times New Roman" w:eastAsiaTheme="majorEastAsia" w:hAnsi="Times New Roman" w:cs="Times New Roman"/>
          <w:sz w:val="24"/>
          <w:szCs w:val="24"/>
        </w:rPr>
        <w:t>” ve “</w:t>
      </w:r>
      <w:r w:rsidR="00992F3A" w:rsidRPr="00992F3A">
        <w:rPr>
          <w:rFonts w:ascii="Times New Roman" w:eastAsiaTheme="majorEastAsia" w:hAnsi="Times New Roman" w:cs="Times New Roman"/>
          <w:sz w:val="24"/>
          <w:szCs w:val="24"/>
        </w:rPr>
        <w:t>Sınav hizmetleri/Ölçme ve değerlendirme</w:t>
      </w:r>
      <w:r w:rsidRPr="000707C1">
        <w:rPr>
          <w:rFonts w:ascii="Times New Roman" w:eastAsiaTheme="majorEastAsia" w:hAnsi="Times New Roman" w:cs="Times New Roman"/>
          <w:sz w:val="24"/>
          <w:szCs w:val="24"/>
        </w:rPr>
        <w:t xml:space="preserve">” olarak belirlenmiştir. </w:t>
      </w:r>
    </w:p>
    <w:p w14:paraId="3FF604DD" w14:textId="64E4707D" w:rsidR="000707C1" w:rsidRDefault="000707C1" w:rsidP="00B26402">
      <w:pPr>
        <w:spacing w:line="276" w:lineRule="auto"/>
        <w:ind w:firstLine="720"/>
        <w:jc w:val="both"/>
        <w:rPr>
          <w:rFonts w:ascii="Times New Roman" w:eastAsiaTheme="majorEastAsia" w:hAnsi="Times New Roman" w:cs="Times New Roman"/>
          <w:sz w:val="24"/>
          <w:szCs w:val="24"/>
        </w:rPr>
      </w:pPr>
      <w:r w:rsidRPr="000707C1">
        <w:rPr>
          <w:rFonts w:ascii="Times New Roman" w:eastAsiaTheme="majorEastAsia" w:hAnsi="Times New Roman" w:cs="Times New Roman"/>
          <w:sz w:val="24"/>
          <w:szCs w:val="24"/>
        </w:rPr>
        <w:t>İç ve dış paydaş anketlerinden elde edilen bu bulgulardan; durum analizi aşamasında GZFT ve PESTLE analizlerinde, geleceğe yönelim aşamasında da sorun alanları, hedef ve stratejiler, riskler, tespitler, ihtiyaçların belirlenmesi sürecinde faydalanılmıştır.</w:t>
      </w:r>
    </w:p>
    <w:p w14:paraId="6F2650E0" w14:textId="774DE7F3" w:rsidR="00B413B7" w:rsidRPr="001B2EE2" w:rsidRDefault="00B413B7" w:rsidP="00B26402">
      <w:pPr>
        <w:spacing w:line="276" w:lineRule="auto"/>
        <w:rPr>
          <w:lang w:eastAsia="tr-TR"/>
        </w:rPr>
      </w:pPr>
    </w:p>
    <w:p w14:paraId="4DF97250" w14:textId="6817B3BD" w:rsidR="00B57DDC" w:rsidRDefault="00B57DDC" w:rsidP="00B26402">
      <w:pPr>
        <w:pStyle w:val="Balk2"/>
        <w:spacing w:after="240" w:line="276" w:lineRule="auto"/>
        <w:ind w:right="-1"/>
        <w:rPr>
          <w:rFonts w:ascii="Times New Roman" w:hAnsi="Times New Roman" w:cs="Times New Roman"/>
          <w:color w:val="17365D" w:themeColor="text2" w:themeShade="BF"/>
        </w:rPr>
      </w:pPr>
    </w:p>
    <w:p w14:paraId="70574C73" w14:textId="601CBC1B" w:rsidR="001702E3" w:rsidRDefault="001702E3" w:rsidP="00B26402">
      <w:pPr>
        <w:spacing w:line="276" w:lineRule="auto"/>
      </w:pPr>
    </w:p>
    <w:p w14:paraId="49693A0A" w14:textId="77777777" w:rsidR="001702E3" w:rsidRPr="001702E3" w:rsidRDefault="001702E3" w:rsidP="00B26402">
      <w:pPr>
        <w:spacing w:line="276" w:lineRule="auto"/>
      </w:pPr>
    </w:p>
    <w:p w14:paraId="173B87EB" w14:textId="77777777" w:rsidR="00992F3A" w:rsidRPr="00992F3A" w:rsidRDefault="00992F3A" w:rsidP="00B26402">
      <w:pPr>
        <w:spacing w:line="276" w:lineRule="auto"/>
      </w:pPr>
    </w:p>
    <w:p w14:paraId="7FA5B9AA" w14:textId="3D32CF21" w:rsidR="00481A3A" w:rsidRPr="00206A45" w:rsidRDefault="008C4431" w:rsidP="00B26402">
      <w:pPr>
        <w:pStyle w:val="Balk2"/>
        <w:spacing w:after="240" w:line="276" w:lineRule="auto"/>
        <w:ind w:right="-1"/>
        <w:jc w:val="center"/>
        <w:rPr>
          <w:rFonts w:ascii="Times New Roman" w:hAnsi="Times New Roman" w:cs="Times New Roman"/>
          <w:b/>
          <w:color w:val="17365D" w:themeColor="text2" w:themeShade="BF"/>
          <w:sz w:val="24"/>
        </w:rPr>
      </w:pPr>
      <w:bookmarkStart w:id="89" w:name="_Kurum_İçi_Analiz"/>
      <w:bookmarkStart w:id="90" w:name="_Toc169015640"/>
      <w:bookmarkEnd w:id="89"/>
      <w:r w:rsidRPr="00206A45">
        <w:rPr>
          <w:rFonts w:ascii="Times New Roman" w:hAnsi="Times New Roman" w:cs="Times New Roman"/>
          <w:color w:val="17365D" w:themeColor="text2" w:themeShade="BF"/>
        </w:rPr>
        <w:lastRenderedPageBreak/>
        <w:t>Ku</w:t>
      </w:r>
      <w:r w:rsidR="00D326B3">
        <w:rPr>
          <w:rFonts w:ascii="Times New Roman" w:hAnsi="Times New Roman" w:cs="Times New Roman"/>
          <w:color w:val="17365D" w:themeColor="text2" w:themeShade="BF"/>
        </w:rPr>
        <w:t xml:space="preserve">rum </w:t>
      </w:r>
      <w:r w:rsidRPr="00206A45">
        <w:rPr>
          <w:rFonts w:ascii="Times New Roman" w:hAnsi="Times New Roman" w:cs="Times New Roman"/>
          <w:color w:val="17365D" w:themeColor="text2" w:themeShade="BF"/>
        </w:rPr>
        <w:t>İçi Analiz</w:t>
      </w:r>
      <w:bookmarkEnd w:id="81"/>
      <w:bookmarkEnd w:id="90"/>
    </w:p>
    <w:p w14:paraId="13D0ADC4" w14:textId="35FF327D" w:rsidR="004C08F3" w:rsidRPr="00206A45" w:rsidRDefault="00D326B3" w:rsidP="00B26402">
      <w:pPr>
        <w:spacing w:line="276" w:lineRule="auto"/>
        <w:jc w:val="center"/>
        <w:rPr>
          <w:rFonts w:ascii="Times New Roman" w:hAnsi="Times New Roman" w:cs="Times New Roman"/>
        </w:rPr>
      </w:pPr>
      <w:bookmarkStart w:id="91" w:name="_Toc143606517"/>
      <w:r>
        <w:rPr>
          <w:rFonts w:ascii="Times New Roman" w:hAnsi="Times New Roman" w:cs="Times New Roman"/>
          <w:noProof/>
          <w:lang w:eastAsia="tr-TR"/>
        </w:rPr>
        <mc:AlternateContent>
          <mc:Choice Requires="wps">
            <w:drawing>
              <wp:anchor distT="0" distB="0" distL="114300" distR="114300" simplePos="0" relativeHeight="251672576" behindDoc="0" locked="0" layoutInCell="1" allowOverlap="1" wp14:anchorId="1A40AE2B" wp14:editId="7146DB75">
                <wp:simplePos x="0" y="0"/>
                <wp:positionH relativeFrom="column">
                  <wp:posOffset>2041553</wp:posOffset>
                </wp:positionH>
                <wp:positionV relativeFrom="paragraph">
                  <wp:posOffset>823567</wp:posOffset>
                </wp:positionV>
                <wp:extent cx="1733384" cy="333955"/>
                <wp:effectExtent l="0" t="0" r="19685" b="28575"/>
                <wp:wrapNone/>
                <wp:docPr id="5" name="Metin Kutusu 5"/>
                <wp:cNvGraphicFramePr/>
                <a:graphic xmlns:a="http://schemas.openxmlformats.org/drawingml/2006/main">
                  <a:graphicData uri="http://schemas.microsoft.com/office/word/2010/wordprocessingShape">
                    <wps:wsp>
                      <wps:cNvSpPr txBox="1"/>
                      <wps:spPr>
                        <a:xfrm>
                          <a:off x="0" y="0"/>
                          <a:ext cx="1733384" cy="333955"/>
                        </a:xfrm>
                        <a:prstGeom prst="rect">
                          <a:avLst/>
                        </a:prstGeom>
                        <a:solidFill>
                          <a:srgbClr val="003882"/>
                        </a:solidFill>
                        <a:ln w="6350">
                          <a:solidFill>
                            <a:srgbClr val="003882"/>
                          </a:solidFill>
                        </a:ln>
                      </wps:spPr>
                      <wps:txbx>
                        <w:txbxContent>
                          <w:p w14:paraId="79E6A70D" w14:textId="0A5A1AC5" w:rsidR="000D6074" w:rsidRPr="00D326B3" w:rsidRDefault="000D6074" w:rsidP="00D326B3">
                            <w:pPr>
                              <w:jc w:val="center"/>
                              <w:rPr>
                                <w:sz w:val="28"/>
                                <w:szCs w:val="28"/>
                              </w:rPr>
                            </w:pPr>
                            <w:r w:rsidRPr="00D326B3">
                              <w:rPr>
                                <w:sz w:val="28"/>
                                <w:szCs w:val="28"/>
                              </w:rPr>
                              <w:t>Kurum</w:t>
                            </w:r>
                            <w:r>
                              <w:rPr>
                                <w:sz w:val="28"/>
                                <w:szCs w:val="28"/>
                              </w:rPr>
                              <w:t xml:space="preserve"> İçi Analiz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0AE2B" id="_x0000_t202" coordsize="21600,21600" o:spt="202" path="m,l,21600r21600,l21600,xe">
                <v:stroke joinstyle="miter"/>
                <v:path gradientshapeok="t" o:connecttype="rect"/>
              </v:shapetype>
              <v:shape id="Metin Kutusu 5" o:spid="_x0000_s1027" type="#_x0000_t202" style="position:absolute;left:0;text-align:left;margin-left:160.75pt;margin-top:64.85pt;width:136.5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" fillcolor="#003882" strokecolor="#003882" strokeweight=".5pt">
                <v:textbox>
                  <w:txbxContent>
                    <w:p w14:paraId="79E6A70D" w14:textId="0A5A1AC5" w:rsidR="000D6074" w:rsidRPr="00D326B3" w:rsidRDefault="000D6074" w:rsidP="00D326B3">
                      <w:pPr>
                        <w:jc w:val="center"/>
                        <w:rPr>
                          <w:sz w:val="28"/>
                          <w:szCs w:val="28"/>
                        </w:rPr>
                      </w:pPr>
                      <w:r w:rsidRPr="00D326B3">
                        <w:rPr>
                          <w:sz w:val="28"/>
                          <w:szCs w:val="28"/>
                        </w:rPr>
                        <w:t>Kurum</w:t>
                      </w:r>
                      <w:r>
                        <w:rPr>
                          <w:sz w:val="28"/>
                          <w:szCs w:val="28"/>
                        </w:rPr>
                        <w:t xml:space="preserve"> İçi Analiz</w:t>
                      </w:r>
                    </w:p>
                  </w:txbxContent>
                </v:textbox>
              </v:shape>
            </w:pict>
          </mc:Fallback>
        </mc:AlternateContent>
      </w:r>
      <w:r w:rsidR="004C08F3" w:rsidRPr="00206A45">
        <w:rPr>
          <w:rFonts w:ascii="Times New Roman" w:hAnsi="Times New Roman" w:cs="Times New Roman"/>
          <w:noProof/>
          <w:lang w:eastAsia="tr-TR"/>
        </w:rPr>
        <w:drawing>
          <wp:inline distT="0" distB="0" distL="0" distR="0" wp14:anchorId="078CA076" wp14:editId="38F48770">
            <wp:extent cx="5837954" cy="2657475"/>
            <wp:effectExtent l="0" t="0" r="0" b="0"/>
            <wp:docPr id="81" name="Resim 81" descr="C:\Users\FiratKURU\Downloads\Kuruluş içi analiz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ratKURU\Downloads\Kuruluş içi analiz (3).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062" b="19118"/>
                    <a:stretch/>
                  </pic:blipFill>
                  <pic:spPr bwMode="auto">
                    <a:xfrm>
                      <a:off x="0" y="0"/>
                      <a:ext cx="5871544" cy="2672766"/>
                    </a:xfrm>
                    <a:prstGeom prst="rect">
                      <a:avLst/>
                    </a:prstGeom>
                    <a:noFill/>
                    <a:ln>
                      <a:noFill/>
                    </a:ln>
                    <a:extLst>
                      <a:ext uri="{53640926-AAD7-44D8-BBD7-CCE9431645EC}">
                        <a14:shadowObscured xmlns:a14="http://schemas.microsoft.com/office/drawing/2010/main"/>
                      </a:ext>
                    </a:extLst>
                  </pic:spPr>
                </pic:pic>
              </a:graphicData>
            </a:graphic>
          </wp:inline>
        </w:drawing>
      </w:r>
      <w:bookmarkEnd w:id="91"/>
    </w:p>
    <w:p w14:paraId="68FFCBA4" w14:textId="016EF1CB" w:rsidR="0010102F" w:rsidRDefault="005A5978" w:rsidP="00B26402">
      <w:pPr>
        <w:pStyle w:val="ResimYazs"/>
        <w:spacing w:line="276" w:lineRule="auto"/>
        <w:rPr>
          <w:rFonts w:ascii="Times New Roman" w:hAnsi="Times New Roman" w:cs="Times New Roman"/>
          <w:sz w:val="24"/>
          <w:szCs w:val="24"/>
        </w:rPr>
      </w:pPr>
      <w:bookmarkStart w:id="92" w:name="_Toc147883909"/>
      <w:r w:rsidRPr="0070472F">
        <w:rPr>
          <w:rFonts w:ascii="Times New Roman" w:hAnsi="Times New Roman" w:cs="Times New Roman"/>
          <w:sz w:val="24"/>
          <w:szCs w:val="24"/>
        </w:rPr>
        <w:t xml:space="preserve">Şekil </w:t>
      </w:r>
      <w:r w:rsidR="00953C5A" w:rsidRPr="0070472F">
        <w:rPr>
          <w:rFonts w:ascii="Times New Roman" w:hAnsi="Times New Roman" w:cs="Times New Roman"/>
          <w:sz w:val="24"/>
          <w:szCs w:val="24"/>
        </w:rPr>
        <w:t xml:space="preserve">7: Kurum İçi </w:t>
      </w:r>
      <w:r w:rsidR="0010102F" w:rsidRPr="0070472F">
        <w:rPr>
          <w:rFonts w:ascii="Times New Roman" w:hAnsi="Times New Roman" w:cs="Times New Roman"/>
          <w:sz w:val="24"/>
          <w:szCs w:val="24"/>
        </w:rPr>
        <w:t>Analiz</w:t>
      </w:r>
      <w:bookmarkEnd w:id="92"/>
    </w:p>
    <w:p w14:paraId="183EA7CE" w14:textId="77777777" w:rsidR="0070472F" w:rsidRPr="0070472F" w:rsidRDefault="0070472F" w:rsidP="00B26402">
      <w:pPr>
        <w:spacing w:line="276" w:lineRule="auto"/>
      </w:pPr>
    </w:p>
    <w:p w14:paraId="4716F9D5" w14:textId="77777777" w:rsidR="00ED184B" w:rsidRPr="00206A45" w:rsidRDefault="00C245C8" w:rsidP="00B26402">
      <w:pPr>
        <w:pStyle w:val="Balk2"/>
        <w:spacing w:after="240" w:line="276" w:lineRule="auto"/>
        <w:ind w:right="-1"/>
        <w:jc w:val="center"/>
        <w:rPr>
          <w:rFonts w:ascii="Times New Roman" w:hAnsi="Times New Roman" w:cs="Times New Roman"/>
          <w:color w:val="FF0000"/>
        </w:rPr>
        <w:sectPr w:rsidR="00ED184B" w:rsidRPr="00206A45" w:rsidSect="00AA10E9">
          <w:type w:val="continuous"/>
          <w:pgSz w:w="11910" w:h="16840"/>
          <w:pgMar w:top="1418" w:right="1418" w:bottom="1418" w:left="1418" w:header="0" w:footer="1035" w:gutter="0"/>
          <w:cols w:space="708"/>
        </w:sectPr>
      </w:pPr>
      <w:bookmarkStart w:id="93" w:name="_İnsan_Kaynakları_Yetkinlik"/>
      <w:bookmarkStart w:id="94" w:name="_Toc147753901"/>
      <w:bookmarkStart w:id="95" w:name="_Toc169015641"/>
      <w:bookmarkEnd w:id="93"/>
      <w:r w:rsidRPr="00206A45">
        <w:rPr>
          <w:rFonts w:ascii="Times New Roman" w:hAnsi="Times New Roman" w:cs="Times New Roman"/>
          <w:color w:val="FF0000"/>
        </w:rPr>
        <w:t>İnsan Kaynakları Yetkinlik Analizi</w:t>
      </w:r>
      <w:bookmarkEnd w:id="94"/>
      <w:bookmarkEnd w:id="95"/>
    </w:p>
    <w:p w14:paraId="577B3F9D" w14:textId="42642F33" w:rsidR="006138ED" w:rsidRPr="00592273" w:rsidRDefault="006A4A1D" w:rsidP="00B26402">
      <w:pPr>
        <w:spacing w:line="276" w:lineRule="auto"/>
        <w:ind w:firstLine="720"/>
        <w:rPr>
          <w:rFonts w:ascii="Times New Roman" w:hAnsi="Times New Roman" w:cs="Times New Roman"/>
          <w:sz w:val="24"/>
          <w:szCs w:val="24"/>
        </w:rPr>
      </w:pPr>
      <w:r>
        <w:rPr>
          <w:rFonts w:ascii="Times New Roman" w:hAnsi="Times New Roman" w:cs="Times New Roman"/>
          <w:sz w:val="24"/>
          <w:szCs w:val="24"/>
        </w:rPr>
        <w:t>Doğanşehir</w:t>
      </w:r>
      <w:r w:rsidR="005A76E7" w:rsidRPr="00592273">
        <w:rPr>
          <w:rFonts w:ascii="Times New Roman" w:hAnsi="Times New Roman" w:cs="Times New Roman"/>
          <w:sz w:val="24"/>
          <w:szCs w:val="24"/>
        </w:rPr>
        <w:t xml:space="preserve"> İl</w:t>
      </w:r>
      <w:r w:rsidR="005717EE" w:rsidRPr="00592273">
        <w:rPr>
          <w:rFonts w:ascii="Times New Roman" w:hAnsi="Times New Roman" w:cs="Times New Roman"/>
          <w:sz w:val="24"/>
          <w:szCs w:val="24"/>
        </w:rPr>
        <w:t>ç</w:t>
      </w:r>
      <w:r w:rsidR="005A76E7" w:rsidRPr="00592273">
        <w:rPr>
          <w:rFonts w:ascii="Times New Roman" w:hAnsi="Times New Roman" w:cs="Times New Roman"/>
          <w:sz w:val="24"/>
          <w:szCs w:val="24"/>
        </w:rPr>
        <w:t xml:space="preserve">e </w:t>
      </w:r>
      <w:r w:rsidR="00002BED" w:rsidRPr="00592273">
        <w:rPr>
          <w:rFonts w:ascii="Times New Roman" w:hAnsi="Times New Roman" w:cs="Times New Roman"/>
          <w:sz w:val="24"/>
          <w:szCs w:val="24"/>
        </w:rPr>
        <w:t>Millî</w:t>
      </w:r>
      <w:r w:rsidR="006138ED" w:rsidRPr="00592273">
        <w:rPr>
          <w:rFonts w:ascii="Times New Roman" w:hAnsi="Times New Roman" w:cs="Times New Roman"/>
          <w:sz w:val="24"/>
          <w:szCs w:val="24"/>
        </w:rPr>
        <w:t xml:space="preserve"> Eğitim Müdürlüğünün yönetici sayısı 2023</w:t>
      </w:r>
      <w:r w:rsidR="00286C85" w:rsidRPr="00592273">
        <w:rPr>
          <w:rFonts w:ascii="Times New Roman" w:hAnsi="Times New Roman" w:cs="Times New Roman"/>
          <w:sz w:val="24"/>
          <w:szCs w:val="24"/>
        </w:rPr>
        <w:t xml:space="preserve"> Aralık ayı</w:t>
      </w:r>
      <w:r w:rsidR="006138ED" w:rsidRPr="00592273">
        <w:rPr>
          <w:rFonts w:ascii="Times New Roman" w:hAnsi="Times New Roman" w:cs="Times New Roman"/>
          <w:sz w:val="24"/>
          <w:szCs w:val="24"/>
        </w:rPr>
        <w:t xml:space="preserve"> verilerine göre </w:t>
      </w:r>
      <w:r w:rsidR="005A76E7" w:rsidRPr="00592273">
        <w:rPr>
          <w:rFonts w:ascii="Times New Roman" w:hAnsi="Times New Roman" w:cs="Times New Roman"/>
          <w:sz w:val="24"/>
          <w:szCs w:val="24"/>
        </w:rPr>
        <w:t>1 İlçe</w:t>
      </w:r>
      <w:r w:rsidR="00C618E2">
        <w:rPr>
          <w:rFonts w:ascii="Times New Roman" w:hAnsi="Times New Roman" w:cs="Times New Roman"/>
          <w:sz w:val="24"/>
          <w:szCs w:val="24"/>
        </w:rPr>
        <w:t xml:space="preserve"> </w:t>
      </w:r>
      <w:r w:rsidR="005A76E7" w:rsidRPr="00592273">
        <w:rPr>
          <w:rFonts w:ascii="Times New Roman" w:hAnsi="Times New Roman" w:cs="Times New Roman"/>
          <w:sz w:val="24"/>
          <w:szCs w:val="24"/>
        </w:rPr>
        <w:t>M</w:t>
      </w:r>
      <w:r w:rsidR="00002BED" w:rsidRPr="00592273">
        <w:rPr>
          <w:rFonts w:ascii="Times New Roman" w:hAnsi="Times New Roman" w:cs="Times New Roman"/>
          <w:sz w:val="24"/>
          <w:szCs w:val="24"/>
        </w:rPr>
        <w:t>illî</w:t>
      </w:r>
      <w:r w:rsidR="00C618E2">
        <w:rPr>
          <w:rFonts w:ascii="Times New Roman" w:hAnsi="Times New Roman" w:cs="Times New Roman"/>
          <w:sz w:val="24"/>
          <w:szCs w:val="24"/>
        </w:rPr>
        <w:t xml:space="preserve"> </w:t>
      </w:r>
      <w:r w:rsidR="005A76E7" w:rsidRPr="00592273">
        <w:rPr>
          <w:rFonts w:ascii="Times New Roman" w:hAnsi="Times New Roman" w:cs="Times New Roman"/>
          <w:sz w:val="24"/>
          <w:szCs w:val="24"/>
        </w:rPr>
        <w:t>E</w:t>
      </w:r>
      <w:r w:rsidR="006138ED" w:rsidRPr="00592273">
        <w:rPr>
          <w:rFonts w:ascii="Times New Roman" w:hAnsi="Times New Roman" w:cs="Times New Roman"/>
          <w:sz w:val="24"/>
          <w:szCs w:val="24"/>
        </w:rPr>
        <w:t xml:space="preserve">ğitim </w:t>
      </w:r>
      <w:r w:rsidR="005A76E7" w:rsidRPr="00592273">
        <w:rPr>
          <w:rFonts w:ascii="Times New Roman" w:hAnsi="Times New Roman" w:cs="Times New Roman"/>
          <w:sz w:val="24"/>
          <w:szCs w:val="24"/>
        </w:rPr>
        <w:t>M</w:t>
      </w:r>
      <w:r w:rsidR="006138ED" w:rsidRPr="00592273">
        <w:rPr>
          <w:rFonts w:ascii="Times New Roman" w:hAnsi="Times New Roman" w:cs="Times New Roman"/>
          <w:sz w:val="24"/>
          <w:szCs w:val="24"/>
        </w:rPr>
        <w:t>üdür</w:t>
      </w:r>
      <w:r w:rsidR="005A76E7" w:rsidRPr="00592273">
        <w:rPr>
          <w:rFonts w:ascii="Times New Roman" w:hAnsi="Times New Roman" w:cs="Times New Roman"/>
          <w:sz w:val="24"/>
          <w:szCs w:val="24"/>
        </w:rPr>
        <w:t>ü</w:t>
      </w:r>
      <w:r w:rsidR="006138ED" w:rsidRPr="00592273">
        <w:rPr>
          <w:rFonts w:ascii="Times New Roman" w:hAnsi="Times New Roman" w:cs="Times New Roman"/>
          <w:sz w:val="24"/>
          <w:szCs w:val="24"/>
        </w:rPr>
        <w:t>,</w:t>
      </w:r>
      <w:r w:rsidR="005A76E7" w:rsidRPr="00592273">
        <w:rPr>
          <w:rFonts w:ascii="Times New Roman" w:hAnsi="Times New Roman" w:cs="Times New Roman"/>
          <w:sz w:val="24"/>
          <w:szCs w:val="24"/>
        </w:rPr>
        <w:t xml:space="preserve"> 2</w:t>
      </w:r>
      <w:r w:rsidR="00F830AD">
        <w:rPr>
          <w:rFonts w:ascii="Times New Roman" w:hAnsi="Times New Roman" w:cs="Times New Roman"/>
          <w:sz w:val="24"/>
          <w:szCs w:val="24"/>
        </w:rPr>
        <w:t xml:space="preserve"> M</w:t>
      </w:r>
      <w:r w:rsidR="00002BED" w:rsidRPr="00592273">
        <w:rPr>
          <w:rFonts w:ascii="Times New Roman" w:hAnsi="Times New Roman" w:cs="Times New Roman"/>
          <w:sz w:val="24"/>
          <w:szCs w:val="24"/>
        </w:rPr>
        <w:t>illî</w:t>
      </w:r>
      <w:r w:rsidR="006138ED" w:rsidRPr="00592273">
        <w:rPr>
          <w:rFonts w:ascii="Times New Roman" w:hAnsi="Times New Roman" w:cs="Times New Roman"/>
          <w:sz w:val="24"/>
          <w:szCs w:val="24"/>
        </w:rPr>
        <w:t xml:space="preserve"> eğitim şube müdüründen oluşmaktadır. </w:t>
      </w:r>
      <w:r>
        <w:rPr>
          <w:rFonts w:ascii="Times New Roman" w:hAnsi="Times New Roman" w:cs="Times New Roman"/>
          <w:sz w:val="24"/>
          <w:szCs w:val="24"/>
        </w:rPr>
        <w:t>Doğanşehir</w:t>
      </w:r>
      <w:r w:rsidR="005A76E7" w:rsidRPr="00592273">
        <w:rPr>
          <w:rFonts w:ascii="Times New Roman" w:hAnsi="Times New Roman" w:cs="Times New Roman"/>
          <w:sz w:val="24"/>
          <w:szCs w:val="24"/>
        </w:rPr>
        <w:t xml:space="preserve"> İlçe Milli Eğitim </w:t>
      </w:r>
      <w:r w:rsidR="006138ED" w:rsidRPr="00592273">
        <w:rPr>
          <w:rFonts w:ascii="Times New Roman" w:hAnsi="Times New Roman" w:cs="Times New Roman"/>
          <w:sz w:val="24"/>
          <w:szCs w:val="24"/>
        </w:rPr>
        <w:t xml:space="preserve">Müdürlüğünün </w:t>
      </w:r>
      <w:r w:rsidR="005A76E7" w:rsidRPr="00592273">
        <w:rPr>
          <w:rFonts w:ascii="Times New Roman" w:hAnsi="Times New Roman" w:cs="Times New Roman"/>
          <w:sz w:val="24"/>
          <w:szCs w:val="24"/>
        </w:rPr>
        <w:t>tamamı</w:t>
      </w:r>
      <w:r w:rsidR="001C2E1B">
        <w:rPr>
          <w:rFonts w:ascii="Times New Roman" w:hAnsi="Times New Roman" w:cs="Times New Roman"/>
          <w:sz w:val="24"/>
          <w:szCs w:val="24"/>
        </w:rPr>
        <w:t xml:space="preserve"> depremden sonra</w:t>
      </w:r>
      <w:r w:rsidR="005A76E7" w:rsidRPr="00592273">
        <w:rPr>
          <w:rFonts w:ascii="Times New Roman" w:hAnsi="Times New Roman" w:cs="Times New Roman"/>
          <w:sz w:val="24"/>
          <w:szCs w:val="24"/>
        </w:rPr>
        <w:t xml:space="preserve"> </w:t>
      </w:r>
      <w:r w:rsidR="00AE2E44">
        <w:rPr>
          <w:rFonts w:ascii="Times New Roman" w:hAnsi="Times New Roman" w:cs="Times New Roman"/>
          <w:sz w:val="24"/>
          <w:szCs w:val="24"/>
        </w:rPr>
        <w:t>Doğanşehir Anaokulu binasında</w:t>
      </w:r>
      <w:r w:rsidR="005A76E7" w:rsidRPr="00592273">
        <w:rPr>
          <w:rFonts w:ascii="Times New Roman" w:hAnsi="Times New Roman" w:cs="Times New Roman"/>
          <w:sz w:val="24"/>
          <w:szCs w:val="24"/>
        </w:rPr>
        <w:t xml:space="preserve"> </w:t>
      </w:r>
      <w:r w:rsidR="006138ED" w:rsidRPr="00592273">
        <w:rPr>
          <w:rFonts w:ascii="Times New Roman" w:hAnsi="Times New Roman" w:cs="Times New Roman"/>
          <w:sz w:val="24"/>
          <w:szCs w:val="24"/>
        </w:rPr>
        <w:t>hizmet vermektedir.</w:t>
      </w:r>
    </w:p>
    <w:p w14:paraId="2E443EB5" w14:textId="3F528389" w:rsidR="00867B77" w:rsidRPr="00592273" w:rsidRDefault="006A4A1D" w:rsidP="00B26402">
      <w:pPr>
        <w:spacing w:line="276" w:lineRule="auto"/>
        <w:ind w:firstLine="720"/>
        <w:rPr>
          <w:rFonts w:ascii="Times New Roman" w:hAnsi="Times New Roman" w:cs="Times New Roman"/>
          <w:sz w:val="24"/>
          <w:szCs w:val="24"/>
        </w:rPr>
      </w:pPr>
      <w:r>
        <w:rPr>
          <w:rFonts w:ascii="Times New Roman" w:hAnsi="Times New Roman" w:cs="Times New Roman"/>
          <w:sz w:val="24"/>
          <w:szCs w:val="24"/>
        </w:rPr>
        <w:t>Doğanşehir</w:t>
      </w:r>
      <w:r w:rsidR="005A76E7" w:rsidRPr="00592273">
        <w:rPr>
          <w:rFonts w:ascii="Times New Roman" w:hAnsi="Times New Roman" w:cs="Times New Roman"/>
          <w:sz w:val="24"/>
          <w:szCs w:val="24"/>
        </w:rPr>
        <w:t xml:space="preserve"> İlçe </w:t>
      </w:r>
      <w:r w:rsidR="00002BED" w:rsidRPr="00592273">
        <w:rPr>
          <w:rFonts w:ascii="Times New Roman" w:hAnsi="Times New Roman" w:cs="Times New Roman"/>
          <w:sz w:val="24"/>
          <w:szCs w:val="24"/>
        </w:rPr>
        <w:t>Millî</w:t>
      </w:r>
      <w:r w:rsidR="00867B77" w:rsidRPr="00592273">
        <w:rPr>
          <w:rFonts w:ascii="Times New Roman" w:hAnsi="Times New Roman" w:cs="Times New Roman"/>
          <w:sz w:val="24"/>
          <w:szCs w:val="24"/>
        </w:rPr>
        <w:t xml:space="preserve"> Eğitim Müdürlüğü çalışanları Genel İdare </w:t>
      </w:r>
      <w:r w:rsidR="00C618E2" w:rsidRPr="00592273">
        <w:rPr>
          <w:rFonts w:ascii="Times New Roman" w:hAnsi="Times New Roman" w:cs="Times New Roman"/>
          <w:sz w:val="24"/>
          <w:szCs w:val="24"/>
        </w:rPr>
        <w:t>Hizmetleri olmak</w:t>
      </w:r>
      <w:r w:rsidR="00867B77" w:rsidRPr="00592273">
        <w:rPr>
          <w:rFonts w:ascii="Times New Roman" w:hAnsi="Times New Roman" w:cs="Times New Roman"/>
          <w:sz w:val="24"/>
          <w:szCs w:val="24"/>
        </w:rPr>
        <w:t xml:space="preserve"> üzere </w:t>
      </w:r>
      <w:r w:rsidR="00AD1318" w:rsidRPr="00592273">
        <w:rPr>
          <w:rFonts w:ascii="Times New Roman" w:hAnsi="Times New Roman" w:cs="Times New Roman"/>
          <w:sz w:val="24"/>
          <w:szCs w:val="24"/>
        </w:rPr>
        <w:t xml:space="preserve">bir </w:t>
      </w:r>
      <w:r w:rsidR="00867B77" w:rsidRPr="00592273">
        <w:rPr>
          <w:rFonts w:ascii="Times New Roman" w:hAnsi="Times New Roman" w:cs="Times New Roman"/>
          <w:sz w:val="24"/>
          <w:szCs w:val="24"/>
        </w:rPr>
        <w:t>hizmet sınıfına ayrılır. Geleceği şekillendirme noktasında en önemli kaynaklardan olan insan kaynaklarının nitelik ve nicelik olarak önceden belirlenmesi kurumun hedeflerine daha hızlı ve etkin ulaşmayı kolaylaştırır.</w:t>
      </w:r>
    </w:p>
    <w:p w14:paraId="0B2662F9" w14:textId="77777777" w:rsidR="00867B77" w:rsidRPr="00592273" w:rsidRDefault="00867B77" w:rsidP="00B26402">
      <w:pPr>
        <w:tabs>
          <w:tab w:val="left" w:pos="885"/>
        </w:tabs>
        <w:spacing w:before="72" w:after="240" w:line="276" w:lineRule="auto"/>
        <w:ind w:right="-1"/>
        <w:rPr>
          <w:rFonts w:ascii="Times New Roman" w:hAnsi="Times New Roman" w:cs="Times New Roman"/>
          <w:b/>
          <w:sz w:val="24"/>
          <w:szCs w:val="24"/>
        </w:rPr>
      </w:pPr>
      <w:r w:rsidRPr="00592273">
        <w:rPr>
          <w:rFonts w:ascii="Times New Roman" w:hAnsi="Times New Roman" w:cs="Times New Roman"/>
          <w:b/>
          <w:sz w:val="24"/>
          <w:szCs w:val="24"/>
        </w:rPr>
        <w:t>İnsan Kaynakları Yetkinlik Analizi:</w:t>
      </w:r>
    </w:p>
    <w:p w14:paraId="5AAFAD4B" w14:textId="77777777" w:rsidR="00827E03" w:rsidRPr="00592273" w:rsidRDefault="00867B77" w:rsidP="00B26402">
      <w:pPr>
        <w:pStyle w:val="ListeParagraf"/>
        <w:numPr>
          <w:ilvl w:val="0"/>
          <w:numId w:val="30"/>
        </w:numPr>
        <w:spacing w:line="276" w:lineRule="auto"/>
        <w:ind w:left="714" w:hanging="357"/>
        <w:rPr>
          <w:rFonts w:ascii="Times New Roman" w:hAnsi="Times New Roman" w:cs="Times New Roman"/>
          <w:sz w:val="24"/>
          <w:szCs w:val="24"/>
        </w:rPr>
      </w:pPr>
      <w:r w:rsidRPr="00592273">
        <w:rPr>
          <w:rFonts w:ascii="Times New Roman" w:hAnsi="Times New Roman" w:cs="Times New Roman"/>
          <w:sz w:val="24"/>
          <w:szCs w:val="24"/>
        </w:rPr>
        <w:t xml:space="preserve">Öğretmen ve okul yöneticilerimiz için kariyer </w:t>
      </w:r>
      <w:r w:rsidR="00827E03" w:rsidRPr="00592273">
        <w:rPr>
          <w:rFonts w:ascii="Times New Roman" w:hAnsi="Times New Roman" w:cs="Times New Roman"/>
          <w:sz w:val="24"/>
          <w:szCs w:val="24"/>
        </w:rPr>
        <w:t xml:space="preserve">basamakları, adaylık döneminden </w:t>
      </w:r>
      <w:r w:rsidR="00CB3BBA" w:rsidRPr="00592273">
        <w:rPr>
          <w:rFonts w:ascii="Times New Roman" w:hAnsi="Times New Roman" w:cs="Times New Roman"/>
          <w:sz w:val="24"/>
          <w:szCs w:val="24"/>
        </w:rPr>
        <w:t>sonra</w:t>
      </w:r>
      <w:r w:rsidR="00827E03" w:rsidRPr="00592273">
        <w:rPr>
          <w:rFonts w:ascii="Times New Roman" w:hAnsi="Times New Roman" w:cs="Times New Roman"/>
          <w:sz w:val="24"/>
          <w:szCs w:val="24"/>
        </w:rPr>
        <w:t xml:space="preserve"> öğretmen, uzman öğretmen ve başöğretmen olmak üzere belirlenmiştir.</w:t>
      </w:r>
    </w:p>
    <w:p w14:paraId="2097F0FD" w14:textId="77777777" w:rsidR="00FB1B4C" w:rsidRPr="00592273" w:rsidRDefault="00FB1B4C" w:rsidP="00B26402">
      <w:pPr>
        <w:pStyle w:val="ListeParagraf"/>
        <w:numPr>
          <w:ilvl w:val="0"/>
          <w:numId w:val="30"/>
        </w:numPr>
        <w:spacing w:line="276" w:lineRule="auto"/>
        <w:ind w:left="714" w:hanging="357"/>
        <w:rPr>
          <w:rFonts w:ascii="Times New Roman" w:hAnsi="Times New Roman" w:cs="Times New Roman"/>
          <w:sz w:val="24"/>
          <w:szCs w:val="24"/>
        </w:rPr>
      </w:pPr>
      <w:r w:rsidRPr="00592273">
        <w:rPr>
          <w:rFonts w:ascii="Times New Roman" w:hAnsi="Times New Roman" w:cs="Times New Roman"/>
          <w:sz w:val="24"/>
          <w:szCs w:val="24"/>
        </w:rPr>
        <w:t xml:space="preserve">Öğretmen ve okul yöneticilerimizin atanmaları, çalışma şartları, görevde yükselmeleri, özlük hakları ve benzeri diğer hususları da dikkate </w:t>
      </w:r>
      <w:r w:rsidR="0041114E" w:rsidRPr="00592273">
        <w:rPr>
          <w:rFonts w:ascii="Times New Roman" w:hAnsi="Times New Roman" w:cs="Times New Roman"/>
          <w:sz w:val="24"/>
          <w:szCs w:val="24"/>
        </w:rPr>
        <w:t xml:space="preserve">alınarak </w:t>
      </w:r>
      <w:r w:rsidRPr="00592273">
        <w:rPr>
          <w:rFonts w:ascii="Times New Roman" w:hAnsi="Times New Roman" w:cs="Times New Roman"/>
          <w:sz w:val="24"/>
          <w:szCs w:val="24"/>
        </w:rPr>
        <w:t>öğretmenlik meslek kanunu hazırlanmıştır.</w:t>
      </w:r>
    </w:p>
    <w:p w14:paraId="0004CC1E" w14:textId="77777777" w:rsidR="00867B77" w:rsidRPr="00592273" w:rsidRDefault="00FB1B4C" w:rsidP="00B26402">
      <w:pPr>
        <w:pStyle w:val="ListeParagraf"/>
        <w:numPr>
          <w:ilvl w:val="0"/>
          <w:numId w:val="30"/>
        </w:numPr>
        <w:spacing w:line="276" w:lineRule="auto"/>
        <w:ind w:left="714" w:hanging="357"/>
        <w:rPr>
          <w:rFonts w:ascii="Times New Roman" w:hAnsi="Times New Roman" w:cs="Times New Roman"/>
          <w:sz w:val="24"/>
          <w:szCs w:val="24"/>
        </w:rPr>
      </w:pPr>
      <w:r w:rsidRPr="00592273">
        <w:rPr>
          <w:rFonts w:ascii="Times New Roman" w:hAnsi="Times New Roman" w:cs="Times New Roman"/>
          <w:sz w:val="24"/>
          <w:szCs w:val="24"/>
        </w:rPr>
        <w:t xml:space="preserve">Öğretmen ve okul yöneticilerimiz için </w:t>
      </w:r>
      <w:r w:rsidR="0041114E" w:rsidRPr="00592273">
        <w:rPr>
          <w:rFonts w:ascii="Times New Roman" w:hAnsi="Times New Roman" w:cs="Times New Roman"/>
          <w:sz w:val="24"/>
          <w:szCs w:val="24"/>
        </w:rPr>
        <w:t>li</w:t>
      </w:r>
      <w:r w:rsidRPr="00592273">
        <w:rPr>
          <w:rFonts w:ascii="Times New Roman" w:hAnsi="Times New Roman" w:cs="Times New Roman"/>
          <w:sz w:val="24"/>
          <w:szCs w:val="24"/>
        </w:rPr>
        <w:t xml:space="preserve">sansüstü düzeyde mesleki </w:t>
      </w:r>
      <w:r w:rsidR="00867B77" w:rsidRPr="00592273">
        <w:rPr>
          <w:rFonts w:ascii="Times New Roman" w:hAnsi="Times New Roman" w:cs="Times New Roman"/>
          <w:sz w:val="24"/>
          <w:szCs w:val="24"/>
        </w:rPr>
        <w:t>uzmanlık programları</w:t>
      </w:r>
      <w:r w:rsidRPr="00592273">
        <w:rPr>
          <w:rFonts w:ascii="Times New Roman" w:hAnsi="Times New Roman" w:cs="Times New Roman"/>
          <w:sz w:val="24"/>
          <w:szCs w:val="24"/>
        </w:rPr>
        <w:t xml:space="preserve">na </w:t>
      </w:r>
      <w:r w:rsidR="00867B77" w:rsidRPr="00592273">
        <w:rPr>
          <w:rFonts w:ascii="Times New Roman" w:hAnsi="Times New Roman" w:cs="Times New Roman"/>
          <w:sz w:val="24"/>
          <w:szCs w:val="24"/>
        </w:rPr>
        <w:t>ilişkilendirme</w:t>
      </w:r>
      <w:r w:rsidRPr="00592273">
        <w:rPr>
          <w:rFonts w:ascii="Times New Roman" w:hAnsi="Times New Roman" w:cs="Times New Roman"/>
          <w:sz w:val="24"/>
          <w:szCs w:val="24"/>
        </w:rPr>
        <w:t xml:space="preserve"> ve yönlendirmede detaylı bir çalışmaya ihtiyaç duyulmaktadır.</w:t>
      </w:r>
    </w:p>
    <w:p w14:paraId="531742D6" w14:textId="77777777" w:rsidR="00867B77" w:rsidRPr="00592273" w:rsidRDefault="00867B77" w:rsidP="00B26402">
      <w:pPr>
        <w:pStyle w:val="ListeParagraf"/>
        <w:numPr>
          <w:ilvl w:val="0"/>
          <w:numId w:val="30"/>
        </w:numPr>
        <w:spacing w:line="276" w:lineRule="auto"/>
        <w:ind w:left="714" w:hanging="357"/>
        <w:rPr>
          <w:rFonts w:ascii="Times New Roman" w:hAnsi="Times New Roman" w:cs="Times New Roman"/>
          <w:sz w:val="24"/>
          <w:szCs w:val="24"/>
        </w:rPr>
      </w:pPr>
      <w:r w:rsidRPr="00592273">
        <w:rPr>
          <w:rFonts w:ascii="Times New Roman" w:hAnsi="Times New Roman" w:cs="Times New Roman"/>
          <w:sz w:val="24"/>
          <w:szCs w:val="24"/>
        </w:rPr>
        <w:t xml:space="preserve">Öğretmenlerin pedagojik formasyon eğitimleri, bu eğitimlerin kalitesi ve verilme şekli, eğitimin kapsayıcılığı konularında </w:t>
      </w:r>
      <w:r w:rsidR="00FB1B4C" w:rsidRPr="00592273">
        <w:rPr>
          <w:rFonts w:ascii="Times New Roman" w:hAnsi="Times New Roman" w:cs="Times New Roman"/>
          <w:sz w:val="24"/>
          <w:szCs w:val="24"/>
        </w:rPr>
        <w:t>tutarsızlıklar</w:t>
      </w:r>
      <w:r w:rsidRPr="00592273">
        <w:rPr>
          <w:rFonts w:ascii="Times New Roman" w:hAnsi="Times New Roman" w:cs="Times New Roman"/>
          <w:sz w:val="24"/>
          <w:szCs w:val="24"/>
        </w:rPr>
        <w:t xml:space="preserve"> yaşanmaktadır.</w:t>
      </w:r>
    </w:p>
    <w:p w14:paraId="3E6BDE77" w14:textId="77777777" w:rsidR="00C1398E" w:rsidRPr="00206A45" w:rsidRDefault="00C1398E" w:rsidP="00B26402">
      <w:pPr>
        <w:pStyle w:val="TableParagraph"/>
        <w:spacing w:line="276" w:lineRule="auto"/>
        <w:jc w:val="left"/>
        <w:rPr>
          <w:rFonts w:ascii="Times New Roman" w:hAnsi="Times New Roman" w:cs="Times New Roman"/>
        </w:rPr>
        <w:sectPr w:rsidR="00C1398E" w:rsidRPr="00206A45" w:rsidSect="00445FD4">
          <w:type w:val="continuous"/>
          <w:pgSz w:w="11910" w:h="16840"/>
          <w:pgMar w:top="1418" w:right="1418" w:bottom="1418" w:left="1418" w:header="0" w:footer="1035" w:gutter="0"/>
          <w:cols w:space="708"/>
        </w:sectPr>
      </w:pPr>
    </w:p>
    <w:p w14:paraId="4B4250F3" w14:textId="0BD244C4" w:rsidR="00C1398E" w:rsidRPr="005171CF" w:rsidRDefault="005A5978" w:rsidP="00B26402">
      <w:pPr>
        <w:pStyle w:val="ResimYazs"/>
        <w:spacing w:line="276" w:lineRule="auto"/>
        <w:rPr>
          <w:rFonts w:ascii="Times New Roman" w:hAnsi="Times New Roman" w:cs="Times New Roman"/>
          <w:sz w:val="24"/>
          <w:szCs w:val="24"/>
        </w:rPr>
      </w:pPr>
      <w:bookmarkStart w:id="96" w:name="_Toc148097823"/>
      <w:r w:rsidRPr="00953C5A">
        <w:rPr>
          <w:rFonts w:ascii="Times New Roman" w:hAnsi="Times New Roman" w:cs="Times New Roman"/>
          <w:sz w:val="24"/>
          <w:szCs w:val="24"/>
        </w:rPr>
        <w:lastRenderedPageBreak/>
        <w:t xml:space="preserve">Tablo </w:t>
      </w:r>
      <w:r w:rsidR="008A2A9E" w:rsidRPr="00953C5A">
        <w:rPr>
          <w:rFonts w:ascii="Times New Roman" w:hAnsi="Times New Roman" w:cs="Times New Roman"/>
          <w:sz w:val="24"/>
          <w:szCs w:val="24"/>
        </w:rPr>
        <w:fldChar w:fldCharType="begin"/>
      </w:r>
      <w:r w:rsidRPr="00953C5A">
        <w:rPr>
          <w:rFonts w:ascii="Times New Roman" w:hAnsi="Times New Roman" w:cs="Times New Roman"/>
          <w:sz w:val="24"/>
          <w:szCs w:val="24"/>
        </w:rPr>
        <w:instrText xml:space="preserve"> SEQ Tablo \* ARABIC </w:instrText>
      </w:r>
      <w:r w:rsidR="008A2A9E" w:rsidRPr="00953C5A">
        <w:rPr>
          <w:rFonts w:ascii="Times New Roman" w:hAnsi="Times New Roman" w:cs="Times New Roman"/>
          <w:sz w:val="24"/>
          <w:szCs w:val="24"/>
        </w:rPr>
        <w:fldChar w:fldCharType="separate"/>
      </w:r>
      <w:r w:rsidR="00A504E1">
        <w:rPr>
          <w:rFonts w:ascii="Times New Roman" w:hAnsi="Times New Roman" w:cs="Times New Roman"/>
          <w:noProof/>
          <w:sz w:val="24"/>
          <w:szCs w:val="24"/>
        </w:rPr>
        <w:t>8</w:t>
      </w:r>
      <w:r w:rsidR="008A2A9E" w:rsidRPr="00953C5A">
        <w:rPr>
          <w:rFonts w:ascii="Times New Roman" w:hAnsi="Times New Roman" w:cs="Times New Roman"/>
          <w:sz w:val="24"/>
          <w:szCs w:val="24"/>
        </w:rPr>
        <w:fldChar w:fldCharType="end"/>
      </w:r>
      <w:r w:rsidR="00C1398E" w:rsidRPr="00953C5A">
        <w:rPr>
          <w:rFonts w:ascii="Times New Roman" w:hAnsi="Times New Roman" w:cs="Times New Roman"/>
          <w:sz w:val="24"/>
          <w:szCs w:val="24"/>
        </w:rPr>
        <w:t>:</w:t>
      </w:r>
      <w:r w:rsidR="00C1398E" w:rsidRPr="00206A45">
        <w:rPr>
          <w:rFonts w:ascii="Times New Roman" w:hAnsi="Times New Roman" w:cs="Times New Roman"/>
        </w:rPr>
        <w:t xml:space="preserve"> </w:t>
      </w:r>
      <w:r w:rsidR="00F547CB" w:rsidRPr="005171CF">
        <w:rPr>
          <w:rFonts w:ascii="Times New Roman" w:hAnsi="Times New Roman" w:cs="Times New Roman"/>
          <w:sz w:val="24"/>
          <w:szCs w:val="24"/>
        </w:rPr>
        <w:t xml:space="preserve">İlçe </w:t>
      </w:r>
      <w:r w:rsidR="00C1398E" w:rsidRPr="005171CF">
        <w:rPr>
          <w:rFonts w:ascii="Times New Roman" w:hAnsi="Times New Roman" w:cs="Times New Roman"/>
          <w:sz w:val="24"/>
          <w:szCs w:val="24"/>
        </w:rPr>
        <w:t>Millî Eğitim Müdürlüğü Çalışanlarının Eğitim Düzeyi Bilgilerine Göre Dağılımı (</w:t>
      </w:r>
      <w:r w:rsidR="00981109">
        <w:rPr>
          <w:rFonts w:ascii="Times New Roman" w:hAnsi="Times New Roman" w:cs="Times New Roman"/>
          <w:sz w:val="24"/>
          <w:szCs w:val="24"/>
        </w:rPr>
        <w:t xml:space="preserve">Haziran </w:t>
      </w:r>
      <w:r w:rsidR="00C1398E" w:rsidRPr="005171CF">
        <w:rPr>
          <w:rFonts w:ascii="Times New Roman" w:hAnsi="Times New Roman" w:cs="Times New Roman"/>
          <w:sz w:val="24"/>
          <w:szCs w:val="24"/>
        </w:rPr>
        <w:t>202</w:t>
      </w:r>
      <w:r w:rsidR="00981109">
        <w:rPr>
          <w:rFonts w:ascii="Times New Roman" w:hAnsi="Times New Roman" w:cs="Times New Roman"/>
          <w:sz w:val="24"/>
          <w:szCs w:val="24"/>
        </w:rPr>
        <w:t>4</w:t>
      </w:r>
      <w:r w:rsidR="00C1398E" w:rsidRPr="005171CF">
        <w:rPr>
          <w:rFonts w:ascii="Times New Roman" w:hAnsi="Times New Roman" w:cs="Times New Roman"/>
          <w:sz w:val="24"/>
          <w:szCs w:val="24"/>
        </w:rPr>
        <w:t>)</w:t>
      </w:r>
      <w:bookmarkEnd w:id="96"/>
    </w:p>
    <w:tbl>
      <w:tblPr>
        <w:tblW w:w="14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1"/>
        <w:gridCol w:w="1180"/>
        <w:gridCol w:w="2086"/>
        <w:gridCol w:w="2240"/>
        <w:gridCol w:w="2155"/>
        <w:gridCol w:w="2155"/>
        <w:gridCol w:w="2169"/>
      </w:tblGrid>
      <w:tr w:rsidR="00CD4AC1" w:rsidRPr="005171CF" w14:paraId="3FD615DE" w14:textId="77777777" w:rsidTr="005171CF">
        <w:trPr>
          <w:trHeight w:val="287"/>
          <w:jc w:val="center"/>
        </w:trPr>
        <w:tc>
          <w:tcPr>
            <w:tcW w:w="3621" w:type="dxa"/>
            <w:gridSpan w:val="2"/>
            <w:tcBorders>
              <w:top w:val="single" w:sz="12" w:space="0" w:color="auto"/>
              <w:left w:val="single" w:sz="12" w:space="0" w:color="auto"/>
            </w:tcBorders>
            <w:shd w:val="clear" w:color="000000" w:fill="F2F2F2"/>
            <w:vAlign w:val="center"/>
            <w:hideMark/>
          </w:tcPr>
          <w:p w14:paraId="0704E206" w14:textId="77777777" w:rsidR="001E5E14" w:rsidRPr="005171CF" w:rsidRDefault="001E5E14" w:rsidP="00B26402">
            <w:pPr>
              <w:spacing w:line="276" w:lineRule="auto"/>
              <w:rPr>
                <w:rFonts w:ascii="Times New Roman" w:hAnsi="Times New Roman" w:cs="Times New Roman"/>
                <w:sz w:val="24"/>
                <w:szCs w:val="24"/>
              </w:rPr>
            </w:pPr>
            <w:r w:rsidRPr="005171CF">
              <w:rPr>
                <w:rFonts w:ascii="Times New Roman" w:hAnsi="Times New Roman" w:cs="Times New Roman"/>
                <w:sz w:val="24"/>
                <w:szCs w:val="24"/>
              </w:rPr>
              <w:t> </w:t>
            </w:r>
          </w:p>
        </w:tc>
        <w:tc>
          <w:tcPr>
            <w:tcW w:w="2086" w:type="dxa"/>
            <w:tcBorders>
              <w:top w:val="single" w:sz="12" w:space="0" w:color="auto"/>
            </w:tcBorders>
            <w:shd w:val="clear" w:color="000000" w:fill="DDD9C4"/>
            <w:vAlign w:val="center"/>
            <w:hideMark/>
          </w:tcPr>
          <w:p w14:paraId="615FB9CC" w14:textId="77777777" w:rsidR="001E5E14" w:rsidRPr="005171CF" w:rsidRDefault="001E5E14" w:rsidP="00B26402">
            <w:pPr>
              <w:spacing w:line="276" w:lineRule="auto"/>
              <w:jc w:val="center"/>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Doktora</w:t>
            </w:r>
          </w:p>
        </w:tc>
        <w:tc>
          <w:tcPr>
            <w:tcW w:w="2240" w:type="dxa"/>
            <w:tcBorders>
              <w:top w:val="single" w:sz="12" w:space="0" w:color="auto"/>
            </w:tcBorders>
            <w:shd w:val="clear" w:color="000000" w:fill="E4DFEC"/>
            <w:vAlign w:val="center"/>
            <w:hideMark/>
          </w:tcPr>
          <w:p w14:paraId="3067BB1A" w14:textId="77777777" w:rsidR="001E5E14" w:rsidRPr="005171CF" w:rsidRDefault="001E5E14" w:rsidP="00B26402">
            <w:pPr>
              <w:spacing w:line="276" w:lineRule="auto"/>
              <w:jc w:val="center"/>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Yüksek Lisans</w:t>
            </w:r>
          </w:p>
        </w:tc>
        <w:tc>
          <w:tcPr>
            <w:tcW w:w="2155" w:type="dxa"/>
            <w:tcBorders>
              <w:top w:val="single" w:sz="12" w:space="0" w:color="auto"/>
            </w:tcBorders>
            <w:shd w:val="clear" w:color="000000" w:fill="DDD9C4"/>
            <w:vAlign w:val="center"/>
            <w:hideMark/>
          </w:tcPr>
          <w:p w14:paraId="16818ED1" w14:textId="77777777" w:rsidR="001E5E14" w:rsidRPr="005171CF" w:rsidRDefault="001E5E14" w:rsidP="00B26402">
            <w:pPr>
              <w:spacing w:line="276" w:lineRule="auto"/>
              <w:jc w:val="center"/>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Lisans</w:t>
            </w:r>
          </w:p>
        </w:tc>
        <w:tc>
          <w:tcPr>
            <w:tcW w:w="2155" w:type="dxa"/>
            <w:tcBorders>
              <w:top w:val="single" w:sz="12" w:space="0" w:color="auto"/>
            </w:tcBorders>
            <w:shd w:val="clear" w:color="000000" w:fill="E4DFEC"/>
            <w:vAlign w:val="center"/>
            <w:hideMark/>
          </w:tcPr>
          <w:p w14:paraId="0350AE83" w14:textId="77777777" w:rsidR="001E5E14" w:rsidRPr="005171CF" w:rsidRDefault="001E5E14" w:rsidP="00B26402">
            <w:pPr>
              <w:spacing w:line="276" w:lineRule="auto"/>
              <w:jc w:val="center"/>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Ön Lisans</w:t>
            </w:r>
          </w:p>
        </w:tc>
        <w:tc>
          <w:tcPr>
            <w:tcW w:w="2169" w:type="dxa"/>
            <w:tcBorders>
              <w:top w:val="single" w:sz="12" w:space="0" w:color="auto"/>
              <w:right w:val="single" w:sz="12" w:space="0" w:color="auto"/>
            </w:tcBorders>
            <w:shd w:val="clear" w:color="000000" w:fill="DDD9C4"/>
            <w:vAlign w:val="center"/>
            <w:hideMark/>
          </w:tcPr>
          <w:p w14:paraId="49438F1D" w14:textId="77777777" w:rsidR="001E5E14" w:rsidRPr="005171CF" w:rsidRDefault="001E5E14" w:rsidP="00B26402">
            <w:pPr>
              <w:spacing w:line="276" w:lineRule="auto"/>
              <w:jc w:val="center"/>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Lise ve Altı</w:t>
            </w:r>
          </w:p>
        </w:tc>
      </w:tr>
      <w:tr w:rsidR="00973388" w:rsidRPr="005171CF" w14:paraId="6409966F" w14:textId="77777777" w:rsidTr="005171CF">
        <w:trPr>
          <w:trHeight w:val="287"/>
          <w:jc w:val="center"/>
        </w:trPr>
        <w:tc>
          <w:tcPr>
            <w:tcW w:w="2441" w:type="dxa"/>
            <w:vMerge w:val="restart"/>
            <w:tcBorders>
              <w:left w:val="single" w:sz="12" w:space="0" w:color="auto"/>
            </w:tcBorders>
            <w:shd w:val="clear" w:color="auto" w:fill="FDE9D9" w:themeFill="accent6" w:themeFillTint="33"/>
            <w:vAlign w:val="center"/>
            <w:hideMark/>
          </w:tcPr>
          <w:p w14:paraId="1311B753"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p w14:paraId="29B29E2E"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İlçe Millî Eğitim Müdürlüğü</w:t>
            </w:r>
          </w:p>
          <w:p w14:paraId="446B18F0"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shd w:val="clear" w:color="000000" w:fill="C5D9F1"/>
            <w:vAlign w:val="center"/>
            <w:hideMark/>
          </w:tcPr>
          <w:p w14:paraId="5BA87AF0"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Personel </w:t>
            </w:r>
          </w:p>
          <w:p w14:paraId="69813B87"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2086" w:type="dxa"/>
            <w:shd w:val="clear" w:color="000000" w:fill="C5D9F1"/>
            <w:noWrap/>
            <w:vAlign w:val="center"/>
          </w:tcPr>
          <w:p w14:paraId="1DD58AED"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shd w:val="clear" w:color="000000" w:fill="C5D9F1"/>
            <w:noWrap/>
            <w:vAlign w:val="center"/>
          </w:tcPr>
          <w:p w14:paraId="243F7A9E"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shd w:val="clear" w:color="000000" w:fill="C5D9F1"/>
            <w:noWrap/>
            <w:vAlign w:val="center"/>
          </w:tcPr>
          <w:p w14:paraId="324FD50B" w14:textId="296B0F62"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1</w:t>
            </w:r>
            <w:r w:rsidR="00981109">
              <w:rPr>
                <w:rFonts w:ascii="Times New Roman" w:eastAsia="Times New Roman" w:hAnsi="Times New Roman" w:cs="Times New Roman"/>
                <w:b/>
                <w:bCs/>
                <w:color w:val="FF0000"/>
                <w:sz w:val="24"/>
                <w:szCs w:val="24"/>
                <w:lang w:eastAsia="tr-TR"/>
              </w:rPr>
              <w:t>1</w:t>
            </w:r>
          </w:p>
        </w:tc>
        <w:tc>
          <w:tcPr>
            <w:tcW w:w="2155" w:type="dxa"/>
            <w:shd w:val="clear" w:color="000000" w:fill="C5D9F1"/>
            <w:noWrap/>
            <w:vAlign w:val="center"/>
          </w:tcPr>
          <w:p w14:paraId="3BACD213"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2</w:t>
            </w:r>
          </w:p>
        </w:tc>
        <w:tc>
          <w:tcPr>
            <w:tcW w:w="2169" w:type="dxa"/>
            <w:tcBorders>
              <w:right w:val="single" w:sz="12" w:space="0" w:color="auto"/>
            </w:tcBorders>
            <w:shd w:val="clear" w:color="000000" w:fill="C5D9F1"/>
            <w:noWrap/>
            <w:vAlign w:val="center"/>
          </w:tcPr>
          <w:p w14:paraId="7003FCE3" w14:textId="469369D6" w:rsidR="00973388" w:rsidRPr="005171CF" w:rsidRDefault="0070135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8</w:t>
            </w:r>
          </w:p>
        </w:tc>
      </w:tr>
      <w:tr w:rsidR="00973388" w:rsidRPr="005171CF" w14:paraId="7CF422D5" w14:textId="77777777" w:rsidTr="005171CF">
        <w:trPr>
          <w:trHeight w:val="287"/>
          <w:jc w:val="center"/>
        </w:trPr>
        <w:tc>
          <w:tcPr>
            <w:tcW w:w="2441" w:type="dxa"/>
            <w:vMerge/>
            <w:tcBorders>
              <w:left w:val="single" w:sz="12" w:space="0" w:color="auto"/>
            </w:tcBorders>
            <w:shd w:val="clear" w:color="auto" w:fill="FDE9D9" w:themeFill="accent6" w:themeFillTint="33"/>
            <w:vAlign w:val="center"/>
            <w:hideMark/>
          </w:tcPr>
          <w:p w14:paraId="5EDD17D5"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shd w:val="clear" w:color="000000" w:fill="EBF1DE"/>
            <w:vAlign w:val="center"/>
            <w:hideMark/>
          </w:tcPr>
          <w:p w14:paraId="62E83BB7"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Öğretmen</w:t>
            </w:r>
          </w:p>
        </w:tc>
        <w:tc>
          <w:tcPr>
            <w:tcW w:w="2086" w:type="dxa"/>
            <w:shd w:val="clear" w:color="000000" w:fill="EBF1DE"/>
            <w:noWrap/>
            <w:vAlign w:val="center"/>
          </w:tcPr>
          <w:p w14:paraId="0247C68F"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shd w:val="clear" w:color="000000" w:fill="EBF1DE"/>
            <w:noWrap/>
            <w:vAlign w:val="center"/>
          </w:tcPr>
          <w:p w14:paraId="1698FEB8"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5</w:t>
            </w:r>
          </w:p>
        </w:tc>
        <w:tc>
          <w:tcPr>
            <w:tcW w:w="2155" w:type="dxa"/>
            <w:shd w:val="clear" w:color="000000" w:fill="EBF1DE"/>
            <w:noWrap/>
            <w:vAlign w:val="center"/>
          </w:tcPr>
          <w:p w14:paraId="0670971E"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6</w:t>
            </w:r>
          </w:p>
        </w:tc>
        <w:tc>
          <w:tcPr>
            <w:tcW w:w="2155" w:type="dxa"/>
            <w:shd w:val="clear" w:color="000000" w:fill="EBF1DE"/>
            <w:noWrap/>
            <w:vAlign w:val="center"/>
          </w:tcPr>
          <w:p w14:paraId="2861FBD8"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right w:val="single" w:sz="12" w:space="0" w:color="auto"/>
            </w:tcBorders>
            <w:shd w:val="clear" w:color="000000" w:fill="EBF1DE"/>
            <w:noWrap/>
            <w:vAlign w:val="center"/>
          </w:tcPr>
          <w:p w14:paraId="52074BCF"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r>
      <w:tr w:rsidR="00973388" w:rsidRPr="005171CF" w14:paraId="492D360D" w14:textId="77777777" w:rsidTr="005171CF">
        <w:trPr>
          <w:trHeight w:val="287"/>
          <w:jc w:val="center"/>
        </w:trPr>
        <w:tc>
          <w:tcPr>
            <w:tcW w:w="2441" w:type="dxa"/>
            <w:vMerge w:val="restart"/>
            <w:tcBorders>
              <w:left w:val="single" w:sz="12" w:space="0" w:color="auto"/>
            </w:tcBorders>
            <w:shd w:val="clear" w:color="auto" w:fill="FDE9D9" w:themeFill="accent6" w:themeFillTint="33"/>
            <w:vAlign w:val="center"/>
            <w:hideMark/>
          </w:tcPr>
          <w:p w14:paraId="3CE92F07"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p w14:paraId="58BDFDE0"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Temel Eğitim Şube </w:t>
            </w:r>
            <w:proofErr w:type="spellStart"/>
            <w:r w:rsidRPr="005171CF">
              <w:rPr>
                <w:rFonts w:ascii="Times New Roman" w:eastAsia="Times New Roman" w:hAnsi="Times New Roman" w:cs="Times New Roman"/>
                <w:b/>
                <w:bCs/>
                <w:color w:val="000000"/>
                <w:sz w:val="24"/>
                <w:szCs w:val="24"/>
                <w:lang w:eastAsia="tr-TR"/>
              </w:rPr>
              <w:t>Müd</w:t>
            </w:r>
            <w:proofErr w:type="spellEnd"/>
            <w:r w:rsidRPr="005171CF">
              <w:rPr>
                <w:rFonts w:ascii="Times New Roman" w:eastAsia="Times New Roman" w:hAnsi="Times New Roman" w:cs="Times New Roman"/>
                <w:b/>
                <w:bCs/>
                <w:color w:val="000000"/>
                <w:sz w:val="24"/>
                <w:szCs w:val="24"/>
                <w:lang w:eastAsia="tr-TR"/>
              </w:rPr>
              <w:t>.</w:t>
            </w:r>
          </w:p>
          <w:p w14:paraId="0BC16E84"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shd w:val="clear" w:color="000000" w:fill="C5D9F1"/>
            <w:vAlign w:val="center"/>
            <w:hideMark/>
          </w:tcPr>
          <w:p w14:paraId="16B98643"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Personel </w:t>
            </w:r>
          </w:p>
          <w:p w14:paraId="666076AE"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2086" w:type="dxa"/>
            <w:shd w:val="clear" w:color="000000" w:fill="C5D9F1"/>
            <w:noWrap/>
            <w:vAlign w:val="center"/>
          </w:tcPr>
          <w:p w14:paraId="1DB5CFD9"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shd w:val="clear" w:color="000000" w:fill="C5D9F1"/>
            <w:noWrap/>
            <w:vAlign w:val="center"/>
          </w:tcPr>
          <w:p w14:paraId="62F37B1E"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shd w:val="clear" w:color="000000" w:fill="C5D9F1"/>
            <w:noWrap/>
            <w:vAlign w:val="center"/>
          </w:tcPr>
          <w:p w14:paraId="31C70C16"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shd w:val="clear" w:color="000000" w:fill="C5D9F1"/>
            <w:noWrap/>
            <w:vAlign w:val="center"/>
          </w:tcPr>
          <w:p w14:paraId="3C2767D5"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right w:val="single" w:sz="12" w:space="0" w:color="auto"/>
            </w:tcBorders>
            <w:shd w:val="clear" w:color="000000" w:fill="C5D9F1"/>
            <w:noWrap/>
            <w:vAlign w:val="center"/>
          </w:tcPr>
          <w:p w14:paraId="4EC726ED" w14:textId="2BD9468F" w:rsidR="00973388" w:rsidRPr="005171CF" w:rsidRDefault="0070135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27</w:t>
            </w:r>
          </w:p>
        </w:tc>
      </w:tr>
      <w:tr w:rsidR="00973388" w:rsidRPr="005171CF" w14:paraId="2E397EF6" w14:textId="77777777" w:rsidTr="005171CF">
        <w:trPr>
          <w:trHeight w:val="287"/>
          <w:jc w:val="center"/>
        </w:trPr>
        <w:tc>
          <w:tcPr>
            <w:tcW w:w="2441" w:type="dxa"/>
            <w:vMerge/>
            <w:tcBorders>
              <w:left w:val="single" w:sz="12" w:space="0" w:color="auto"/>
            </w:tcBorders>
            <w:shd w:val="clear" w:color="auto" w:fill="FDE9D9" w:themeFill="accent6" w:themeFillTint="33"/>
            <w:vAlign w:val="center"/>
            <w:hideMark/>
          </w:tcPr>
          <w:p w14:paraId="667F7666"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shd w:val="clear" w:color="000000" w:fill="EBF1DE"/>
            <w:vAlign w:val="center"/>
            <w:hideMark/>
          </w:tcPr>
          <w:p w14:paraId="42EE138D"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Öğretmen</w:t>
            </w:r>
          </w:p>
        </w:tc>
        <w:tc>
          <w:tcPr>
            <w:tcW w:w="2086" w:type="dxa"/>
            <w:shd w:val="clear" w:color="000000" w:fill="EBF1DE"/>
            <w:noWrap/>
            <w:vAlign w:val="center"/>
          </w:tcPr>
          <w:p w14:paraId="4270E2A9"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shd w:val="clear" w:color="000000" w:fill="EBF1DE"/>
            <w:noWrap/>
            <w:vAlign w:val="center"/>
          </w:tcPr>
          <w:p w14:paraId="7FB45072"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34</w:t>
            </w:r>
          </w:p>
        </w:tc>
        <w:tc>
          <w:tcPr>
            <w:tcW w:w="2155" w:type="dxa"/>
            <w:shd w:val="clear" w:color="000000" w:fill="EBF1DE"/>
            <w:noWrap/>
            <w:vAlign w:val="center"/>
          </w:tcPr>
          <w:p w14:paraId="437F2A90"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238</w:t>
            </w:r>
          </w:p>
        </w:tc>
        <w:tc>
          <w:tcPr>
            <w:tcW w:w="2155" w:type="dxa"/>
            <w:shd w:val="clear" w:color="000000" w:fill="EBF1DE"/>
            <w:noWrap/>
            <w:vAlign w:val="center"/>
          </w:tcPr>
          <w:p w14:paraId="0090A79D"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right w:val="single" w:sz="12" w:space="0" w:color="auto"/>
            </w:tcBorders>
            <w:shd w:val="clear" w:color="000000" w:fill="EBF1DE"/>
            <w:noWrap/>
            <w:vAlign w:val="center"/>
          </w:tcPr>
          <w:p w14:paraId="487AE895"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r>
      <w:tr w:rsidR="00973388" w:rsidRPr="005171CF" w14:paraId="4D0A641C" w14:textId="77777777" w:rsidTr="005171CF">
        <w:trPr>
          <w:trHeight w:val="287"/>
          <w:jc w:val="center"/>
        </w:trPr>
        <w:tc>
          <w:tcPr>
            <w:tcW w:w="2441" w:type="dxa"/>
            <w:vMerge w:val="restart"/>
            <w:tcBorders>
              <w:left w:val="single" w:sz="12" w:space="0" w:color="auto"/>
            </w:tcBorders>
            <w:shd w:val="clear" w:color="auto" w:fill="FDE9D9" w:themeFill="accent6" w:themeFillTint="33"/>
            <w:vAlign w:val="center"/>
            <w:hideMark/>
          </w:tcPr>
          <w:p w14:paraId="6EC878B5"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p w14:paraId="1BCBB3B0"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Ortaöğretim Şube </w:t>
            </w:r>
            <w:proofErr w:type="spellStart"/>
            <w:r w:rsidRPr="005171CF">
              <w:rPr>
                <w:rFonts w:ascii="Times New Roman" w:eastAsia="Times New Roman" w:hAnsi="Times New Roman" w:cs="Times New Roman"/>
                <w:b/>
                <w:bCs/>
                <w:color w:val="000000"/>
                <w:sz w:val="24"/>
                <w:szCs w:val="24"/>
                <w:lang w:eastAsia="tr-TR"/>
              </w:rPr>
              <w:t>Müd</w:t>
            </w:r>
            <w:proofErr w:type="spellEnd"/>
            <w:r w:rsidRPr="005171CF">
              <w:rPr>
                <w:rFonts w:ascii="Times New Roman" w:eastAsia="Times New Roman" w:hAnsi="Times New Roman" w:cs="Times New Roman"/>
                <w:b/>
                <w:bCs/>
                <w:color w:val="000000"/>
                <w:sz w:val="24"/>
                <w:szCs w:val="24"/>
                <w:lang w:eastAsia="tr-TR"/>
              </w:rPr>
              <w:t>.</w:t>
            </w:r>
          </w:p>
          <w:p w14:paraId="70B92B32"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shd w:val="clear" w:color="000000" w:fill="C5D9F1"/>
            <w:vAlign w:val="center"/>
            <w:hideMark/>
          </w:tcPr>
          <w:p w14:paraId="0ABB0937"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Personel </w:t>
            </w:r>
          </w:p>
          <w:p w14:paraId="445D33C2"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2086" w:type="dxa"/>
            <w:shd w:val="clear" w:color="000000" w:fill="C5D9F1"/>
            <w:noWrap/>
            <w:vAlign w:val="center"/>
          </w:tcPr>
          <w:p w14:paraId="46977CD5"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shd w:val="clear" w:color="000000" w:fill="C5D9F1"/>
            <w:noWrap/>
            <w:vAlign w:val="center"/>
          </w:tcPr>
          <w:p w14:paraId="3C9CCBAC"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shd w:val="clear" w:color="000000" w:fill="C5D9F1"/>
            <w:noWrap/>
            <w:vAlign w:val="center"/>
          </w:tcPr>
          <w:p w14:paraId="663E6C95"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shd w:val="clear" w:color="000000" w:fill="C5D9F1"/>
            <w:noWrap/>
            <w:vAlign w:val="center"/>
          </w:tcPr>
          <w:p w14:paraId="03D88DF0"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right w:val="single" w:sz="12" w:space="0" w:color="auto"/>
            </w:tcBorders>
            <w:shd w:val="clear" w:color="000000" w:fill="C5D9F1"/>
            <w:noWrap/>
            <w:vAlign w:val="center"/>
          </w:tcPr>
          <w:p w14:paraId="25C9E2B1" w14:textId="7556ACE8" w:rsidR="00973388" w:rsidRPr="005171CF" w:rsidRDefault="0070135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5</w:t>
            </w:r>
          </w:p>
        </w:tc>
      </w:tr>
      <w:tr w:rsidR="00973388" w:rsidRPr="005171CF" w14:paraId="00D42B95" w14:textId="77777777" w:rsidTr="005171CF">
        <w:trPr>
          <w:trHeight w:val="287"/>
          <w:jc w:val="center"/>
        </w:trPr>
        <w:tc>
          <w:tcPr>
            <w:tcW w:w="2441" w:type="dxa"/>
            <w:vMerge/>
            <w:tcBorders>
              <w:left w:val="single" w:sz="12" w:space="0" w:color="auto"/>
            </w:tcBorders>
            <w:shd w:val="clear" w:color="auto" w:fill="FDE9D9" w:themeFill="accent6" w:themeFillTint="33"/>
            <w:vAlign w:val="center"/>
            <w:hideMark/>
          </w:tcPr>
          <w:p w14:paraId="22AF6EC6"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shd w:val="clear" w:color="000000" w:fill="EBF1DE"/>
            <w:vAlign w:val="center"/>
            <w:hideMark/>
          </w:tcPr>
          <w:p w14:paraId="3F396B49"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p w14:paraId="18D5A2B1"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Öğretmen</w:t>
            </w:r>
          </w:p>
          <w:p w14:paraId="56CF2B9A"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2086" w:type="dxa"/>
            <w:shd w:val="clear" w:color="000000" w:fill="EBF1DE"/>
            <w:noWrap/>
            <w:vAlign w:val="center"/>
          </w:tcPr>
          <w:p w14:paraId="64C8A1D6"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shd w:val="clear" w:color="000000" w:fill="EBF1DE"/>
            <w:noWrap/>
            <w:vAlign w:val="center"/>
          </w:tcPr>
          <w:p w14:paraId="7FF58859"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21</w:t>
            </w:r>
          </w:p>
        </w:tc>
        <w:tc>
          <w:tcPr>
            <w:tcW w:w="2155" w:type="dxa"/>
            <w:shd w:val="clear" w:color="000000" w:fill="EBF1DE"/>
            <w:noWrap/>
            <w:vAlign w:val="center"/>
          </w:tcPr>
          <w:p w14:paraId="097CB6F8"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39</w:t>
            </w:r>
          </w:p>
        </w:tc>
        <w:tc>
          <w:tcPr>
            <w:tcW w:w="2155" w:type="dxa"/>
            <w:shd w:val="clear" w:color="000000" w:fill="EBF1DE"/>
            <w:noWrap/>
            <w:vAlign w:val="center"/>
          </w:tcPr>
          <w:p w14:paraId="10840CA8"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right w:val="single" w:sz="12" w:space="0" w:color="auto"/>
            </w:tcBorders>
            <w:shd w:val="clear" w:color="000000" w:fill="EBF1DE"/>
            <w:noWrap/>
            <w:vAlign w:val="center"/>
          </w:tcPr>
          <w:p w14:paraId="34E6443A"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r>
      <w:tr w:rsidR="00973388" w:rsidRPr="005171CF" w14:paraId="2C23A5A8" w14:textId="77777777" w:rsidTr="005171CF">
        <w:trPr>
          <w:trHeight w:val="287"/>
          <w:jc w:val="center"/>
        </w:trPr>
        <w:tc>
          <w:tcPr>
            <w:tcW w:w="2441" w:type="dxa"/>
            <w:vMerge w:val="restart"/>
            <w:tcBorders>
              <w:left w:val="single" w:sz="12" w:space="0" w:color="auto"/>
            </w:tcBorders>
            <w:shd w:val="clear" w:color="auto" w:fill="FDE9D9" w:themeFill="accent6" w:themeFillTint="33"/>
            <w:vAlign w:val="center"/>
            <w:hideMark/>
          </w:tcPr>
          <w:p w14:paraId="6698A3AE"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p w14:paraId="08CC3F07"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Hayat Boyu Öğrenme Şube </w:t>
            </w:r>
            <w:proofErr w:type="spellStart"/>
            <w:r w:rsidRPr="005171CF">
              <w:rPr>
                <w:rFonts w:ascii="Times New Roman" w:eastAsia="Times New Roman" w:hAnsi="Times New Roman" w:cs="Times New Roman"/>
                <w:b/>
                <w:bCs/>
                <w:color w:val="000000"/>
                <w:sz w:val="24"/>
                <w:szCs w:val="24"/>
                <w:lang w:eastAsia="tr-TR"/>
              </w:rPr>
              <w:t>Müd</w:t>
            </w:r>
            <w:proofErr w:type="spellEnd"/>
            <w:r w:rsidRPr="005171CF">
              <w:rPr>
                <w:rFonts w:ascii="Times New Roman" w:eastAsia="Times New Roman" w:hAnsi="Times New Roman" w:cs="Times New Roman"/>
                <w:b/>
                <w:bCs/>
                <w:color w:val="000000"/>
                <w:sz w:val="24"/>
                <w:szCs w:val="24"/>
                <w:lang w:eastAsia="tr-TR"/>
              </w:rPr>
              <w:t>.</w:t>
            </w:r>
          </w:p>
          <w:p w14:paraId="1E9AB54E"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shd w:val="clear" w:color="000000" w:fill="C5D9F1"/>
            <w:vAlign w:val="center"/>
            <w:hideMark/>
          </w:tcPr>
          <w:p w14:paraId="302A28EF"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Personel </w:t>
            </w:r>
          </w:p>
          <w:p w14:paraId="5C712A1F"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2086" w:type="dxa"/>
            <w:shd w:val="clear" w:color="000000" w:fill="C5D9F1"/>
            <w:noWrap/>
            <w:vAlign w:val="center"/>
          </w:tcPr>
          <w:p w14:paraId="7C69C42B"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shd w:val="clear" w:color="000000" w:fill="C5D9F1"/>
            <w:noWrap/>
            <w:vAlign w:val="center"/>
          </w:tcPr>
          <w:p w14:paraId="0097AED2"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shd w:val="clear" w:color="000000" w:fill="C5D9F1"/>
            <w:noWrap/>
            <w:vAlign w:val="center"/>
          </w:tcPr>
          <w:p w14:paraId="561A51E1"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shd w:val="clear" w:color="000000" w:fill="C5D9F1"/>
            <w:noWrap/>
            <w:vAlign w:val="center"/>
          </w:tcPr>
          <w:p w14:paraId="4AC4094B"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right w:val="single" w:sz="12" w:space="0" w:color="auto"/>
            </w:tcBorders>
            <w:shd w:val="clear" w:color="000000" w:fill="C5D9F1"/>
            <w:noWrap/>
            <w:vAlign w:val="center"/>
          </w:tcPr>
          <w:p w14:paraId="5DA55E68" w14:textId="20500BCA" w:rsidR="00973388" w:rsidRPr="005171CF" w:rsidRDefault="0070135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2</w:t>
            </w:r>
          </w:p>
        </w:tc>
      </w:tr>
      <w:tr w:rsidR="00973388" w:rsidRPr="005171CF" w14:paraId="1045CAF5" w14:textId="77777777" w:rsidTr="005171CF">
        <w:trPr>
          <w:trHeight w:val="287"/>
          <w:jc w:val="center"/>
        </w:trPr>
        <w:tc>
          <w:tcPr>
            <w:tcW w:w="2441" w:type="dxa"/>
            <w:vMerge/>
            <w:tcBorders>
              <w:left w:val="single" w:sz="12" w:space="0" w:color="auto"/>
            </w:tcBorders>
            <w:shd w:val="clear" w:color="auto" w:fill="FDE9D9" w:themeFill="accent6" w:themeFillTint="33"/>
            <w:vAlign w:val="center"/>
            <w:hideMark/>
          </w:tcPr>
          <w:p w14:paraId="6E96EAC1"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shd w:val="clear" w:color="000000" w:fill="EBF1DE"/>
            <w:vAlign w:val="center"/>
            <w:hideMark/>
          </w:tcPr>
          <w:p w14:paraId="2EB8EE51"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Öğretmen</w:t>
            </w:r>
          </w:p>
        </w:tc>
        <w:tc>
          <w:tcPr>
            <w:tcW w:w="2086" w:type="dxa"/>
            <w:shd w:val="clear" w:color="000000" w:fill="EBF1DE"/>
            <w:noWrap/>
            <w:vAlign w:val="center"/>
          </w:tcPr>
          <w:p w14:paraId="079B6B2D"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shd w:val="clear" w:color="000000" w:fill="EBF1DE"/>
            <w:noWrap/>
            <w:vAlign w:val="center"/>
          </w:tcPr>
          <w:p w14:paraId="706B5757"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1</w:t>
            </w:r>
          </w:p>
        </w:tc>
        <w:tc>
          <w:tcPr>
            <w:tcW w:w="2155" w:type="dxa"/>
            <w:shd w:val="clear" w:color="000000" w:fill="EBF1DE"/>
            <w:noWrap/>
            <w:vAlign w:val="center"/>
          </w:tcPr>
          <w:p w14:paraId="61029512"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5</w:t>
            </w:r>
          </w:p>
        </w:tc>
        <w:tc>
          <w:tcPr>
            <w:tcW w:w="2155" w:type="dxa"/>
            <w:shd w:val="clear" w:color="000000" w:fill="EBF1DE"/>
            <w:noWrap/>
            <w:vAlign w:val="center"/>
          </w:tcPr>
          <w:p w14:paraId="3B1DC61B"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right w:val="single" w:sz="12" w:space="0" w:color="auto"/>
            </w:tcBorders>
            <w:shd w:val="clear" w:color="000000" w:fill="EBF1DE"/>
            <w:noWrap/>
            <w:vAlign w:val="center"/>
          </w:tcPr>
          <w:p w14:paraId="0045C93D"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r>
      <w:tr w:rsidR="00973388" w:rsidRPr="005171CF" w14:paraId="2F839AD9" w14:textId="77777777" w:rsidTr="005171CF">
        <w:trPr>
          <w:trHeight w:val="287"/>
          <w:jc w:val="center"/>
        </w:trPr>
        <w:tc>
          <w:tcPr>
            <w:tcW w:w="2441" w:type="dxa"/>
            <w:vMerge w:val="restart"/>
            <w:tcBorders>
              <w:left w:val="single" w:sz="12" w:space="0" w:color="auto"/>
            </w:tcBorders>
            <w:shd w:val="clear" w:color="auto" w:fill="FDE9D9" w:themeFill="accent6" w:themeFillTint="33"/>
            <w:vAlign w:val="center"/>
            <w:hideMark/>
          </w:tcPr>
          <w:p w14:paraId="6087C968"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p w14:paraId="54469006" w14:textId="77777777" w:rsidR="00973388" w:rsidRPr="005171CF" w:rsidRDefault="006D1FD6"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Din Öğretimi Hizmetleri Şube </w:t>
            </w:r>
            <w:proofErr w:type="spellStart"/>
            <w:r w:rsidRPr="005171CF">
              <w:rPr>
                <w:rFonts w:ascii="Times New Roman" w:eastAsia="Times New Roman" w:hAnsi="Times New Roman" w:cs="Times New Roman"/>
                <w:b/>
                <w:bCs/>
                <w:color w:val="000000"/>
                <w:sz w:val="24"/>
                <w:szCs w:val="24"/>
                <w:lang w:eastAsia="tr-TR"/>
              </w:rPr>
              <w:t>Müd</w:t>
            </w:r>
            <w:proofErr w:type="spellEnd"/>
            <w:r w:rsidRPr="005171CF">
              <w:rPr>
                <w:rFonts w:ascii="Times New Roman" w:eastAsia="Times New Roman" w:hAnsi="Times New Roman" w:cs="Times New Roman"/>
                <w:b/>
                <w:bCs/>
                <w:color w:val="000000"/>
                <w:sz w:val="24"/>
                <w:szCs w:val="24"/>
                <w:lang w:eastAsia="tr-TR"/>
              </w:rPr>
              <w:t>.</w:t>
            </w:r>
          </w:p>
          <w:p w14:paraId="32102227"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shd w:val="clear" w:color="000000" w:fill="C5D9F1"/>
            <w:vAlign w:val="center"/>
            <w:hideMark/>
          </w:tcPr>
          <w:p w14:paraId="2FFB0231"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Personel </w:t>
            </w:r>
          </w:p>
          <w:p w14:paraId="4B8FEB57"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2086" w:type="dxa"/>
            <w:shd w:val="clear" w:color="000000" w:fill="C5D9F1"/>
            <w:noWrap/>
            <w:vAlign w:val="center"/>
          </w:tcPr>
          <w:p w14:paraId="6B4444C4"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shd w:val="clear" w:color="000000" w:fill="C5D9F1"/>
            <w:noWrap/>
            <w:vAlign w:val="center"/>
          </w:tcPr>
          <w:p w14:paraId="350EFD14"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shd w:val="clear" w:color="000000" w:fill="C5D9F1"/>
            <w:noWrap/>
            <w:vAlign w:val="center"/>
          </w:tcPr>
          <w:p w14:paraId="1B0FB512"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shd w:val="clear" w:color="000000" w:fill="C5D9F1"/>
            <w:noWrap/>
            <w:vAlign w:val="center"/>
          </w:tcPr>
          <w:p w14:paraId="44A22DFC"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right w:val="single" w:sz="12" w:space="0" w:color="auto"/>
            </w:tcBorders>
            <w:shd w:val="clear" w:color="000000" w:fill="C5D9F1"/>
            <w:noWrap/>
            <w:vAlign w:val="center"/>
          </w:tcPr>
          <w:p w14:paraId="1CCAEA1A" w14:textId="6547F3BA" w:rsidR="00973388" w:rsidRPr="005171CF" w:rsidRDefault="0070135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4</w:t>
            </w:r>
          </w:p>
        </w:tc>
      </w:tr>
      <w:tr w:rsidR="00973388" w:rsidRPr="005171CF" w14:paraId="32356D0D" w14:textId="77777777" w:rsidTr="005171CF">
        <w:trPr>
          <w:trHeight w:val="679"/>
          <w:jc w:val="center"/>
        </w:trPr>
        <w:tc>
          <w:tcPr>
            <w:tcW w:w="2441" w:type="dxa"/>
            <w:vMerge/>
            <w:tcBorders>
              <w:left w:val="single" w:sz="12" w:space="0" w:color="auto"/>
              <w:bottom w:val="single" w:sz="18" w:space="0" w:color="auto"/>
            </w:tcBorders>
            <w:shd w:val="clear" w:color="auto" w:fill="FDE9D9" w:themeFill="accent6" w:themeFillTint="33"/>
            <w:vAlign w:val="center"/>
            <w:hideMark/>
          </w:tcPr>
          <w:p w14:paraId="66D84189"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tcBorders>
              <w:bottom w:val="single" w:sz="18" w:space="0" w:color="auto"/>
            </w:tcBorders>
            <w:shd w:val="clear" w:color="000000" w:fill="EBF1DE"/>
            <w:vAlign w:val="center"/>
            <w:hideMark/>
          </w:tcPr>
          <w:p w14:paraId="11570249"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Öğretmen</w:t>
            </w:r>
          </w:p>
        </w:tc>
        <w:tc>
          <w:tcPr>
            <w:tcW w:w="2086" w:type="dxa"/>
            <w:tcBorders>
              <w:bottom w:val="single" w:sz="18" w:space="0" w:color="auto"/>
            </w:tcBorders>
            <w:shd w:val="clear" w:color="000000" w:fill="EBF1DE"/>
            <w:noWrap/>
            <w:vAlign w:val="center"/>
          </w:tcPr>
          <w:p w14:paraId="51FF5202" w14:textId="77777777" w:rsidR="00973388" w:rsidRPr="005171CF" w:rsidRDefault="00973388" w:rsidP="00B26402">
            <w:pPr>
              <w:spacing w:line="276" w:lineRule="auto"/>
              <w:jc w:val="center"/>
              <w:rPr>
                <w:rFonts w:ascii="Times New Roman" w:eastAsia="Times New Roman" w:hAnsi="Times New Roman" w:cs="Times New Roman"/>
                <w:color w:val="000000"/>
                <w:sz w:val="24"/>
                <w:szCs w:val="24"/>
                <w:lang w:eastAsia="tr-TR"/>
              </w:rPr>
            </w:pPr>
          </w:p>
        </w:tc>
        <w:tc>
          <w:tcPr>
            <w:tcW w:w="2240" w:type="dxa"/>
            <w:tcBorders>
              <w:bottom w:val="single" w:sz="18" w:space="0" w:color="auto"/>
            </w:tcBorders>
            <w:shd w:val="clear" w:color="000000" w:fill="EBF1DE"/>
            <w:noWrap/>
            <w:vAlign w:val="center"/>
          </w:tcPr>
          <w:p w14:paraId="4AF9E600" w14:textId="77777777" w:rsidR="00973388" w:rsidRPr="005171CF" w:rsidRDefault="006D1FD6"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11</w:t>
            </w:r>
          </w:p>
        </w:tc>
        <w:tc>
          <w:tcPr>
            <w:tcW w:w="2155" w:type="dxa"/>
            <w:tcBorders>
              <w:bottom w:val="single" w:sz="18" w:space="0" w:color="auto"/>
            </w:tcBorders>
            <w:shd w:val="clear" w:color="000000" w:fill="EBF1DE"/>
            <w:noWrap/>
            <w:vAlign w:val="center"/>
          </w:tcPr>
          <w:p w14:paraId="6FF96E94" w14:textId="77777777" w:rsidR="00973388" w:rsidRPr="005171CF" w:rsidRDefault="006D1FD6"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40</w:t>
            </w:r>
          </w:p>
        </w:tc>
        <w:tc>
          <w:tcPr>
            <w:tcW w:w="2155" w:type="dxa"/>
            <w:tcBorders>
              <w:bottom w:val="single" w:sz="18" w:space="0" w:color="auto"/>
            </w:tcBorders>
            <w:shd w:val="clear" w:color="000000" w:fill="EBF1DE"/>
            <w:noWrap/>
            <w:vAlign w:val="center"/>
          </w:tcPr>
          <w:p w14:paraId="4F142923"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bottom w:val="single" w:sz="18" w:space="0" w:color="auto"/>
              <w:right w:val="single" w:sz="12" w:space="0" w:color="auto"/>
            </w:tcBorders>
            <w:shd w:val="clear" w:color="000000" w:fill="EBF1DE"/>
            <w:noWrap/>
            <w:vAlign w:val="center"/>
          </w:tcPr>
          <w:p w14:paraId="537B09D7"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r>
      <w:tr w:rsidR="00973388" w:rsidRPr="005171CF" w14:paraId="5FE73AE8" w14:textId="77777777" w:rsidTr="005171CF">
        <w:trPr>
          <w:trHeight w:val="287"/>
          <w:jc w:val="center"/>
        </w:trPr>
        <w:tc>
          <w:tcPr>
            <w:tcW w:w="2441" w:type="dxa"/>
            <w:vMerge w:val="restart"/>
            <w:tcBorders>
              <w:top w:val="single" w:sz="18" w:space="0" w:color="auto"/>
              <w:left w:val="single" w:sz="12" w:space="0" w:color="auto"/>
            </w:tcBorders>
            <w:shd w:val="clear" w:color="auto" w:fill="FDE9D9" w:themeFill="accent6" w:themeFillTint="33"/>
            <w:vAlign w:val="center"/>
            <w:hideMark/>
          </w:tcPr>
          <w:p w14:paraId="46A54D6F" w14:textId="77777777" w:rsidR="00973388" w:rsidRPr="005171CF" w:rsidRDefault="006D1FD6"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Mesleki ve Teknik Eğitim Hizmetleri Şube Müdürlüğü</w:t>
            </w:r>
          </w:p>
          <w:p w14:paraId="4E9880A0"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tcBorders>
              <w:top w:val="single" w:sz="18" w:space="0" w:color="auto"/>
            </w:tcBorders>
            <w:shd w:val="clear" w:color="000000" w:fill="C5D9F1"/>
            <w:vAlign w:val="center"/>
            <w:hideMark/>
          </w:tcPr>
          <w:p w14:paraId="4B8B6A24"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 xml:space="preserve">Personel </w:t>
            </w:r>
          </w:p>
          <w:p w14:paraId="3E73D61F"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2086" w:type="dxa"/>
            <w:tcBorders>
              <w:top w:val="single" w:sz="18" w:space="0" w:color="auto"/>
            </w:tcBorders>
            <w:shd w:val="clear" w:color="000000" w:fill="C5D9F1"/>
            <w:noWrap/>
            <w:vAlign w:val="center"/>
          </w:tcPr>
          <w:p w14:paraId="7CEA4471" w14:textId="77777777" w:rsidR="00973388" w:rsidRPr="005171CF" w:rsidRDefault="00973388" w:rsidP="00B26402">
            <w:pPr>
              <w:spacing w:line="276" w:lineRule="auto"/>
              <w:jc w:val="center"/>
              <w:rPr>
                <w:rFonts w:ascii="Times New Roman" w:eastAsia="Times New Roman" w:hAnsi="Times New Roman" w:cs="Times New Roman"/>
                <w:b/>
                <w:bCs/>
                <w:color w:val="000000"/>
                <w:sz w:val="24"/>
                <w:szCs w:val="24"/>
                <w:lang w:eastAsia="tr-TR"/>
              </w:rPr>
            </w:pPr>
          </w:p>
        </w:tc>
        <w:tc>
          <w:tcPr>
            <w:tcW w:w="2240" w:type="dxa"/>
            <w:tcBorders>
              <w:top w:val="single" w:sz="18" w:space="0" w:color="auto"/>
            </w:tcBorders>
            <w:shd w:val="clear" w:color="000000" w:fill="C5D9F1"/>
            <w:noWrap/>
            <w:vAlign w:val="center"/>
          </w:tcPr>
          <w:p w14:paraId="42509372"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tcBorders>
              <w:top w:val="single" w:sz="18" w:space="0" w:color="auto"/>
            </w:tcBorders>
            <w:shd w:val="clear" w:color="000000" w:fill="C5D9F1"/>
            <w:noWrap/>
            <w:vAlign w:val="center"/>
          </w:tcPr>
          <w:p w14:paraId="28354193"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55" w:type="dxa"/>
            <w:tcBorders>
              <w:top w:val="single" w:sz="18" w:space="0" w:color="auto"/>
            </w:tcBorders>
            <w:shd w:val="clear" w:color="000000" w:fill="C5D9F1"/>
            <w:noWrap/>
            <w:vAlign w:val="center"/>
          </w:tcPr>
          <w:p w14:paraId="1E2170FB"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top w:val="single" w:sz="18" w:space="0" w:color="auto"/>
              <w:right w:val="single" w:sz="12" w:space="0" w:color="auto"/>
            </w:tcBorders>
            <w:shd w:val="clear" w:color="000000" w:fill="C5D9F1"/>
            <w:noWrap/>
            <w:vAlign w:val="center"/>
          </w:tcPr>
          <w:p w14:paraId="03F81917" w14:textId="1934498D" w:rsidR="00973388" w:rsidRPr="005171CF" w:rsidRDefault="0070135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5</w:t>
            </w:r>
          </w:p>
        </w:tc>
      </w:tr>
      <w:tr w:rsidR="00973388" w:rsidRPr="005171CF" w14:paraId="07FDF436" w14:textId="77777777" w:rsidTr="005171CF">
        <w:trPr>
          <w:trHeight w:val="287"/>
          <w:jc w:val="center"/>
        </w:trPr>
        <w:tc>
          <w:tcPr>
            <w:tcW w:w="2441" w:type="dxa"/>
            <w:vMerge/>
            <w:tcBorders>
              <w:left w:val="single" w:sz="12" w:space="0" w:color="auto"/>
              <w:bottom w:val="single" w:sz="12" w:space="0" w:color="auto"/>
            </w:tcBorders>
            <w:shd w:val="clear" w:color="auto" w:fill="FDE9D9" w:themeFill="accent6" w:themeFillTint="33"/>
            <w:vAlign w:val="center"/>
            <w:hideMark/>
          </w:tcPr>
          <w:p w14:paraId="44CBAEEC"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1180" w:type="dxa"/>
            <w:tcBorders>
              <w:bottom w:val="single" w:sz="12" w:space="0" w:color="auto"/>
            </w:tcBorders>
            <w:shd w:val="clear" w:color="000000" w:fill="EBF1DE"/>
            <w:vAlign w:val="center"/>
            <w:hideMark/>
          </w:tcPr>
          <w:p w14:paraId="55026900"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p w14:paraId="588319F6"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Öğretmen</w:t>
            </w:r>
          </w:p>
          <w:p w14:paraId="3887E0F6" w14:textId="77777777" w:rsidR="00973388" w:rsidRPr="005171CF" w:rsidRDefault="00973388" w:rsidP="00B26402">
            <w:pPr>
              <w:spacing w:line="276" w:lineRule="auto"/>
              <w:rPr>
                <w:rFonts w:ascii="Times New Roman" w:eastAsia="Times New Roman" w:hAnsi="Times New Roman" w:cs="Times New Roman"/>
                <w:b/>
                <w:bCs/>
                <w:color w:val="000000"/>
                <w:sz w:val="24"/>
                <w:szCs w:val="24"/>
                <w:lang w:eastAsia="tr-TR"/>
              </w:rPr>
            </w:pPr>
          </w:p>
        </w:tc>
        <w:tc>
          <w:tcPr>
            <w:tcW w:w="2086" w:type="dxa"/>
            <w:tcBorders>
              <w:bottom w:val="single" w:sz="12" w:space="0" w:color="auto"/>
            </w:tcBorders>
            <w:shd w:val="clear" w:color="000000" w:fill="EBF1DE"/>
            <w:noWrap/>
            <w:vAlign w:val="center"/>
          </w:tcPr>
          <w:p w14:paraId="4FCE1B1A" w14:textId="77777777" w:rsidR="00973388" w:rsidRPr="005171CF" w:rsidRDefault="00973388" w:rsidP="00B26402">
            <w:pPr>
              <w:spacing w:line="276" w:lineRule="auto"/>
              <w:jc w:val="center"/>
              <w:rPr>
                <w:rFonts w:ascii="Times New Roman" w:eastAsia="Times New Roman" w:hAnsi="Times New Roman" w:cs="Times New Roman"/>
                <w:b/>
                <w:bCs/>
                <w:color w:val="000000"/>
                <w:sz w:val="24"/>
                <w:szCs w:val="24"/>
                <w:lang w:eastAsia="tr-TR"/>
              </w:rPr>
            </w:pPr>
          </w:p>
        </w:tc>
        <w:tc>
          <w:tcPr>
            <w:tcW w:w="2240" w:type="dxa"/>
            <w:tcBorders>
              <w:bottom w:val="single" w:sz="12" w:space="0" w:color="auto"/>
            </w:tcBorders>
            <w:shd w:val="clear" w:color="000000" w:fill="EBF1DE"/>
            <w:noWrap/>
            <w:vAlign w:val="center"/>
          </w:tcPr>
          <w:p w14:paraId="30F29734" w14:textId="77777777" w:rsidR="00973388" w:rsidRPr="005171CF" w:rsidRDefault="006D1FD6"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25</w:t>
            </w:r>
          </w:p>
        </w:tc>
        <w:tc>
          <w:tcPr>
            <w:tcW w:w="2155" w:type="dxa"/>
            <w:tcBorders>
              <w:bottom w:val="single" w:sz="12" w:space="0" w:color="auto"/>
            </w:tcBorders>
            <w:shd w:val="clear" w:color="000000" w:fill="EBF1DE"/>
            <w:noWrap/>
            <w:vAlign w:val="center"/>
          </w:tcPr>
          <w:p w14:paraId="659F68CD" w14:textId="77777777" w:rsidR="00973388" w:rsidRPr="005171CF" w:rsidRDefault="006D1FD6"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58</w:t>
            </w:r>
          </w:p>
        </w:tc>
        <w:tc>
          <w:tcPr>
            <w:tcW w:w="2155" w:type="dxa"/>
            <w:tcBorders>
              <w:bottom w:val="single" w:sz="12" w:space="0" w:color="auto"/>
            </w:tcBorders>
            <w:shd w:val="clear" w:color="000000" w:fill="EBF1DE"/>
            <w:noWrap/>
            <w:vAlign w:val="center"/>
          </w:tcPr>
          <w:p w14:paraId="2F84622E"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c>
          <w:tcPr>
            <w:tcW w:w="2169" w:type="dxa"/>
            <w:tcBorders>
              <w:bottom w:val="single" w:sz="12" w:space="0" w:color="auto"/>
              <w:right w:val="single" w:sz="12" w:space="0" w:color="auto"/>
            </w:tcBorders>
            <w:shd w:val="clear" w:color="000000" w:fill="EBF1DE"/>
            <w:noWrap/>
            <w:vAlign w:val="center"/>
          </w:tcPr>
          <w:p w14:paraId="04B75329" w14:textId="77777777" w:rsidR="00973388" w:rsidRPr="005171CF" w:rsidRDefault="00973388" w:rsidP="00B26402">
            <w:pPr>
              <w:spacing w:line="276" w:lineRule="auto"/>
              <w:jc w:val="center"/>
              <w:rPr>
                <w:rFonts w:ascii="Times New Roman" w:eastAsia="Times New Roman" w:hAnsi="Times New Roman" w:cs="Times New Roman"/>
                <w:b/>
                <w:bCs/>
                <w:color w:val="FF0000"/>
                <w:sz w:val="24"/>
                <w:szCs w:val="24"/>
                <w:lang w:eastAsia="tr-TR"/>
              </w:rPr>
            </w:pPr>
          </w:p>
        </w:tc>
      </w:tr>
      <w:tr w:rsidR="00973388" w:rsidRPr="005171CF" w14:paraId="6F3C84F8" w14:textId="77777777" w:rsidTr="005171CF">
        <w:trPr>
          <w:trHeight w:val="397"/>
          <w:jc w:val="center"/>
        </w:trPr>
        <w:tc>
          <w:tcPr>
            <w:tcW w:w="3621" w:type="dxa"/>
            <w:gridSpan w:val="2"/>
            <w:tcBorders>
              <w:top w:val="single" w:sz="12" w:space="0" w:color="auto"/>
              <w:left w:val="single" w:sz="12" w:space="0" w:color="auto"/>
              <w:bottom w:val="single" w:sz="12" w:space="0" w:color="auto"/>
            </w:tcBorders>
            <w:shd w:val="clear" w:color="auto" w:fill="auto"/>
            <w:noWrap/>
            <w:vAlign w:val="center"/>
          </w:tcPr>
          <w:p w14:paraId="7187C23E" w14:textId="08400617" w:rsidR="00973388" w:rsidRPr="005171CF" w:rsidRDefault="00497B16" w:rsidP="00B26402">
            <w:pPr>
              <w:spacing w:line="276" w:lineRule="auto"/>
              <w:jc w:val="center"/>
              <w:rPr>
                <w:rFonts w:ascii="Times New Roman" w:eastAsia="Times New Roman" w:hAnsi="Times New Roman" w:cs="Times New Roman"/>
                <w:b/>
                <w:bCs/>
                <w:color w:val="000000"/>
                <w:sz w:val="24"/>
                <w:szCs w:val="24"/>
                <w:lang w:eastAsia="tr-TR"/>
              </w:rPr>
            </w:pPr>
            <w:r w:rsidRPr="005171CF">
              <w:rPr>
                <w:rFonts w:ascii="Times New Roman" w:eastAsia="Times New Roman" w:hAnsi="Times New Roman" w:cs="Times New Roman"/>
                <w:b/>
                <w:bCs/>
                <w:color w:val="000000"/>
                <w:sz w:val="24"/>
                <w:szCs w:val="24"/>
                <w:lang w:eastAsia="tr-TR"/>
              </w:rPr>
              <w:t>GENEL TOPLAM</w:t>
            </w:r>
          </w:p>
        </w:tc>
        <w:tc>
          <w:tcPr>
            <w:tcW w:w="2086" w:type="dxa"/>
            <w:tcBorders>
              <w:top w:val="single" w:sz="12" w:space="0" w:color="auto"/>
              <w:bottom w:val="single" w:sz="12" w:space="0" w:color="auto"/>
            </w:tcBorders>
            <w:shd w:val="clear" w:color="auto" w:fill="auto"/>
            <w:noWrap/>
            <w:vAlign w:val="center"/>
          </w:tcPr>
          <w:p w14:paraId="0033AA48" w14:textId="77777777" w:rsidR="00973388" w:rsidRPr="005171CF" w:rsidRDefault="00973388" w:rsidP="00B26402">
            <w:pPr>
              <w:spacing w:line="276" w:lineRule="auto"/>
              <w:jc w:val="center"/>
              <w:rPr>
                <w:rFonts w:ascii="Times New Roman" w:eastAsia="Times New Roman" w:hAnsi="Times New Roman" w:cs="Times New Roman"/>
                <w:b/>
                <w:bCs/>
                <w:color w:val="00B050"/>
                <w:sz w:val="24"/>
                <w:szCs w:val="24"/>
                <w:lang w:eastAsia="tr-TR"/>
              </w:rPr>
            </w:pPr>
            <w:r w:rsidRPr="005171CF">
              <w:rPr>
                <w:rFonts w:ascii="Times New Roman" w:hAnsi="Times New Roman" w:cs="Times New Roman"/>
                <w:b/>
                <w:bCs/>
                <w:color w:val="FF0000"/>
                <w:sz w:val="24"/>
                <w:szCs w:val="24"/>
                <w:lang w:eastAsia="tr-TR"/>
              </w:rPr>
              <w:t>0</w:t>
            </w:r>
          </w:p>
        </w:tc>
        <w:tc>
          <w:tcPr>
            <w:tcW w:w="2240" w:type="dxa"/>
            <w:tcBorders>
              <w:top w:val="single" w:sz="12" w:space="0" w:color="auto"/>
              <w:bottom w:val="single" w:sz="12" w:space="0" w:color="auto"/>
            </w:tcBorders>
            <w:shd w:val="clear" w:color="auto" w:fill="auto"/>
            <w:noWrap/>
            <w:vAlign w:val="center"/>
          </w:tcPr>
          <w:p w14:paraId="5918330B" w14:textId="77777777" w:rsidR="00973388" w:rsidRPr="005171CF" w:rsidRDefault="006D1FD6"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97</w:t>
            </w:r>
          </w:p>
        </w:tc>
        <w:tc>
          <w:tcPr>
            <w:tcW w:w="2155" w:type="dxa"/>
            <w:tcBorders>
              <w:top w:val="single" w:sz="12" w:space="0" w:color="auto"/>
              <w:bottom w:val="single" w:sz="12" w:space="0" w:color="auto"/>
            </w:tcBorders>
            <w:shd w:val="clear" w:color="auto" w:fill="auto"/>
            <w:noWrap/>
            <w:vAlign w:val="center"/>
          </w:tcPr>
          <w:p w14:paraId="106B1141" w14:textId="4651FDDE" w:rsidR="00973388" w:rsidRPr="005171CF" w:rsidRDefault="006D1FD6"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39</w:t>
            </w:r>
            <w:r w:rsidR="00981109">
              <w:rPr>
                <w:rFonts w:ascii="Times New Roman" w:eastAsia="Times New Roman" w:hAnsi="Times New Roman" w:cs="Times New Roman"/>
                <w:b/>
                <w:bCs/>
                <w:color w:val="FF0000"/>
                <w:sz w:val="24"/>
                <w:szCs w:val="24"/>
                <w:lang w:eastAsia="tr-TR"/>
              </w:rPr>
              <w:t>7</w:t>
            </w:r>
          </w:p>
        </w:tc>
        <w:tc>
          <w:tcPr>
            <w:tcW w:w="2155" w:type="dxa"/>
            <w:tcBorders>
              <w:top w:val="single" w:sz="12" w:space="0" w:color="auto"/>
              <w:bottom w:val="single" w:sz="12" w:space="0" w:color="auto"/>
            </w:tcBorders>
            <w:shd w:val="clear" w:color="auto" w:fill="auto"/>
            <w:noWrap/>
            <w:vAlign w:val="center"/>
          </w:tcPr>
          <w:p w14:paraId="7681ADD2" w14:textId="77777777" w:rsidR="00973388" w:rsidRPr="005171CF" w:rsidRDefault="006D1FD6"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2</w:t>
            </w:r>
          </w:p>
        </w:tc>
        <w:tc>
          <w:tcPr>
            <w:tcW w:w="2169" w:type="dxa"/>
            <w:tcBorders>
              <w:top w:val="single" w:sz="12" w:space="0" w:color="auto"/>
              <w:bottom w:val="single" w:sz="12" w:space="0" w:color="auto"/>
              <w:right w:val="single" w:sz="12" w:space="0" w:color="auto"/>
            </w:tcBorders>
            <w:shd w:val="clear" w:color="auto" w:fill="auto"/>
            <w:noWrap/>
            <w:vAlign w:val="center"/>
          </w:tcPr>
          <w:p w14:paraId="67F64EDE" w14:textId="138CE70C" w:rsidR="00973388" w:rsidRPr="005171CF" w:rsidRDefault="00701358" w:rsidP="00B26402">
            <w:pPr>
              <w:spacing w:line="276" w:lineRule="auto"/>
              <w:jc w:val="center"/>
              <w:rPr>
                <w:rFonts w:ascii="Times New Roman" w:eastAsia="Times New Roman" w:hAnsi="Times New Roman" w:cs="Times New Roman"/>
                <w:b/>
                <w:bCs/>
                <w:color w:val="FF0000"/>
                <w:sz w:val="24"/>
                <w:szCs w:val="24"/>
                <w:lang w:eastAsia="tr-TR"/>
              </w:rPr>
            </w:pPr>
            <w:r w:rsidRPr="005171CF">
              <w:rPr>
                <w:rFonts w:ascii="Times New Roman" w:eastAsia="Times New Roman" w:hAnsi="Times New Roman" w:cs="Times New Roman"/>
                <w:b/>
                <w:bCs/>
                <w:color w:val="FF0000"/>
                <w:sz w:val="24"/>
                <w:szCs w:val="24"/>
                <w:lang w:eastAsia="tr-TR"/>
              </w:rPr>
              <w:t>51</w:t>
            </w:r>
          </w:p>
        </w:tc>
      </w:tr>
    </w:tbl>
    <w:p w14:paraId="7FC614A0" w14:textId="77777777" w:rsidR="001E5E14" w:rsidRPr="005171CF" w:rsidRDefault="001E5E14" w:rsidP="00B26402">
      <w:pPr>
        <w:pStyle w:val="Balk3"/>
        <w:spacing w:line="276" w:lineRule="auto"/>
        <w:rPr>
          <w:rFonts w:ascii="Times New Roman" w:hAnsi="Times New Roman" w:cs="Times New Roman"/>
          <w:sz w:val="24"/>
          <w:szCs w:val="24"/>
        </w:rPr>
        <w:sectPr w:rsidR="001E5E14" w:rsidRPr="005171CF" w:rsidSect="001E21D5">
          <w:pgSz w:w="16840" w:h="11910" w:orient="landscape"/>
          <w:pgMar w:top="1418" w:right="1418" w:bottom="1418" w:left="1418" w:header="0" w:footer="1035" w:gutter="0"/>
          <w:cols w:space="708"/>
          <w:docGrid w:linePitch="299"/>
        </w:sectPr>
      </w:pPr>
    </w:p>
    <w:p w14:paraId="6D124C1D" w14:textId="77777777" w:rsidR="00432BE7" w:rsidRPr="000E70CA" w:rsidRDefault="00432BE7" w:rsidP="00B26402">
      <w:pPr>
        <w:pStyle w:val="Balk3"/>
        <w:spacing w:line="276" w:lineRule="auto"/>
        <w:jc w:val="center"/>
        <w:rPr>
          <w:rFonts w:ascii="Times New Roman" w:hAnsi="Times New Roman" w:cs="Times New Roman"/>
          <w:color w:val="FF0000"/>
          <w:sz w:val="28"/>
          <w:szCs w:val="28"/>
        </w:rPr>
      </w:pPr>
      <w:bookmarkStart w:id="97" w:name="_Kurum_Kültürü_Analizi"/>
      <w:bookmarkStart w:id="98" w:name="_Toc169015642"/>
      <w:bookmarkEnd w:id="97"/>
      <w:r w:rsidRPr="000E70CA">
        <w:rPr>
          <w:rFonts w:ascii="Times New Roman" w:hAnsi="Times New Roman" w:cs="Times New Roman"/>
          <w:color w:val="FF0000"/>
          <w:sz w:val="28"/>
          <w:szCs w:val="28"/>
        </w:rPr>
        <w:lastRenderedPageBreak/>
        <w:t>Kurum Kültürü Analizi</w:t>
      </w:r>
      <w:bookmarkEnd w:id="98"/>
    </w:p>
    <w:p w14:paraId="71FED677" w14:textId="77777777" w:rsidR="00432BE7" w:rsidRPr="00206A45" w:rsidRDefault="00432BE7" w:rsidP="00B26402">
      <w:pPr>
        <w:pStyle w:val="GvdeMetni"/>
        <w:spacing w:line="276" w:lineRule="auto"/>
        <w:ind w:firstLine="720"/>
        <w:jc w:val="both"/>
        <w:rPr>
          <w:rFonts w:ascii="Times New Roman" w:hAnsi="Times New Roman" w:cs="Times New Roman"/>
        </w:rPr>
      </w:pPr>
      <w:r w:rsidRPr="00206A45">
        <w:rPr>
          <w:rFonts w:ascii="Times New Roman" w:hAnsi="Times New Roman" w:cs="Times New Roman"/>
        </w:rPr>
        <w:t>Kuruluş içi analiz; kuruluşun mevcut durumunu ve geleceğini etkileyebilecek, kendi iç ortamından kaynaklanan ve kuruluşun kontrol edebildiği koşulların ve eğilimlerin incelenerek güçlü ve zayıf yönlerin belirlenmesi ve değerlendirilmesidir. Kuruluş içi analiz çalışmaları kapsamında Müdürlüğümüzün teşkilat yapısı, insan kaynakları, teknolojik düzeyi, mali kaynakları ve istatistiki verileri hakkında bilgi toplanmış ve bu bilgiler değerlendirilerek sonuçlara ulaşılmıştır.</w:t>
      </w:r>
    </w:p>
    <w:p w14:paraId="58767CA7" w14:textId="79C5DE00" w:rsidR="00432BE7" w:rsidRPr="00206A45" w:rsidRDefault="00432BE7" w:rsidP="00B26402">
      <w:pPr>
        <w:pStyle w:val="GvdeMetni"/>
        <w:spacing w:line="276" w:lineRule="auto"/>
        <w:ind w:firstLine="720"/>
        <w:jc w:val="both"/>
        <w:rPr>
          <w:rFonts w:ascii="Times New Roman" w:hAnsi="Times New Roman" w:cs="Times New Roman"/>
        </w:rPr>
      </w:pPr>
      <w:r w:rsidRPr="00206A45">
        <w:rPr>
          <w:rFonts w:ascii="Times New Roman" w:hAnsi="Times New Roman" w:cs="Times New Roman"/>
        </w:rPr>
        <w:t>Aynı zamanda kurum çalışanlarına memnuniyet anketi ve paydaş anketleri uygulanmıştır. Sonuçlar analiz edilerek Müdürlüğümüzün güçlü ve zayıf yönleri ortaya konmuştur. 2024-2028 Stratejik Plan hazırlık çalışmaları kapsamında paydaşlarımızın görüşlerini almak ve böylelikle stratejik plan hazırlık çalışmalarında katılımcılığı en üst düzeyde sağlayabilmek amacıyla çalışan memnuniyet anketi, kurum ve kuruluş</w:t>
      </w:r>
      <w:r w:rsidR="00AE2E44">
        <w:rPr>
          <w:rFonts w:ascii="Times New Roman" w:hAnsi="Times New Roman" w:cs="Times New Roman"/>
        </w:rPr>
        <w:t>l</w:t>
      </w:r>
      <w:r w:rsidRPr="00206A45">
        <w:rPr>
          <w:rFonts w:ascii="Times New Roman" w:hAnsi="Times New Roman" w:cs="Times New Roman"/>
        </w:rPr>
        <w:t>a</w:t>
      </w:r>
      <w:r w:rsidR="00AE2E44">
        <w:rPr>
          <w:rFonts w:ascii="Times New Roman" w:hAnsi="Times New Roman" w:cs="Times New Roman"/>
        </w:rPr>
        <w:t>ra</w:t>
      </w:r>
      <w:r w:rsidRPr="00206A45">
        <w:rPr>
          <w:rFonts w:ascii="Times New Roman" w:hAnsi="Times New Roman" w:cs="Times New Roman"/>
        </w:rPr>
        <w:t xml:space="preserve"> görüşlerini almak üzere "Dış </w:t>
      </w:r>
      <w:r w:rsidR="004A11AF">
        <w:rPr>
          <w:rFonts w:ascii="Times New Roman" w:hAnsi="Times New Roman" w:cs="Times New Roman"/>
        </w:rPr>
        <w:t>Paydaş Anketi" uygulanmıştır. İ</w:t>
      </w:r>
      <w:r w:rsidRPr="00206A45">
        <w:rPr>
          <w:rFonts w:ascii="Times New Roman" w:hAnsi="Times New Roman" w:cs="Times New Roman"/>
        </w:rPr>
        <w:t xml:space="preserve">lçe Millî Eğitim Müdürlükleri personeli ve okul/kurum personeline uygulanan iç paydaş anketine ise </w:t>
      </w:r>
      <w:r w:rsidR="00EC54BD">
        <w:rPr>
          <w:rFonts w:ascii="Times New Roman" w:hAnsi="Times New Roman" w:cs="Times New Roman"/>
        </w:rPr>
        <w:t xml:space="preserve">247 </w:t>
      </w:r>
      <w:r w:rsidR="00C618E2" w:rsidRPr="00206A45">
        <w:rPr>
          <w:rFonts w:ascii="Times New Roman" w:hAnsi="Times New Roman" w:cs="Times New Roman"/>
        </w:rPr>
        <w:t>toplam kişi</w:t>
      </w:r>
      <w:r w:rsidRPr="00206A45">
        <w:rPr>
          <w:rFonts w:ascii="Times New Roman" w:hAnsi="Times New Roman" w:cs="Times New Roman"/>
        </w:rPr>
        <w:t xml:space="preserve"> katılım sağlamıştır. Uygulanan anketlerin analiz sonucu GZFT analizine yansıtılmıştır.</w:t>
      </w:r>
    </w:p>
    <w:p w14:paraId="54990263" w14:textId="77777777" w:rsidR="004D0F7A" w:rsidRPr="00206A45" w:rsidRDefault="00432BE7" w:rsidP="00B26402">
      <w:pPr>
        <w:pStyle w:val="GvdeMetni"/>
        <w:spacing w:line="276" w:lineRule="auto"/>
        <w:ind w:firstLine="709"/>
        <w:jc w:val="both"/>
        <w:rPr>
          <w:rFonts w:ascii="Times New Roman" w:hAnsi="Times New Roman" w:cs="Times New Roman"/>
        </w:rPr>
      </w:pPr>
      <w:r w:rsidRPr="00206A45">
        <w:rPr>
          <w:rFonts w:ascii="Times New Roman" w:hAnsi="Times New Roman" w:cs="Times New Roman"/>
        </w:rPr>
        <w:t>Bu kapsamda tüm personele GZFT formları dağıtılmış ve şubeler ölçeğinde birimlerin analizi yapılmıştır. Şubelerden gelen sonuçlar analiz edilerek müdürlüğün GZFT analizi hazırlanmıştır. Üst kurulun onayıyla GZFT analizi son şeklini almıştır.</w:t>
      </w:r>
    </w:p>
    <w:p w14:paraId="0CFD6324" w14:textId="77777777" w:rsidR="005A76E7" w:rsidRPr="00206A45" w:rsidRDefault="004D0F7A" w:rsidP="00B26402">
      <w:pPr>
        <w:tabs>
          <w:tab w:val="left" w:pos="679"/>
        </w:tabs>
        <w:spacing w:line="276" w:lineRule="auto"/>
        <w:rPr>
          <w:rFonts w:ascii="Times New Roman" w:hAnsi="Times New Roman" w:cs="Times New Roman"/>
        </w:rPr>
        <w:sectPr w:rsidR="005A76E7" w:rsidRPr="00206A45" w:rsidSect="005502F7">
          <w:footerReference w:type="default" r:id="rId38"/>
          <w:pgSz w:w="11910" w:h="16840"/>
          <w:pgMar w:top="1418" w:right="1418" w:bottom="1418" w:left="1418" w:header="0" w:footer="1035" w:gutter="0"/>
          <w:cols w:space="708"/>
        </w:sectPr>
      </w:pPr>
      <w:r w:rsidRPr="00206A45">
        <w:rPr>
          <w:rFonts w:ascii="Times New Roman" w:hAnsi="Times New Roman" w:cs="Times New Roman"/>
        </w:rPr>
        <w:tab/>
      </w:r>
    </w:p>
    <w:p w14:paraId="6FD10104" w14:textId="77777777" w:rsidR="00FF14F2" w:rsidRPr="000E70CA" w:rsidRDefault="0076264B" w:rsidP="00B26402">
      <w:pPr>
        <w:pStyle w:val="Balk3"/>
        <w:spacing w:line="276" w:lineRule="auto"/>
        <w:jc w:val="center"/>
        <w:rPr>
          <w:rFonts w:ascii="Times New Roman" w:hAnsi="Times New Roman" w:cs="Times New Roman"/>
          <w:color w:val="FF0000"/>
          <w:sz w:val="28"/>
          <w:szCs w:val="28"/>
        </w:rPr>
      </w:pPr>
      <w:bookmarkStart w:id="99" w:name="_Teşkilat_Yapısı"/>
      <w:bookmarkStart w:id="100" w:name="_Toc147753903"/>
      <w:bookmarkStart w:id="101" w:name="_Toc169015643"/>
      <w:bookmarkEnd w:id="99"/>
      <w:r w:rsidRPr="000E70CA">
        <w:rPr>
          <w:rFonts w:ascii="Times New Roman" w:hAnsi="Times New Roman" w:cs="Times New Roman"/>
          <w:color w:val="FF0000"/>
          <w:sz w:val="28"/>
          <w:szCs w:val="28"/>
        </w:rPr>
        <w:lastRenderedPageBreak/>
        <w:t>Teşkilat Yapısı</w:t>
      </w:r>
      <w:bookmarkEnd w:id="100"/>
      <w:bookmarkEnd w:id="101"/>
    </w:p>
    <w:p w14:paraId="4020E559" w14:textId="77777777" w:rsidR="004B0850" w:rsidRPr="005171CF" w:rsidRDefault="004B0850" w:rsidP="00B26402">
      <w:pPr>
        <w:spacing w:line="276" w:lineRule="auto"/>
        <w:jc w:val="both"/>
        <w:rPr>
          <w:rFonts w:ascii="Times New Roman" w:hAnsi="Times New Roman" w:cs="Times New Roman"/>
          <w:b/>
          <w:bCs/>
          <w:sz w:val="24"/>
          <w:szCs w:val="24"/>
        </w:rPr>
      </w:pPr>
      <w:r w:rsidRPr="00206A45">
        <w:rPr>
          <w:rFonts w:ascii="Times New Roman" w:hAnsi="Times New Roman" w:cs="Times New Roman"/>
          <w:sz w:val="24"/>
          <w:szCs w:val="24"/>
        </w:rPr>
        <w:t xml:space="preserve">Müdürlüğümüz 652 sayılı Kanun Hükmünde Kararname ve </w:t>
      </w:r>
      <w:r w:rsidR="00002BED" w:rsidRPr="00206A45">
        <w:rPr>
          <w:rFonts w:ascii="Times New Roman" w:hAnsi="Times New Roman" w:cs="Times New Roman"/>
          <w:sz w:val="24"/>
          <w:szCs w:val="24"/>
        </w:rPr>
        <w:t>Millî</w:t>
      </w:r>
      <w:r w:rsidRPr="00206A45">
        <w:rPr>
          <w:rFonts w:ascii="Times New Roman" w:hAnsi="Times New Roman" w:cs="Times New Roman"/>
          <w:sz w:val="24"/>
          <w:szCs w:val="24"/>
        </w:rPr>
        <w:t xml:space="preserve"> Eğitim Bakanlığı İl ve İlçe </w:t>
      </w:r>
      <w:r w:rsidR="00002BED" w:rsidRPr="005171CF">
        <w:rPr>
          <w:rFonts w:ascii="Times New Roman" w:hAnsi="Times New Roman" w:cs="Times New Roman"/>
          <w:sz w:val="24"/>
          <w:szCs w:val="24"/>
        </w:rPr>
        <w:t>Millî</w:t>
      </w:r>
      <w:r w:rsidRPr="005171CF">
        <w:rPr>
          <w:rFonts w:ascii="Times New Roman" w:hAnsi="Times New Roman" w:cs="Times New Roman"/>
          <w:sz w:val="24"/>
          <w:szCs w:val="24"/>
        </w:rPr>
        <w:t xml:space="preserve"> Eğitim Müdürlükleri Yönetmeliği doğrultusunda yeniden yapılandırılmıştır. </w:t>
      </w:r>
    </w:p>
    <w:p w14:paraId="490B5A94" w14:textId="6AF0823C" w:rsidR="00FF14F2" w:rsidRDefault="0076264B" w:rsidP="00B26402">
      <w:pPr>
        <w:spacing w:line="276" w:lineRule="auto"/>
        <w:jc w:val="both"/>
        <w:rPr>
          <w:rFonts w:ascii="Times New Roman" w:hAnsi="Times New Roman" w:cs="Times New Roman"/>
          <w:sz w:val="24"/>
          <w:szCs w:val="24"/>
        </w:rPr>
      </w:pPr>
      <w:r w:rsidRPr="005171CF">
        <w:rPr>
          <w:rFonts w:ascii="Times New Roman" w:hAnsi="Times New Roman" w:cs="Times New Roman"/>
          <w:sz w:val="24"/>
          <w:szCs w:val="24"/>
        </w:rPr>
        <w:t>Hizmet birimleri alfabe sırasına göre aşağıda belirtilmiştir:</w:t>
      </w:r>
    </w:p>
    <w:p w14:paraId="27C11F20" w14:textId="77777777" w:rsidR="005171CF" w:rsidRPr="005171CF" w:rsidRDefault="005171CF" w:rsidP="00B26402">
      <w:pPr>
        <w:spacing w:line="276" w:lineRule="auto"/>
        <w:jc w:val="both"/>
        <w:rPr>
          <w:rFonts w:ascii="Times New Roman" w:hAnsi="Times New Roman" w:cs="Times New Roman"/>
          <w:sz w:val="24"/>
          <w:szCs w:val="24"/>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7"/>
        <w:gridCol w:w="4537"/>
      </w:tblGrid>
      <w:tr w:rsidR="00B7527C" w:rsidRPr="005171CF" w14:paraId="6FA17B4E" w14:textId="77777777" w:rsidTr="005A5978">
        <w:trPr>
          <w:trHeight w:val="3905"/>
        </w:trPr>
        <w:tc>
          <w:tcPr>
            <w:tcW w:w="2500" w:type="pct"/>
          </w:tcPr>
          <w:p w14:paraId="539EB209" w14:textId="77777777" w:rsidR="00B45BDC" w:rsidRPr="005171CF" w:rsidRDefault="00B45BD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Basın ve Halkla İlişkiler</w:t>
            </w:r>
            <w:r w:rsidR="0039042A" w:rsidRPr="005171CF">
              <w:rPr>
                <w:rFonts w:ascii="Times New Roman" w:hAnsi="Times New Roman" w:cs="Times New Roman"/>
                <w:sz w:val="24"/>
                <w:szCs w:val="24"/>
              </w:rPr>
              <w:t xml:space="preserve"> Şube Müdürlüğü</w:t>
            </w:r>
          </w:p>
          <w:p w14:paraId="0A20EE0C"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Bilgi İşlem ve Eğitim Teknolojileri Hizmetleri</w:t>
            </w:r>
          </w:p>
          <w:p w14:paraId="2C58EF9E"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Destek Hizmetleri Şube Müdürlüğü</w:t>
            </w:r>
          </w:p>
          <w:p w14:paraId="6AED4F25"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Din Öğretimi Hizmetleri Şube Müdürlüğü</w:t>
            </w:r>
          </w:p>
          <w:p w14:paraId="2D023AF9"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Hayat Boyu Öğrenme Hizmetleri Şube Müdürlüğü</w:t>
            </w:r>
          </w:p>
          <w:p w14:paraId="499D381A"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İnsan Kaynakları Hizmetleri Şube Müdürlüğü</w:t>
            </w:r>
          </w:p>
          <w:p w14:paraId="2F7E0886"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İnşaat ve Emlak Hizmetleri Şube Müdürlüğü</w:t>
            </w:r>
          </w:p>
          <w:p w14:paraId="1119D6AC" w14:textId="77777777" w:rsidR="00B7527C" w:rsidRPr="005171CF" w:rsidRDefault="00B45BD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İş</w:t>
            </w:r>
            <w:r w:rsidR="00D40C49" w:rsidRPr="005171CF">
              <w:rPr>
                <w:rFonts w:ascii="Times New Roman" w:hAnsi="Times New Roman" w:cs="Times New Roman"/>
                <w:sz w:val="24"/>
                <w:szCs w:val="24"/>
              </w:rPr>
              <w:t xml:space="preserve"> Y</w:t>
            </w:r>
            <w:r w:rsidRPr="005171CF">
              <w:rPr>
                <w:rFonts w:ascii="Times New Roman" w:hAnsi="Times New Roman" w:cs="Times New Roman"/>
                <w:sz w:val="24"/>
                <w:szCs w:val="24"/>
              </w:rPr>
              <w:t>eri Sağlığı ve Güvenliği</w:t>
            </w:r>
            <w:r w:rsidR="00B7527C" w:rsidRPr="005171CF">
              <w:rPr>
                <w:rFonts w:ascii="Times New Roman" w:hAnsi="Times New Roman" w:cs="Times New Roman"/>
                <w:sz w:val="24"/>
                <w:szCs w:val="24"/>
              </w:rPr>
              <w:t xml:space="preserve"> Birimi</w:t>
            </w:r>
          </w:p>
          <w:p w14:paraId="274D3DBB" w14:textId="77777777" w:rsidR="00B45BD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Mesleki ve Teknik Eğitim Hizmetleri Şube Müdürlüğü</w:t>
            </w:r>
          </w:p>
        </w:tc>
        <w:tc>
          <w:tcPr>
            <w:tcW w:w="2500" w:type="pct"/>
          </w:tcPr>
          <w:p w14:paraId="59460014" w14:textId="77777777" w:rsidR="00B7527C" w:rsidRPr="005171CF" w:rsidRDefault="00D40C49"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Ortaö</w:t>
            </w:r>
            <w:r w:rsidR="00B7527C" w:rsidRPr="005171CF">
              <w:rPr>
                <w:rFonts w:ascii="Times New Roman" w:hAnsi="Times New Roman" w:cs="Times New Roman"/>
                <w:sz w:val="24"/>
                <w:szCs w:val="24"/>
              </w:rPr>
              <w:t>ğretim Hizmetleri Şube Müdürlüğü</w:t>
            </w:r>
          </w:p>
          <w:p w14:paraId="6D7DF49A"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Ölçme, Değerlendirme ve Sınav Hizmetleri Şube Müdürlüğü</w:t>
            </w:r>
          </w:p>
          <w:p w14:paraId="141DA305" w14:textId="77777777" w:rsidR="00B45BDC" w:rsidRPr="005171CF" w:rsidRDefault="00B45BD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Öğretmen Yetiştirme ve Geliştirme Hizmetleri</w:t>
            </w:r>
          </w:p>
          <w:p w14:paraId="5003C005"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Özel Eğitim ve Rehberlik Hizmetleri Şube Müdürlüğü</w:t>
            </w:r>
          </w:p>
          <w:p w14:paraId="3AEA6B6A"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Özel Öğretim Kurumları Hizmetleri Şube Müdürlüğü</w:t>
            </w:r>
          </w:p>
          <w:p w14:paraId="4E27950D"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Strateji Geliştirme Hizmetleri Şube Müdürlüğü</w:t>
            </w:r>
          </w:p>
          <w:p w14:paraId="5F8E01DE" w14:textId="77777777"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Temel Eğitim Hizmetleri Şube Müdürlüğü</w:t>
            </w:r>
          </w:p>
          <w:p w14:paraId="65EA7BEF" w14:textId="4DD34354" w:rsidR="00B7527C" w:rsidRPr="005171CF" w:rsidRDefault="00B7527C" w:rsidP="00B26402">
            <w:pPr>
              <w:pStyle w:val="ListeParagraf"/>
              <w:numPr>
                <w:ilvl w:val="0"/>
                <w:numId w:val="31"/>
              </w:numPr>
              <w:tabs>
                <w:tab w:val="left" w:pos="885"/>
              </w:tabs>
              <w:spacing w:line="276" w:lineRule="auto"/>
              <w:rPr>
                <w:rFonts w:ascii="Times New Roman" w:hAnsi="Times New Roman" w:cs="Times New Roman"/>
                <w:sz w:val="24"/>
                <w:szCs w:val="24"/>
              </w:rPr>
            </w:pPr>
            <w:r w:rsidRPr="005171CF">
              <w:rPr>
                <w:rFonts w:ascii="Times New Roman" w:hAnsi="Times New Roman" w:cs="Times New Roman"/>
                <w:sz w:val="24"/>
                <w:szCs w:val="24"/>
              </w:rPr>
              <w:t>Yüksek Öğretim ve</w:t>
            </w:r>
            <w:r w:rsidR="00E62F05" w:rsidRPr="005171CF">
              <w:rPr>
                <w:rFonts w:ascii="Times New Roman" w:hAnsi="Times New Roman" w:cs="Times New Roman"/>
                <w:sz w:val="24"/>
                <w:szCs w:val="24"/>
              </w:rPr>
              <w:t xml:space="preserve"> Yurt </w:t>
            </w:r>
            <w:r w:rsidR="00C618E2" w:rsidRPr="005171CF">
              <w:rPr>
                <w:rFonts w:ascii="Times New Roman" w:hAnsi="Times New Roman" w:cs="Times New Roman"/>
                <w:sz w:val="24"/>
                <w:szCs w:val="24"/>
              </w:rPr>
              <w:t>Dışı Hizmetleri</w:t>
            </w:r>
            <w:r w:rsidRPr="005171CF">
              <w:rPr>
                <w:rFonts w:ascii="Times New Roman" w:hAnsi="Times New Roman" w:cs="Times New Roman"/>
                <w:sz w:val="24"/>
                <w:szCs w:val="24"/>
              </w:rPr>
              <w:t xml:space="preserve"> Şube Müdürlüğü</w:t>
            </w:r>
          </w:p>
        </w:tc>
      </w:tr>
    </w:tbl>
    <w:p w14:paraId="2104465D" w14:textId="77777777" w:rsidR="004E5A9D" w:rsidRPr="00206A45" w:rsidRDefault="004E5A9D" w:rsidP="00B26402">
      <w:pPr>
        <w:spacing w:line="276" w:lineRule="auto"/>
        <w:rPr>
          <w:rFonts w:ascii="Times New Roman" w:hAnsi="Times New Roman" w:cs="Times New Roman"/>
        </w:rPr>
      </w:pPr>
    </w:p>
    <w:p w14:paraId="3C0C2E55" w14:textId="77777777" w:rsidR="0039042A" w:rsidRPr="00206A45" w:rsidRDefault="0039042A" w:rsidP="00B26402">
      <w:pPr>
        <w:spacing w:line="276" w:lineRule="auto"/>
        <w:jc w:val="center"/>
        <w:rPr>
          <w:rFonts w:ascii="Times New Roman" w:hAnsi="Times New Roman" w:cs="Times New Roman"/>
          <w:b/>
          <w:color w:val="E36C0A" w:themeColor="accent6" w:themeShade="BF"/>
          <w:sz w:val="28"/>
          <w:szCs w:val="28"/>
        </w:rPr>
        <w:sectPr w:rsidR="0039042A" w:rsidRPr="00206A45" w:rsidSect="00445FD4">
          <w:pgSz w:w="11910" w:h="16840"/>
          <w:pgMar w:top="1418" w:right="1418" w:bottom="1418" w:left="1418" w:header="0" w:footer="1038" w:gutter="0"/>
          <w:cols w:space="708"/>
        </w:sectPr>
      </w:pPr>
    </w:p>
    <w:p w14:paraId="3A5A56D5" w14:textId="77777777" w:rsidR="00C1398E" w:rsidRPr="00206A45" w:rsidRDefault="00C1398E" w:rsidP="00B26402">
      <w:pPr>
        <w:spacing w:line="276" w:lineRule="auto"/>
        <w:jc w:val="center"/>
        <w:rPr>
          <w:rFonts w:ascii="Times New Roman" w:hAnsi="Times New Roman" w:cs="Times New Roman"/>
          <w:b/>
          <w:color w:val="E36C0A" w:themeColor="accent6" w:themeShade="BF"/>
          <w:sz w:val="28"/>
          <w:szCs w:val="28"/>
        </w:rPr>
        <w:sectPr w:rsidR="00C1398E" w:rsidRPr="00206A45" w:rsidSect="00445FD4">
          <w:type w:val="continuous"/>
          <w:pgSz w:w="11910" w:h="16840"/>
          <w:pgMar w:top="1418" w:right="1418" w:bottom="1418" w:left="1418" w:header="0" w:footer="1035" w:gutter="0"/>
          <w:cols w:space="708"/>
        </w:sectPr>
      </w:pPr>
    </w:p>
    <w:p w14:paraId="36C20F0F" w14:textId="51BE6D0A" w:rsidR="00DD7BF8" w:rsidRPr="00206A45" w:rsidRDefault="006A4A1D" w:rsidP="00B26402">
      <w:pPr>
        <w:spacing w:line="276" w:lineRule="auto"/>
        <w:jc w:val="center"/>
        <w:rPr>
          <w:rFonts w:ascii="Times New Roman" w:hAnsi="Times New Roman" w:cs="Times New Roman"/>
          <w:b/>
          <w:color w:val="E36C0A" w:themeColor="accent6" w:themeShade="BF"/>
          <w:sz w:val="28"/>
          <w:szCs w:val="28"/>
        </w:rPr>
      </w:pPr>
      <w:r>
        <w:rPr>
          <w:rFonts w:ascii="Times New Roman" w:hAnsi="Times New Roman" w:cs="Times New Roman"/>
          <w:b/>
          <w:color w:val="E36C0A" w:themeColor="accent6" w:themeShade="BF"/>
          <w:sz w:val="28"/>
          <w:szCs w:val="28"/>
        </w:rPr>
        <w:lastRenderedPageBreak/>
        <w:t>Doğanşehir</w:t>
      </w:r>
      <w:r w:rsidR="00681768" w:rsidRPr="00206A45">
        <w:rPr>
          <w:rFonts w:ascii="Times New Roman" w:hAnsi="Times New Roman" w:cs="Times New Roman"/>
          <w:b/>
          <w:color w:val="E36C0A" w:themeColor="accent6" w:themeShade="BF"/>
          <w:sz w:val="28"/>
          <w:szCs w:val="28"/>
        </w:rPr>
        <w:t xml:space="preserve"> </w:t>
      </w:r>
      <w:r w:rsidR="00C618E2" w:rsidRPr="00206A45">
        <w:rPr>
          <w:rFonts w:ascii="Times New Roman" w:hAnsi="Times New Roman" w:cs="Times New Roman"/>
          <w:b/>
          <w:color w:val="E36C0A" w:themeColor="accent6" w:themeShade="BF"/>
          <w:sz w:val="28"/>
          <w:szCs w:val="28"/>
        </w:rPr>
        <w:t>İlçe Millî</w:t>
      </w:r>
      <w:r w:rsidR="00DD7BF8" w:rsidRPr="00206A45">
        <w:rPr>
          <w:rFonts w:ascii="Times New Roman" w:hAnsi="Times New Roman" w:cs="Times New Roman"/>
          <w:b/>
          <w:color w:val="E36C0A" w:themeColor="accent6" w:themeShade="BF"/>
          <w:sz w:val="28"/>
          <w:szCs w:val="28"/>
        </w:rPr>
        <w:t xml:space="preserve"> Eği</w:t>
      </w:r>
      <w:bookmarkStart w:id="102" w:name="_Hlt168316064"/>
      <w:bookmarkEnd w:id="102"/>
      <w:r w:rsidR="00DD7BF8" w:rsidRPr="00206A45">
        <w:rPr>
          <w:rFonts w:ascii="Times New Roman" w:hAnsi="Times New Roman" w:cs="Times New Roman"/>
          <w:b/>
          <w:color w:val="E36C0A" w:themeColor="accent6" w:themeShade="BF"/>
          <w:sz w:val="28"/>
          <w:szCs w:val="28"/>
        </w:rPr>
        <w:t>tim Müdürlüğü Teşkilat Şeması</w:t>
      </w:r>
    </w:p>
    <w:p w14:paraId="4DC87895" w14:textId="77777777" w:rsidR="004C08F3" w:rsidRPr="00206A45" w:rsidRDefault="00681768" w:rsidP="00B26402">
      <w:pPr>
        <w:spacing w:line="276" w:lineRule="auto"/>
        <w:ind w:left="-709" w:right="-851"/>
        <w:jc w:val="center"/>
        <w:rPr>
          <w:rFonts w:ascii="Times New Roman" w:hAnsi="Times New Roman" w:cs="Times New Roman"/>
          <w:b/>
          <w:i/>
          <w:sz w:val="24"/>
        </w:rPr>
      </w:pPr>
      <w:r w:rsidRPr="00206A45">
        <w:rPr>
          <w:rFonts w:ascii="Times New Roman" w:hAnsi="Times New Roman" w:cs="Times New Roman"/>
          <w:b/>
          <w:i/>
          <w:noProof/>
          <w:sz w:val="24"/>
          <w:lang w:eastAsia="tr-TR"/>
        </w:rPr>
        <w:drawing>
          <wp:inline distT="0" distB="0" distL="0" distR="0" wp14:anchorId="17FCB2D9" wp14:editId="59AE2AEA">
            <wp:extent cx="6686550" cy="4410075"/>
            <wp:effectExtent l="38100" t="0" r="38100" b="0"/>
            <wp:docPr id="878862740"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EC6C692" w14:textId="017A314B" w:rsidR="00102071" w:rsidRPr="0070472F" w:rsidRDefault="005A5978" w:rsidP="00B26402">
      <w:pPr>
        <w:pStyle w:val="ResimYazs"/>
        <w:spacing w:line="276" w:lineRule="auto"/>
        <w:rPr>
          <w:rFonts w:ascii="Times New Roman" w:hAnsi="Times New Roman" w:cs="Times New Roman"/>
          <w:i/>
          <w:sz w:val="24"/>
          <w:szCs w:val="24"/>
        </w:rPr>
      </w:pPr>
      <w:bookmarkStart w:id="103" w:name="teşkilat_şeması"/>
      <w:r w:rsidRPr="0070472F">
        <w:rPr>
          <w:rFonts w:ascii="Times New Roman" w:hAnsi="Times New Roman" w:cs="Times New Roman"/>
          <w:sz w:val="24"/>
          <w:szCs w:val="24"/>
        </w:rPr>
        <w:t>Şekil</w:t>
      </w:r>
      <w:r w:rsidR="0070472F">
        <w:rPr>
          <w:rFonts w:ascii="Times New Roman" w:hAnsi="Times New Roman" w:cs="Times New Roman"/>
          <w:sz w:val="24"/>
          <w:szCs w:val="24"/>
        </w:rPr>
        <w:t xml:space="preserve"> 8</w:t>
      </w:r>
      <w:r w:rsidR="004C08F3" w:rsidRPr="0070472F">
        <w:rPr>
          <w:rFonts w:ascii="Times New Roman" w:hAnsi="Times New Roman" w:cs="Times New Roman"/>
          <w:sz w:val="24"/>
          <w:szCs w:val="24"/>
        </w:rPr>
        <w:t xml:space="preserve">: </w:t>
      </w:r>
      <w:r w:rsidR="006A4A1D" w:rsidRPr="0070472F">
        <w:rPr>
          <w:rFonts w:ascii="Times New Roman" w:hAnsi="Times New Roman" w:cs="Times New Roman"/>
          <w:sz w:val="24"/>
          <w:szCs w:val="24"/>
        </w:rPr>
        <w:t>Doğanşehir</w:t>
      </w:r>
      <w:r w:rsidR="00184F95" w:rsidRPr="0070472F">
        <w:rPr>
          <w:rFonts w:ascii="Times New Roman" w:hAnsi="Times New Roman" w:cs="Times New Roman"/>
          <w:sz w:val="24"/>
          <w:szCs w:val="24"/>
        </w:rPr>
        <w:t xml:space="preserve"> İlçe </w:t>
      </w:r>
      <w:r w:rsidR="00002BED" w:rsidRPr="0070472F">
        <w:rPr>
          <w:rFonts w:ascii="Times New Roman" w:hAnsi="Times New Roman" w:cs="Times New Roman"/>
          <w:sz w:val="24"/>
          <w:szCs w:val="24"/>
        </w:rPr>
        <w:t>Millî</w:t>
      </w:r>
      <w:r w:rsidR="004C08F3" w:rsidRPr="0070472F">
        <w:rPr>
          <w:rFonts w:ascii="Times New Roman" w:hAnsi="Times New Roman" w:cs="Times New Roman"/>
          <w:sz w:val="24"/>
          <w:szCs w:val="24"/>
        </w:rPr>
        <w:t xml:space="preserve"> Eğitim Müdürlüğü Teşkilat Şeması</w:t>
      </w:r>
      <w:bookmarkStart w:id="104" w:name="_bookmark31"/>
      <w:bookmarkEnd w:id="104"/>
    </w:p>
    <w:bookmarkEnd w:id="103"/>
    <w:p w14:paraId="4ABC8BBB" w14:textId="77777777" w:rsidR="00102071" w:rsidRPr="00206A45" w:rsidRDefault="00102071" w:rsidP="00B26402">
      <w:pPr>
        <w:spacing w:line="276" w:lineRule="auto"/>
        <w:rPr>
          <w:rFonts w:ascii="Times New Roman" w:hAnsi="Times New Roman" w:cs="Times New Roman"/>
        </w:rPr>
      </w:pPr>
    </w:p>
    <w:p w14:paraId="3E4963B8" w14:textId="77777777" w:rsidR="0011053F" w:rsidRPr="00206A45" w:rsidRDefault="0011053F" w:rsidP="00B26402">
      <w:pPr>
        <w:spacing w:before="149" w:line="276" w:lineRule="auto"/>
        <w:ind w:left="1570" w:hanging="719"/>
        <w:outlineLvl w:val="2"/>
        <w:rPr>
          <w:rFonts w:ascii="Times New Roman" w:hAnsi="Times New Roman" w:cs="Times New Roman"/>
          <w:b/>
          <w:bCs/>
          <w:color w:val="FF0000"/>
          <w:sz w:val="36"/>
          <w:szCs w:val="36"/>
        </w:rPr>
        <w:sectPr w:rsidR="0011053F" w:rsidRPr="00206A45" w:rsidSect="00445FD4">
          <w:pgSz w:w="11910" w:h="16840"/>
          <w:pgMar w:top="1418" w:right="1418" w:bottom="1418" w:left="1418" w:header="0" w:footer="1035" w:gutter="0"/>
          <w:cols w:space="708"/>
        </w:sectPr>
      </w:pPr>
    </w:p>
    <w:p w14:paraId="20835B11" w14:textId="777C6BAD" w:rsidR="00B4515B" w:rsidRPr="005171CF" w:rsidRDefault="00B4515B" w:rsidP="00B26402">
      <w:pPr>
        <w:spacing w:before="149" w:line="276" w:lineRule="auto"/>
        <w:outlineLvl w:val="2"/>
        <w:rPr>
          <w:rFonts w:ascii="Times New Roman" w:hAnsi="Times New Roman" w:cs="Times New Roman"/>
          <w:b/>
          <w:bCs/>
          <w:color w:val="FF0000"/>
          <w:sz w:val="28"/>
          <w:szCs w:val="28"/>
        </w:rPr>
      </w:pPr>
      <w:bookmarkStart w:id="105" w:name="_Toc169015644"/>
      <w:bookmarkStart w:id="106" w:name="_Toc147883910"/>
      <w:bookmarkStart w:id="107" w:name="fiziki_kaynak_analizi"/>
      <w:r w:rsidRPr="005171CF">
        <w:rPr>
          <w:rFonts w:ascii="Times New Roman" w:hAnsi="Times New Roman" w:cs="Times New Roman"/>
          <w:b/>
          <w:bCs/>
          <w:color w:val="FF0000"/>
          <w:sz w:val="28"/>
          <w:szCs w:val="28"/>
        </w:rPr>
        <w:lastRenderedPageBreak/>
        <w:t>Fiziki K</w:t>
      </w:r>
      <w:bookmarkStart w:id="108" w:name="_Toc147753904"/>
      <w:bookmarkEnd w:id="108"/>
      <w:r w:rsidRPr="005171CF">
        <w:rPr>
          <w:rFonts w:ascii="Times New Roman" w:hAnsi="Times New Roman" w:cs="Times New Roman"/>
          <w:b/>
          <w:bCs/>
          <w:color w:val="FF0000"/>
          <w:sz w:val="28"/>
          <w:szCs w:val="28"/>
        </w:rPr>
        <w:t>aynak Analizi</w:t>
      </w:r>
      <w:bookmarkEnd w:id="105"/>
    </w:p>
    <w:bookmarkEnd w:id="106"/>
    <w:bookmarkEnd w:id="107"/>
    <w:p w14:paraId="1E8572DA" w14:textId="1A810D2B" w:rsidR="00B4515B" w:rsidRPr="00206A45" w:rsidRDefault="006A4A1D" w:rsidP="00B26402">
      <w:pPr>
        <w:spacing w:line="276"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Doğanşehir</w:t>
      </w:r>
      <w:r w:rsidR="00C10018" w:rsidRPr="00206A45">
        <w:rPr>
          <w:rFonts w:ascii="Times New Roman" w:hAnsi="Times New Roman" w:cs="Times New Roman"/>
          <w:sz w:val="24"/>
          <w:szCs w:val="24"/>
        </w:rPr>
        <w:t xml:space="preserve"> İlçe</w:t>
      </w:r>
      <w:r w:rsidR="00B4515B" w:rsidRPr="00206A45">
        <w:rPr>
          <w:rFonts w:ascii="Times New Roman" w:hAnsi="Times New Roman" w:cs="Times New Roman"/>
          <w:sz w:val="24"/>
          <w:szCs w:val="24"/>
        </w:rPr>
        <w:t xml:space="preserve"> Millî Eğitim Müdürlüğü</w:t>
      </w:r>
      <w:r w:rsidR="00AE2E44">
        <w:rPr>
          <w:rFonts w:ascii="Times New Roman" w:hAnsi="Times New Roman" w:cs="Times New Roman"/>
          <w:sz w:val="24"/>
          <w:szCs w:val="24"/>
        </w:rPr>
        <w:t xml:space="preserve"> Doğanşehir Anaokulu binasında</w:t>
      </w:r>
      <w:r w:rsidR="00C10018" w:rsidRPr="00206A45">
        <w:rPr>
          <w:rFonts w:ascii="Times New Roman" w:hAnsi="Times New Roman" w:cs="Times New Roman"/>
          <w:sz w:val="24"/>
          <w:szCs w:val="24"/>
        </w:rPr>
        <w:t xml:space="preserve"> </w:t>
      </w:r>
      <w:r w:rsidR="00B4515B" w:rsidRPr="00206A45">
        <w:rPr>
          <w:rFonts w:ascii="Times New Roman" w:hAnsi="Times New Roman" w:cs="Times New Roman"/>
          <w:sz w:val="24"/>
          <w:szCs w:val="24"/>
        </w:rPr>
        <w:t xml:space="preserve">hizmet vermektedir. Millî Eğitim Müdürlüğü bünyesinde toplam </w:t>
      </w:r>
      <w:r w:rsidR="00AE2E44">
        <w:rPr>
          <w:rFonts w:ascii="Times New Roman" w:hAnsi="Times New Roman" w:cs="Times New Roman"/>
          <w:sz w:val="24"/>
          <w:szCs w:val="24"/>
        </w:rPr>
        <w:t>4</w:t>
      </w:r>
      <w:r w:rsidR="00C72810">
        <w:rPr>
          <w:rFonts w:ascii="Times New Roman" w:hAnsi="Times New Roman" w:cs="Times New Roman"/>
          <w:sz w:val="24"/>
          <w:szCs w:val="24"/>
        </w:rPr>
        <w:t xml:space="preserve">4 </w:t>
      </w:r>
      <w:r w:rsidR="00AE2E44">
        <w:rPr>
          <w:rFonts w:ascii="Times New Roman" w:hAnsi="Times New Roman" w:cs="Times New Roman"/>
          <w:sz w:val="24"/>
          <w:szCs w:val="24"/>
        </w:rPr>
        <w:t>okul/kurum</w:t>
      </w:r>
      <w:r w:rsidR="00B4515B" w:rsidRPr="00206A45">
        <w:rPr>
          <w:rFonts w:ascii="Times New Roman" w:hAnsi="Times New Roman" w:cs="Times New Roman"/>
          <w:sz w:val="24"/>
          <w:szCs w:val="24"/>
        </w:rPr>
        <w:t xml:space="preserve"> mevcuttur.</w:t>
      </w:r>
    </w:p>
    <w:p w14:paraId="0093DEB4" w14:textId="4B7F6B4D" w:rsidR="008F4E3A" w:rsidRPr="00C14FA3" w:rsidRDefault="005A5978" w:rsidP="00B26402">
      <w:pPr>
        <w:pStyle w:val="ResimYazs"/>
        <w:spacing w:line="276" w:lineRule="auto"/>
        <w:rPr>
          <w:rFonts w:ascii="Times New Roman" w:hAnsi="Times New Roman" w:cs="Times New Roman"/>
          <w:sz w:val="22"/>
          <w:szCs w:val="22"/>
        </w:rPr>
      </w:pPr>
      <w:bookmarkStart w:id="109" w:name="_Toc148097824"/>
      <w:r w:rsidRPr="00C14FA3">
        <w:rPr>
          <w:rFonts w:ascii="Times New Roman" w:hAnsi="Times New Roman" w:cs="Times New Roman"/>
          <w:sz w:val="22"/>
          <w:szCs w:val="22"/>
        </w:rPr>
        <w:t xml:space="preserve">Tablo </w:t>
      </w:r>
      <w:r w:rsidR="008A2A9E" w:rsidRPr="00C14FA3">
        <w:rPr>
          <w:rFonts w:ascii="Times New Roman" w:hAnsi="Times New Roman" w:cs="Times New Roman"/>
          <w:sz w:val="22"/>
          <w:szCs w:val="22"/>
        </w:rPr>
        <w:fldChar w:fldCharType="begin"/>
      </w:r>
      <w:r w:rsidRPr="00C14FA3">
        <w:rPr>
          <w:rFonts w:ascii="Times New Roman" w:hAnsi="Times New Roman" w:cs="Times New Roman"/>
          <w:sz w:val="22"/>
          <w:szCs w:val="22"/>
        </w:rPr>
        <w:instrText xml:space="preserve"> SEQ Tablo \* ARABIC </w:instrText>
      </w:r>
      <w:r w:rsidR="008A2A9E" w:rsidRPr="00C14FA3">
        <w:rPr>
          <w:rFonts w:ascii="Times New Roman" w:hAnsi="Times New Roman" w:cs="Times New Roman"/>
          <w:sz w:val="22"/>
          <w:szCs w:val="22"/>
        </w:rPr>
        <w:fldChar w:fldCharType="separate"/>
      </w:r>
      <w:r w:rsidR="00A504E1">
        <w:rPr>
          <w:rFonts w:ascii="Times New Roman" w:hAnsi="Times New Roman" w:cs="Times New Roman"/>
          <w:noProof/>
          <w:sz w:val="22"/>
          <w:szCs w:val="22"/>
        </w:rPr>
        <w:t>9</w:t>
      </w:r>
      <w:r w:rsidR="008A2A9E" w:rsidRPr="00C14FA3">
        <w:rPr>
          <w:rFonts w:ascii="Times New Roman" w:hAnsi="Times New Roman" w:cs="Times New Roman"/>
          <w:sz w:val="22"/>
          <w:szCs w:val="22"/>
        </w:rPr>
        <w:fldChar w:fldCharType="end"/>
      </w:r>
      <w:r w:rsidR="008F4E3A" w:rsidRPr="00C14FA3">
        <w:rPr>
          <w:rFonts w:ascii="Times New Roman" w:hAnsi="Times New Roman" w:cs="Times New Roman"/>
          <w:sz w:val="22"/>
          <w:szCs w:val="22"/>
        </w:rPr>
        <w:t>:</w:t>
      </w:r>
      <w:r w:rsidR="006A4A1D" w:rsidRPr="00C14FA3">
        <w:rPr>
          <w:rFonts w:ascii="Times New Roman" w:hAnsi="Times New Roman" w:cs="Times New Roman"/>
          <w:sz w:val="22"/>
          <w:szCs w:val="22"/>
        </w:rPr>
        <w:t>Doğanşehir</w:t>
      </w:r>
      <w:r w:rsidR="00C10018" w:rsidRPr="00C14FA3">
        <w:rPr>
          <w:rFonts w:ascii="Times New Roman" w:hAnsi="Times New Roman" w:cs="Times New Roman"/>
          <w:sz w:val="22"/>
          <w:szCs w:val="22"/>
        </w:rPr>
        <w:t xml:space="preserve"> İlçe </w:t>
      </w:r>
      <w:r w:rsidR="008F4E3A" w:rsidRPr="00C14FA3">
        <w:rPr>
          <w:rFonts w:ascii="Times New Roman" w:hAnsi="Times New Roman" w:cs="Times New Roman"/>
          <w:sz w:val="22"/>
          <w:szCs w:val="22"/>
        </w:rPr>
        <w:t>Millî Eğitim Müdürlüğü Okul/Kurum Bina Durumu (</w:t>
      </w:r>
      <w:r w:rsidR="000E70CA" w:rsidRPr="00C14FA3">
        <w:rPr>
          <w:rFonts w:ascii="Times New Roman" w:hAnsi="Times New Roman" w:cs="Times New Roman"/>
          <w:sz w:val="22"/>
          <w:szCs w:val="22"/>
        </w:rPr>
        <w:t xml:space="preserve">Haziran </w:t>
      </w:r>
      <w:r w:rsidR="008F4E3A" w:rsidRPr="00C14FA3">
        <w:rPr>
          <w:rFonts w:ascii="Times New Roman" w:hAnsi="Times New Roman" w:cs="Times New Roman"/>
          <w:sz w:val="22"/>
          <w:szCs w:val="22"/>
        </w:rPr>
        <w:t>2023)</w:t>
      </w:r>
      <w:bookmarkEnd w:id="109"/>
    </w:p>
    <w:tbl>
      <w:tblPr>
        <w:tblStyle w:val="TabloKlavuzu"/>
        <w:tblW w:w="9062" w:type="dxa"/>
        <w:tblLook w:val="04A0" w:firstRow="1" w:lastRow="0" w:firstColumn="1" w:lastColumn="0" w:noHBand="0" w:noVBand="1"/>
      </w:tblPr>
      <w:tblGrid>
        <w:gridCol w:w="5802"/>
        <w:gridCol w:w="3260"/>
      </w:tblGrid>
      <w:tr w:rsidR="00B4515B" w:rsidRPr="00206A45" w14:paraId="0D3EAE0A" w14:textId="77777777" w:rsidTr="00AE2E44">
        <w:trPr>
          <w:trHeight w:val="302"/>
        </w:trPr>
        <w:tc>
          <w:tcPr>
            <w:tcW w:w="5802" w:type="dxa"/>
            <w:noWrap/>
            <w:hideMark/>
          </w:tcPr>
          <w:p w14:paraId="43D35A22" w14:textId="77777777" w:rsidR="00B4515B" w:rsidRPr="00206A45" w:rsidRDefault="00B4515B" w:rsidP="00B26402">
            <w:pPr>
              <w:spacing w:line="276" w:lineRule="auto"/>
              <w:jc w:val="center"/>
              <w:rPr>
                <w:rFonts w:ascii="Times New Roman" w:eastAsia="Times New Roman" w:hAnsi="Times New Roman" w:cs="Times New Roman"/>
                <w:b/>
                <w:bCs/>
                <w:color w:val="000000"/>
                <w:sz w:val="24"/>
                <w:szCs w:val="24"/>
                <w:lang w:eastAsia="tr-TR"/>
              </w:rPr>
            </w:pPr>
            <w:r w:rsidRPr="00206A45">
              <w:rPr>
                <w:rFonts w:ascii="Times New Roman" w:eastAsia="Times New Roman" w:hAnsi="Times New Roman" w:cs="Times New Roman"/>
                <w:b/>
                <w:bCs/>
                <w:color w:val="000000"/>
                <w:sz w:val="24"/>
                <w:szCs w:val="24"/>
                <w:lang w:eastAsia="tr-TR"/>
              </w:rPr>
              <w:t xml:space="preserve">KURUM TÜRÜ </w:t>
            </w:r>
          </w:p>
        </w:tc>
        <w:tc>
          <w:tcPr>
            <w:tcW w:w="3260" w:type="dxa"/>
            <w:hideMark/>
          </w:tcPr>
          <w:p w14:paraId="1E35B3C7" w14:textId="77777777" w:rsidR="00B4515B" w:rsidRPr="00206A45" w:rsidRDefault="00B4515B" w:rsidP="00B26402">
            <w:pPr>
              <w:spacing w:line="276" w:lineRule="auto"/>
              <w:jc w:val="center"/>
              <w:rPr>
                <w:rFonts w:ascii="Times New Roman" w:eastAsia="Times New Roman" w:hAnsi="Times New Roman" w:cs="Times New Roman"/>
                <w:b/>
                <w:bCs/>
                <w:color w:val="000000"/>
                <w:sz w:val="24"/>
                <w:szCs w:val="24"/>
                <w:lang w:eastAsia="tr-TR"/>
              </w:rPr>
            </w:pPr>
            <w:r w:rsidRPr="00206A45">
              <w:rPr>
                <w:rFonts w:ascii="Times New Roman" w:eastAsia="Times New Roman" w:hAnsi="Times New Roman" w:cs="Times New Roman"/>
                <w:b/>
                <w:bCs/>
                <w:color w:val="000000"/>
                <w:sz w:val="24"/>
                <w:szCs w:val="24"/>
                <w:lang w:eastAsia="tr-TR"/>
              </w:rPr>
              <w:t>OKUL/KURUM SAYISI</w:t>
            </w:r>
          </w:p>
        </w:tc>
      </w:tr>
      <w:tr w:rsidR="00B4515B" w:rsidRPr="00206A45" w14:paraId="7119FD79" w14:textId="77777777" w:rsidTr="00AE2E44">
        <w:trPr>
          <w:trHeight w:val="315"/>
        </w:trPr>
        <w:tc>
          <w:tcPr>
            <w:tcW w:w="5802" w:type="dxa"/>
            <w:noWrap/>
            <w:hideMark/>
          </w:tcPr>
          <w:p w14:paraId="38A779D1" w14:textId="77777777" w:rsidR="00B4515B" w:rsidRPr="00206A45" w:rsidRDefault="00B4515B" w:rsidP="00B26402">
            <w:pPr>
              <w:spacing w:line="276" w:lineRule="auto"/>
              <w:rPr>
                <w:rFonts w:ascii="Times New Roman" w:eastAsia="Times New Roman" w:hAnsi="Times New Roman" w:cs="Times New Roman"/>
                <w:color w:val="000000"/>
                <w:sz w:val="24"/>
                <w:szCs w:val="24"/>
                <w:lang w:eastAsia="tr-TR"/>
              </w:rPr>
            </w:pPr>
            <w:r w:rsidRPr="00206A45">
              <w:rPr>
                <w:rFonts w:ascii="Times New Roman" w:eastAsia="Times New Roman" w:hAnsi="Times New Roman" w:cs="Times New Roman"/>
                <w:color w:val="000000"/>
                <w:sz w:val="24"/>
                <w:szCs w:val="24"/>
                <w:lang w:eastAsia="tr-TR"/>
              </w:rPr>
              <w:t>Anaokulu</w:t>
            </w:r>
          </w:p>
        </w:tc>
        <w:tc>
          <w:tcPr>
            <w:tcW w:w="3260" w:type="dxa"/>
            <w:noWrap/>
            <w:hideMark/>
          </w:tcPr>
          <w:p w14:paraId="0BF92C02" w14:textId="093E82E3" w:rsidR="00B4515B" w:rsidRPr="00206A45" w:rsidRDefault="000E70CA" w:rsidP="00B26402">
            <w:pPr>
              <w:spacing w:line="276"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B4515B" w:rsidRPr="00206A45" w14:paraId="5FA7FBEF" w14:textId="77777777" w:rsidTr="00AE2E44">
        <w:trPr>
          <w:trHeight w:val="315"/>
        </w:trPr>
        <w:tc>
          <w:tcPr>
            <w:tcW w:w="5802" w:type="dxa"/>
            <w:noWrap/>
            <w:hideMark/>
          </w:tcPr>
          <w:p w14:paraId="0D1E065E" w14:textId="77777777" w:rsidR="00B4515B" w:rsidRPr="00206A45" w:rsidRDefault="00B4515B" w:rsidP="00B26402">
            <w:pPr>
              <w:spacing w:line="276" w:lineRule="auto"/>
              <w:rPr>
                <w:rFonts w:ascii="Times New Roman" w:eastAsia="Times New Roman" w:hAnsi="Times New Roman" w:cs="Times New Roman"/>
                <w:color w:val="000000"/>
                <w:sz w:val="24"/>
                <w:szCs w:val="24"/>
                <w:lang w:eastAsia="tr-TR"/>
              </w:rPr>
            </w:pPr>
            <w:r w:rsidRPr="00206A45">
              <w:rPr>
                <w:rFonts w:ascii="Times New Roman" w:eastAsia="Times New Roman" w:hAnsi="Times New Roman" w:cs="Times New Roman"/>
                <w:color w:val="000000"/>
                <w:sz w:val="24"/>
                <w:szCs w:val="24"/>
                <w:lang w:eastAsia="tr-TR"/>
              </w:rPr>
              <w:t>İlkokul</w:t>
            </w:r>
          </w:p>
        </w:tc>
        <w:tc>
          <w:tcPr>
            <w:tcW w:w="3260" w:type="dxa"/>
            <w:noWrap/>
            <w:hideMark/>
          </w:tcPr>
          <w:p w14:paraId="53E6FDEB" w14:textId="50337E4B" w:rsidR="00B4515B" w:rsidRPr="00206A45" w:rsidRDefault="00941F8A" w:rsidP="00B26402">
            <w:pPr>
              <w:spacing w:line="276"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r w:rsidR="000E70CA">
              <w:rPr>
                <w:rFonts w:ascii="Times New Roman" w:eastAsia="Times New Roman" w:hAnsi="Times New Roman" w:cs="Times New Roman"/>
                <w:color w:val="000000"/>
                <w:sz w:val="24"/>
                <w:szCs w:val="24"/>
                <w:lang w:eastAsia="tr-TR"/>
              </w:rPr>
              <w:t>4</w:t>
            </w:r>
          </w:p>
        </w:tc>
      </w:tr>
      <w:tr w:rsidR="00B4515B" w:rsidRPr="00206A45" w14:paraId="7E4C8351" w14:textId="77777777" w:rsidTr="00AE2E44">
        <w:trPr>
          <w:trHeight w:val="315"/>
        </w:trPr>
        <w:tc>
          <w:tcPr>
            <w:tcW w:w="5802" w:type="dxa"/>
            <w:noWrap/>
            <w:hideMark/>
          </w:tcPr>
          <w:p w14:paraId="4A78D850" w14:textId="77777777" w:rsidR="00B4515B" w:rsidRPr="00206A45" w:rsidRDefault="00B4515B" w:rsidP="00B26402">
            <w:pPr>
              <w:spacing w:line="276" w:lineRule="auto"/>
              <w:rPr>
                <w:rFonts w:ascii="Times New Roman" w:eastAsia="Times New Roman" w:hAnsi="Times New Roman" w:cs="Times New Roman"/>
                <w:color w:val="000000"/>
                <w:sz w:val="24"/>
                <w:szCs w:val="24"/>
                <w:lang w:eastAsia="tr-TR"/>
              </w:rPr>
            </w:pPr>
            <w:r w:rsidRPr="00206A45">
              <w:rPr>
                <w:rFonts w:ascii="Times New Roman" w:eastAsia="Times New Roman" w:hAnsi="Times New Roman" w:cs="Times New Roman"/>
                <w:color w:val="000000"/>
                <w:sz w:val="24"/>
                <w:szCs w:val="24"/>
                <w:lang w:eastAsia="tr-TR"/>
              </w:rPr>
              <w:t>Ortaokul</w:t>
            </w:r>
          </w:p>
        </w:tc>
        <w:tc>
          <w:tcPr>
            <w:tcW w:w="3260" w:type="dxa"/>
            <w:noWrap/>
            <w:hideMark/>
          </w:tcPr>
          <w:p w14:paraId="190F62C3" w14:textId="74611866" w:rsidR="00B4515B" w:rsidRPr="00206A45" w:rsidRDefault="00941F8A" w:rsidP="00B26402">
            <w:pPr>
              <w:spacing w:line="276"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r w:rsidR="005A4EEC">
              <w:rPr>
                <w:rFonts w:ascii="Times New Roman" w:eastAsia="Times New Roman" w:hAnsi="Times New Roman" w:cs="Times New Roman"/>
                <w:color w:val="000000"/>
                <w:sz w:val="24"/>
                <w:szCs w:val="24"/>
                <w:lang w:eastAsia="tr-TR"/>
              </w:rPr>
              <w:t>6</w:t>
            </w:r>
          </w:p>
        </w:tc>
      </w:tr>
      <w:tr w:rsidR="00B4515B" w:rsidRPr="00206A45" w14:paraId="13775AD1" w14:textId="77777777" w:rsidTr="00AE2E44">
        <w:trPr>
          <w:trHeight w:val="315"/>
        </w:trPr>
        <w:tc>
          <w:tcPr>
            <w:tcW w:w="5802" w:type="dxa"/>
            <w:noWrap/>
            <w:hideMark/>
          </w:tcPr>
          <w:p w14:paraId="5856A845" w14:textId="77777777" w:rsidR="00B4515B" w:rsidRPr="00206A45" w:rsidRDefault="00B4515B" w:rsidP="00B26402">
            <w:pPr>
              <w:spacing w:line="276" w:lineRule="auto"/>
              <w:rPr>
                <w:rFonts w:ascii="Times New Roman" w:eastAsia="Times New Roman" w:hAnsi="Times New Roman" w:cs="Times New Roman"/>
                <w:color w:val="000000"/>
                <w:sz w:val="24"/>
                <w:szCs w:val="24"/>
                <w:lang w:eastAsia="tr-TR"/>
              </w:rPr>
            </w:pPr>
            <w:r w:rsidRPr="00206A45">
              <w:rPr>
                <w:rFonts w:ascii="Times New Roman" w:eastAsia="Times New Roman" w:hAnsi="Times New Roman" w:cs="Times New Roman"/>
                <w:color w:val="000000"/>
                <w:sz w:val="24"/>
                <w:szCs w:val="24"/>
                <w:lang w:eastAsia="tr-TR"/>
              </w:rPr>
              <w:t>Lise</w:t>
            </w:r>
          </w:p>
        </w:tc>
        <w:tc>
          <w:tcPr>
            <w:tcW w:w="3260" w:type="dxa"/>
            <w:noWrap/>
            <w:hideMark/>
          </w:tcPr>
          <w:p w14:paraId="0F824400" w14:textId="5757AC98" w:rsidR="00B4515B" w:rsidRPr="00206A45" w:rsidRDefault="000266DD" w:rsidP="00B26402">
            <w:pPr>
              <w:spacing w:line="276"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r>
      <w:tr w:rsidR="00B4515B" w:rsidRPr="00206A45" w14:paraId="54869EB7" w14:textId="77777777" w:rsidTr="00AE2E44">
        <w:trPr>
          <w:trHeight w:val="315"/>
        </w:trPr>
        <w:tc>
          <w:tcPr>
            <w:tcW w:w="5802" w:type="dxa"/>
            <w:hideMark/>
          </w:tcPr>
          <w:p w14:paraId="64E3BAD9" w14:textId="77777777" w:rsidR="00B4515B" w:rsidRPr="00206A45" w:rsidRDefault="00B4515B" w:rsidP="00B26402">
            <w:pPr>
              <w:spacing w:line="276" w:lineRule="auto"/>
              <w:rPr>
                <w:rFonts w:ascii="Times New Roman" w:eastAsia="Times New Roman" w:hAnsi="Times New Roman" w:cs="Times New Roman"/>
                <w:color w:val="000000"/>
                <w:sz w:val="24"/>
                <w:szCs w:val="24"/>
                <w:lang w:eastAsia="tr-TR"/>
              </w:rPr>
            </w:pPr>
            <w:r w:rsidRPr="00206A45">
              <w:rPr>
                <w:rFonts w:ascii="Times New Roman" w:eastAsia="Times New Roman" w:hAnsi="Times New Roman" w:cs="Times New Roman"/>
                <w:color w:val="000000"/>
                <w:sz w:val="24"/>
                <w:szCs w:val="24"/>
                <w:lang w:eastAsia="tr-TR"/>
              </w:rPr>
              <w:t>Öğretmenevi ve Akşam Sanat Okulu</w:t>
            </w:r>
          </w:p>
        </w:tc>
        <w:tc>
          <w:tcPr>
            <w:tcW w:w="3260" w:type="dxa"/>
            <w:noWrap/>
            <w:hideMark/>
          </w:tcPr>
          <w:p w14:paraId="0F83F625" w14:textId="77777777" w:rsidR="00B4515B" w:rsidRPr="00206A45" w:rsidRDefault="00941F8A" w:rsidP="00B26402">
            <w:pPr>
              <w:spacing w:line="276"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B4515B" w:rsidRPr="00206A45" w14:paraId="503E690E" w14:textId="77777777" w:rsidTr="00AE2E44">
        <w:trPr>
          <w:trHeight w:val="315"/>
        </w:trPr>
        <w:tc>
          <w:tcPr>
            <w:tcW w:w="5802" w:type="dxa"/>
            <w:noWrap/>
            <w:hideMark/>
          </w:tcPr>
          <w:p w14:paraId="4B83B1F0" w14:textId="77777777" w:rsidR="00B4515B" w:rsidRPr="00206A45" w:rsidRDefault="00B4515B" w:rsidP="00B26402">
            <w:pPr>
              <w:spacing w:line="276" w:lineRule="auto"/>
              <w:rPr>
                <w:rFonts w:ascii="Times New Roman" w:eastAsia="Times New Roman" w:hAnsi="Times New Roman" w:cs="Times New Roman"/>
                <w:color w:val="000000"/>
                <w:sz w:val="24"/>
                <w:szCs w:val="24"/>
                <w:lang w:eastAsia="tr-TR"/>
              </w:rPr>
            </w:pPr>
            <w:r w:rsidRPr="00206A45">
              <w:rPr>
                <w:rFonts w:ascii="Times New Roman" w:eastAsia="Times New Roman" w:hAnsi="Times New Roman" w:cs="Times New Roman"/>
                <w:color w:val="000000"/>
                <w:sz w:val="24"/>
                <w:szCs w:val="24"/>
                <w:lang w:eastAsia="tr-TR"/>
              </w:rPr>
              <w:t>Halk Eğitimi Merkezi</w:t>
            </w:r>
          </w:p>
        </w:tc>
        <w:tc>
          <w:tcPr>
            <w:tcW w:w="3260" w:type="dxa"/>
            <w:noWrap/>
            <w:hideMark/>
          </w:tcPr>
          <w:p w14:paraId="164E2DC4" w14:textId="77777777" w:rsidR="00B4515B" w:rsidRPr="00206A45" w:rsidRDefault="00B4515B" w:rsidP="00B26402">
            <w:pPr>
              <w:spacing w:line="276" w:lineRule="auto"/>
              <w:jc w:val="center"/>
              <w:rPr>
                <w:rFonts w:ascii="Times New Roman" w:eastAsia="Times New Roman" w:hAnsi="Times New Roman" w:cs="Times New Roman"/>
                <w:color w:val="000000"/>
                <w:sz w:val="24"/>
                <w:szCs w:val="24"/>
                <w:lang w:eastAsia="tr-TR"/>
              </w:rPr>
            </w:pPr>
            <w:r w:rsidRPr="00206A45">
              <w:rPr>
                <w:rFonts w:ascii="Times New Roman" w:eastAsia="Times New Roman" w:hAnsi="Times New Roman" w:cs="Times New Roman"/>
                <w:color w:val="000000"/>
                <w:sz w:val="24"/>
                <w:szCs w:val="24"/>
                <w:lang w:eastAsia="tr-TR"/>
              </w:rPr>
              <w:t>1</w:t>
            </w:r>
          </w:p>
        </w:tc>
      </w:tr>
      <w:tr w:rsidR="00AE2E44" w14:paraId="20804EE7" w14:textId="77777777" w:rsidTr="00AE2E44">
        <w:tc>
          <w:tcPr>
            <w:tcW w:w="5802" w:type="dxa"/>
          </w:tcPr>
          <w:p w14:paraId="0551286A" w14:textId="77777777" w:rsidR="00AE2E44" w:rsidRPr="00A43FE5" w:rsidRDefault="00AE2E44" w:rsidP="00B26402">
            <w:pPr>
              <w:spacing w:line="276" w:lineRule="auto"/>
              <w:rPr>
                <w:rFonts w:ascii="Times New Roman" w:hAnsi="Times New Roman" w:cs="Times New Roman"/>
                <w:sz w:val="24"/>
                <w:szCs w:val="24"/>
              </w:rPr>
            </w:pPr>
            <w:r w:rsidRPr="00A43FE5">
              <w:rPr>
                <w:rFonts w:ascii="Times New Roman" w:hAnsi="Times New Roman" w:cs="Times New Roman"/>
                <w:sz w:val="24"/>
                <w:szCs w:val="24"/>
              </w:rPr>
              <w:t>Bilsem</w:t>
            </w:r>
          </w:p>
        </w:tc>
        <w:tc>
          <w:tcPr>
            <w:tcW w:w="3260" w:type="dxa"/>
          </w:tcPr>
          <w:p w14:paraId="15881452" w14:textId="77777777" w:rsidR="00AE2E44" w:rsidRPr="00A43FE5" w:rsidRDefault="00AE2E44" w:rsidP="00B26402">
            <w:pPr>
              <w:spacing w:line="276" w:lineRule="auto"/>
              <w:jc w:val="center"/>
              <w:rPr>
                <w:rFonts w:ascii="Times New Roman" w:hAnsi="Times New Roman" w:cs="Times New Roman"/>
                <w:sz w:val="24"/>
                <w:szCs w:val="24"/>
              </w:rPr>
            </w:pPr>
            <w:r w:rsidRPr="00A43FE5">
              <w:rPr>
                <w:rFonts w:ascii="Times New Roman" w:hAnsi="Times New Roman" w:cs="Times New Roman"/>
                <w:sz w:val="24"/>
                <w:szCs w:val="24"/>
              </w:rPr>
              <w:t>1</w:t>
            </w:r>
          </w:p>
        </w:tc>
      </w:tr>
    </w:tbl>
    <w:p w14:paraId="2427F051" w14:textId="77777777" w:rsidR="00FB4476" w:rsidRPr="00206A45" w:rsidRDefault="00FB4476" w:rsidP="00B26402">
      <w:pPr>
        <w:spacing w:line="276" w:lineRule="auto"/>
        <w:rPr>
          <w:rFonts w:ascii="Times New Roman" w:hAnsi="Times New Roman" w:cs="Times New Roman"/>
        </w:rPr>
      </w:pPr>
    </w:p>
    <w:p w14:paraId="2B3B2BC5" w14:textId="5414E032" w:rsidR="004C08F3" w:rsidRDefault="0076264B" w:rsidP="00B26402">
      <w:pPr>
        <w:pStyle w:val="Balk3"/>
        <w:spacing w:line="276" w:lineRule="auto"/>
        <w:jc w:val="center"/>
        <w:rPr>
          <w:rFonts w:ascii="Times New Roman" w:hAnsi="Times New Roman" w:cs="Times New Roman"/>
          <w:b/>
          <w:sz w:val="28"/>
          <w:szCs w:val="28"/>
        </w:rPr>
      </w:pPr>
      <w:bookmarkStart w:id="110" w:name="_Teknoloji_ve_Bilişim"/>
      <w:bookmarkStart w:id="111" w:name="_Toc147753905"/>
      <w:bookmarkStart w:id="112" w:name="_Toc169015645"/>
      <w:bookmarkEnd w:id="110"/>
      <w:r w:rsidRPr="008B0277">
        <w:rPr>
          <w:rFonts w:ascii="Times New Roman" w:hAnsi="Times New Roman" w:cs="Times New Roman"/>
          <w:b/>
          <w:sz w:val="28"/>
          <w:szCs w:val="28"/>
        </w:rPr>
        <w:t>Teknoloj</w:t>
      </w:r>
      <w:r w:rsidR="00D42E57" w:rsidRPr="008B0277">
        <w:rPr>
          <w:rFonts w:ascii="Times New Roman" w:hAnsi="Times New Roman" w:cs="Times New Roman"/>
          <w:b/>
          <w:sz w:val="28"/>
          <w:szCs w:val="28"/>
        </w:rPr>
        <w:t xml:space="preserve">i ve </w:t>
      </w:r>
      <w:r w:rsidR="00F13942" w:rsidRPr="008B0277">
        <w:rPr>
          <w:rFonts w:ascii="Times New Roman" w:hAnsi="Times New Roman" w:cs="Times New Roman"/>
          <w:b/>
          <w:sz w:val="28"/>
          <w:szCs w:val="28"/>
        </w:rPr>
        <w:t>Bilişim Altyapısı Analizi</w:t>
      </w:r>
      <w:bookmarkEnd w:id="111"/>
      <w:bookmarkEnd w:id="112"/>
    </w:p>
    <w:p w14:paraId="3FE9B84E" w14:textId="77777777" w:rsidR="008B0277" w:rsidRPr="008B0277" w:rsidRDefault="008B0277" w:rsidP="00B26402">
      <w:pPr>
        <w:spacing w:line="276" w:lineRule="auto"/>
      </w:pPr>
    </w:p>
    <w:p w14:paraId="180ADDF7" w14:textId="589BA93A" w:rsidR="00FF14F2" w:rsidRPr="00206A45" w:rsidRDefault="00435C8A" w:rsidP="00B26402">
      <w:pPr>
        <w:spacing w:before="72" w:after="240" w:line="276" w:lineRule="auto"/>
        <w:ind w:right="-1" w:firstLine="720"/>
        <w:jc w:val="both"/>
        <w:rPr>
          <w:rFonts w:ascii="Times New Roman" w:hAnsi="Times New Roman" w:cs="Times New Roman"/>
          <w:sz w:val="24"/>
          <w:szCs w:val="24"/>
        </w:rPr>
      </w:pPr>
      <w:r w:rsidRPr="00206A45">
        <w:rPr>
          <w:rFonts w:ascii="Times New Roman" w:hAnsi="Times New Roman" w:cs="Times New Roman"/>
          <w:sz w:val="24"/>
          <w:szCs w:val="24"/>
        </w:rPr>
        <w:t xml:space="preserve">Bilgi toplumu olma yolunda, sahip olduğumuz kaynakları etkili ve verimli bir biçimde kullanabilmek amacıyla teknolojik kaynaklardan azami ölçüde faydalanılmaktadır. </w:t>
      </w:r>
      <w:r w:rsidR="00002BED" w:rsidRPr="00206A45">
        <w:rPr>
          <w:rFonts w:ascii="Times New Roman" w:hAnsi="Times New Roman" w:cs="Times New Roman"/>
          <w:sz w:val="24"/>
          <w:szCs w:val="24"/>
        </w:rPr>
        <w:t>Millî</w:t>
      </w:r>
      <w:r w:rsidRPr="00206A45">
        <w:rPr>
          <w:rFonts w:ascii="Times New Roman" w:hAnsi="Times New Roman" w:cs="Times New Roman"/>
          <w:sz w:val="24"/>
          <w:szCs w:val="24"/>
        </w:rPr>
        <w:t xml:space="preserve"> Eğitim Müdürlüğü olarak öğrenci kaydı, öğrenci nakli, personel </w:t>
      </w:r>
      <w:r w:rsidR="00C618E2" w:rsidRPr="00206A45">
        <w:rPr>
          <w:rFonts w:ascii="Times New Roman" w:hAnsi="Times New Roman" w:cs="Times New Roman"/>
          <w:sz w:val="24"/>
          <w:szCs w:val="24"/>
        </w:rPr>
        <w:t>ataması, personel</w:t>
      </w:r>
      <w:r w:rsidRPr="00206A45">
        <w:rPr>
          <w:rFonts w:ascii="Times New Roman" w:hAnsi="Times New Roman" w:cs="Times New Roman"/>
          <w:sz w:val="24"/>
          <w:szCs w:val="24"/>
        </w:rPr>
        <w:t xml:space="preserve"> nakli, personel özlük dosyaları, her türlü sınav başvuru ve sonuç bildirimi, yazılı iletişim, seminer ve kurs başvuruları, kurum tanıtımları, onarım başvuruları, kitap ihtiyacının belirlenmesi, her türlü eğitim aracı ve donatımının envanterinin çıkarılması, bilgi edinme, bilgisayar destekli eğitim kurumlarının fiziki kapasiteleri ve altyapı durumları vb. alanlardaki iş ve işlemlerin başlatılması, yürütülmesi ve sonuçlandırılması gibi konularda Bakanlığımız tarafından hazırlanan yazılımlar kullanılmaktadır. Müdürlüğümüz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w:t>
      </w:r>
      <w:r w:rsidR="00387B05" w:rsidRPr="00206A45">
        <w:rPr>
          <w:rFonts w:ascii="Times New Roman" w:hAnsi="Times New Roman" w:cs="Times New Roman"/>
          <w:sz w:val="24"/>
          <w:szCs w:val="24"/>
        </w:rPr>
        <w:t>i</w:t>
      </w:r>
      <w:r w:rsidRPr="00206A45">
        <w:rPr>
          <w:rFonts w:ascii="Times New Roman" w:hAnsi="Times New Roman" w:cs="Times New Roman"/>
          <w:sz w:val="24"/>
          <w:szCs w:val="24"/>
        </w:rPr>
        <w:t>, Açık Öğretim Kurumları, e-Okul, Veli Bilgilendirme Sistemi, e-Yurt, e-Akademi, e-Katılım, gibi modüllere ulaşılarak çalışmalar yürütülmektedir. Ayrıca MEBBİS kanalıyla merkez ve taşra teşkilatının bütün iş ve işlemleri için birimler arasında iletişim ağı kurulmuştur. Bakanlık resm</w:t>
      </w:r>
      <w:r w:rsidR="001D340D" w:rsidRPr="00206A45">
        <w:rPr>
          <w:rFonts w:ascii="Times New Roman" w:hAnsi="Times New Roman" w:cs="Times New Roman"/>
          <w:sz w:val="24"/>
          <w:szCs w:val="24"/>
        </w:rPr>
        <w:t>î</w:t>
      </w:r>
      <w:r w:rsidRPr="00206A45">
        <w:rPr>
          <w:rFonts w:ascii="Times New Roman" w:hAnsi="Times New Roman" w:cs="Times New Roman"/>
          <w:sz w:val="24"/>
          <w:szCs w:val="24"/>
        </w:rPr>
        <w:t xml:space="preserve"> yazışmaları elektronik ortamda Doküman Yönetim Sistemi (DYS) üzerinden yapılmaktadır.</w:t>
      </w:r>
      <w:r w:rsidR="00AD4FE9" w:rsidRPr="00206A45">
        <w:rPr>
          <w:rFonts w:ascii="Times New Roman" w:hAnsi="Times New Roman" w:cs="Times New Roman"/>
          <w:sz w:val="24"/>
          <w:szCs w:val="24"/>
        </w:rPr>
        <w:t xml:space="preserve"> </w:t>
      </w:r>
      <w:r w:rsidR="00AD4FE9">
        <w:rPr>
          <w:rFonts w:ascii="Times New Roman" w:hAnsi="Times New Roman" w:cs="Times New Roman"/>
          <w:sz w:val="24"/>
          <w:szCs w:val="24"/>
        </w:rPr>
        <w:t>A</w:t>
      </w:r>
      <w:r w:rsidRPr="00206A45">
        <w:rPr>
          <w:rFonts w:ascii="Times New Roman" w:hAnsi="Times New Roman" w:cs="Times New Roman"/>
          <w:sz w:val="24"/>
          <w:szCs w:val="24"/>
        </w:rPr>
        <w:t xml:space="preserve">yrıca yerel projelerin uygulanması ve değerlendirilmesi noktasında yerelde kullandığımız veri tabanı mevcuttur. Eğitim ve öğretimde fırsat eşitliğini sağlamak, teknolojiyi iyileştirmek, bilgisayar ve bilgi </w:t>
      </w:r>
      <w:r w:rsidRPr="00206A45">
        <w:rPr>
          <w:rFonts w:ascii="Times New Roman" w:hAnsi="Times New Roman" w:cs="Times New Roman"/>
          <w:sz w:val="24"/>
          <w:szCs w:val="24"/>
        </w:rPr>
        <w:lastRenderedPageBreak/>
        <w:t xml:space="preserve">teknolojilerinden azami ölçüde yararlanmak amacıyla FATİH Projesi uygulanmaya devam etmektedir. Öğretmen ve öğrencilerimiz </w:t>
      </w:r>
      <w:proofErr w:type="spellStart"/>
      <w:r w:rsidRPr="00206A45">
        <w:rPr>
          <w:rFonts w:ascii="Times New Roman" w:hAnsi="Times New Roman" w:cs="Times New Roman"/>
          <w:sz w:val="24"/>
          <w:szCs w:val="24"/>
        </w:rPr>
        <w:t>EBA’dan</w:t>
      </w:r>
      <w:proofErr w:type="spellEnd"/>
      <w:r w:rsidRPr="00206A45">
        <w:rPr>
          <w:rFonts w:ascii="Times New Roman" w:hAnsi="Times New Roman" w:cs="Times New Roman"/>
          <w:sz w:val="24"/>
          <w:szCs w:val="24"/>
        </w:rPr>
        <w:t xml:space="preserve"> faydalanmaktadır.</w:t>
      </w:r>
    </w:p>
    <w:p w14:paraId="73F20573" w14:textId="77777777" w:rsidR="00FF7E2E" w:rsidRPr="00206A45" w:rsidRDefault="00FF7E2E" w:rsidP="00B26402">
      <w:pPr>
        <w:spacing w:before="72" w:after="240" w:line="276" w:lineRule="auto"/>
        <w:ind w:right="-1" w:firstLine="720"/>
        <w:jc w:val="both"/>
        <w:rPr>
          <w:rFonts w:ascii="Times New Roman" w:hAnsi="Times New Roman" w:cs="Times New Roman"/>
          <w:sz w:val="24"/>
          <w:szCs w:val="24"/>
        </w:rPr>
      </w:pPr>
      <w:r w:rsidRPr="00206A45">
        <w:rPr>
          <w:rFonts w:ascii="Times New Roman" w:hAnsi="Times New Roman" w:cs="Times New Roman"/>
          <w:sz w:val="24"/>
          <w:szCs w:val="24"/>
        </w:rPr>
        <w:t>FATİH Projesi kapsamında okullarımıza</w:t>
      </w:r>
      <w:r w:rsidR="000E2CDC" w:rsidRPr="00206A45">
        <w:rPr>
          <w:rFonts w:ascii="Times New Roman" w:hAnsi="Times New Roman" w:cs="Times New Roman"/>
          <w:sz w:val="24"/>
          <w:szCs w:val="24"/>
        </w:rPr>
        <w:t>, öğretmen ve öğre</w:t>
      </w:r>
      <w:r w:rsidR="00E73685" w:rsidRPr="00206A45">
        <w:rPr>
          <w:rFonts w:ascii="Times New Roman" w:hAnsi="Times New Roman" w:cs="Times New Roman"/>
          <w:sz w:val="24"/>
          <w:szCs w:val="24"/>
        </w:rPr>
        <w:t xml:space="preserve">ncilerimize </w:t>
      </w:r>
      <w:r w:rsidRPr="00206A45">
        <w:rPr>
          <w:rFonts w:ascii="Times New Roman" w:hAnsi="Times New Roman" w:cs="Times New Roman"/>
          <w:sz w:val="24"/>
          <w:szCs w:val="24"/>
        </w:rPr>
        <w:t xml:space="preserve">toplam </w:t>
      </w:r>
      <w:r w:rsidR="00AE2E44">
        <w:rPr>
          <w:rFonts w:ascii="Times New Roman" w:hAnsi="Times New Roman" w:cs="Times New Roman"/>
          <w:sz w:val="24"/>
          <w:szCs w:val="24"/>
        </w:rPr>
        <w:t xml:space="preserve">994 </w:t>
      </w:r>
      <w:r w:rsidRPr="00206A45">
        <w:rPr>
          <w:rFonts w:ascii="Times New Roman" w:hAnsi="Times New Roman" w:cs="Times New Roman"/>
          <w:sz w:val="24"/>
          <w:szCs w:val="24"/>
        </w:rPr>
        <w:t xml:space="preserve">tablet bilgisayar, </w:t>
      </w:r>
      <w:r w:rsidR="00AE2E44">
        <w:rPr>
          <w:rFonts w:ascii="Times New Roman" w:hAnsi="Times New Roman" w:cs="Times New Roman"/>
          <w:sz w:val="24"/>
          <w:szCs w:val="24"/>
        </w:rPr>
        <w:t xml:space="preserve">177 </w:t>
      </w:r>
      <w:r w:rsidR="000E2CDC" w:rsidRPr="00206A45">
        <w:rPr>
          <w:rFonts w:ascii="Times New Roman" w:hAnsi="Times New Roman" w:cs="Times New Roman"/>
          <w:sz w:val="24"/>
          <w:szCs w:val="24"/>
        </w:rPr>
        <w:t>akıllı tahta dağıtılmıştır.</w:t>
      </w:r>
    </w:p>
    <w:p w14:paraId="26C7F9E0" w14:textId="77777777" w:rsidR="00313CBA" w:rsidRPr="008B0277" w:rsidRDefault="00313CBA" w:rsidP="00B26402">
      <w:pPr>
        <w:pStyle w:val="ResimYazs"/>
        <w:spacing w:line="276" w:lineRule="auto"/>
        <w:rPr>
          <w:rFonts w:ascii="Times New Roman" w:hAnsi="Times New Roman" w:cs="Times New Roman"/>
          <w:sz w:val="18"/>
          <w:szCs w:val="18"/>
        </w:rPr>
      </w:pPr>
      <w:bookmarkStart w:id="113" w:name="_Toc148097825"/>
    </w:p>
    <w:p w14:paraId="60C9CBD5" w14:textId="5B86D3D8" w:rsidR="00FB3F07" w:rsidRPr="008B0277" w:rsidRDefault="005A5978" w:rsidP="00B26402">
      <w:pPr>
        <w:pStyle w:val="ResimYazs"/>
        <w:spacing w:line="276" w:lineRule="auto"/>
        <w:rPr>
          <w:rFonts w:ascii="Times New Roman" w:hAnsi="Times New Roman" w:cs="Times New Roman"/>
          <w:sz w:val="18"/>
          <w:szCs w:val="18"/>
        </w:rPr>
      </w:pPr>
      <w:r w:rsidRPr="008B0277">
        <w:rPr>
          <w:rFonts w:ascii="Times New Roman" w:hAnsi="Times New Roman" w:cs="Times New Roman"/>
          <w:sz w:val="18"/>
          <w:szCs w:val="18"/>
        </w:rPr>
        <w:t xml:space="preserve">Tablo </w:t>
      </w:r>
      <w:r w:rsidR="008A2A9E" w:rsidRPr="008B0277">
        <w:rPr>
          <w:rFonts w:ascii="Times New Roman" w:hAnsi="Times New Roman" w:cs="Times New Roman"/>
          <w:sz w:val="18"/>
          <w:szCs w:val="18"/>
        </w:rPr>
        <w:fldChar w:fldCharType="begin"/>
      </w:r>
      <w:r w:rsidRPr="008B0277">
        <w:rPr>
          <w:rFonts w:ascii="Times New Roman" w:hAnsi="Times New Roman" w:cs="Times New Roman"/>
          <w:sz w:val="18"/>
          <w:szCs w:val="18"/>
        </w:rPr>
        <w:instrText xml:space="preserve"> SEQ Tablo \* ARABIC </w:instrText>
      </w:r>
      <w:r w:rsidR="008A2A9E" w:rsidRPr="008B0277">
        <w:rPr>
          <w:rFonts w:ascii="Times New Roman" w:hAnsi="Times New Roman" w:cs="Times New Roman"/>
          <w:sz w:val="18"/>
          <w:szCs w:val="18"/>
        </w:rPr>
        <w:fldChar w:fldCharType="separate"/>
      </w:r>
      <w:r w:rsidR="00A504E1">
        <w:rPr>
          <w:rFonts w:ascii="Times New Roman" w:hAnsi="Times New Roman" w:cs="Times New Roman"/>
          <w:noProof/>
          <w:sz w:val="18"/>
          <w:szCs w:val="18"/>
        </w:rPr>
        <w:t>10</w:t>
      </w:r>
      <w:r w:rsidR="008A2A9E" w:rsidRPr="008B0277">
        <w:rPr>
          <w:rFonts w:ascii="Times New Roman" w:hAnsi="Times New Roman" w:cs="Times New Roman"/>
          <w:sz w:val="18"/>
          <w:szCs w:val="18"/>
        </w:rPr>
        <w:fldChar w:fldCharType="end"/>
      </w:r>
      <w:r w:rsidR="00A74EEA" w:rsidRPr="008B0277">
        <w:rPr>
          <w:rFonts w:ascii="Times New Roman" w:hAnsi="Times New Roman" w:cs="Times New Roman"/>
          <w:sz w:val="18"/>
          <w:szCs w:val="18"/>
        </w:rPr>
        <w:t xml:space="preserve">: </w:t>
      </w:r>
      <w:r w:rsidR="006A4A1D" w:rsidRPr="008B0277">
        <w:rPr>
          <w:rFonts w:ascii="Times New Roman" w:hAnsi="Times New Roman" w:cs="Times New Roman"/>
          <w:sz w:val="18"/>
          <w:szCs w:val="18"/>
        </w:rPr>
        <w:t>Doğanşehir</w:t>
      </w:r>
      <w:r w:rsidR="00327987" w:rsidRPr="008B0277">
        <w:rPr>
          <w:rFonts w:ascii="Times New Roman" w:hAnsi="Times New Roman" w:cs="Times New Roman"/>
          <w:sz w:val="18"/>
          <w:szCs w:val="18"/>
        </w:rPr>
        <w:t xml:space="preserve"> İlçe </w:t>
      </w:r>
      <w:r w:rsidR="00A74EEA" w:rsidRPr="008B0277">
        <w:rPr>
          <w:rFonts w:ascii="Times New Roman" w:hAnsi="Times New Roman" w:cs="Times New Roman"/>
          <w:sz w:val="18"/>
          <w:szCs w:val="18"/>
        </w:rPr>
        <w:t>Millî Eğitim Müdürlüğü Bilgi Teknolojileri Kaynak Durumu (30 Haziran 2023)</w:t>
      </w:r>
      <w:bookmarkEnd w:id="113"/>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133"/>
        <w:gridCol w:w="1009"/>
        <w:gridCol w:w="925"/>
        <w:gridCol w:w="1204"/>
        <w:gridCol w:w="1388"/>
        <w:gridCol w:w="1251"/>
      </w:tblGrid>
      <w:tr w:rsidR="00C04F64" w:rsidRPr="00206A45" w14:paraId="51895D85" w14:textId="77777777" w:rsidTr="008B0277">
        <w:trPr>
          <w:trHeight w:val="270"/>
          <w:jc w:val="center"/>
        </w:trPr>
        <w:tc>
          <w:tcPr>
            <w:tcW w:w="1177" w:type="pct"/>
            <w:vMerge w:val="restart"/>
            <w:shd w:val="clear" w:color="auto" w:fill="FABF8F" w:themeFill="accent6" w:themeFillTint="99"/>
            <w:vAlign w:val="center"/>
            <w:hideMark/>
          </w:tcPr>
          <w:p w14:paraId="389D92D4" w14:textId="77777777" w:rsidR="00C04F64" w:rsidRPr="00206A45" w:rsidRDefault="006A4A1D" w:rsidP="00B26402">
            <w:pPr>
              <w:spacing w:line="276"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Doğanşehir</w:t>
            </w:r>
          </w:p>
        </w:tc>
        <w:tc>
          <w:tcPr>
            <w:tcW w:w="3823" w:type="pct"/>
            <w:gridSpan w:val="6"/>
            <w:shd w:val="clear" w:color="auto" w:fill="FABF8F" w:themeFill="accent6" w:themeFillTint="99"/>
            <w:vAlign w:val="center"/>
            <w:hideMark/>
          </w:tcPr>
          <w:p w14:paraId="1016B0CD" w14:textId="77777777" w:rsidR="00C04F64" w:rsidRPr="00206A45" w:rsidRDefault="00C04F64" w:rsidP="00B26402">
            <w:pPr>
              <w:spacing w:line="276" w:lineRule="auto"/>
              <w:jc w:val="center"/>
              <w:rPr>
                <w:rFonts w:ascii="Times New Roman" w:eastAsia="Times New Roman" w:hAnsi="Times New Roman" w:cs="Times New Roman"/>
                <w:b/>
                <w:bCs/>
                <w:sz w:val="24"/>
                <w:szCs w:val="24"/>
                <w:lang w:eastAsia="tr-TR"/>
              </w:rPr>
            </w:pPr>
            <w:r w:rsidRPr="00206A45">
              <w:rPr>
                <w:rFonts w:ascii="Times New Roman" w:eastAsia="Times New Roman" w:hAnsi="Times New Roman" w:cs="Times New Roman"/>
                <w:b/>
                <w:bCs/>
                <w:sz w:val="24"/>
                <w:szCs w:val="24"/>
                <w:lang w:eastAsia="tr-TR"/>
              </w:rPr>
              <w:t>Bilgi Teknolojileri Kaynak Durumu</w:t>
            </w:r>
          </w:p>
        </w:tc>
      </w:tr>
      <w:tr w:rsidR="00C04F64" w:rsidRPr="00206A45" w14:paraId="4088CFD5" w14:textId="77777777" w:rsidTr="008B0277">
        <w:trPr>
          <w:trHeight w:val="219"/>
          <w:jc w:val="center"/>
        </w:trPr>
        <w:tc>
          <w:tcPr>
            <w:tcW w:w="1177" w:type="pct"/>
            <w:vMerge/>
            <w:shd w:val="clear" w:color="auto" w:fill="FABF8F" w:themeFill="accent6" w:themeFillTint="99"/>
            <w:vAlign w:val="center"/>
          </w:tcPr>
          <w:p w14:paraId="1DD5A83C" w14:textId="77777777" w:rsidR="00C04F64" w:rsidRPr="00206A45" w:rsidRDefault="00C04F64" w:rsidP="00B26402">
            <w:pPr>
              <w:spacing w:line="276" w:lineRule="auto"/>
              <w:ind w:right="-1"/>
              <w:jc w:val="center"/>
              <w:rPr>
                <w:rFonts w:ascii="Times New Roman" w:eastAsia="Times New Roman" w:hAnsi="Times New Roman" w:cs="Times New Roman"/>
                <w:b/>
                <w:bCs/>
                <w:color w:val="FFFFFF"/>
                <w:sz w:val="16"/>
                <w:szCs w:val="16"/>
                <w:lang w:eastAsia="tr-TR"/>
              </w:rPr>
            </w:pPr>
          </w:p>
        </w:tc>
        <w:tc>
          <w:tcPr>
            <w:tcW w:w="627" w:type="pct"/>
            <w:vMerge w:val="restart"/>
            <w:shd w:val="clear" w:color="auto" w:fill="FABF8F" w:themeFill="accent6" w:themeFillTint="99"/>
            <w:vAlign w:val="center"/>
          </w:tcPr>
          <w:p w14:paraId="28A3D55F" w14:textId="77777777" w:rsidR="00C04F64" w:rsidRPr="00A97E11" w:rsidRDefault="00C04F64" w:rsidP="00B26402">
            <w:pPr>
              <w:spacing w:line="276" w:lineRule="auto"/>
              <w:ind w:right="-1"/>
              <w:jc w:val="center"/>
              <w:rPr>
                <w:rFonts w:ascii="Times New Roman" w:eastAsia="Times New Roman" w:hAnsi="Times New Roman" w:cs="Times New Roman"/>
                <w:b/>
                <w:bCs/>
                <w:color w:val="000000"/>
                <w:sz w:val="20"/>
                <w:szCs w:val="20"/>
                <w:lang w:eastAsia="tr-TR"/>
              </w:rPr>
            </w:pPr>
            <w:r w:rsidRPr="00A97E11">
              <w:rPr>
                <w:rFonts w:ascii="Times New Roman" w:eastAsia="Times New Roman" w:hAnsi="Times New Roman" w:cs="Times New Roman"/>
                <w:b/>
                <w:bCs/>
                <w:color w:val="000000"/>
                <w:sz w:val="20"/>
                <w:szCs w:val="20"/>
                <w:lang w:eastAsia="tr-TR"/>
              </w:rPr>
              <w:t>Bilgisayar</w:t>
            </w:r>
          </w:p>
        </w:tc>
        <w:tc>
          <w:tcPr>
            <w:tcW w:w="3196" w:type="pct"/>
            <w:gridSpan w:val="5"/>
            <w:shd w:val="clear" w:color="auto" w:fill="FABF8F" w:themeFill="accent6" w:themeFillTint="99"/>
            <w:vAlign w:val="center"/>
          </w:tcPr>
          <w:p w14:paraId="303D739B" w14:textId="77777777" w:rsidR="00C04F64" w:rsidRPr="00A97E11" w:rsidRDefault="00C04F64" w:rsidP="00B26402">
            <w:pPr>
              <w:spacing w:line="276" w:lineRule="auto"/>
              <w:jc w:val="center"/>
              <w:rPr>
                <w:rFonts w:ascii="Times New Roman" w:eastAsia="Times New Roman" w:hAnsi="Times New Roman" w:cs="Times New Roman"/>
                <w:b/>
                <w:bCs/>
                <w:color w:val="000000"/>
                <w:sz w:val="20"/>
                <w:szCs w:val="20"/>
                <w:lang w:eastAsia="tr-TR"/>
              </w:rPr>
            </w:pPr>
            <w:r w:rsidRPr="00A97E11">
              <w:rPr>
                <w:rFonts w:ascii="Times New Roman" w:eastAsia="Times New Roman" w:hAnsi="Times New Roman" w:cs="Times New Roman"/>
                <w:b/>
                <w:bCs/>
                <w:color w:val="000000"/>
                <w:sz w:val="20"/>
                <w:szCs w:val="20"/>
                <w:lang w:eastAsia="tr-TR"/>
              </w:rPr>
              <w:t>Bilişim İnternet Bağlantı Şekli</w:t>
            </w:r>
          </w:p>
        </w:tc>
      </w:tr>
      <w:tr w:rsidR="00C04F64" w:rsidRPr="00206A45" w14:paraId="56B59CBE" w14:textId="77777777" w:rsidTr="008B0277">
        <w:trPr>
          <w:trHeight w:val="379"/>
          <w:jc w:val="center"/>
        </w:trPr>
        <w:tc>
          <w:tcPr>
            <w:tcW w:w="1177" w:type="pct"/>
            <w:vMerge/>
            <w:shd w:val="clear" w:color="auto" w:fill="FABF8F" w:themeFill="accent6" w:themeFillTint="99"/>
            <w:vAlign w:val="center"/>
            <w:hideMark/>
          </w:tcPr>
          <w:p w14:paraId="5B9A0601" w14:textId="77777777" w:rsidR="00C04F64" w:rsidRPr="00206A45" w:rsidRDefault="00C04F64" w:rsidP="00B26402">
            <w:pPr>
              <w:spacing w:line="276" w:lineRule="auto"/>
              <w:ind w:right="-1"/>
              <w:jc w:val="center"/>
              <w:rPr>
                <w:rFonts w:ascii="Times New Roman" w:eastAsia="Times New Roman" w:hAnsi="Times New Roman" w:cs="Times New Roman"/>
                <w:b/>
                <w:bCs/>
                <w:color w:val="FFFFFF"/>
                <w:sz w:val="16"/>
                <w:szCs w:val="16"/>
                <w:lang w:eastAsia="tr-TR"/>
              </w:rPr>
            </w:pPr>
          </w:p>
        </w:tc>
        <w:tc>
          <w:tcPr>
            <w:tcW w:w="627" w:type="pct"/>
            <w:vMerge/>
            <w:shd w:val="clear" w:color="auto" w:fill="FABF8F" w:themeFill="accent6" w:themeFillTint="99"/>
            <w:vAlign w:val="center"/>
            <w:hideMark/>
          </w:tcPr>
          <w:p w14:paraId="3EE53638" w14:textId="77777777" w:rsidR="00C04F64" w:rsidRPr="00A97E11" w:rsidRDefault="00C04F64" w:rsidP="00B26402">
            <w:pPr>
              <w:spacing w:line="276" w:lineRule="auto"/>
              <w:ind w:right="-1"/>
              <w:jc w:val="center"/>
              <w:rPr>
                <w:rFonts w:ascii="Times New Roman" w:eastAsia="Times New Roman" w:hAnsi="Times New Roman" w:cs="Times New Roman"/>
                <w:b/>
                <w:bCs/>
                <w:color w:val="000000"/>
                <w:sz w:val="20"/>
                <w:szCs w:val="20"/>
                <w:lang w:eastAsia="tr-TR"/>
              </w:rPr>
            </w:pPr>
          </w:p>
        </w:tc>
        <w:tc>
          <w:tcPr>
            <w:tcW w:w="558" w:type="pct"/>
            <w:shd w:val="clear" w:color="auto" w:fill="FABF8F" w:themeFill="accent6" w:themeFillTint="99"/>
            <w:vAlign w:val="center"/>
            <w:hideMark/>
          </w:tcPr>
          <w:p w14:paraId="7A5DE4B9" w14:textId="77777777" w:rsidR="00C04F64" w:rsidRPr="00A97E11" w:rsidRDefault="00C04F64" w:rsidP="00B26402">
            <w:pPr>
              <w:spacing w:line="276" w:lineRule="auto"/>
              <w:ind w:right="-1"/>
              <w:jc w:val="center"/>
              <w:rPr>
                <w:rFonts w:ascii="Times New Roman" w:eastAsia="Times New Roman" w:hAnsi="Times New Roman" w:cs="Times New Roman"/>
                <w:b/>
                <w:bCs/>
                <w:color w:val="000000"/>
                <w:sz w:val="20"/>
                <w:szCs w:val="20"/>
                <w:lang w:eastAsia="tr-TR"/>
              </w:rPr>
            </w:pPr>
            <w:r w:rsidRPr="00A97E11">
              <w:rPr>
                <w:rFonts w:ascii="Times New Roman" w:eastAsia="Times New Roman" w:hAnsi="Times New Roman" w:cs="Times New Roman"/>
                <w:b/>
                <w:sz w:val="20"/>
                <w:szCs w:val="20"/>
                <w:lang w:eastAsia="tr-TR"/>
              </w:rPr>
              <w:t>ADSL</w:t>
            </w:r>
          </w:p>
        </w:tc>
        <w:tc>
          <w:tcPr>
            <w:tcW w:w="512" w:type="pct"/>
            <w:shd w:val="clear" w:color="auto" w:fill="FABF8F" w:themeFill="accent6" w:themeFillTint="99"/>
            <w:vAlign w:val="center"/>
            <w:hideMark/>
          </w:tcPr>
          <w:p w14:paraId="7F1C7A00" w14:textId="77777777" w:rsidR="00C04F64" w:rsidRPr="00A97E11" w:rsidRDefault="00C04F64" w:rsidP="00B26402">
            <w:pPr>
              <w:spacing w:line="276" w:lineRule="auto"/>
              <w:ind w:right="-1"/>
              <w:jc w:val="center"/>
              <w:rPr>
                <w:rFonts w:ascii="Times New Roman" w:eastAsia="Times New Roman" w:hAnsi="Times New Roman" w:cs="Times New Roman"/>
                <w:b/>
                <w:bCs/>
                <w:color w:val="000000"/>
                <w:sz w:val="20"/>
                <w:szCs w:val="20"/>
                <w:lang w:eastAsia="tr-TR"/>
              </w:rPr>
            </w:pPr>
            <w:r w:rsidRPr="00A97E11">
              <w:rPr>
                <w:rFonts w:ascii="Times New Roman" w:eastAsia="Times New Roman" w:hAnsi="Times New Roman" w:cs="Times New Roman"/>
                <w:b/>
                <w:sz w:val="20"/>
                <w:szCs w:val="20"/>
                <w:lang w:eastAsia="tr-TR"/>
              </w:rPr>
              <w:t>Fiber</w:t>
            </w:r>
          </w:p>
        </w:tc>
        <w:tc>
          <w:tcPr>
            <w:tcW w:w="666" w:type="pct"/>
            <w:shd w:val="clear" w:color="auto" w:fill="FABF8F" w:themeFill="accent6" w:themeFillTint="99"/>
            <w:vAlign w:val="center"/>
            <w:hideMark/>
          </w:tcPr>
          <w:p w14:paraId="02814851" w14:textId="77777777" w:rsidR="00C04F64" w:rsidRPr="00A97E11" w:rsidRDefault="00C04F64" w:rsidP="00B26402">
            <w:pPr>
              <w:spacing w:line="276" w:lineRule="auto"/>
              <w:jc w:val="center"/>
              <w:rPr>
                <w:rFonts w:ascii="Times New Roman" w:eastAsia="Times New Roman" w:hAnsi="Times New Roman" w:cs="Times New Roman"/>
                <w:b/>
                <w:sz w:val="20"/>
                <w:szCs w:val="20"/>
                <w:lang w:eastAsia="tr-TR"/>
              </w:rPr>
            </w:pPr>
            <w:r w:rsidRPr="00A97E11">
              <w:rPr>
                <w:rFonts w:ascii="Times New Roman" w:eastAsia="Times New Roman" w:hAnsi="Times New Roman" w:cs="Times New Roman"/>
                <w:b/>
                <w:sz w:val="20"/>
                <w:szCs w:val="20"/>
                <w:lang w:eastAsia="tr-TR"/>
              </w:rPr>
              <w:t>Uydu</w:t>
            </w:r>
          </w:p>
        </w:tc>
        <w:tc>
          <w:tcPr>
            <w:tcW w:w="768" w:type="pct"/>
            <w:shd w:val="clear" w:color="auto" w:fill="FABF8F" w:themeFill="accent6" w:themeFillTint="99"/>
            <w:vAlign w:val="center"/>
          </w:tcPr>
          <w:p w14:paraId="34BFF7B6" w14:textId="77777777" w:rsidR="00C04F64" w:rsidRPr="00A97E11" w:rsidRDefault="00C04F64" w:rsidP="00B26402">
            <w:pPr>
              <w:spacing w:line="276" w:lineRule="auto"/>
              <w:jc w:val="center"/>
              <w:rPr>
                <w:rFonts w:ascii="Times New Roman" w:eastAsia="Times New Roman" w:hAnsi="Times New Roman" w:cs="Times New Roman"/>
                <w:b/>
                <w:sz w:val="20"/>
                <w:szCs w:val="20"/>
                <w:lang w:eastAsia="tr-TR"/>
              </w:rPr>
            </w:pPr>
            <w:r w:rsidRPr="00A97E11">
              <w:rPr>
                <w:rFonts w:ascii="Times New Roman" w:eastAsia="Times New Roman" w:hAnsi="Times New Roman" w:cs="Times New Roman"/>
                <w:b/>
                <w:sz w:val="20"/>
                <w:szCs w:val="20"/>
                <w:lang w:eastAsia="tr-TR"/>
              </w:rPr>
              <w:t>Dial-</w:t>
            </w:r>
            <w:proofErr w:type="spellStart"/>
            <w:r w:rsidRPr="00A97E11">
              <w:rPr>
                <w:rFonts w:ascii="Times New Roman" w:eastAsia="Times New Roman" w:hAnsi="Times New Roman" w:cs="Times New Roman"/>
                <w:b/>
                <w:sz w:val="20"/>
                <w:szCs w:val="20"/>
                <w:lang w:eastAsia="tr-TR"/>
              </w:rPr>
              <w:t>Up</w:t>
            </w:r>
            <w:proofErr w:type="spellEnd"/>
            <w:r w:rsidRPr="00A97E11">
              <w:rPr>
                <w:rFonts w:ascii="Times New Roman" w:eastAsia="Times New Roman" w:hAnsi="Times New Roman" w:cs="Times New Roman"/>
                <w:b/>
                <w:sz w:val="20"/>
                <w:szCs w:val="20"/>
                <w:lang w:eastAsia="tr-TR"/>
              </w:rPr>
              <w:t xml:space="preserve"> (Telefon)</w:t>
            </w:r>
          </w:p>
        </w:tc>
        <w:tc>
          <w:tcPr>
            <w:tcW w:w="691" w:type="pct"/>
            <w:shd w:val="clear" w:color="auto" w:fill="FABF8F" w:themeFill="accent6" w:themeFillTint="99"/>
            <w:vAlign w:val="center"/>
          </w:tcPr>
          <w:p w14:paraId="438EC202" w14:textId="77777777" w:rsidR="00C04F64" w:rsidRPr="00A97E11" w:rsidRDefault="00C04F64" w:rsidP="00B26402">
            <w:pPr>
              <w:spacing w:line="276" w:lineRule="auto"/>
              <w:jc w:val="center"/>
              <w:rPr>
                <w:rFonts w:ascii="Times New Roman" w:eastAsia="Times New Roman" w:hAnsi="Times New Roman" w:cs="Times New Roman"/>
                <w:b/>
                <w:sz w:val="20"/>
                <w:szCs w:val="20"/>
                <w:lang w:eastAsia="tr-TR"/>
              </w:rPr>
            </w:pPr>
            <w:r w:rsidRPr="00A97E11">
              <w:rPr>
                <w:rFonts w:ascii="Times New Roman" w:eastAsia="Times New Roman" w:hAnsi="Times New Roman" w:cs="Times New Roman"/>
                <w:b/>
                <w:sz w:val="20"/>
                <w:szCs w:val="20"/>
                <w:lang w:eastAsia="tr-TR"/>
              </w:rPr>
              <w:t>Kablo üzerinden İnternet</w:t>
            </w:r>
          </w:p>
        </w:tc>
      </w:tr>
      <w:tr w:rsidR="00C04F64" w:rsidRPr="00206A45" w14:paraId="3CA64FED" w14:textId="77777777" w:rsidTr="008B0277">
        <w:trPr>
          <w:trHeight w:val="61"/>
          <w:jc w:val="center"/>
        </w:trPr>
        <w:tc>
          <w:tcPr>
            <w:tcW w:w="1177" w:type="pct"/>
            <w:shd w:val="clear" w:color="auto" w:fill="FFFFFF" w:themeFill="background1"/>
            <w:vAlign w:val="center"/>
            <w:hideMark/>
          </w:tcPr>
          <w:p w14:paraId="104B12F2" w14:textId="77777777" w:rsidR="00C04F64" w:rsidRPr="008B0277" w:rsidRDefault="00C04F64" w:rsidP="00B26402">
            <w:pPr>
              <w:spacing w:line="276" w:lineRule="auto"/>
              <w:jc w:val="center"/>
              <w:rPr>
                <w:rFonts w:ascii="Times New Roman" w:hAnsi="Times New Roman" w:cs="Times New Roman"/>
                <w:b/>
                <w:sz w:val="18"/>
                <w:szCs w:val="18"/>
                <w:lang w:eastAsia="tr-TR"/>
              </w:rPr>
            </w:pPr>
            <w:r w:rsidRPr="008B0277">
              <w:rPr>
                <w:rFonts w:ascii="Times New Roman" w:hAnsi="Times New Roman" w:cs="Times New Roman"/>
                <w:b/>
                <w:sz w:val="18"/>
                <w:szCs w:val="18"/>
                <w:lang w:eastAsia="tr-TR"/>
              </w:rPr>
              <w:t>TOPLAM</w:t>
            </w:r>
          </w:p>
        </w:tc>
        <w:tc>
          <w:tcPr>
            <w:tcW w:w="627" w:type="pct"/>
            <w:shd w:val="clear" w:color="auto" w:fill="FFFFFF" w:themeFill="background1"/>
            <w:noWrap/>
            <w:vAlign w:val="center"/>
          </w:tcPr>
          <w:p w14:paraId="2B22934D" w14:textId="77777777" w:rsidR="00C04F64" w:rsidRPr="008B0277" w:rsidRDefault="00A97E11" w:rsidP="00B26402">
            <w:pPr>
              <w:spacing w:line="276" w:lineRule="auto"/>
              <w:jc w:val="center"/>
              <w:rPr>
                <w:rFonts w:ascii="Times New Roman" w:hAnsi="Times New Roman" w:cs="Times New Roman"/>
                <w:sz w:val="18"/>
                <w:szCs w:val="18"/>
                <w:lang w:eastAsia="tr-TR"/>
              </w:rPr>
            </w:pPr>
            <w:r w:rsidRPr="008B0277">
              <w:rPr>
                <w:rFonts w:ascii="Times New Roman" w:hAnsi="Times New Roman" w:cs="Times New Roman"/>
                <w:sz w:val="18"/>
                <w:szCs w:val="18"/>
                <w:lang w:eastAsia="tr-TR"/>
              </w:rPr>
              <w:t>74</w:t>
            </w:r>
          </w:p>
        </w:tc>
        <w:tc>
          <w:tcPr>
            <w:tcW w:w="558" w:type="pct"/>
            <w:shd w:val="clear" w:color="auto" w:fill="FFFFFF" w:themeFill="background1"/>
            <w:noWrap/>
            <w:vAlign w:val="center"/>
          </w:tcPr>
          <w:p w14:paraId="6879AC17" w14:textId="77777777" w:rsidR="00C04F64" w:rsidRPr="008B0277" w:rsidRDefault="003E3523" w:rsidP="00B26402">
            <w:pPr>
              <w:spacing w:line="276" w:lineRule="auto"/>
              <w:jc w:val="center"/>
              <w:rPr>
                <w:rFonts w:ascii="Times New Roman" w:hAnsi="Times New Roman" w:cs="Times New Roman"/>
                <w:sz w:val="18"/>
                <w:szCs w:val="18"/>
                <w:lang w:eastAsia="tr-TR"/>
              </w:rPr>
            </w:pPr>
            <w:r w:rsidRPr="008B0277">
              <w:rPr>
                <w:rFonts w:ascii="Times New Roman" w:hAnsi="Times New Roman" w:cs="Times New Roman"/>
                <w:sz w:val="18"/>
                <w:szCs w:val="18"/>
                <w:lang w:eastAsia="tr-TR"/>
              </w:rPr>
              <w:t>6</w:t>
            </w:r>
          </w:p>
        </w:tc>
        <w:tc>
          <w:tcPr>
            <w:tcW w:w="512" w:type="pct"/>
            <w:shd w:val="clear" w:color="auto" w:fill="FFFFFF" w:themeFill="background1"/>
            <w:noWrap/>
            <w:vAlign w:val="center"/>
          </w:tcPr>
          <w:p w14:paraId="1ECBD443" w14:textId="77777777" w:rsidR="00C04F64" w:rsidRPr="008B0277" w:rsidRDefault="003E3523" w:rsidP="00B26402">
            <w:pPr>
              <w:spacing w:line="276" w:lineRule="auto"/>
              <w:rPr>
                <w:rFonts w:ascii="Times New Roman" w:hAnsi="Times New Roman" w:cs="Times New Roman"/>
                <w:sz w:val="18"/>
                <w:szCs w:val="18"/>
                <w:lang w:eastAsia="tr-TR"/>
              </w:rPr>
            </w:pPr>
            <w:r w:rsidRPr="008B0277">
              <w:rPr>
                <w:rFonts w:ascii="Times New Roman" w:hAnsi="Times New Roman" w:cs="Times New Roman"/>
                <w:sz w:val="18"/>
                <w:szCs w:val="18"/>
                <w:lang w:eastAsia="tr-TR"/>
              </w:rPr>
              <w:t xml:space="preserve">       1</w:t>
            </w:r>
          </w:p>
        </w:tc>
        <w:tc>
          <w:tcPr>
            <w:tcW w:w="666" w:type="pct"/>
            <w:shd w:val="clear" w:color="auto" w:fill="FFFFFF" w:themeFill="background1"/>
            <w:noWrap/>
            <w:vAlign w:val="center"/>
          </w:tcPr>
          <w:p w14:paraId="0C9AC305" w14:textId="10BE2758" w:rsidR="00C04F64" w:rsidRPr="008B0277" w:rsidRDefault="008B0277" w:rsidP="00B26402">
            <w:pPr>
              <w:spacing w:line="276" w:lineRule="auto"/>
              <w:jc w:val="center"/>
              <w:rPr>
                <w:rFonts w:ascii="Times New Roman" w:hAnsi="Times New Roman" w:cs="Times New Roman"/>
                <w:sz w:val="18"/>
                <w:szCs w:val="18"/>
                <w:lang w:eastAsia="tr-TR"/>
              </w:rPr>
            </w:pPr>
            <w:r w:rsidRPr="008B0277">
              <w:rPr>
                <w:rFonts w:ascii="Times New Roman" w:hAnsi="Times New Roman" w:cs="Times New Roman"/>
                <w:sz w:val="18"/>
                <w:szCs w:val="18"/>
                <w:lang w:eastAsia="tr-TR"/>
              </w:rPr>
              <w:t>---</w:t>
            </w:r>
          </w:p>
        </w:tc>
        <w:tc>
          <w:tcPr>
            <w:tcW w:w="768" w:type="pct"/>
            <w:shd w:val="clear" w:color="auto" w:fill="FFFFFF" w:themeFill="background1"/>
          </w:tcPr>
          <w:p w14:paraId="28383E88" w14:textId="77777777" w:rsidR="00C04F64" w:rsidRPr="008B0277" w:rsidRDefault="003E3523" w:rsidP="00B26402">
            <w:pPr>
              <w:tabs>
                <w:tab w:val="left" w:pos="350"/>
                <w:tab w:val="center" w:pos="437"/>
              </w:tabs>
              <w:spacing w:line="276" w:lineRule="auto"/>
              <w:rPr>
                <w:rFonts w:ascii="Times New Roman" w:hAnsi="Times New Roman" w:cs="Times New Roman"/>
                <w:sz w:val="18"/>
                <w:szCs w:val="18"/>
                <w:lang w:eastAsia="tr-TR"/>
              </w:rPr>
            </w:pPr>
            <w:r w:rsidRPr="008B0277">
              <w:rPr>
                <w:rFonts w:ascii="Times New Roman" w:hAnsi="Times New Roman" w:cs="Times New Roman"/>
                <w:sz w:val="18"/>
                <w:szCs w:val="18"/>
                <w:lang w:eastAsia="tr-TR"/>
              </w:rPr>
              <w:t xml:space="preserve">              5</w:t>
            </w:r>
          </w:p>
        </w:tc>
        <w:tc>
          <w:tcPr>
            <w:tcW w:w="691" w:type="pct"/>
            <w:shd w:val="clear" w:color="auto" w:fill="FFFFFF" w:themeFill="background1"/>
          </w:tcPr>
          <w:p w14:paraId="10C3A53A" w14:textId="77777777" w:rsidR="00C04F64" w:rsidRPr="008B0277" w:rsidRDefault="003E3523" w:rsidP="00B26402">
            <w:pPr>
              <w:spacing w:line="276" w:lineRule="auto"/>
              <w:jc w:val="center"/>
              <w:rPr>
                <w:rFonts w:ascii="Times New Roman" w:hAnsi="Times New Roman" w:cs="Times New Roman"/>
                <w:sz w:val="18"/>
                <w:szCs w:val="18"/>
                <w:lang w:eastAsia="tr-TR"/>
              </w:rPr>
            </w:pPr>
            <w:r w:rsidRPr="008B0277">
              <w:rPr>
                <w:rFonts w:ascii="Times New Roman" w:hAnsi="Times New Roman" w:cs="Times New Roman"/>
                <w:sz w:val="18"/>
                <w:szCs w:val="18"/>
                <w:lang w:eastAsia="tr-TR"/>
              </w:rPr>
              <w:t>1</w:t>
            </w:r>
          </w:p>
        </w:tc>
      </w:tr>
    </w:tbl>
    <w:p w14:paraId="5355173B" w14:textId="77777777" w:rsidR="00C04F64" w:rsidRPr="00206A45" w:rsidRDefault="00C04F64" w:rsidP="00B26402">
      <w:pPr>
        <w:spacing w:line="276" w:lineRule="auto"/>
        <w:rPr>
          <w:rFonts w:ascii="Times New Roman" w:hAnsi="Times New Roman" w:cs="Times New Roman"/>
        </w:rPr>
      </w:pPr>
    </w:p>
    <w:p w14:paraId="4AD3563C" w14:textId="44C606EA" w:rsidR="004E5A9D" w:rsidRPr="008B0277" w:rsidRDefault="005A5978" w:rsidP="00B26402">
      <w:pPr>
        <w:pStyle w:val="ResimYazs"/>
        <w:spacing w:line="276" w:lineRule="auto"/>
        <w:rPr>
          <w:rFonts w:ascii="Times New Roman" w:hAnsi="Times New Roman" w:cs="Times New Roman"/>
          <w:sz w:val="18"/>
          <w:szCs w:val="18"/>
        </w:rPr>
      </w:pPr>
      <w:bookmarkStart w:id="114" w:name="_Toc148097826"/>
      <w:r w:rsidRPr="008B0277">
        <w:rPr>
          <w:rFonts w:ascii="Times New Roman" w:hAnsi="Times New Roman" w:cs="Times New Roman"/>
          <w:sz w:val="18"/>
          <w:szCs w:val="18"/>
        </w:rPr>
        <w:t xml:space="preserve">Tablo </w:t>
      </w:r>
      <w:r w:rsidR="008A2A9E" w:rsidRPr="008B0277">
        <w:rPr>
          <w:rFonts w:ascii="Times New Roman" w:hAnsi="Times New Roman" w:cs="Times New Roman"/>
          <w:sz w:val="18"/>
          <w:szCs w:val="18"/>
        </w:rPr>
        <w:fldChar w:fldCharType="begin"/>
      </w:r>
      <w:r w:rsidRPr="008B0277">
        <w:rPr>
          <w:rFonts w:ascii="Times New Roman" w:hAnsi="Times New Roman" w:cs="Times New Roman"/>
          <w:sz w:val="18"/>
          <w:szCs w:val="18"/>
        </w:rPr>
        <w:instrText xml:space="preserve"> SEQ Tablo \* ARABIC </w:instrText>
      </w:r>
      <w:r w:rsidR="008A2A9E" w:rsidRPr="008B0277">
        <w:rPr>
          <w:rFonts w:ascii="Times New Roman" w:hAnsi="Times New Roman" w:cs="Times New Roman"/>
          <w:sz w:val="18"/>
          <w:szCs w:val="18"/>
        </w:rPr>
        <w:fldChar w:fldCharType="separate"/>
      </w:r>
      <w:r w:rsidR="00A504E1">
        <w:rPr>
          <w:rFonts w:ascii="Times New Roman" w:hAnsi="Times New Roman" w:cs="Times New Roman"/>
          <w:noProof/>
          <w:sz w:val="18"/>
          <w:szCs w:val="18"/>
        </w:rPr>
        <w:t>11</w:t>
      </w:r>
      <w:r w:rsidR="008A2A9E" w:rsidRPr="008B0277">
        <w:rPr>
          <w:rFonts w:ascii="Times New Roman" w:hAnsi="Times New Roman" w:cs="Times New Roman"/>
          <w:sz w:val="18"/>
          <w:szCs w:val="18"/>
        </w:rPr>
        <w:fldChar w:fldCharType="end"/>
      </w:r>
      <w:r w:rsidR="00A74EEA" w:rsidRPr="008B0277">
        <w:rPr>
          <w:rFonts w:ascii="Times New Roman" w:hAnsi="Times New Roman" w:cs="Times New Roman"/>
          <w:sz w:val="18"/>
          <w:szCs w:val="18"/>
        </w:rPr>
        <w:t xml:space="preserve">: </w:t>
      </w:r>
      <w:r w:rsidR="006A4A1D" w:rsidRPr="008B0277">
        <w:rPr>
          <w:rFonts w:ascii="Times New Roman" w:hAnsi="Times New Roman" w:cs="Times New Roman"/>
          <w:sz w:val="18"/>
          <w:szCs w:val="18"/>
        </w:rPr>
        <w:t>Doğanşehir</w:t>
      </w:r>
      <w:r w:rsidR="00327987" w:rsidRPr="008B0277">
        <w:rPr>
          <w:rFonts w:ascii="Times New Roman" w:hAnsi="Times New Roman" w:cs="Times New Roman"/>
          <w:sz w:val="18"/>
          <w:szCs w:val="18"/>
        </w:rPr>
        <w:t xml:space="preserve"> İlçe </w:t>
      </w:r>
      <w:r w:rsidR="00A74EEA" w:rsidRPr="008B0277">
        <w:rPr>
          <w:rFonts w:ascii="Times New Roman" w:hAnsi="Times New Roman" w:cs="Times New Roman"/>
          <w:sz w:val="18"/>
          <w:szCs w:val="18"/>
        </w:rPr>
        <w:t>Millî Eğitim Müdürlüğü Okullar Bilgi Teknolojileri Kaynak Durumu (30 Haziran 2023)</w:t>
      </w:r>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641"/>
        <w:gridCol w:w="867"/>
        <w:gridCol w:w="1274"/>
        <w:gridCol w:w="1269"/>
        <w:gridCol w:w="2545"/>
        <w:gridCol w:w="1181"/>
      </w:tblGrid>
      <w:tr w:rsidR="00C04F64" w:rsidRPr="00206A45" w14:paraId="3FBAD440" w14:textId="77777777" w:rsidTr="00AD4FE9">
        <w:trPr>
          <w:trHeight w:val="1093"/>
          <w:jc w:val="center"/>
        </w:trPr>
        <w:tc>
          <w:tcPr>
            <w:tcW w:w="0" w:type="auto"/>
            <w:vMerge w:val="restart"/>
            <w:shd w:val="clear" w:color="auto" w:fill="FABF8F" w:themeFill="accent6" w:themeFillTint="99"/>
            <w:vAlign w:val="center"/>
            <w:hideMark/>
          </w:tcPr>
          <w:p w14:paraId="1E937519" w14:textId="77777777" w:rsidR="00C04F64" w:rsidRPr="00206A45" w:rsidRDefault="00C04F64" w:rsidP="00B26402">
            <w:pPr>
              <w:spacing w:line="276" w:lineRule="auto"/>
              <w:jc w:val="center"/>
              <w:rPr>
                <w:rFonts w:ascii="Times New Roman" w:eastAsia="Times New Roman" w:hAnsi="Times New Roman" w:cs="Times New Roman"/>
                <w:b/>
                <w:bCs/>
                <w:sz w:val="24"/>
                <w:szCs w:val="24"/>
                <w:lang w:eastAsia="tr-TR"/>
              </w:rPr>
            </w:pPr>
            <w:r w:rsidRPr="00206A45">
              <w:rPr>
                <w:rFonts w:ascii="Times New Roman" w:eastAsia="Times New Roman" w:hAnsi="Times New Roman" w:cs="Times New Roman"/>
                <w:b/>
                <w:bCs/>
                <w:sz w:val="24"/>
                <w:szCs w:val="24"/>
                <w:lang w:eastAsia="tr-TR"/>
              </w:rPr>
              <w:t>Kurum Türü</w:t>
            </w:r>
          </w:p>
        </w:tc>
        <w:tc>
          <w:tcPr>
            <w:tcW w:w="0" w:type="auto"/>
            <w:gridSpan w:val="6"/>
            <w:shd w:val="clear" w:color="auto" w:fill="FABF8F" w:themeFill="accent6" w:themeFillTint="99"/>
            <w:vAlign w:val="center"/>
            <w:hideMark/>
          </w:tcPr>
          <w:p w14:paraId="1A000ACA" w14:textId="77777777" w:rsidR="00825B2E" w:rsidRPr="00825B2E" w:rsidRDefault="00825B2E" w:rsidP="00B26402">
            <w:pPr>
              <w:spacing w:line="276" w:lineRule="auto"/>
              <w:jc w:val="center"/>
              <w:rPr>
                <w:rFonts w:ascii="Times New Roman" w:eastAsia="Times New Roman" w:hAnsi="Times New Roman" w:cs="Times New Roman"/>
                <w:b/>
                <w:bCs/>
                <w:sz w:val="28"/>
                <w:szCs w:val="28"/>
                <w:lang w:eastAsia="tr-TR"/>
              </w:rPr>
            </w:pPr>
          </w:p>
          <w:p w14:paraId="0EAA9E89" w14:textId="77777777" w:rsidR="00C04F64" w:rsidRPr="00825B2E" w:rsidRDefault="00C04F64" w:rsidP="00B26402">
            <w:pPr>
              <w:spacing w:line="276" w:lineRule="auto"/>
              <w:jc w:val="center"/>
              <w:rPr>
                <w:rFonts w:ascii="Times New Roman" w:eastAsia="Times New Roman" w:hAnsi="Times New Roman" w:cs="Times New Roman"/>
                <w:b/>
                <w:bCs/>
                <w:sz w:val="28"/>
                <w:szCs w:val="28"/>
                <w:lang w:eastAsia="tr-TR"/>
              </w:rPr>
            </w:pPr>
            <w:r w:rsidRPr="00825B2E">
              <w:rPr>
                <w:rFonts w:ascii="Times New Roman" w:eastAsia="Times New Roman" w:hAnsi="Times New Roman" w:cs="Times New Roman"/>
                <w:b/>
                <w:bCs/>
                <w:sz w:val="28"/>
                <w:szCs w:val="28"/>
                <w:lang w:eastAsia="tr-TR"/>
              </w:rPr>
              <w:t>Bilgi Teknolojileri Kaynak Durumu</w:t>
            </w:r>
          </w:p>
          <w:p w14:paraId="42909542" w14:textId="77777777" w:rsidR="00825B2E" w:rsidRPr="00206A45" w:rsidRDefault="00825B2E" w:rsidP="00B26402">
            <w:pPr>
              <w:spacing w:line="276" w:lineRule="auto"/>
              <w:jc w:val="center"/>
              <w:rPr>
                <w:rFonts w:ascii="Times New Roman" w:eastAsia="Times New Roman" w:hAnsi="Times New Roman" w:cs="Times New Roman"/>
                <w:b/>
                <w:bCs/>
                <w:sz w:val="24"/>
                <w:szCs w:val="24"/>
                <w:lang w:eastAsia="tr-TR"/>
              </w:rPr>
            </w:pPr>
          </w:p>
        </w:tc>
      </w:tr>
      <w:tr w:rsidR="00063F41" w:rsidRPr="00206A45" w14:paraId="3BBBBE8E" w14:textId="77777777" w:rsidTr="0034564A">
        <w:trPr>
          <w:trHeight w:val="20"/>
          <w:jc w:val="center"/>
        </w:trPr>
        <w:tc>
          <w:tcPr>
            <w:tcW w:w="0" w:type="auto"/>
            <w:vMerge/>
            <w:shd w:val="clear" w:color="auto" w:fill="FABF8F" w:themeFill="accent6" w:themeFillTint="99"/>
            <w:vAlign w:val="center"/>
          </w:tcPr>
          <w:p w14:paraId="7D6D7BD4" w14:textId="77777777" w:rsidR="00063F41" w:rsidRPr="00206A45" w:rsidRDefault="00063F41" w:rsidP="00B26402">
            <w:pPr>
              <w:spacing w:line="276" w:lineRule="auto"/>
              <w:ind w:right="-1"/>
              <w:jc w:val="center"/>
              <w:rPr>
                <w:rFonts w:ascii="Times New Roman" w:eastAsia="Times New Roman" w:hAnsi="Times New Roman" w:cs="Times New Roman"/>
                <w:b/>
                <w:bCs/>
                <w:sz w:val="16"/>
                <w:szCs w:val="16"/>
                <w:lang w:eastAsia="tr-TR"/>
              </w:rPr>
            </w:pPr>
          </w:p>
        </w:tc>
        <w:tc>
          <w:tcPr>
            <w:tcW w:w="0" w:type="auto"/>
            <w:gridSpan w:val="4"/>
            <w:shd w:val="clear" w:color="auto" w:fill="FABF8F" w:themeFill="accent6" w:themeFillTint="99"/>
            <w:vAlign w:val="center"/>
          </w:tcPr>
          <w:p w14:paraId="6C347963" w14:textId="77777777" w:rsidR="00063F41" w:rsidRPr="00206A45" w:rsidRDefault="00063F41" w:rsidP="00B26402">
            <w:pPr>
              <w:spacing w:line="276" w:lineRule="auto"/>
              <w:ind w:right="-1"/>
              <w:jc w:val="center"/>
              <w:rPr>
                <w:rFonts w:ascii="Times New Roman" w:eastAsia="Times New Roman" w:hAnsi="Times New Roman" w:cs="Times New Roman"/>
                <w:b/>
                <w:sz w:val="24"/>
                <w:szCs w:val="24"/>
                <w:lang w:eastAsia="tr-TR"/>
              </w:rPr>
            </w:pPr>
            <w:r w:rsidRPr="00206A45">
              <w:rPr>
                <w:rFonts w:ascii="Times New Roman" w:eastAsia="Times New Roman" w:hAnsi="Times New Roman" w:cs="Times New Roman"/>
                <w:b/>
                <w:sz w:val="24"/>
                <w:szCs w:val="24"/>
                <w:lang w:eastAsia="tr-TR"/>
              </w:rPr>
              <w:t xml:space="preserve">Fatih Projesi Kapsamında </w:t>
            </w:r>
          </w:p>
        </w:tc>
        <w:tc>
          <w:tcPr>
            <w:tcW w:w="0" w:type="auto"/>
            <w:vMerge w:val="restart"/>
            <w:shd w:val="clear" w:color="auto" w:fill="FABF8F" w:themeFill="accent6" w:themeFillTint="99"/>
            <w:vAlign w:val="center"/>
          </w:tcPr>
          <w:p w14:paraId="3421B118" w14:textId="77777777" w:rsidR="00063F41" w:rsidRPr="00206A45" w:rsidRDefault="00063F41" w:rsidP="00B26402">
            <w:pPr>
              <w:spacing w:line="276" w:lineRule="auto"/>
              <w:ind w:right="-1"/>
              <w:jc w:val="center"/>
              <w:rPr>
                <w:rFonts w:ascii="Times New Roman" w:eastAsia="Times New Roman" w:hAnsi="Times New Roman" w:cs="Times New Roman"/>
                <w:b/>
                <w:sz w:val="24"/>
                <w:szCs w:val="24"/>
                <w:lang w:eastAsia="tr-TR"/>
              </w:rPr>
            </w:pPr>
            <w:r w:rsidRPr="00206A45">
              <w:rPr>
                <w:rFonts w:ascii="Times New Roman" w:eastAsia="Times New Roman" w:hAnsi="Times New Roman" w:cs="Times New Roman"/>
                <w:b/>
                <w:sz w:val="24"/>
                <w:szCs w:val="24"/>
                <w:lang w:eastAsia="tr-TR"/>
              </w:rPr>
              <w:t xml:space="preserve">Bilişim İnternet Bağlantı Şekli </w:t>
            </w:r>
          </w:p>
        </w:tc>
        <w:tc>
          <w:tcPr>
            <w:tcW w:w="0" w:type="auto"/>
            <w:vMerge w:val="restart"/>
            <w:shd w:val="clear" w:color="auto" w:fill="FABF8F" w:themeFill="accent6" w:themeFillTint="99"/>
            <w:vAlign w:val="center"/>
          </w:tcPr>
          <w:p w14:paraId="0B93AF60" w14:textId="77777777" w:rsidR="00063F41" w:rsidRPr="00063F41" w:rsidRDefault="00063F41" w:rsidP="00B26402">
            <w:pPr>
              <w:spacing w:line="276" w:lineRule="auto"/>
              <w:ind w:right="-1"/>
              <w:jc w:val="center"/>
              <w:rPr>
                <w:rFonts w:ascii="Times New Roman" w:eastAsia="Times New Roman" w:hAnsi="Times New Roman" w:cs="Times New Roman"/>
                <w:b/>
                <w:sz w:val="24"/>
                <w:szCs w:val="24"/>
                <w:lang w:eastAsia="tr-TR"/>
              </w:rPr>
            </w:pPr>
            <w:r w:rsidRPr="00063F41">
              <w:rPr>
                <w:rFonts w:ascii="Times New Roman" w:eastAsia="Times New Roman" w:hAnsi="Times New Roman" w:cs="Times New Roman"/>
                <w:b/>
                <w:sz w:val="24"/>
                <w:szCs w:val="24"/>
                <w:lang w:eastAsia="tr-TR"/>
              </w:rPr>
              <w:t>Bilgisayar</w:t>
            </w:r>
          </w:p>
        </w:tc>
      </w:tr>
      <w:tr w:rsidR="006B4A49" w:rsidRPr="00206A45" w14:paraId="2F6011F1" w14:textId="77777777" w:rsidTr="00AD4FE9">
        <w:trPr>
          <w:trHeight w:val="836"/>
          <w:jc w:val="center"/>
        </w:trPr>
        <w:tc>
          <w:tcPr>
            <w:tcW w:w="0" w:type="auto"/>
            <w:vMerge/>
            <w:shd w:val="clear" w:color="auto" w:fill="FABF8F" w:themeFill="accent6" w:themeFillTint="99"/>
            <w:vAlign w:val="center"/>
            <w:hideMark/>
          </w:tcPr>
          <w:p w14:paraId="2C8A2EC5" w14:textId="77777777" w:rsidR="00063F41" w:rsidRPr="00206A45" w:rsidRDefault="00063F41" w:rsidP="00B26402">
            <w:pPr>
              <w:spacing w:line="276" w:lineRule="auto"/>
              <w:ind w:right="-1"/>
              <w:jc w:val="center"/>
              <w:rPr>
                <w:rFonts w:ascii="Times New Roman" w:eastAsia="Times New Roman" w:hAnsi="Times New Roman" w:cs="Times New Roman"/>
                <w:b/>
                <w:bCs/>
                <w:sz w:val="16"/>
                <w:szCs w:val="16"/>
                <w:lang w:eastAsia="tr-TR"/>
              </w:rPr>
            </w:pPr>
          </w:p>
        </w:tc>
        <w:tc>
          <w:tcPr>
            <w:tcW w:w="0" w:type="auto"/>
            <w:shd w:val="clear" w:color="auto" w:fill="FABF8F" w:themeFill="accent6" w:themeFillTint="99"/>
            <w:vAlign w:val="center"/>
          </w:tcPr>
          <w:p w14:paraId="4C310598" w14:textId="77777777" w:rsidR="00825B2E" w:rsidRDefault="00825B2E" w:rsidP="00B26402">
            <w:pPr>
              <w:spacing w:line="276" w:lineRule="auto"/>
              <w:ind w:right="-1"/>
              <w:jc w:val="center"/>
              <w:rPr>
                <w:rFonts w:ascii="Times New Roman" w:eastAsia="Times New Roman" w:hAnsi="Times New Roman" w:cs="Times New Roman"/>
                <w:b/>
                <w:sz w:val="16"/>
                <w:szCs w:val="16"/>
                <w:lang w:eastAsia="tr-TR"/>
              </w:rPr>
            </w:pPr>
          </w:p>
          <w:p w14:paraId="0FB083BE" w14:textId="77777777" w:rsidR="00063F41" w:rsidRPr="00825B2E" w:rsidRDefault="00825B2E" w:rsidP="00B26402">
            <w:pPr>
              <w:spacing w:line="276" w:lineRule="auto"/>
              <w:ind w:right="-1"/>
              <w:jc w:val="center"/>
              <w:rPr>
                <w:rFonts w:ascii="Times New Roman" w:eastAsia="Times New Roman" w:hAnsi="Times New Roman" w:cs="Times New Roman"/>
                <w:b/>
                <w:sz w:val="18"/>
                <w:szCs w:val="18"/>
                <w:lang w:eastAsia="tr-TR"/>
              </w:rPr>
            </w:pPr>
            <w:r w:rsidRPr="00825B2E">
              <w:rPr>
                <w:rFonts w:ascii="Times New Roman" w:eastAsia="Times New Roman" w:hAnsi="Times New Roman" w:cs="Times New Roman"/>
                <w:b/>
                <w:sz w:val="18"/>
                <w:szCs w:val="18"/>
                <w:lang w:eastAsia="tr-TR"/>
              </w:rPr>
              <w:t xml:space="preserve">Tablet </w:t>
            </w:r>
          </w:p>
          <w:p w14:paraId="01BADC9B" w14:textId="77777777" w:rsidR="00825B2E" w:rsidRPr="00825B2E" w:rsidRDefault="00825B2E" w:rsidP="00B26402">
            <w:pPr>
              <w:spacing w:line="276" w:lineRule="auto"/>
              <w:ind w:right="-1"/>
              <w:jc w:val="center"/>
              <w:rPr>
                <w:rFonts w:ascii="Times New Roman" w:eastAsia="Times New Roman" w:hAnsi="Times New Roman" w:cs="Times New Roman"/>
                <w:b/>
                <w:sz w:val="16"/>
                <w:szCs w:val="16"/>
                <w:lang w:eastAsia="tr-TR"/>
              </w:rPr>
            </w:pPr>
          </w:p>
        </w:tc>
        <w:tc>
          <w:tcPr>
            <w:tcW w:w="0" w:type="auto"/>
            <w:shd w:val="clear" w:color="auto" w:fill="FABF8F" w:themeFill="accent6" w:themeFillTint="99"/>
            <w:vAlign w:val="center"/>
          </w:tcPr>
          <w:p w14:paraId="78ADCBD8" w14:textId="77777777" w:rsidR="00063F41" w:rsidRPr="00825B2E" w:rsidRDefault="00063F41" w:rsidP="00B26402">
            <w:pPr>
              <w:spacing w:line="276" w:lineRule="auto"/>
              <w:ind w:right="-1"/>
              <w:jc w:val="center"/>
              <w:rPr>
                <w:rFonts w:ascii="Times New Roman" w:eastAsia="Times New Roman" w:hAnsi="Times New Roman" w:cs="Times New Roman"/>
                <w:b/>
                <w:bCs/>
                <w:sz w:val="17"/>
                <w:szCs w:val="17"/>
                <w:lang w:eastAsia="tr-TR"/>
              </w:rPr>
            </w:pPr>
            <w:r w:rsidRPr="00825B2E">
              <w:rPr>
                <w:rFonts w:ascii="Times New Roman" w:eastAsia="Times New Roman" w:hAnsi="Times New Roman" w:cs="Times New Roman"/>
                <w:b/>
                <w:sz w:val="17"/>
                <w:szCs w:val="17"/>
                <w:lang w:eastAsia="tr-TR"/>
              </w:rPr>
              <w:t>Akıllı Tahta</w:t>
            </w:r>
          </w:p>
        </w:tc>
        <w:tc>
          <w:tcPr>
            <w:tcW w:w="0" w:type="auto"/>
            <w:shd w:val="clear" w:color="auto" w:fill="FABF8F" w:themeFill="accent6" w:themeFillTint="99"/>
            <w:vAlign w:val="center"/>
          </w:tcPr>
          <w:p w14:paraId="3E721DC0" w14:textId="77777777" w:rsidR="00063F41" w:rsidRPr="00825B2E" w:rsidRDefault="00063F41" w:rsidP="00B26402">
            <w:pPr>
              <w:spacing w:line="276" w:lineRule="auto"/>
              <w:ind w:right="-1"/>
              <w:jc w:val="center"/>
              <w:rPr>
                <w:rFonts w:ascii="Times New Roman" w:eastAsia="Times New Roman" w:hAnsi="Times New Roman" w:cs="Times New Roman"/>
                <w:b/>
                <w:bCs/>
                <w:sz w:val="17"/>
                <w:szCs w:val="17"/>
                <w:lang w:eastAsia="tr-TR"/>
              </w:rPr>
            </w:pPr>
            <w:r w:rsidRPr="00825B2E">
              <w:rPr>
                <w:rFonts w:ascii="Times New Roman" w:eastAsia="Times New Roman" w:hAnsi="Times New Roman" w:cs="Times New Roman"/>
                <w:b/>
                <w:sz w:val="17"/>
                <w:szCs w:val="17"/>
                <w:lang w:eastAsia="tr-TR"/>
              </w:rPr>
              <w:t>Doküman Kamera</w:t>
            </w:r>
          </w:p>
        </w:tc>
        <w:tc>
          <w:tcPr>
            <w:tcW w:w="0" w:type="auto"/>
            <w:shd w:val="clear" w:color="auto" w:fill="FABF8F" w:themeFill="accent6" w:themeFillTint="99"/>
            <w:vAlign w:val="center"/>
          </w:tcPr>
          <w:p w14:paraId="3AEC181B" w14:textId="77777777" w:rsidR="00063F41" w:rsidRPr="00825B2E" w:rsidRDefault="00063F41" w:rsidP="00B26402">
            <w:pPr>
              <w:spacing w:line="276" w:lineRule="auto"/>
              <w:ind w:right="-1"/>
              <w:jc w:val="center"/>
              <w:rPr>
                <w:rFonts w:ascii="Times New Roman" w:eastAsia="Times New Roman" w:hAnsi="Times New Roman" w:cs="Times New Roman"/>
                <w:b/>
                <w:bCs/>
                <w:sz w:val="18"/>
                <w:szCs w:val="18"/>
                <w:lang w:eastAsia="tr-TR"/>
              </w:rPr>
            </w:pPr>
            <w:r w:rsidRPr="00825B2E">
              <w:rPr>
                <w:rFonts w:ascii="Times New Roman" w:eastAsia="Times New Roman" w:hAnsi="Times New Roman" w:cs="Times New Roman"/>
                <w:b/>
                <w:sz w:val="18"/>
                <w:szCs w:val="18"/>
                <w:lang w:eastAsia="tr-TR"/>
              </w:rPr>
              <w:t>Çok Amaçlı Yazıcı</w:t>
            </w:r>
          </w:p>
        </w:tc>
        <w:tc>
          <w:tcPr>
            <w:tcW w:w="0" w:type="auto"/>
            <w:vMerge/>
            <w:shd w:val="clear" w:color="auto" w:fill="FABF8F" w:themeFill="accent6" w:themeFillTint="99"/>
            <w:vAlign w:val="center"/>
          </w:tcPr>
          <w:p w14:paraId="0E6596FB" w14:textId="77777777" w:rsidR="00063F41" w:rsidRPr="00206A45" w:rsidRDefault="00063F41" w:rsidP="00B26402">
            <w:pPr>
              <w:spacing w:line="276" w:lineRule="auto"/>
              <w:ind w:right="-1"/>
              <w:jc w:val="center"/>
              <w:rPr>
                <w:rFonts w:ascii="Times New Roman" w:eastAsia="Times New Roman" w:hAnsi="Times New Roman" w:cs="Times New Roman"/>
                <w:sz w:val="16"/>
                <w:szCs w:val="16"/>
                <w:lang w:eastAsia="tr-TR"/>
              </w:rPr>
            </w:pPr>
          </w:p>
        </w:tc>
        <w:tc>
          <w:tcPr>
            <w:tcW w:w="0" w:type="auto"/>
            <w:vMerge/>
            <w:shd w:val="clear" w:color="auto" w:fill="FABF8F" w:themeFill="accent6" w:themeFillTint="99"/>
            <w:vAlign w:val="center"/>
          </w:tcPr>
          <w:p w14:paraId="6A5DE67C" w14:textId="77777777" w:rsidR="00063F41" w:rsidRPr="00206A45" w:rsidRDefault="00063F41" w:rsidP="00B26402">
            <w:pPr>
              <w:spacing w:line="276" w:lineRule="auto"/>
              <w:ind w:right="-1"/>
              <w:jc w:val="center"/>
              <w:rPr>
                <w:rFonts w:ascii="Times New Roman" w:eastAsia="Times New Roman" w:hAnsi="Times New Roman" w:cs="Times New Roman"/>
                <w:sz w:val="16"/>
                <w:szCs w:val="16"/>
                <w:lang w:eastAsia="tr-TR"/>
              </w:rPr>
            </w:pPr>
          </w:p>
        </w:tc>
      </w:tr>
      <w:tr w:rsidR="006B4A49" w:rsidRPr="00825B2E" w14:paraId="5B322FAB" w14:textId="77777777" w:rsidTr="00AD4FE9">
        <w:trPr>
          <w:trHeight w:val="822"/>
          <w:jc w:val="center"/>
        </w:trPr>
        <w:tc>
          <w:tcPr>
            <w:tcW w:w="0" w:type="auto"/>
            <w:shd w:val="clear" w:color="auto" w:fill="FFFFFF" w:themeFill="background1"/>
            <w:vAlign w:val="center"/>
          </w:tcPr>
          <w:p w14:paraId="139D1DCD" w14:textId="77777777" w:rsidR="006B4A49" w:rsidRPr="0034564A" w:rsidRDefault="006B4A49" w:rsidP="00B26402">
            <w:pPr>
              <w:spacing w:line="276" w:lineRule="auto"/>
              <w:rPr>
                <w:rFonts w:ascii="Times New Roman" w:eastAsia="Times New Roman" w:hAnsi="Times New Roman" w:cs="Times New Roman"/>
                <w:b/>
                <w:bCs/>
                <w:color w:val="000000"/>
                <w:sz w:val="18"/>
                <w:szCs w:val="18"/>
                <w:lang w:eastAsia="tr-TR"/>
              </w:rPr>
            </w:pPr>
          </w:p>
          <w:p w14:paraId="0D8CED62" w14:textId="670AF693" w:rsidR="00063F41" w:rsidRPr="0034564A" w:rsidRDefault="0034564A" w:rsidP="00B26402">
            <w:pPr>
              <w:spacing w:line="276" w:lineRule="auto"/>
              <w:rPr>
                <w:rFonts w:ascii="Times New Roman" w:eastAsia="Times New Roman" w:hAnsi="Times New Roman" w:cs="Times New Roman"/>
                <w:b/>
                <w:bCs/>
                <w:color w:val="000000"/>
                <w:sz w:val="18"/>
                <w:szCs w:val="18"/>
                <w:lang w:eastAsia="tr-TR"/>
              </w:rPr>
            </w:pPr>
            <w:proofErr w:type="spellStart"/>
            <w:r w:rsidRPr="0034564A">
              <w:rPr>
                <w:rFonts w:ascii="Times New Roman" w:eastAsia="Times New Roman" w:hAnsi="Times New Roman" w:cs="Times New Roman"/>
                <w:b/>
                <w:bCs/>
                <w:color w:val="000000"/>
                <w:sz w:val="18"/>
                <w:szCs w:val="18"/>
                <w:lang w:eastAsia="tr-TR"/>
              </w:rPr>
              <w:t>Anaokul</w:t>
            </w:r>
            <w:proofErr w:type="spellEnd"/>
          </w:p>
          <w:p w14:paraId="727B8D02" w14:textId="77777777" w:rsidR="006B4A49" w:rsidRPr="0034564A" w:rsidRDefault="006B4A49" w:rsidP="00B26402">
            <w:pPr>
              <w:spacing w:line="276" w:lineRule="auto"/>
              <w:rPr>
                <w:rFonts w:ascii="Times New Roman" w:eastAsia="Times New Roman" w:hAnsi="Times New Roman" w:cs="Times New Roman"/>
                <w:b/>
                <w:bCs/>
                <w:color w:val="000000"/>
                <w:sz w:val="18"/>
                <w:szCs w:val="18"/>
                <w:lang w:eastAsia="tr-TR"/>
              </w:rPr>
            </w:pPr>
          </w:p>
        </w:tc>
        <w:tc>
          <w:tcPr>
            <w:tcW w:w="0" w:type="auto"/>
            <w:shd w:val="clear" w:color="auto" w:fill="FFFFFF" w:themeFill="background1"/>
            <w:noWrap/>
            <w:vAlign w:val="center"/>
          </w:tcPr>
          <w:p w14:paraId="08DD7FB7" w14:textId="77777777" w:rsidR="00063F41" w:rsidRPr="0034564A" w:rsidRDefault="00063F41"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0</w:t>
            </w:r>
          </w:p>
        </w:tc>
        <w:tc>
          <w:tcPr>
            <w:tcW w:w="0" w:type="auto"/>
            <w:shd w:val="clear" w:color="auto" w:fill="FFFFFF" w:themeFill="background1"/>
            <w:noWrap/>
            <w:vAlign w:val="center"/>
          </w:tcPr>
          <w:p w14:paraId="347937DE" w14:textId="77777777" w:rsidR="00063F41" w:rsidRPr="0034564A" w:rsidRDefault="00063F41"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0</w:t>
            </w:r>
          </w:p>
        </w:tc>
        <w:tc>
          <w:tcPr>
            <w:tcW w:w="0" w:type="auto"/>
            <w:shd w:val="clear" w:color="auto" w:fill="FFFFFF" w:themeFill="background1"/>
            <w:noWrap/>
            <w:vAlign w:val="center"/>
          </w:tcPr>
          <w:p w14:paraId="296115D1" w14:textId="77777777" w:rsidR="00063F41" w:rsidRPr="0034564A" w:rsidRDefault="00063F41"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0</w:t>
            </w:r>
          </w:p>
        </w:tc>
        <w:tc>
          <w:tcPr>
            <w:tcW w:w="0" w:type="auto"/>
            <w:shd w:val="clear" w:color="auto" w:fill="FFFFFF" w:themeFill="background1"/>
            <w:noWrap/>
            <w:vAlign w:val="center"/>
          </w:tcPr>
          <w:p w14:paraId="0C8EC86C" w14:textId="77777777" w:rsidR="00063F41" w:rsidRPr="0034564A" w:rsidRDefault="00063F41"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1</w:t>
            </w:r>
          </w:p>
        </w:tc>
        <w:tc>
          <w:tcPr>
            <w:tcW w:w="0" w:type="auto"/>
            <w:shd w:val="clear" w:color="auto" w:fill="FFFFFF" w:themeFill="background1"/>
            <w:vAlign w:val="center"/>
          </w:tcPr>
          <w:p w14:paraId="5CAB9460" w14:textId="77777777" w:rsidR="00063F41" w:rsidRPr="0034564A" w:rsidRDefault="00063F41"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FİBER/ADSL</w:t>
            </w:r>
          </w:p>
        </w:tc>
        <w:tc>
          <w:tcPr>
            <w:tcW w:w="0" w:type="auto"/>
            <w:shd w:val="clear" w:color="auto" w:fill="FFFFFF" w:themeFill="background1"/>
            <w:vAlign w:val="center"/>
          </w:tcPr>
          <w:p w14:paraId="3D68091B" w14:textId="77777777" w:rsidR="00063F41"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6</w:t>
            </w:r>
          </w:p>
        </w:tc>
      </w:tr>
      <w:tr w:rsidR="00825B2E" w:rsidRPr="00825B2E" w14:paraId="7CFF6F4B" w14:textId="77777777" w:rsidTr="00AD4FE9">
        <w:trPr>
          <w:trHeight w:val="1475"/>
          <w:jc w:val="center"/>
        </w:trPr>
        <w:tc>
          <w:tcPr>
            <w:tcW w:w="0" w:type="auto"/>
            <w:shd w:val="clear" w:color="auto" w:fill="FFFFFF" w:themeFill="background1"/>
            <w:vAlign w:val="center"/>
          </w:tcPr>
          <w:p w14:paraId="2F5B8B50" w14:textId="77777777" w:rsidR="00825B2E" w:rsidRPr="0034564A" w:rsidRDefault="00825B2E" w:rsidP="00B26402">
            <w:pPr>
              <w:spacing w:line="276" w:lineRule="auto"/>
              <w:rPr>
                <w:rFonts w:ascii="Times New Roman" w:eastAsia="Times New Roman" w:hAnsi="Times New Roman" w:cs="Times New Roman"/>
                <w:b/>
                <w:bCs/>
                <w:color w:val="000000"/>
                <w:sz w:val="18"/>
                <w:szCs w:val="18"/>
                <w:lang w:eastAsia="tr-TR"/>
              </w:rPr>
            </w:pPr>
          </w:p>
          <w:p w14:paraId="65FC4DE2" w14:textId="54AB4655" w:rsidR="00825B2E" w:rsidRPr="0034564A" w:rsidRDefault="0034564A" w:rsidP="00B26402">
            <w:pPr>
              <w:spacing w:line="276" w:lineRule="auto"/>
              <w:rPr>
                <w:rFonts w:ascii="Times New Roman" w:eastAsia="Times New Roman" w:hAnsi="Times New Roman" w:cs="Times New Roman"/>
                <w:b/>
                <w:bCs/>
                <w:color w:val="000000"/>
                <w:sz w:val="18"/>
                <w:szCs w:val="18"/>
                <w:lang w:eastAsia="tr-TR"/>
              </w:rPr>
            </w:pPr>
            <w:r w:rsidRPr="0034564A">
              <w:rPr>
                <w:rFonts w:ascii="Times New Roman" w:eastAsia="Times New Roman" w:hAnsi="Times New Roman" w:cs="Times New Roman"/>
                <w:b/>
                <w:bCs/>
                <w:color w:val="000000"/>
                <w:sz w:val="18"/>
                <w:szCs w:val="18"/>
                <w:lang w:eastAsia="tr-TR"/>
              </w:rPr>
              <w:t>İlkokul</w:t>
            </w:r>
          </w:p>
          <w:p w14:paraId="1B44BE6E" w14:textId="77777777" w:rsidR="00825B2E" w:rsidRPr="0034564A" w:rsidRDefault="00825B2E" w:rsidP="00B26402">
            <w:pPr>
              <w:spacing w:line="276" w:lineRule="auto"/>
              <w:rPr>
                <w:rFonts w:ascii="Times New Roman" w:eastAsia="Times New Roman" w:hAnsi="Times New Roman" w:cs="Times New Roman"/>
                <w:b/>
                <w:bCs/>
                <w:color w:val="000000"/>
                <w:sz w:val="18"/>
                <w:szCs w:val="18"/>
                <w:lang w:eastAsia="tr-TR"/>
              </w:rPr>
            </w:pPr>
          </w:p>
          <w:p w14:paraId="374A47F2" w14:textId="617374D1" w:rsidR="00825B2E" w:rsidRPr="0034564A" w:rsidRDefault="0034564A" w:rsidP="00B26402">
            <w:pPr>
              <w:spacing w:line="276" w:lineRule="auto"/>
              <w:rPr>
                <w:rFonts w:ascii="Times New Roman" w:eastAsia="Times New Roman" w:hAnsi="Times New Roman" w:cs="Times New Roman"/>
                <w:b/>
                <w:bCs/>
                <w:color w:val="000000"/>
                <w:sz w:val="18"/>
                <w:szCs w:val="18"/>
                <w:lang w:eastAsia="tr-TR"/>
              </w:rPr>
            </w:pPr>
            <w:r w:rsidRPr="0034564A">
              <w:rPr>
                <w:rFonts w:ascii="Times New Roman" w:eastAsia="Times New Roman" w:hAnsi="Times New Roman" w:cs="Times New Roman"/>
                <w:b/>
                <w:bCs/>
                <w:color w:val="000000"/>
                <w:sz w:val="18"/>
                <w:szCs w:val="18"/>
                <w:lang w:eastAsia="tr-TR"/>
              </w:rPr>
              <w:t>Ortaokul</w:t>
            </w:r>
          </w:p>
          <w:p w14:paraId="37B6DB6B" w14:textId="77777777" w:rsidR="00825B2E" w:rsidRPr="0034564A" w:rsidRDefault="00825B2E" w:rsidP="00B26402">
            <w:pPr>
              <w:spacing w:line="276" w:lineRule="auto"/>
              <w:rPr>
                <w:rFonts w:ascii="Times New Roman" w:eastAsia="Times New Roman" w:hAnsi="Times New Roman" w:cs="Times New Roman"/>
                <w:b/>
                <w:bCs/>
                <w:color w:val="000000"/>
                <w:sz w:val="18"/>
                <w:szCs w:val="18"/>
                <w:lang w:eastAsia="tr-TR"/>
              </w:rPr>
            </w:pPr>
          </w:p>
        </w:tc>
        <w:tc>
          <w:tcPr>
            <w:tcW w:w="0" w:type="auto"/>
            <w:shd w:val="clear" w:color="auto" w:fill="FFFFFF" w:themeFill="background1"/>
            <w:noWrap/>
            <w:vAlign w:val="center"/>
          </w:tcPr>
          <w:p w14:paraId="7D0C5CCD" w14:textId="77777777" w:rsidR="00825B2E"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0</w:t>
            </w:r>
          </w:p>
        </w:tc>
        <w:tc>
          <w:tcPr>
            <w:tcW w:w="0" w:type="auto"/>
            <w:shd w:val="clear" w:color="auto" w:fill="FFFFFF" w:themeFill="background1"/>
            <w:noWrap/>
            <w:vAlign w:val="center"/>
          </w:tcPr>
          <w:p w14:paraId="5E5128DF" w14:textId="77777777" w:rsidR="00825B2E"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101</w:t>
            </w:r>
          </w:p>
        </w:tc>
        <w:tc>
          <w:tcPr>
            <w:tcW w:w="0" w:type="auto"/>
            <w:shd w:val="clear" w:color="auto" w:fill="FFFFFF" w:themeFill="background1"/>
            <w:noWrap/>
            <w:vAlign w:val="center"/>
          </w:tcPr>
          <w:p w14:paraId="6A99CB5A" w14:textId="77777777" w:rsidR="00825B2E"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48</w:t>
            </w:r>
          </w:p>
        </w:tc>
        <w:tc>
          <w:tcPr>
            <w:tcW w:w="0" w:type="auto"/>
            <w:shd w:val="clear" w:color="auto" w:fill="FFFFFF" w:themeFill="background1"/>
            <w:noWrap/>
            <w:vAlign w:val="center"/>
          </w:tcPr>
          <w:p w14:paraId="291B1B75" w14:textId="77777777" w:rsidR="00825B2E"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20</w:t>
            </w:r>
          </w:p>
        </w:tc>
        <w:tc>
          <w:tcPr>
            <w:tcW w:w="0" w:type="auto"/>
            <w:shd w:val="clear" w:color="auto" w:fill="FFFFFF" w:themeFill="background1"/>
            <w:vAlign w:val="center"/>
          </w:tcPr>
          <w:p w14:paraId="0FF9103A" w14:textId="77777777" w:rsidR="00825B2E"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FİBER/ADSL</w:t>
            </w:r>
          </w:p>
        </w:tc>
        <w:tc>
          <w:tcPr>
            <w:tcW w:w="0" w:type="auto"/>
            <w:shd w:val="clear" w:color="auto" w:fill="FFFFFF" w:themeFill="background1"/>
            <w:vAlign w:val="center"/>
          </w:tcPr>
          <w:p w14:paraId="60F047CD" w14:textId="77777777" w:rsidR="00825B2E"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35</w:t>
            </w:r>
          </w:p>
        </w:tc>
      </w:tr>
      <w:tr w:rsidR="006B4A49" w:rsidRPr="00825B2E" w14:paraId="3FE7FACE" w14:textId="77777777" w:rsidTr="00AD4FE9">
        <w:trPr>
          <w:trHeight w:val="1145"/>
          <w:jc w:val="center"/>
        </w:trPr>
        <w:tc>
          <w:tcPr>
            <w:tcW w:w="0" w:type="auto"/>
            <w:shd w:val="clear" w:color="auto" w:fill="FFFFFF" w:themeFill="background1"/>
            <w:vAlign w:val="center"/>
            <w:hideMark/>
          </w:tcPr>
          <w:p w14:paraId="6E5D78B2" w14:textId="77777777" w:rsidR="006B4A49" w:rsidRPr="0034564A" w:rsidRDefault="006B4A49" w:rsidP="00B26402">
            <w:pPr>
              <w:spacing w:line="276" w:lineRule="auto"/>
              <w:rPr>
                <w:rFonts w:ascii="Times New Roman" w:eastAsia="Times New Roman" w:hAnsi="Times New Roman" w:cs="Times New Roman"/>
                <w:b/>
                <w:bCs/>
                <w:color w:val="000000"/>
                <w:sz w:val="18"/>
                <w:szCs w:val="18"/>
                <w:lang w:eastAsia="tr-TR"/>
              </w:rPr>
            </w:pPr>
          </w:p>
          <w:p w14:paraId="74358BAF" w14:textId="77777777" w:rsidR="0034564A" w:rsidRDefault="005171CF" w:rsidP="00B26402">
            <w:pPr>
              <w:spacing w:line="276" w:lineRule="auto"/>
              <w:rPr>
                <w:rFonts w:ascii="Times New Roman" w:eastAsia="Times New Roman" w:hAnsi="Times New Roman" w:cs="Times New Roman"/>
                <w:b/>
                <w:bCs/>
                <w:color w:val="000000"/>
                <w:sz w:val="18"/>
                <w:szCs w:val="18"/>
                <w:lang w:eastAsia="tr-TR"/>
              </w:rPr>
            </w:pPr>
            <w:r w:rsidRPr="0034564A">
              <w:rPr>
                <w:rFonts w:ascii="Times New Roman" w:eastAsia="Times New Roman" w:hAnsi="Times New Roman" w:cs="Times New Roman"/>
                <w:b/>
                <w:bCs/>
                <w:color w:val="000000"/>
                <w:sz w:val="18"/>
                <w:szCs w:val="18"/>
                <w:lang w:eastAsia="tr-TR"/>
              </w:rPr>
              <w:t>Orta</w:t>
            </w:r>
          </w:p>
          <w:p w14:paraId="08917EA6" w14:textId="6AC72078" w:rsidR="00063F41" w:rsidRPr="0034564A" w:rsidRDefault="005171CF" w:rsidP="00B26402">
            <w:pPr>
              <w:spacing w:line="276" w:lineRule="auto"/>
              <w:rPr>
                <w:rFonts w:ascii="Times New Roman" w:eastAsia="Times New Roman" w:hAnsi="Times New Roman" w:cs="Times New Roman"/>
                <w:b/>
                <w:bCs/>
                <w:color w:val="000000"/>
                <w:sz w:val="18"/>
                <w:szCs w:val="18"/>
                <w:lang w:eastAsia="tr-TR"/>
              </w:rPr>
            </w:pPr>
            <w:r w:rsidRPr="0034564A">
              <w:rPr>
                <w:rFonts w:ascii="Times New Roman" w:eastAsia="Times New Roman" w:hAnsi="Times New Roman" w:cs="Times New Roman"/>
                <w:b/>
                <w:bCs/>
                <w:color w:val="000000"/>
                <w:sz w:val="18"/>
                <w:szCs w:val="18"/>
                <w:lang w:eastAsia="tr-TR"/>
              </w:rPr>
              <w:t>öğretim</w:t>
            </w:r>
          </w:p>
          <w:p w14:paraId="50B44938" w14:textId="77777777" w:rsidR="006B4A49" w:rsidRPr="0034564A" w:rsidRDefault="006B4A49" w:rsidP="00B26402">
            <w:pPr>
              <w:spacing w:line="276" w:lineRule="auto"/>
              <w:rPr>
                <w:rFonts w:ascii="Times New Roman" w:eastAsia="Times New Roman" w:hAnsi="Times New Roman" w:cs="Times New Roman"/>
                <w:b/>
                <w:bCs/>
                <w:color w:val="000000"/>
                <w:sz w:val="18"/>
                <w:szCs w:val="18"/>
                <w:lang w:eastAsia="tr-TR"/>
              </w:rPr>
            </w:pPr>
          </w:p>
        </w:tc>
        <w:tc>
          <w:tcPr>
            <w:tcW w:w="0" w:type="auto"/>
            <w:shd w:val="clear" w:color="auto" w:fill="FFFFFF" w:themeFill="background1"/>
            <w:noWrap/>
            <w:vAlign w:val="center"/>
          </w:tcPr>
          <w:p w14:paraId="2F69DBE9" w14:textId="77777777" w:rsidR="00063F41"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944</w:t>
            </w:r>
          </w:p>
        </w:tc>
        <w:tc>
          <w:tcPr>
            <w:tcW w:w="0" w:type="auto"/>
            <w:shd w:val="clear" w:color="auto" w:fill="FFFFFF" w:themeFill="background1"/>
            <w:noWrap/>
            <w:vAlign w:val="center"/>
          </w:tcPr>
          <w:p w14:paraId="0B264912" w14:textId="77777777" w:rsidR="00063F41" w:rsidRPr="0034564A" w:rsidRDefault="00063F41"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7</w:t>
            </w:r>
            <w:r w:rsidR="00825B2E" w:rsidRPr="0034564A">
              <w:rPr>
                <w:rFonts w:ascii="Times New Roman" w:hAnsi="Times New Roman" w:cs="Times New Roman"/>
                <w:b/>
                <w:sz w:val="18"/>
                <w:szCs w:val="18"/>
              </w:rPr>
              <w:t>2</w:t>
            </w:r>
          </w:p>
        </w:tc>
        <w:tc>
          <w:tcPr>
            <w:tcW w:w="0" w:type="auto"/>
            <w:shd w:val="clear" w:color="auto" w:fill="FFFFFF" w:themeFill="background1"/>
            <w:noWrap/>
            <w:vAlign w:val="center"/>
          </w:tcPr>
          <w:p w14:paraId="56CDFFB2" w14:textId="77777777" w:rsidR="00063F41"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121</w:t>
            </w:r>
          </w:p>
        </w:tc>
        <w:tc>
          <w:tcPr>
            <w:tcW w:w="0" w:type="auto"/>
            <w:shd w:val="clear" w:color="auto" w:fill="FFFFFF" w:themeFill="background1"/>
            <w:noWrap/>
            <w:vAlign w:val="center"/>
          </w:tcPr>
          <w:p w14:paraId="37D7266F" w14:textId="77777777" w:rsidR="00063F41"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36</w:t>
            </w:r>
          </w:p>
        </w:tc>
        <w:tc>
          <w:tcPr>
            <w:tcW w:w="0" w:type="auto"/>
            <w:shd w:val="clear" w:color="auto" w:fill="FFFFFF" w:themeFill="background1"/>
            <w:vAlign w:val="center"/>
          </w:tcPr>
          <w:p w14:paraId="53EA30D6" w14:textId="77777777" w:rsidR="00063F41"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FİBER/ADSL</w:t>
            </w:r>
          </w:p>
        </w:tc>
        <w:tc>
          <w:tcPr>
            <w:tcW w:w="0" w:type="auto"/>
            <w:shd w:val="clear" w:color="auto" w:fill="FFFFFF" w:themeFill="background1"/>
            <w:vAlign w:val="center"/>
          </w:tcPr>
          <w:p w14:paraId="5A606AA4" w14:textId="77777777" w:rsidR="00063F41"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30</w:t>
            </w:r>
          </w:p>
        </w:tc>
      </w:tr>
      <w:tr w:rsidR="006B4A49" w:rsidRPr="00825B2E" w14:paraId="260BE7CF" w14:textId="77777777" w:rsidTr="0034564A">
        <w:trPr>
          <w:trHeight w:val="341"/>
          <w:jc w:val="center"/>
        </w:trPr>
        <w:tc>
          <w:tcPr>
            <w:tcW w:w="0" w:type="auto"/>
            <w:shd w:val="clear" w:color="auto" w:fill="FFFFFF" w:themeFill="background1"/>
            <w:vAlign w:val="center"/>
          </w:tcPr>
          <w:p w14:paraId="418D99E3" w14:textId="77777777" w:rsidR="006B4A49" w:rsidRPr="0034564A" w:rsidRDefault="006B4A49" w:rsidP="00B26402">
            <w:pPr>
              <w:spacing w:line="276" w:lineRule="auto"/>
              <w:rPr>
                <w:rFonts w:ascii="Times New Roman" w:eastAsia="Times New Roman" w:hAnsi="Times New Roman" w:cs="Times New Roman"/>
                <w:b/>
                <w:bCs/>
                <w:color w:val="000000"/>
                <w:sz w:val="18"/>
                <w:szCs w:val="18"/>
                <w:lang w:eastAsia="tr-TR"/>
              </w:rPr>
            </w:pPr>
          </w:p>
          <w:p w14:paraId="70556644" w14:textId="77777777" w:rsidR="00063F41" w:rsidRPr="0034564A" w:rsidRDefault="00063F41" w:rsidP="00B26402">
            <w:pPr>
              <w:spacing w:line="276" w:lineRule="auto"/>
              <w:rPr>
                <w:rFonts w:ascii="Times New Roman" w:eastAsia="Times New Roman" w:hAnsi="Times New Roman" w:cs="Times New Roman"/>
                <w:b/>
                <w:bCs/>
                <w:color w:val="000000"/>
                <w:sz w:val="18"/>
                <w:szCs w:val="18"/>
                <w:lang w:eastAsia="tr-TR"/>
              </w:rPr>
            </w:pPr>
            <w:r w:rsidRPr="0034564A">
              <w:rPr>
                <w:rFonts w:ascii="Times New Roman" w:eastAsia="Times New Roman" w:hAnsi="Times New Roman" w:cs="Times New Roman"/>
                <w:b/>
                <w:bCs/>
                <w:color w:val="000000"/>
                <w:sz w:val="18"/>
                <w:szCs w:val="18"/>
                <w:lang w:eastAsia="tr-TR"/>
              </w:rPr>
              <w:t>HEM</w:t>
            </w:r>
          </w:p>
          <w:p w14:paraId="17411F83" w14:textId="77777777" w:rsidR="006B4A49" w:rsidRPr="0034564A" w:rsidRDefault="006B4A49" w:rsidP="00B26402">
            <w:pPr>
              <w:spacing w:line="276" w:lineRule="auto"/>
              <w:rPr>
                <w:rFonts w:ascii="Times New Roman" w:eastAsia="Times New Roman" w:hAnsi="Times New Roman" w:cs="Times New Roman"/>
                <w:b/>
                <w:bCs/>
                <w:color w:val="000000"/>
                <w:sz w:val="18"/>
                <w:szCs w:val="18"/>
                <w:lang w:eastAsia="tr-TR"/>
              </w:rPr>
            </w:pPr>
          </w:p>
        </w:tc>
        <w:tc>
          <w:tcPr>
            <w:tcW w:w="0" w:type="auto"/>
            <w:shd w:val="clear" w:color="auto" w:fill="FFFFFF" w:themeFill="background1"/>
            <w:noWrap/>
            <w:vAlign w:val="center"/>
          </w:tcPr>
          <w:p w14:paraId="3862B224" w14:textId="77777777" w:rsidR="00063F41" w:rsidRPr="0034564A" w:rsidRDefault="00063F41"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0</w:t>
            </w:r>
          </w:p>
        </w:tc>
        <w:tc>
          <w:tcPr>
            <w:tcW w:w="0" w:type="auto"/>
            <w:shd w:val="clear" w:color="auto" w:fill="FFFFFF" w:themeFill="background1"/>
            <w:noWrap/>
            <w:vAlign w:val="center"/>
          </w:tcPr>
          <w:p w14:paraId="3D58E8D8" w14:textId="77777777" w:rsidR="00063F41"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4</w:t>
            </w:r>
          </w:p>
        </w:tc>
        <w:tc>
          <w:tcPr>
            <w:tcW w:w="0" w:type="auto"/>
            <w:shd w:val="clear" w:color="auto" w:fill="FFFFFF" w:themeFill="background1"/>
            <w:noWrap/>
            <w:vAlign w:val="center"/>
          </w:tcPr>
          <w:p w14:paraId="16E9712D" w14:textId="77777777" w:rsidR="00063F41" w:rsidRPr="0034564A" w:rsidRDefault="00063F41"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0</w:t>
            </w:r>
          </w:p>
        </w:tc>
        <w:tc>
          <w:tcPr>
            <w:tcW w:w="0" w:type="auto"/>
            <w:shd w:val="clear" w:color="auto" w:fill="FFFFFF" w:themeFill="background1"/>
            <w:noWrap/>
            <w:vAlign w:val="center"/>
          </w:tcPr>
          <w:p w14:paraId="14A7827F" w14:textId="77777777" w:rsidR="00063F41"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3</w:t>
            </w:r>
          </w:p>
        </w:tc>
        <w:tc>
          <w:tcPr>
            <w:tcW w:w="0" w:type="auto"/>
            <w:shd w:val="clear" w:color="auto" w:fill="FFFFFF" w:themeFill="background1"/>
            <w:vAlign w:val="center"/>
          </w:tcPr>
          <w:p w14:paraId="79460FFC" w14:textId="77777777" w:rsidR="00063F41" w:rsidRPr="0034564A" w:rsidRDefault="00063F41"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ADSL</w:t>
            </w:r>
          </w:p>
        </w:tc>
        <w:tc>
          <w:tcPr>
            <w:tcW w:w="0" w:type="auto"/>
            <w:shd w:val="clear" w:color="auto" w:fill="FFFFFF" w:themeFill="background1"/>
            <w:vAlign w:val="center"/>
          </w:tcPr>
          <w:p w14:paraId="0FE02C30" w14:textId="77777777" w:rsidR="00063F41" w:rsidRPr="0034564A" w:rsidRDefault="00825B2E" w:rsidP="00B26402">
            <w:pPr>
              <w:spacing w:line="276" w:lineRule="auto"/>
              <w:jc w:val="center"/>
              <w:rPr>
                <w:rFonts w:ascii="Times New Roman" w:hAnsi="Times New Roman" w:cs="Times New Roman"/>
                <w:b/>
                <w:sz w:val="18"/>
                <w:szCs w:val="18"/>
              </w:rPr>
            </w:pPr>
            <w:r w:rsidRPr="0034564A">
              <w:rPr>
                <w:rFonts w:ascii="Times New Roman" w:hAnsi="Times New Roman" w:cs="Times New Roman"/>
                <w:b/>
                <w:sz w:val="18"/>
                <w:szCs w:val="18"/>
              </w:rPr>
              <w:t>3</w:t>
            </w:r>
          </w:p>
        </w:tc>
      </w:tr>
    </w:tbl>
    <w:p w14:paraId="31C8B6C8" w14:textId="77777777" w:rsidR="00723984" w:rsidRPr="00825B2E" w:rsidRDefault="00723984" w:rsidP="00B26402">
      <w:pPr>
        <w:spacing w:line="276" w:lineRule="auto"/>
        <w:rPr>
          <w:rFonts w:ascii="Times New Roman" w:hAnsi="Times New Roman" w:cs="Times New Roman"/>
          <w:b/>
        </w:rPr>
      </w:pPr>
    </w:p>
    <w:p w14:paraId="7C18F48A" w14:textId="77777777" w:rsidR="009C627F" w:rsidRPr="00206A45" w:rsidRDefault="009C627F" w:rsidP="00B26402">
      <w:pPr>
        <w:pStyle w:val="Balk3"/>
        <w:spacing w:line="276" w:lineRule="auto"/>
        <w:rPr>
          <w:rFonts w:ascii="Times New Roman" w:hAnsi="Times New Roman" w:cs="Times New Roman"/>
        </w:rPr>
        <w:sectPr w:rsidR="009C627F" w:rsidRPr="00206A45" w:rsidSect="00445FD4">
          <w:pgSz w:w="11910" w:h="16840"/>
          <w:pgMar w:top="1418" w:right="1418" w:bottom="1418" w:left="1418" w:header="0" w:footer="1035" w:gutter="0"/>
          <w:cols w:space="708"/>
        </w:sectPr>
      </w:pPr>
    </w:p>
    <w:p w14:paraId="646A42D3" w14:textId="222C727C" w:rsidR="00FF14F2" w:rsidRDefault="0076264B" w:rsidP="00B26402">
      <w:pPr>
        <w:pStyle w:val="Balk3"/>
        <w:spacing w:line="276" w:lineRule="auto"/>
        <w:jc w:val="center"/>
        <w:rPr>
          <w:rFonts w:ascii="Times New Roman" w:hAnsi="Times New Roman" w:cs="Times New Roman"/>
          <w:b/>
        </w:rPr>
      </w:pPr>
      <w:bookmarkStart w:id="115" w:name="_Mali_Kaynak_Analizi"/>
      <w:bookmarkStart w:id="116" w:name="_Toc147753906"/>
      <w:bookmarkStart w:id="117" w:name="_Toc169015646"/>
      <w:bookmarkEnd w:id="115"/>
      <w:r w:rsidRPr="008B0277">
        <w:rPr>
          <w:rFonts w:ascii="Times New Roman" w:hAnsi="Times New Roman" w:cs="Times New Roman"/>
          <w:b/>
        </w:rPr>
        <w:lastRenderedPageBreak/>
        <w:t>Mali Kaynak</w:t>
      </w:r>
      <w:r w:rsidR="00580B2C" w:rsidRPr="008B0277">
        <w:rPr>
          <w:rFonts w:ascii="Times New Roman" w:hAnsi="Times New Roman" w:cs="Times New Roman"/>
          <w:b/>
        </w:rPr>
        <w:t xml:space="preserve"> Analizi</w:t>
      </w:r>
      <w:bookmarkEnd w:id="116"/>
      <w:bookmarkEnd w:id="117"/>
    </w:p>
    <w:p w14:paraId="1E30D24B" w14:textId="77777777" w:rsidR="008B0277" w:rsidRPr="008B0277" w:rsidRDefault="008B0277" w:rsidP="00B26402">
      <w:pPr>
        <w:spacing w:line="276" w:lineRule="auto"/>
      </w:pPr>
    </w:p>
    <w:p w14:paraId="5B9279AF" w14:textId="7255FD24" w:rsidR="00FB3F07" w:rsidRPr="00206A45" w:rsidRDefault="00BB03A4" w:rsidP="00B26402">
      <w:pPr>
        <w:pStyle w:val="GvdeMetni"/>
        <w:tabs>
          <w:tab w:val="left" w:pos="7655"/>
        </w:tabs>
        <w:spacing w:before="72" w:after="240" w:line="276" w:lineRule="auto"/>
        <w:ind w:right="-1"/>
        <w:jc w:val="both"/>
        <w:rPr>
          <w:rFonts w:ascii="Times New Roman" w:hAnsi="Times New Roman" w:cs="Times New Roman"/>
        </w:rPr>
      </w:pPr>
      <w:r>
        <w:rPr>
          <w:rFonts w:ascii="Times New Roman" w:hAnsi="Times New Roman" w:cs="Times New Roman"/>
        </w:rPr>
        <w:t xml:space="preserve">        </w:t>
      </w:r>
      <w:r w:rsidR="00FB3F07" w:rsidRPr="00206A45">
        <w:rPr>
          <w:rFonts w:ascii="Times New Roman" w:hAnsi="Times New Roman" w:cs="Times New Roman"/>
        </w:rPr>
        <w:t>5018 sayılı Kamu Mali Yönetimi ve Kontrol Kanunu, kalkınma planları ve programlarında yer alan politika ve hedefler doğrultusunda</w:t>
      </w:r>
      <w:r w:rsidR="00FB3F07" w:rsidRPr="00206A45">
        <w:rPr>
          <w:rFonts w:ascii="Times New Roman" w:hAnsi="Times New Roman" w:cs="Times New Roman"/>
          <w:color w:val="FF0000"/>
        </w:rPr>
        <w:t xml:space="preserve">, </w:t>
      </w:r>
      <w:r w:rsidR="00FB3F07" w:rsidRPr="00206A45">
        <w:rPr>
          <w:rFonts w:ascii="Times New Roman" w:hAnsi="Times New Roman" w:cs="Times New Roman"/>
        </w:rPr>
        <w:t>kamu kaynaklarının etkili, ekonomik ve verimli bir şekilde elde edilmesi ve kullanılmasını; hesap verebilirliğin ve mali saydamlığın sağlanmasını, kamu bütçelerinin hazırlanmasını, uygulanmasını; tüm mali işlemlerin muhasebeleştirilmesini, raporlanmasını ve mali kontrolün düzenlenmesini amaçlamaktadır.</w:t>
      </w:r>
    </w:p>
    <w:p w14:paraId="1D531108" w14:textId="31196602" w:rsidR="009C627F" w:rsidRPr="00206A45" w:rsidRDefault="00BB03A4" w:rsidP="00B26402">
      <w:pPr>
        <w:pStyle w:val="GvdeMetni"/>
        <w:tabs>
          <w:tab w:val="left" w:pos="7655"/>
        </w:tabs>
        <w:spacing w:before="240" w:after="240" w:line="276" w:lineRule="auto"/>
        <w:ind w:right="-1"/>
        <w:jc w:val="both"/>
        <w:rPr>
          <w:rFonts w:ascii="Times New Roman" w:hAnsi="Times New Roman" w:cs="Times New Roman"/>
        </w:rPr>
      </w:pPr>
      <w:r>
        <w:rPr>
          <w:rFonts w:ascii="Times New Roman" w:hAnsi="Times New Roman" w:cs="Times New Roman"/>
        </w:rPr>
        <w:t xml:space="preserve">         </w:t>
      </w:r>
      <w:r w:rsidR="009C627F" w:rsidRPr="00206A45">
        <w:rPr>
          <w:rFonts w:ascii="Times New Roman" w:hAnsi="Times New Roman" w:cs="Times New Roman"/>
        </w:rPr>
        <w:t>Eğitim öğretimin başlıca finans kaynakları merkezi yönetim bütçesinden ayrılan pay, il özel idareleri bütçesinden ayrılan kaynaklar, ulusal ve uluslararası kurum kuruluşlardan sağlanan hibe, kredi ve bursalar, gerçek ve tüzel kişilerin destekleri ve okul-aile birlikleri gelirleridir.</w:t>
      </w:r>
    </w:p>
    <w:p w14:paraId="16C12D4F" w14:textId="1A463CCD" w:rsidR="00FB3F07" w:rsidRDefault="00BB03A4" w:rsidP="00B26402">
      <w:pPr>
        <w:pStyle w:val="GvdeMetni"/>
        <w:tabs>
          <w:tab w:val="left" w:pos="7655"/>
        </w:tabs>
        <w:spacing w:before="72" w:after="240" w:line="276" w:lineRule="auto"/>
        <w:ind w:right="-1"/>
        <w:jc w:val="both"/>
        <w:rPr>
          <w:rFonts w:ascii="Times New Roman" w:hAnsi="Times New Roman" w:cs="Times New Roman"/>
        </w:rPr>
      </w:pPr>
      <w:r>
        <w:rPr>
          <w:rFonts w:ascii="Times New Roman" w:hAnsi="Times New Roman" w:cs="Times New Roman"/>
        </w:rPr>
        <w:t xml:space="preserve">         </w:t>
      </w:r>
      <w:r w:rsidR="00FB3F07" w:rsidRPr="00206A45">
        <w:rPr>
          <w:rFonts w:ascii="Times New Roman" w:hAnsi="Times New Roman" w:cs="Times New Roman"/>
        </w:rPr>
        <w:t xml:space="preserve">Müdürlüğümüz bütçesi, merkezi yönetim bütçesinden ayrılan pay, eğitime katkı payı gelirleri, </w:t>
      </w:r>
      <w:r w:rsidR="001D340D" w:rsidRPr="00206A45">
        <w:rPr>
          <w:rFonts w:ascii="Times New Roman" w:hAnsi="Times New Roman" w:cs="Times New Roman"/>
        </w:rPr>
        <w:t>İ</w:t>
      </w:r>
      <w:r w:rsidR="00FB3F07" w:rsidRPr="00206A45">
        <w:rPr>
          <w:rFonts w:ascii="Times New Roman" w:hAnsi="Times New Roman" w:cs="Times New Roman"/>
        </w:rPr>
        <w:t xml:space="preserve">l </w:t>
      </w:r>
      <w:r w:rsidR="001D340D" w:rsidRPr="00206A45">
        <w:rPr>
          <w:rFonts w:ascii="Times New Roman" w:hAnsi="Times New Roman" w:cs="Times New Roman"/>
        </w:rPr>
        <w:t>Ö</w:t>
      </w:r>
      <w:r w:rsidR="00FB3F07" w:rsidRPr="00206A45">
        <w:rPr>
          <w:rFonts w:ascii="Times New Roman" w:hAnsi="Times New Roman" w:cs="Times New Roman"/>
        </w:rPr>
        <w:t xml:space="preserve">zel </w:t>
      </w:r>
      <w:r w:rsidR="001D340D" w:rsidRPr="00206A45">
        <w:rPr>
          <w:rFonts w:ascii="Times New Roman" w:hAnsi="Times New Roman" w:cs="Times New Roman"/>
        </w:rPr>
        <w:t>İ</w:t>
      </w:r>
      <w:r w:rsidR="00FB3F07" w:rsidRPr="00206A45">
        <w:rPr>
          <w:rFonts w:ascii="Times New Roman" w:hAnsi="Times New Roman" w:cs="Times New Roman"/>
        </w:rPr>
        <w:t>daresinden ayrılan pay, hayırseverler ve özel kurumların bağışları ile okul-aile birliği gelirlerinden oluşmaktadır.</w:t>
      </w:r>
    </w:p>
    <w:p w14:paraId="13974F67" w14:textId="77777777" w:rsidR="008B0277" w:rsidRDefault="008B0277" w:rsidP="00B26402">
      <w:pPr>
        <w:pStyle w:val="GvdeMetni"/>
        <w:tabs>
          <w:tab w:val="left" w:pos="7655"/>
        </w:tabs>
        <w:spacing w:before="72" w:after="240" w:line="276" w:lineRule="auto"/>
        <w:ind w:right="-1"/>
        <w:jc w:val="both"/>
        <w:rPr>
          <w:rFonts w:ascii="Times New Roman" w:hAnsi="Times New Roman" w:cs="Times New Roman"/>
        </w:rPr>
      </w:pPr>
    </w:p>
    <w:p w14:paraId="2A053CFE" w14:textId="62C76950" w:rsidR="00A74EEA" w:rsidRPr="008B0277" w:rsidRDefault="005A5978" w:rsidP="00B26402">
      <w:pPr>
        <w:pStyle w:val="ResimYazs"/>
        <w:spacing w:line="276" w:lineRule="auto"/>
        <w:rPr>
          <w:rFonts w:ascii="Times New Roman" w:hAnsi="Times New Roman" w:cs="Times New Roman"/>
          <w:sz w:val="24"/>
          <w:szCs w:val="24"/>
        </w:rPr>
      </w:pPr>
      <w:bookmarkStart w:id="118" w:name="_Toc148097827"/>
      <w:bookmarkStart w:id="119" w:name="yıllara_göre_gelen_harcanan_ödenek"/>
      <w:r w:rsidRPr="008B0277">
        <w:rPr>
          <w:rFonts w:ascii="Times New Roman" w:hAnsi="Times New Roman" w:cs="Times New Roman"/>
          <w:sz w:val="24"/>
          <w:szCs w:val="24"/>
        </w:rPr>
        <w:t xml:space="preserve">Tablo </w:t>
      </w:r>
      <w:r w:rsidR="008A2A9E" w:rsidRPr="008B0277">
        <w:rPr>
          <w:rFonts w:ascii="Times New Roman" w:hAnsi="Times New Roman" w:cs="Times New Roman"/>
          <w:sz w:val="24"/>
          <w:szCs w:val="24"/>
        </w:rPr>
        <w:fldChar w:fldCharType="begin"/>
      </w:r>
      <w:r w:rsidRPr="008B0277">
        <w:rPr>
          <w:rFonts w:ascii="Times New Roman" w:hAnsi="Times New Roman" w:cs="Times New Roman"/>
          <w:sz w:val="24"/>
          <w:szCs w:val="24"/>
        </w:rPr>
        <w:instrText xml:space="preserve"> SEQ Tablo \* ARABIC </w:instrText>
      </w:r>
      <w:r w:rsidR="008A2A9E" w:rsidRPr="008B0277">
        <w:rPr>
          <w:rFonts w:ascii="Times New Roman" w:hAnsi="Times New Roman" w:cs="Times New Roman"/>
          <w:sz w:val="24"/>
          <w:szCs w:val="24"/>
        </w:rPr>
        <w:fldChar w:fldCharType="separate"/>
      </w:r>
      <w:r w:rsidR="00A504E1">
        <w:rPr>
          <w:rFonts w:ascii="Times New Roman" w:hAnsi="Times New Roman" w:cs="Times New Roman"/>
          <w:noProof/>
          <w:sz w:val="24"/>
          <w:szCs w:val="24"/>
        </w:rPr>
        <w:t>12</w:t>
      </w:r>
      <w:r w:rsidR="008A2A9E" w:rsidRPr="008B0277">
        <w:rPr>
          <w:rFonts w:ascii="Times New Roman" w:hAnsi="Times New Roman" w:cs="Times New Roman"/>
          <w:sz w:val="24"/>
          <w:szCs w:val="24"/>
        </w:rPr>
        <w:fldChar w:fldCharType="end"/>
      </w:r>
      <w:r w:rsidR="00A74EEA" w:rsidRPr="008B0277">
        <w:rPr>
          <w:rFonts w:ascii="Times New Roman" w:hAnsi="Times New Roman" w:cs="Times New Roman"/>
          <w:sz w:val="24"/>
          <w:szCs w:val="24"/>
        </w:rPr>
        <w:t>: Yıllara Göre Gelen ve Harcanan Ödenek Tablosu</w:t>
      </w:r>
      <w:bookmarkEnd w:id="118"/>
      <w:r w:rsidR="008B0277" w:rsidRPr="008B0277">
        <w:rPr>
          <w:rFonts w:ascii="Times New Roman" w:hAnsi="Times New Roman" w:cs="Times New Roman"/>
          <w:sz w:val="24"/>
          <w:szCs w:val="24"/>
        </w:rPr>
        <w:t xml:space="preserve"> (2021-2022-2023 Yılları)</w:t>
      </w:r>
    </w:p>
    <w:p w14:paraId="21294C5D" w14:textId="5AB87368" w:rsidR="00DF1FBB" w:rsidRPr="008B0277" w:rsidRDefault="00DF1FBB" w:rsidP="00B26402">
      <w:pPr>
        <w:pStyle w:val="ListeParagraf"/>
        <w:numPr>
          <w:ilvl w:val="0"/>
          <w:numId w:val="237"/>
        </w:numPr>
        <w:spacing w:after="60" w:line="276" w:lineRule="auto"/>
        <w:jc w:val="center"/>
        <w:rPr>
          <w:rFonts w:ascii="Times New Roman" w:eastAsia="Times New Roman" w:hAnsi="Times New Roman" w:cs="Times New Roman"/>
          <w:b/>
          <w:bCs/>
          <w:iCs/>
          <w:sz w:val="24"/>
          <w:szCs w:val="24"/>
          <w:lang w:eastAsia="tr-TR"/>
        </w:rPr>
      </w:pPr>
      <w:bookmarkStart w:id="120" w:name="ödenek2021"/>
      <w:bookmarkEnd w:id="119"/>
      <w:r w:rsidRPr="008B0277">
        <w:rPr>
          <w:rFonts w:ascii="Times New Roman" w:eastAsia="Times New Roman" w:hAnsi="Times New Roman" w:cs="Times New Roman"/>
          <w:b/>
          <w:bCs/>
          <w:sz w:val="24"/>
          <w:szCs w:val="24"/>
          <w:lang w:eastAsia="tr-TR"/>
        </w:rPr>
        <w:t>2021 Yılı Doğanşehir İlçe Milli Eğitim Müdürlüğü Ödenek Durumu</w:t>
      </w:r>
    </w:p>
    <w:bookmarkEnd w:id="120"/>
    <w:tbl>
      <w:tblPr>
        <w:tblpPr w:leftFromText="141" w:rightFromText="141"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935"/>
        <w:gridCol w:w="2693"/>
        <w:gridCol w:w="2568"/>
      </w:tblGrid>
      <w:tr w:rsidR="00DF1FBB" w:rsidRPr="00DF1FBB" w14:paraId="02D09029" w14:textId="77777777" w:rsidTr="00AE2E44">
        <w:trPr>
          <w:trHeight w:val="605"/>
        </w:trPr>
        <w:tc>
          <w:tcPr>
            <w:tcW w:w="604" w:type="dxa"/>
            <w:shd w:val="clear" w:color="auto" w:fill="002060"/>
            <w:vAlign w:val="center"/>
          </w:tcPr>
          <w:p w14:paraId="48634242" w14:textId="77777777" w:rsidR="00DF1FBB" w:rsidRPr="00DF1FBB" w:rsidRDefault="00DF1FBB" w:rsidP="00B26402">
            <w:pPr>
              <w:spacing w:line="276" w:lineRule="auto"/>
              <w:ind w:left="851"/>
              <w:jc w:val="center"/>
              <w:rPr>
                <w:rFonts w:ascii="Times New Roman" w:eastAsia="Times New Roman" w:hAnsi="Times New Roman" w:cs="Times New Roman"/>
                <w:sz w:val="24"/>
                <w:szCs w:val="24"/>
              </w:rPr>
            </w:pPr>
          </w:p>
        </w:tc>
        <w:tc>
          <w:tcPr>
            <w:tcW w:w="2935" w:type="dxa"/>
            <w:shd w:val="clear" w:color="auto" w:fill="002060"/>
            <w:vAlign w:val="center"/>
          </w:tcPr>
          <w:p w14:paraId="22F1B9D7" w14:textId="77777777" w:rsidR="00DF1FBB" w:rsidRPr="00DF1FBB" w:rsidRDefault="00DF1FBB" w:rsidP="00B26402">
            <w:pPr>
              <w:spacing w:line="276" w:lineRule="auto"/>
              <w:jc w:val="center"/>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Ödenek Türü</w:t>
            </w:r>
          </w:p>
        </w:tc>
        <w:tc>
          <w:tcPr>
            <w:tcW w:w="2693" w:type="dxa"/>
            <w:shd w:val="clear" w:color="auto" w:fill="002060"/>
            <w:vAlign w:val="center"/>
          </w:tcPr>
          <w:p w14:paraId="2E733B1B" w14:textId="77777777" w:rsidR="00DF1FBB" w:rsidRPr="00DF1FBB" w:rsidRDefault="00DF1FBB" w:rsidP="00B26402">
            <w:pPr>
              <w:spacing w:line="276" w:lineRule="auto"/>
              <w:jc w:val="center"/>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Toplam Alınan Ödenek</w:t>
            </w:r>
          </w:p>
        </w:tc>
        <w:tc>
          <w:tcPr>
            <w:tcW w:w="2568" w:type="dxa"/>
            <w:shd w:val="clear" w:color="auto" w:fill="002060"/>
            <w:vAlign w:val="center"/>
          </w:tcPr>
          <w:p w14:paraId="15AF5806" w14:textId="77777777" w:rsidR="00DF1FBB" w:rsidRPr="00DF1FBB" w:rsidRDefault="00DF1FBB" w:rsidP="00B26402">
            <w:pPr>
              <w:spacing w:line="276" w:lineRule="auto"/>
              <w:jc w:val="center"/>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Toplam Harcanan</w:t>
            </w:r>
          </w:p>
        </w:tc>
      </w:tr>
      <w:tr w:rsidR="00DF1FBB" w:rsidRPr="00DF1FBB" w14:paraId="620DEFD7" w14:textId="77777777" w:rsidTr="00AE2E44">
        <w:trPr>
          <w:trHeight w:val="544"/>
        </w:trPr>
        <w:tc>
          <w:tcPr>
            <w:tcW w:w="604" w:type="dxa"/>
            <w:shd w:val="clear" w:color="auto" w:fill="0070C0"/>
            <w:vAlign w:val="center"/>
          </w:tcPr>
          <w:p w14:paraId="16372E4B"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01</w:t>
            </w:r>
          </w:p>
        </w:tc>
        <w:tc>
          <w:tcPr>
            <w:tcW w:w="2935" w:type="dxa"/>
            <w:shd w:val="clear" w:color="auto" w:fill="0070C0"/>
            <w:vAlign w:val="center"/>
          </w:tcPr>
          <w:p w14:paraId="5DF7ABF8"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Personel Giderleri</w:t>
            </w:r>
          </w:p>
        </w:tc>
        <w:tc>
          <w:tcPr>
            <w:tcW w:w="2693" w:type="dxa"/>
            <w:shd w:val="clear" w:color="auto" w:fill="FFFFFF" w:themeFill="background1"/>
            <w:vAlign w:val="center"/>
          </w:tcPr>
          <w:p w14:paraId="018D26D5"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2.307.555,60</w:t>
            </w:r>
          </w:p>
        </w:tc>
        <w:tc>
          <w:tcPr>
            <w:tcW w:w="2568" w:type="dxa"/>
            <w:shd w:val="clear" w:color="auto" w:fill="FFFFFF" w:themeFill="background1"/>
            <w:vAlign w:val="center"/>
          </w:tcPr>
          <w:p w14:paraId="1F1775C6"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2.307.555,60</w:t>
            </w:r>
          </w:p>
        </w:tc>
      </w:tr>
      <w:tr w:rsidR="00DF1FBB" w:rsidRPr="00DF1FBB" w14:paraId="3DC5E70D" w14:textId="77777777" w:rsidTr="00AE2E44">
        <w:trPr>
          <w:trHeight w:val="565"/>
        </w:trPr>
        <w:tc>
          <w:tcPr>
            <w:tcW w:w="604" w:type="dxa"/>
            <w:shd w:val="clear" w:color="auto" w:fill="0070C0"/>
            <w:vAlign w:val="center"/>
          </w:tcPr>
          <w:p w14:paraId="4BB6F850"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02</w:t>
            </w:r>
          </w:p>
        </w:tc>
        <w:tc>
          <w:tcPr>
            <w:tcW w:w="2935" w:type="dxa"/>
            <w:shd w:val="clear" w:color="auto" w:fill="0070C0"/>
            <w:vAlign w:val="center"/>
          </w:tcPr>
          <w:p w14:paraId="4560F81E"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Sosyal Güvenlik Kurumlarına Devlet Primi Giderleri</w:t>
            </w:r>
          </w:p>
        </w:tc>
        <w:tc>
          <w:tcPr>
            <w:tcW w:w="2693" w:type="dxa"/>
            <w:shd w:val="clear" w:color="auto" w:fill="FFFFFF" w:themeFill="background1"/>
            <w:vAlign w:val="center"/>
          </w:tcPr>
          <w:p w14:paraId="341B75AF"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382.591,33</w:t>
            </w:r>
          </w:p>
        </w:tc>
        <w:tc>
          <w:tcPr>
            <w:tcW w:w="2568" w:type="dxa"/>
            <w:shd w:val="clear" w:color="auto" w:fill="FFFFFF" w:themeFill="background1"/>
            <w:vAlign w:val="center"/>
          </w:tcPr>
          <w:p w14:paraId="1C7E8BCD"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382.591,33</w:t>
            </w:r>
          </w:p>
        </w:tc>
      </w:tr>
      <w:tr w:rsidR="00DF1FBB" w:rsidRPr="00DF1FBB" w14:paraId="03CBBEBB" w14:textId="77777777" w:rsidTr="00AE2E44">
        <w:trPr>
          <w:trHeight w:val="418"/>
        </w:trPr>
        <w:tc>
          <w:tcPr>
            <w:tcW w:w="604" w:type="dxa"/>
            <w:shd w:val="clear" w:color="auto" w:fill="0070C0"/>
            <w:vAlign w:val="center"/>
          </w:tcPr>
          <w:p w14:paraId="6C3DC4AC"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03</w:t>
            </w:r>
          </w:p>
        </w:tc>
        <w:tc>
          <w:tcPr>
            <w:tcW w:w="2935" w:type="dxa"/>
            <w:shd w:val="clear" w:color="auto" w:fill="0070C0"/>
            <w:vAlign w:val="center"/>
          </w:tcPr>
          <w:p w14:paraId="18AEEA5B"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Mal ve Hizmet Alım Giderleri</w:t>
            </w:r>
          </w:p>
        </w:tc>
        <w:tc>
          <w:tcPr>
            <w:tcW w:w="2693" w:type="dxa"/>
            <w:shd w:val="clear" w:color="auto" w:fill="FFFFFF" w:themeFill="background1"/>
            <w:vAlign w:val="center"/>
          </w:tcPr>
          <w:p w14:paraId="09615FE2"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60.056,5</w:t>
            </w:r>
          </w:p>
        </w:tc>
        <w:tc>
          <w:tcPr>
            <w:tcW w:w="2568" w:type="dxa"/>
            <w:shd w:val="clear" w:color="auto" w:fill="FFFFFF" w:themeFill="background1"/>
            <w:vAlign w:val="center"/>
          </w:tcPr>
          <w:p w14:paraId="77A804C4"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60.056,5</w:t>
            </w:r>
          </w:p>
        </w:tc>
      </w:tr>
      <w:tr w:rsidR="00DF1FBB" w:rsidRPr="00DF1FBB" w14:paraId="215FC17B" w14:textId="77777777" w:rsidTr="00AE2E44">
        <w:trPr>
          <w:trHeight w:val="414"/>
        </w:trPr>
        <w:tc>
          <w:tcPr>
            <w:tcW w:w="604" w:type="dxa"/>
            <w:shd w:val="clear" w:color="auto" w:fill="0070C0"/>
            <w:vAlign w:val="center"/>
          </w:tcPr>
          <w:p w14:paraId="3A60B239"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05</w:t>
            </w:r>
          </w:p>
        </w:tc>
        <w:tc>
          <w:tcPr>
            <w:tcW w:w="2935" w:type="dxa"/>
            <w:shd w:val="clear" w:color="auto" w:fill="0070C0"/>
            <w:vAlign w:val="center"/>
          </w:tcPr>
          <w:p w14:paraId="2AA20794"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Cari Transferler</w:t>
            </w:r>
          </w:p>
        </w:tc>
        <w:tc>
          <w:tcPr>
            <w:tcW w:w="2693" w:type="dxa"/>
            <w:vAlign w:val="center"/>
          </w:tcPr>
          <w:p w14:paraId="25098E8F"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c>
          <w:tcPr>
            <w:tcW w:w="2568" w:type="dxa"/>
            <w:vAlign w:val="center"/>
          </w:tcPr>
          <w:p w14:paraId="7AAEDCF6"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r>
      <w:tr w:rsidR="00DF1FBB" w:rsidRPr="00DF1FBB" w14:paraId="06591A4C" w14:textId="77777777" w:rsidTr="00AE2E44">
        <w:trPr>
          <w:trHeight w:val="420"/>
        </w:trPr>
        <w:tc>
          <w:tcPr>
            <w:tcW w:w="604" w:type="dxa"/>
            <w:shd w:val="clear" w:color="auto" w:fill="0070C0"/>
            <w:vAlign w:val="center"/>
          </w:tcPr>
          <w:p w14:paraId="718E45C0"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06</w:t>
            </w:r>
          </w:p>
        </w:tc>
        <w:tc>
          <w:tcPr>
            <w:tcW w:w="2935" w:type="dxa"/>
            <w:shd w:val="clear" w:color="auto" w:fill="0070C0"/>
            <w:vAlign w:val="center"/>
          </w:tcPr>
          <w:p w14:paraId="7A16CE2F"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Sermaye Giderleri</w:t>
            </w:r>
          </w:p>
        </w:tc>
        <w:tc>
          <w:tcPr>
            <w:tcW w:w="2693" w:type="dxa"/>
            <w:vAlign w:val="center"/>
          </w:tcPr>
          <w:p w14:paraId="57F0CF98"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c>
          <w:tcPr>
            <w:tcW w:w="2568" w:type="dxa"/>
            <w:vAlign w:val="center"/>
          </w:tcPr>
          <w:p w14:paraId="4C58D10F"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r>
      <w:tr w:rsidR="00DF1FBB" w:rsidRPr="00DF1FBB" w14:paraId="3158E789" w14:textId="77777777" w:rsidTr="00AE2E44">
        <w:trPr>
          <w:trHeight w:val="568"/>
        </w:trPr>
        <w:tc>
          <w:tcPr>
            <w:tcW w:w="604" w:type="dxa"/>
            <w:vAlign w:val="center"/>
          </w:tcPr>
          <w:p w14:paraId="23529407" w14:textId="77777777" w:rsidR="00DF1FBB" w:rsidRPr="00DF1FBB" w:rsidRDefault="00DF1FBB" w:rsidP="00B26402">
            <w:pPr>
              <w:spacing w:line="276" w:lineRule="auto"/>
              <w:ind w:left="851"/>
              <w:jc w:val="center"/>
              <w:rPr>
                <w:rFonts w:ascii="Times New Roman" w:eastAsia="Times New Roman" w:hAnsi="Times New Roman" w:cs="Times New Roman"/>
                <w:sz w:val="24"/>
                <w:szCs w:val="24"/>
              </w:rPr>
            </w:pPr>
          </w:p>
        </w:tc>
        <w:tc>
          <w:tcPr>
            <w:tcW w:w="2935" w:type="dxa"/>
            <w:vAlign w:val="center"/>
          </w:tcPr>
          <w:p w14:paraId="32058FC9" w14:textId="77777777" w:rsidR="00DF1FBB" w:rsidRPr="00DF1FBB" w:rsidRDefault="00DF1FBB" w:rsidP="00B26402">
            <w:pPr>
              <w:spacing w:line="276" w:lineRule="auto"/>
              <w:rPr>
                <w:rFonts w:ascii="Times New Roman" w:eastAsia="Times New Roman" w:hAnsi="Times New Roman" w:cs="Times New Roman"/>
                <w:b/>
                <w:sz w:val="24"/>
                <w:szCs w:val="24"/>
              </w:rPr>
            </w:pPr>
            <w:r w:rsidRPr="00DF1FBB">
              <w:rPr>
                <w:rFonts w:ascii="Times New Roman" w:eastAsia="Times New Roman" w:hAnsi="Times New Roman" w:cs="Times New Roman"/>
                <w:b/>
                <w:sz w:val="24"/>
                <w:szCs w:val="24"/>
              </w:rPr>
              <w:t>TOPLAM</w:t>
            </w:r>
          </w:p>
        </w:tc>
        <w:tc>
          <w:tcPr>
            <w:tcW w:w="2693" w:type="dxa"/>
            <w:vAlign w:val="center"/>
          </w:tcPr>
          <w:p w14:paraId="1A69D130" w14:textId="77777777" w:rsidR="00DF1FBB" w:rsidRPr="00DF1FBB" w:rsidRDefault="00DF1FBB" w:rsidP="00B26402">
            <w:pPr>
              <w:spacing w:line="276" w:lineRule="auto"/>
              <w:jc w:val="right"/>
              <w:rPr>
                <w:rFonts w:ascii="Times New Roman" w:eastAsia="Times New Roman" w:hAnsi="Times New Roman" w:cs="Times New Roman"/>
                <w:b/>
                <w:sz w:val="24"/>
                <w:szCs w:val="24"/>
              </w:rPr>
            </w:pPr>
            <w:r w:rsidRPr="00DF1FBB">
              <w:rPr>
                <w:rFonts w:ascii="Times New Roman" w:eastAsia="Times New Roman" w:hAnsi="Times New Roman" w:cs="Times New Roman"/>
                <w:b/>
                <w:sz w:val="24"/>
                <w:szCs w:val="24"/>
              </w:rPr>
              <w:t>2.750.203,43</w:t>
            </w:r>
          </w:p>
        </w:tc>
        <w:tc>
          <w:tcPr>
            <w:tcW w:w="2568" w:type="dxa"/>
            <w:vAlign w:val="center"/>
          </w:tcPr>
          <w:p w14:paraId="688AD6A2" w14:textId="77777777" w:rsidR="00DF1FBB" w:rsidRPr="00DF1FBB" w:rsidRDefault="00DF1FBB" w:rsidP="00B26402">
            <w:pPr>
              <w:spacing w:line="276" w:lineRule="auto"/>
              <w:jc w:val="right"/>
              <w:rPr>
                <w:rFonts w:ascii="Times New Roman" w:eastAsia="Times New Roman" w:hAnsi="Times New Roman" w:cs="Times New Roman"/>
                <w:b/>
                <w:sz w:val="24"/>
                <w:szCs w:val="24"/>
              </w:rPr>
            </w:pPr>
            <w:r w:rsidRPr="00DF1FBB">
              <w:rPr>
                <w:rFonts w:ascii="Times New Roman" w:eastAsia="Times New Roman" w:hAnsi="Times New Roman" w:cs="Times New Roman"/>
                <w:b/>
                <w:sz w:val="24"/>
                <w:szCs w:val="24"/>
              </w:rPr>
              <w:t>2.750.203,43</w:t>
            </w:r>
          </w:p>
        </w:tc>
      </w:tr>
    </w:tbl>
    <w:p w14:paraId="3AB72EB6" w14:textId="77777777" w:rsidR="00DF1FBB" w:rsidRPr="00DF1FBB" w:rsidRDefault="00DF1FBB" w:rsidP="00B26402">
      <w:pPr>
        <w:spacing w:line="276" w:lineRule="auto"/>
        <w:ind w:left="851"/>
        <w:rPr>
          <w:rFonts w:ascii="Times New Roman" w:eastAsia="Times New Roman" w:hAnsi="Times New Roman" w:cs="Times New Roman"/>
          <w:i/>
          <w:iCs/>
          <w:sz w:val="24"/>
          <w:szCs w:val="24"/>
        </w:rPr>
      </w:pPr>
    </w:p>
    <w:p w14:paraId="2087E1F2" w14:textId="77777777" w:rsidR="00DF1FBB" w:rsidRPr="00DF1FBB" w:rsidRDefault="00DF1FBB" w:rsidP="00B26402">
      <w:pPr>
        <w:spacing w:line="276" w:lineRule="auto"/>
        <w:ind w:left="851"/>
        <w:rPr>
          <w:rFonts w:ascii="Times New Roman" w:eastAsia="Times New Roman" w:hAnsi="Times New Roman" w:cs="Times New Roman"/>
          <w:sz w:val="24"/>
          <w:szCs w:val="24"/>
        </w:rPr>
      </w:pPr>
    </w:p>
    <w:p w14:paraId="17F3D4FD" w14:textId="77777777" w:rsidR="00DF1FBB" w:rsidRPr="00DF1FBB" w:rsidRDefault="00DF1FBB" w:rsidP="00B26402">
      <w:pPr>
        <w:spacing w:line="276" w:lineRule="auto"/>
        <w:ind w:left="851"/>
        <w:rPr>
          <w:rFonts w:ascii="Times New Roman" w:eastAsia="Times New Roman" w:hAnsi="Times New Roman" w:cs="Times New Roman"/>
          <w:sz w:val="24"/>
          <w:szCs w:val="24"/>
        </w:rPr>
      </w:pPr>
    </w:p>
    <w:p w14:paraId="003E99BF" w14:textId="76B34A28" w:rsidR="00DF1FBB" w:rsidRDefault="00DF1FBB" w:rsidP="00B26402">
      <w:pPr>
        <w:spacing w:before="6" w:line="276" w:lineRule="auto"/>
        <w:ind w:left="851" w:firstLine="567"/>
        <w:rPr>
          <w:rFonts w:ascii="Times New Roman" w:eastAsia="Times New Roman" w:hAnsi="Times New Roman" w:cs="Times New Roman"/>
          <w:sz w:val="24"/>
          <w:szCs w:val="24"/>
        </w:rPr>
      </w:pPr>
    </w:p>
    <w:p w14:paraId="5730D964" w14:textId="3A4C73E1" w:rsidR="00AD4FE9" w:rsidRDefault="00AD4FE9" w:rsidP="00B26402">
      <w:pPr>
        <w:spacing w:before="6" w:line="276" w:lineRule="auto"/>
        <w:ind w:left="851" w:firstLine="567"/>
        <w:rPr>
          <w:rFonts w:ascii="Times New Roman" w:eastAsia="Times New Roman" w:hAnsi="Times New Roman" w:cs="Times New Roman"/>
          <w:sz w:val="24"/>
          <w:szCs w:val="24"/>
        </w:rPr>
      </w:pPr>
    </w:p>
    <w:p w14:paraId="22064699" w14:textId="77777777" w:rsidR="00AD4FE9" w:rsidRPr="00DF1FBB" w:rsidRDefault="00AD4FE9" w:rsidP="00B26402">
      <w:pPr>
        <w:spacing w:before="6" w:line="276" w:lineRule="auto"/>
        <w:ind w:left="851" w:firstLine="567"/>
        <w:rPr>
          <w:rFonts w:ascii="Times New Roman" w:eastAsia="Times New Roman" w:hAnsi="Times New Roman" w:cs="Times New Roman"/>
          <w:sz w:val="24"/>
          <w:szCs w:val="24"/>
        </w:rPr>
      </w:pPr>
    </w:p>
    <w:p w14:paraId="43C4224B" w14:textId="77777777" w:rsidR="00DF1FBB" w:rsidRPr="00DF1FBB" w:rsidRDefault="00DF1FBB" w:rsidP="00B26402">
      <w:pPr>
        <w:spacing w:before="180" w:line="276" w:lineRule="auto"/>
        <w:outlineLvl w:val="3"/>
        <w:rPr>
          <w:rFonts w:ascii="Times New Roman" w:eastAsiaTheme="minorHAnsi" w:hAnsi="Times New Roman" w:cs="Times New Roman"/>
          <w:b/>
          <w:bCs/>
          <w:sz w:val="24"/>
          <w:szCs w:val="24"/>
        </w:rPr>
      </w:pPr>
    </w:p>
    <w:p w14:paraId="6619AD40" w14:textId="214015A4" w:rsidR="00DF1FBB" w:rsidRPr="00AC550F" w:rsidRDefault="00DF1FBB" w:rsidP="00B26402">
      <w:pPr>
        <w:pStyle w:val="ListeParagraf"/>
        <w:numPr>
          <w:ilvl w:val="0"/>
          <w:numId w:val="237"/>
        </w:numPr>
        <w:spacing w:before="181" w:line="276" w:lineRule="auto"/>
        <w:jc w:val="center"/>
        <w:outlineLvl w:val="2"/>
        <w:rPr>
          <w:rFonts w:ascii="Times New Roman" w:eastAsia="Times New Roman" w:hAnsi="Times New Roman" w:cs="Times New Roman"/>
          <w:b/>
          <w:bCs/>
          <w:sz w:val="24"/>
          <w:szCs w:val="24"/>
        </w:rPr>
      </w:pPr>
      <w:bookmarkStart w:id="121" w:name="_Toc169015647"/>
      <w:bookmarkStart w:id="122" w:name="_Hlt168318146"/>
      <w:bookmarkStart w:id="123" w:name="ödenek2022"/>
      <w:r w:rsidRPr="008B0277">
        <w:rPr>
          <w:rFonts w:ascii="Times New Roman" w:eastAsia="Times New Roman" w:hAnsi="Times New Roman" w:cs="Times New Roman"/>
          <w:b/>
          <w:bCs/>
          <w:sz w:val="24"/>
          <w:szCs w:val="24"/>
        </w:rPr>
        <w:t>2022 Yılı Doğanşehir İlçe Milli Eğitim Müdürlüğü Ödenek Durumu</w:t>
      </w:r>
      <w:bookmarkEnd w:id="121"/>
      <w:bookmarkEnd w:id="122"/>
      <w:bookmarkEnd w:id="123"/>
    </w:p>
    <w:tbl>
      <w:tblPr>
        <w:tblpPr w:leftFromText="141" w:rightFromText="141"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935"/>
        <w:gridCol w:w="2693"/>
        <w:gridCol w:w="2568"/>
      </w:tblGrid>
      <w:tr w:rsidR="00DF1FBB" w:rsidRPr="00DF1FBB" w14:paraId="65C5689A" w14:textId="77777777" w:rsidTr="00AE2E44">
        <w:trPr>
          <w:trHeight w:val="605"/>
        </w:trPr>
        <w:tc>
          <w:tcPr>
            <w:tcW w:w="604" w:type="dxa"/>
            <w:shd w:val="clear" w:color="auto" w:fill="002060"/>
            <w:vAlign w:val="center"/>
          </w:tcPr>
          <w:p w14:paraId="02184F57" w14:textId="77777777" w:rsidR="00DF1FBB" w:rsidRPr="00DF1FBB" w:rsidRDefault="00DF1FBB" w:rsidP="00B26402">
            <w:pPr>
              <w:spacing w:line="276" w:lineRule="auto"/>
              <w:ind w:left="851"/>
              <w:jc w:val="center"/>
              <w:rPr>
                <w:rFonts w:ascii="Times New Roman" w:eastAsia="Times New Roman" w:hAnsi="Times New Roman" w:cs="Times New Roman"/>
                <w:sz w:val="24"/>
                <w:szCs w:val="24"/>
              </w:rPr>
            </w:pPr>
          </w:p>
        </w:tc>
        <w:tc>
          <w:tcPr>
            <w:tcW w:w="2935" w:type="dxa"/>
            <w:shd w:val="clear" w:color="auto" w:fill="002060"/>
            <w:vAlign w:val="center"/>
          </w:tcPr>
          <w:p w14:paraId="79A85CF9" w14:textId="77777777" w:rsidR="00DF1FBB" w:rsidRPr="00DF1FBB" w:rsidRDefault="00DF1FBB" w:rsidP="00B26402">
            <w:pPr>
              <w:spacing w:line="276" w:lineRule="auto"/>
              <w:jc w:val="center"/>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Ödenek Türü</w:t>
            </w:r>
          </w:p>
        </w:tc>
        <w:tc>
          <w:tcPr>
            <w:tcW w:w="2693" w:type="dxa"/>
            <w:shd w:val="clear" w:color="auto" w:fill="002060"/>
            <w:vAlign w:val="center"/>
          </w:tcPr>
          <w:p w14:paraId="4B03A848" w14:textId="77777777" w:rsidR="00DF1FBB" w:rsidRPr="00DF1FBB" w:rsidRDefault="00DF1FBB" w:rsidP="00B26402">
            <w:pPr>
              <w:spacing w:line="276" w:lineRule="auto"/>
              <w:jc w:val="center"/>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Toplam Alınan Ödenek</w:t>
            </w:r>
          </w:p>
        </w:tc>
        <w:tc>
          <w:tcPr>
            <w:tcW w:w="2568" w:type="dxa"/>
            <w:shd w:val="clear" w:color="auto" w:fill="002060"/>
            <w:vAlign w:val="center"/>
          </w:tcPr>
          <w:p w14:paraId="665BAB3E" w14:textId="77777777" w:rsidR="00DF1FBB" w:rsidRPr="00DF1FBB" w:rsidRDefault="00DF1FBB" w:rsidP="00B26402">
            <w:pPr>
              <w:spacing w:line="276" w:lineRule="auto"/>
              <w:jc w:val="center"/>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Toplam Harcanan</w:t>
            </w:r>
          </w:p>
        </w:tc>
      </w:tr>
      <w:tr w:rsidR="00DF1FBB" w:rsidRPr="00DF1FBB" w14:paraId="6731829A" w14:textId="77777777" w:rsidTr="00AE2E44">
        <w:trPr>
          <w:trHeight w:val="544"/>
        </w:trPr>
        <w:tc>
          <w:tcPr>
            <w:tcW w:w="604" w:type="dxa"/>
            <w:shd w:val="clear" w:color="auto" w:fill="0070C0"/>
            <w:vAlign w:val="center"/>
          </w:tcPr>
          <w:p w14:paraId="614AB82E"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01</w:t>
            </w:r>
          </w:p>
        </w:tc>
        <w:tc>
          <w:tcPr>
            <w:tcW w:w="2935" w:type="dxa"/>
            <w:shd w:val="clear" w:color="auto" w:fill="0070C0"/>
            <w:vAlign w:val="center"/>
          </w:tcPr>
          <w:p w14:paraId="0A88AD8E"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Personel Giderleri</w:t>
            </w:r>
          </w:p>
        </w:tc>
        <w:tc>
          <w:tcPr>
            <w:tcW w:w="2693" w:type="dxa"/>
            <w:shd w:val="clear" w:color="auto" w:fill="FFFFFF" w:themeFill="background1"/>
            <w:vAlign w:val="center"/>
          </w:tcPr>
          <w:p w14:paraId="3876E931"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410</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041,03</w:t>
            </w:r>
          </w:p>
        </w:tc>
        <w:tc>
          <w:tcPr>
            <w:tcW w:w="2568" w:type="dxa"/>
            <w:shd w:val="clear" w:color="auto" w:fill="FFFFFF" w:themeFill="background1"/>
            <w:vAlign w:val="center"/>
          </w:tcPr>
          <w:p w14:paraId="44DCD704"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410</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041,03</w:t>
            </w:r>
          </w:p>
        </w:tc>
      </w:tr>
      <w:tr w:rsidR="00DF1FBB" w:rsidRPr="00DF1FBB" w14:paraId="5CAB68EC" w14:textId="77777777" w:rsidTr="00AE2E44">
        <w:trPr>
          <w:trHeight w:val="565"/>
        </w:trPr>
        <w:tc>
          <w:tcPr>
            <w:tcW w:w="604" w:type="dxa"/>
            <w:shd w:val="clear" w:color="auto" w:fill="0070C0"/>
            <w:vAlign w:val="center"/>
          </w:tcPr>
          <w:p w14:paraId="716C3917"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02</w:t>
            </w:r>
          </w:p>
        </w:tc>
        <w:tc>
          <w:tcPr>
            <w:tcW w:w="2935" w:type="dxa"/>
            <w:shd w:val="clear" w:color="auto" w:fill="0070C0"/>
            <w:vAlign w:val="center"/>
          </w:tcPr>
          <w:p w14:paraId="5FD71DD1"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Sosyal Güvenlik Kurumlarına Devlet Primi Giderleri</w:t>
            </w:r>
          </w:p>
        </w:tc>
        <w:tc>
          <w:tcPr>
            <w:tcW w:w="2693" w:type="dxa"/>
            <w:shd w:val="clear" w:color="auto" w:fill="FFFFFF" w:themeFill="background1"/>
            <w:vAlign w:val="center"/>
          </w:tcPr>
          <w:p w14:paraId="5A9FBB82"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535</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633,27</w:t>
            </w:r>
          </w:p>
        </w:tc>
        <w:tc>
          <w:tcPr>
            <w:tcW w:w="2568" w:type="dxa"/>
            <w:shd w:val="clear" w:color="auto" w:fill="FFFFFF" w:themeFill="background1"/>
            <w:vAlign w:val="center"/>
          </w:tcPr>
          <w:p w14:paraId="3CE9493C"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535</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633,27</w:t>
            </w:r>
          </w:p>
        </w:tc>
      </w:tr>
      <w:tr w:rsidR="00DF1FBB" w:rsidRPr="00DF1FBB" w14:paraId="3B554890" w14:textId="77777777" w:rsidTr="00AE2E44">
        <w:trPr>
          <w:trHeight w:val="418"/>
        </w:trPr>
        <w:tc>
          <w:tcPr>
            <w:tcW w:w="604" w:type="dxa"/>
            <w:shd w:val="clear" w:color="auto" w:fill="0070C0"/>
            <w:vAlign w:val="center"/>
          </w:tcPr>
          <w:p w14:paraId="36E515AE"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03</w:t>
            </w:r>
          </w:p>
        </w:tc>
        <w:tc>
          <w:tcPr>
            <w:tcW w:w="2935" w:type="dxa"/>
            <w:shd w:val="clear" w:color="auto" w:fill="0070C0"/>
            <w:vAlign w:val="center"/>
          </w:tcPr>
          <w:p w14:paraId="0D7D75ED"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Mal ve Hizmet Alım Giderleri</w:t>
            </w:r>
          </w:p>
        </w:tc>
        <w:tc>
          <w:tcPr>
            <w:tcW w:w="2693" w:type="dxa"/>
            <w:shd w:val="clear" w:color="auto" w:fill="FFFFFF" w:themeFill="background1"/>
            <w:vAlign w:val="center"/>
          </w:tcPr>
          <w:p w14:paraId="2121C40A"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244</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984,56</w:t>
            </w:r>
          </w:p>
        </w:tc>
        <w:tc>
          <w:tcPr>
            <w:tcW w:w="2568" w:type="dxa"/>
            <w:shd w:val="clear" w:color="auto" w:fill="FFFFFF" w:themeFill="background1"/>
            <w:vAlign w:val="center"/>
          </w:tcPr>
          <w:p w14:paraId="276A7D4A"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244</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984,56</w:t>
            </w:r>
          </w:p>
        </w:tc>
      </w:tr>
      <w:tr w:rsidR="00DF1FBB" w:rsidRPr="00DF1FBB" w14:paraId="2A8807B3" w14:textId="77777777" w:rsidTr="00AE2E44">
        <w:trPr>
          <w:trHeight w:val="414"/>
        </w:trPr>
        <w:tc>
          <w:tcPr>
            <w:tcW w:w="604" w:type="dxa"/>
            <w:shd w:val="clear" w:color="auto" w:fill="0070C0"/>
            <w:vAlign w:val="center"/>
          </w:tcPr>
          <w:p w14:paraId="51CD9D7E"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05</w:t>
            </w:r>
          </w:p>
        </w:tc>
        <w:tc>
          <w:tcPr>
            <w:tcW w:w="2935" w:type="dxa"/>
            <w:shd w:val="clear" w:color="auto" w:fill="0070C0"/>
            <w:vAlign w:val="center"/>
          </w:tcPr>
          <w:p w14:paraId="581FDB2A"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Cari Transferler</w:t>
            </w:r>
          </w:p>
        </w:tc>
        <w:tc>
          <w:tcPr>
            <w:tcW w:w="2693" w:type="dxa"/>
            <w:vAlign w:val="center"/>
          </w:tcPr>
          <w:p w14:paraId="5927C5C7"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c>
          <w:tcPr>
            <w:tcW w:w="2568" w:type="dxa"/>
            <w:vAlign w:val="center"/>
          </w:tcPr>
          <w:p w14:paraId="65DB563B"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r>
      <w:tr w:rsidR="00DF1FBB" w:rsidRPr="00DF1FBB" w14:paraId="2AB91450" w14:textId="77777777" w:rsidTr="00AE2E44">
        <w:trPr>
          <w:trHeight w:val="420"/>
        </w:trPr>
        <w:tc>
          <w:tcPr>
            <w:tcW w:w="604" w:type="dxa"/>
            <w:shd w:val="clear" w:color="auto" w:fill="0070C0"/>
            <w:vAlign w:val="center"/>
          </w:tcPr>
          <w:p w14:paraId="3F9C37F1"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06</w:t>
            </w:r>
          </w:p>
        </w:tc>
        <w:tc>
          <w:tcPr>
            <w:tcW w:w="2935" w:type="dxa"/>
            <w:shd w:val="clear" w:color="auto" w:fill="0070C0"/>
            <w:vAlign w:val="center"/>
          </w:tcPr>
          <w:p w14:paraId="671AF130"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Sermaye Giderleri</w:t>
            </w:r>
          </w:p>
        </w:tc>
        <w:tc>
          <w:tcPr>
            <w:tcW w:w="2693" w:type="dxa"/>
            <w:vAlign w:val="center"/>
          </w:tcPr>
          <w:p w14:paraId="0FA3BA13"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c>
          <w:tcPr>
            <w:tcW w:w="2568" w:type="dxa"/>
            <w:vAlign w:val="center"/>
          </w:tcPr>
          <w:p w14:paraId="17261324"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r>
      <w:tr w:rsidR="00DF1FBB" w:rsidRPr="00DF1FBB" w14:paraId="5D77388C" w14:textId="77777777" w:rsidTr="00AE2E44">
        <w:trPr>
          <w:trHeight w:val="568"/>
        </w:trPr>
        <w:tc>
          <w:tcPr>
            <w:tcW w:w="604" w:type="dxa"/>
            <w:vAlign w:val="center"/>
          </w:tcPr>
          <w:p w14:paraId="194CF870" w14:textId="77777777" w:rsidR="00DF1FBB" w:rsidRPr="00DF1FBB" w:rsidRDefault="00DF1FBB" w:rsidP="00B26402">
            <w:pPr>
              <w:spacing w:line="276" w:lineRule="auto"/>
              <w:ind w:left="851"/>
              <w:jc w:val="center"/>
              <w:rPr>
                <w:rFonts w:ascii="Times New Roman" w:eastAsia="Times New Roman" w:hAnsi="Times New Roman" w:cs="Times New Roman"/>
                <w:sz w:val="24"/>
                <w:szCs w:val="24"/>
              </w:rPr>
            </w:pPr>
          </w:p>
        </w:tc>
        <w:tc>
          <w:tcPr>
            <w:tcW w:w="2935" w:type="dxa"/>
            <w:vAlign w:val="center"/>
          </w:tcPr>
          <w:p w14:paraId="38E39D15" w14:textId="77777777" w:rsidR="00DF1FBB" w:rsidRPr="00DF1FBB" w:rsidRDefault="00DF1FBB" w:rsidP="00B26402">
            <w:pPr>
              <w:spacing w:line="276" w:lineRule="auto"/>
              <w:rPr>
                <w:rFonts w:ascii="Times New Roman" w:eastAsia="Times New Roman" w:hAnsi="Times New Roman" w:cs="Times New Roman"/>
                <w:b/>
                <w:sz w:val="24"/>
                <w:szCs w:val="24"/>
              </w:rPr>
            </w:pPr>
            <w:r w:rsidRPr="00DF1FBB">
              <w:rPr>
                <w:rFonts w:ascii="Times New Roman" w:eastAsia="Times New Roman" w:hAnsi="Times New Roman" w:cs="Times New Roman"/>
                <w:b/>
                <w:sz w:val="24"/>
                <w:szCs w:val="24"/>
              </w:rPr>
              <w:t>TOPLAM</w:t>
            </w:r>
          </w:p>
        </w:tc>
        <w:tc>
          <w:tcPr>
            <w:tcW w:w="2693" w:type="dxa"/>
            <w:vAlign w:val="center"/>
          </w:tcPr>
          <w:p w14:paraId="0F0DF18B" w14:textId="77777777" w:rsidR="00DF1FBB" w:rsidRPr="00DF1FBB" w:rsidRDefault="00DF1FBB" w:rsidP="00B26402">
            <w:pPr>
              <w:spacing w:line="276" w:lineRule="auto"/>
              <w:jc w:val="right"/>
              <w:rPr>
                <w:rFonts w:ascii="Times New Roman" w:eastAsia="Times New Roman" w:hAnsi="Times New Roman" w:cs="Times New Roman"/>
                <w:b/>
                <w:sz w:val="24"/>
                <w:szCs w:val="24"/>
              </w:rPr>
            </w:pPr>
            <w:r w:rsidRPr="00DF1FBB">
              <w:rPr>
                <w:rFonts w:ascii="Times New Roman" w:eastAsia="Times New Roman" w:hAnsi="Times New Roman" w:cs="Times New Roman"/>
                <w:b/>
                <w:sz w:val="24"/>
                <w:szCs w:val="24"/>
              </w:rPr>
              <w:t>4.190.658,86</w:t>
            </w:r>
          </w:p>
        </w:tc>
        <w:tc>
          <w:tcPr>
            <w:tcW w:w="2568" w:type="dxa"/>
            <w:vAlign w:val="center"/>
          </w:tcPr>
          <w:p w14:paraId="24F81CD7" w14:textId="77777777" w:rsidR="00DF1FBB" w:rsidRPr="00DF1FBB" w:rsidRDefault="00DF1FBB" w:rsidP="00B26402">
            <w:pPr>
              <w:spacing w:line="276" w:lineRule="auto"/>
              <w:jc w:val="right"/>
              <w:rPr>
                <w:rFonts w:ascii="Times New Roman" w:eastAsia="Times New Roman" w:hAnsi="Times New Roman" w:cs="Times New Roman"/>
                <w:b/>
                <w:sz w:val="24"/>
                <w:szCs w:val="24"/>
              </w:rPr>
            </w:pPr>
            <w:r w:rsidRPr="00DF1FBB">
              <w:rPr>
                <w:rFonts w:ascii="Times New Roman" w:eastAsia="Times New Roman" w:hAnsi="Times New Roman" w:cs="Times New Roman"/>
                <w:b/>
                <w:sz w:val="24"/>
                <w:szCs w:val="24"/>
              </w:rPr>
              <w:t>4.190.658,86</w:t>
            </w:r>
          </w:p>
        </w:tc>
      </w:tr>
    </w:tbl>
    <w:p w14:paraId="41C147E6" w14:textId="77777777" w:rsidR="00DF1FBB" w:rsidRPr="00DF1FBB" w:rsidRDefault="00DF1FBB" w:rsidP="00B26402">
      <w:pPr>
        <w:spacing w:before="181" w:line="276" w:lineRule="auto"/>
        <w:outlineLvl w:val="2"/>
        <w:rPr>
          <w:rFonts w:ascii="Times New Roman" w:eastAsiaTheme="minorHAnsi" w:hAnsi="Times New Roman" w:cs="Times New Roman"/>
          <w:b/>
          <w:bCs/>
          <w:sz w:val="24"/>
          <w:szCs w:val="24"/>
        </w:rPr>
      </w:pPr>
    </w:p>
    <w:p w14:paraId="4AE5F2BA" w14:textId="77777777" w:rsidR="00DF1FBB" w:rsidRPr="00DF1FBB" w:rsidRDefault="00DF1FBB" w:rsidP="00B26402">
      <w:pPr>
        <w:spacing w:before="181" w:line="276" w:lineRule="auto"/>
        <w:outlineLvl w:val="2"/>
        <w:rPr>
          <w:rFonts w:ascii="Times New Roman" w:eastAsiaTheme="minorHAnsi" w:hAnsi="Times New Roman" w:cs="Times New Roman"/>
          <w:b/>
          <w:bCs/>
          <w:sz w:val="24"/>
          <w:szCs w:val="24"/>
        </w:rPr>
      </w:pPr>
    </w:p>
    <w:p w14:paraId="25F734C8" w14:textId="25831F0F" w:rsidR="00DF1FBB" w:rsidRPr="00B26402" w:rsidRDefault="00DF1FBB" w:rsidP="00B26402">
      <w:pPr>
        <w:pStyle w:val="ListeParagraf"/>
        <w:numPr>
          <w:ilvl w:val="0"/>
          <w:numId w:val="237"/>
        </w:numPr>
        <w:spacing w:before="181" w:line="276" w:lineRule="auto"/>
        <w:jc w:val="center"/>
        <w:outlineLvl w:val="2"/>
        <w:rPr>
          <w:rFonts w:ascii="Times New Roman" w:eastAsia="Times New Roman" w:hAnsi="Times New Roman" w:cs="Times New Roman"/>
          <w:b/>
          <w:bCs/>
          <w:sz w:val="24"/>
          <w:szCs w:val="24"/>
        </w:rPr>
      </w:pPr>
      <w:bookmarkStart w:id="124" w:name="_Toc169015648"/>
      <w:r w:rsidRPr="008B0277">
        <w:rPr>
          <w:rFonts w:ascii="Times New Roman" w:eastAsia="Times New Roman" w:hAnsi="Times New Roman" w:cs="Times New Roman"/>
          <w:b/>
          <w:bCs/>
          <w:sz w:val="24"/>
          <w:szCs w:val="24"/>
        </w:rPr>
        <w:t>2023 Yılı Do</w:t>
      </w:r>
      <w:bookmarkStart w:id="125" w:name="ödenek2023"/>
      <w:bookmarkEnd w:id="125"/>
      <w:r w:rsidRPr="008B0277">
        <w:rPr>
          <w:rFonts w:ascii="Times New Roman" w:eastAsia="Times New Roman" w:hAnsi="Times New Roman" w:cs="Times New Roman"/>
          <w:b/>
          <w:bCs/>
          <w:sz w:val="24"/>
          <w:szCs w:val="24"/>
        </w:rPr>
        <w:t>ğanşehir İlçe Milli Eğitim Müdürlüğü Ödenek Durumu</w:t>
      </w:r>
      <w:bookmarkEnd w:id="124"/>
    </w:p>
    <w:tbl>
      <w:tblPr>
        <w:tblpPr w:leftFromText="141" w:rightFromText="141"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935"/>
        <w:gridCol w:w="2693"/>
        <w:gridCol w:w="2568"/>
      </w:tblGrid>
      <w:tr w:rsidR="00DF1FBB" w:rsidRPr="00DF1FBB" w14:paraId="2EDBEF43" w14:textId="77777777" w:rsidTr="00AE2E44">
        <w:trPr>
          <w:trHeight w:val="605"/>
        </w:trPr>
        <w:tc>
          <w:tcPr>
            <w:tcW w:w="604" w:type="dxa"/>
            <w:shd w:val="clear" w:color="auto" w:fill="002060"/>
            <w:vAlign w:val="center"/>
          </w:tcPr>
          <w:p w14:paraId="17B0A9E9" w14:textId="77777777" w:rsidR="00DF1FBB" w:rsidRPr="00DF1FBB" w:rsidRDefault="00DF1FBB" w:rsidP="00B26402">
            <w:pPr>
              <w:spacing w:line="276" w:lineRule="auto"/>
              <w:ind w:left="851"/>
              <w:jc w:val="center"/>
              <w:rPr>
                <w:rFonts w:ascii="Times New Roman" w:eastAsia="Times New Roman" w:hAnsi="Times New Roman" w:cs="Times New Roman"/>
                <w:sz w:val="24"/>
                <w:szCs w:val="24"/>
              </w:rPr>
            </w:pPr>
          </w:p>
        </w:tc>
        <w:tc>
          <w:tcPr>
            <w:tcW w:w="2935" w:type="dxa"/>
            <w:shd w:val="clear" w:color="auto" w:fill="002060"/>
            <w:vAlign w:val="center"/>
          </w:tcPr>
          <w:p w14:paraId="6F730D88" w14:textId="77777777" w:rsidR="00DF1FBB" w:rsidRPr="00DF1FBB" w:rsidRDefault="00DF1FBB" w:rsidP="00B26402">
            <w:pPr>
              <w:spacing w:line="276" w:lineRule="auto"/>
              <w:jc w:val="center"/>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Ödenek Türü</w:t>
            </w:r>
          </w:p>
        </w:tc>
        <w:tc>
          <w:tcPr>
            <w:tcW w:w="2693" w:type="dxa"/>
            <w:shd w:val="clear" w:color="auto" w:fill="002060"/>
            <w:vAlign w:val="center"/>
          </w:tcPr>
          <w:p w14:paraId="2BDB1BF5" w14:textId="77777777" w:rsidR="00DF1FBB" w:rsidRPr="00DF1FBB" w:rsidRDefault="00DF1FBB" w:rsidP="00B26402">
            <w:pPr>
              <w:spacing w:line="276" w:lineRule="auto"/>
              <w:jc w:val="center"/>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Toplam Alınan Ödenek</w:t>
            </w:r>
          </w:p>
        </w:tc>
        <w:tc>
          <w:tcPr>
            <w:tcW w:w="2568" w:type="dxa"/>
            <w:shd w:val="clear" w:color="auto" w:fill="002060"/>
            <w:vAlign w:val="center"/>
          </w:tcPr>
          <w:p w14:paraId="0FCC6218" w14:textId="77777777" w:rsidR="00DF1FBB" w:rsidRPr="00DF1FBB" w:rsidRDefault="00DF1FBB" w:rsidP="00B26402">
            <w:pPr>
              <w:spacing w:line="276" w:lineRule="auto"/>
              <w:jc w:val="center"/>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Toplam Harcanan</w:t>
            </w:r>
          </w:p>
        </w:tc>
      </w:tr>
      <w:tr w:rsidR="00DF1FBB" w:rsidRPr="00DF1FBB" w14:paraId="1C4E68FA" w14:textId="77777777" w:rsidTr="00AE2E44">
        <w:trPr>
          <w:trHeight w:val="544"/>
        </w:trPr>
        <w:tc>
          <w:tcPr>
            <w:tcW w:w="604" w:type="dxa"/>
            <w:shd w:val="clear" w:color="auto" w:fill="0070C0"/>
            <w:vAlign w:val="center"/>
          </w:tcPr>
          <w:p w14:paraId="4676AE30"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01</w:t>
            </w:r>
          </w:p>
        </w:tc>
        <w:tc>
          <w:tcPr>
            <w:tcW w:w="2935" w:type="dxa"/>
            <w:shd w:val="clear" w:color="auto" w:fill="0070C0"/>
            <w:vAlign w:val="center"/>
          </w:tcPr>
          <w:p w14:paraId="520540E7"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Personel Giderleri</w:t>
            </w:r>
          </w:p>
        </w:tc>
        <w:tc>
          <w:tcPr>
            <w:tcW w:w="2693" w:type="dxa"/>
            <w:shd w:val="clear" w:color="auto" w:fill="FFFFFF" w:themeFill="background1"/>
            <w:vAlign w:val="center"/>
          </w:tcPr>
          <w:p w14:paraId="2E97B31D"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19</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281</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455,66</w:t>
            </w:r>
          </w:p>
        </w:tc>
        <w:tc>
          <w:tcPr>
            <w:tcW w:w="2568" w:type="dxa"/>
            <w:shd w:val="clear" w:color="auto" w:fill="FFFFFF" w:themeFill="background1"/>
            <w:vAlign w:val="center"/>
          </w:tcPr>
          <w:p w14:paraId="0CBF272C"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19</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281</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455,66</w:t>
            </w:r>
          </w:p>
        </w:tc>
      </w:tr>
      <w:tr w:rsidR="00DF1FBB" w:rsidRPr="00DF1FBB" w14:paraId="434B3D16" w14:textId="77777777" w:rsidTr="00AE2E44">
        <w:trPr>
          <w:trHeight w:val="565"/>
        </w:trPr>
        <w:tc>
          <w:tcPr>
            <w:tcW w:w="604" w:type="dxa"/>
            <w:shd w:val="clear" w:color="auto" w:fill="0070C0"/>
            <w:vAlign w:val="center"/>
          </w:tcPr>
          <w:p w14:paraId="071DF5D2"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02</w:t>
            </w:r>
          </w:p>
        </w:tc>
        <w:tc>
          <w:tcPr>
            <w:tcW w:w="2935" w:type="dxa"/>
            <w:shd w:val="clear" w:color="auto" w:fill="0070C0"/>
            <w:vAlign w:val="center"/>
          </w:tcPr>
          <w:p w14:paraId="236C3934"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Sosyal Güvenlik Kurumlarına Devlet Primi Giderleri</w:t>
            </w:r>
          </w:p>
        </w:tc>
        <w:tc>
          <w:tcPr>
            <w:tcW w:w="2693" w:type="dxa"/>
            <w:shd w:val="clear" w:color="auto" w:fill="FFFFFF" w:themeFill="background1"/>
            <w:vAlign w:val="center"/>
          </w:tcPr>
          <w:p w14:paraId="09DB5769"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484</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957,95</w:t>
            </w:r>
          </w:p>
        </w:tc>
        <w:tc>
          <w:tcPr>
            <w:tcW w:w="2568" w:type="dxa"/>
            <w:shd w:val="clear" w:color="auto" w:fill="FFFFFF" w:themeFill="background1"/>
            <w:vAlign w:val="center"/>
          </w:tcPr>
          <w:p w14:paraId="3EB5109D"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484</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957,95</w:t>
            </w:r>
          </w:p>
        </w:tc>
      </w:tr>
      <w:tr w:rsidR="00DF1FBB" w:rsidRPr="00DF1FBB" w14:paraId="13394E22" w14:textId="77777777" w:rsidTr="00AE2E44">
        <w:trPr>
          <w:trHeight w:val="418"/>
        </w:trPr>
        <w:tc>
          <w:tcPr>
            <w:tcW w:w="604" w:type="dxa"/>
            <w:shd w:val="clear" w:color="auto" w:fill="0070C0"/>
            <w:vAlign w:val="center"/>
          </w:tcPr>
          <w:p w14:paraId="38735DF8"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03</w:t>
            </w:r>
          </w:p>
        </w:tc>
        <w:tc>
          <w:tcPr>
            <w:tcW w:w="2935" w:type="dxa"/>
            <w:shd w:val="clear" w:color="auto" w:fill="0070C0"/>
            <w:vAlign w:val="center"/>
          </w:tcPr>
          <w:p w14:paraId="3CE8B8ED"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Mal ve Hizmet Alım Giderleri</w:t>
            </w:r>
          </w:p>
        </w:tc>
        <w:tc>
          <w:tcPr>
            <w:tcW w:w="2693" w:type="dxa"/>
            <w:shd w:val="clear" w:color="auto" w:fill="FFFFFF" w:themeFill="background1"/>
            <w:vAlign w:val="center"/>
          </w:tcPr>
          <w:p w14:paraId="470B4107"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619</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065,95</w:t>
            </w:r>
          </w:p>
        </w:tc>
        <w:tc>
          <w:tcPr>
            <w:tcW w:w="2568" w:type="dxa"/>
            <w:shd w:val="clear" w:color="auto" w:fill="FFFFFF" w:themeFill="background1"/>
            <w:vAlign w:val="center"/>
          </w:tcPr>
          <w:p w14:paraId="15CA76B9"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619</w:t>
            </w:r>
            <w:r>
              <w:rPr>
                <w:rFonts w:ascii="Times New Roman" w:eastAsia="Times New Roman" w:hAnsi="Times New Roman" w:cs="Times New Roman"/>
                <w:sz w:val="24"/>
                <w:szCs w:val="24"/>
              </w:rPr>
              <w:t>.</w:t>
            </w:r>
            <w:r w:rsidRPr="00DF1FBB">
              <w:rPr>
                <w:rFonts w:ascii="Times New Roman" w:eastAsia="Times New Roman" w:hAnsi="Times New Roman" w:cs="Times New Roman"/>
                <w:sz w:val="24"/>
                <w:szCs w:val="24"/>
              </w:rPr>
              <w:t>065,95</w:t>
            </w:r>
          </w:p>
        </w:tc>
      </w:tr>
      <w:tr w:rsidR="00DF1FBB" w:rsidRPr="00DF1FBB" w14:paraId="7090A2B6" w14:textId="77777777" w:rsidTr="00AE2E44">
        <w:trPr>
          <w:trHeight w:val="414"/>
        </w:trPr>
        <w:tc>
          <w:tcPr>
            <w:tcW w:w="604" w:type="dxa"/>
            <w:shd w:val="clear" w:color="auto" w:fill="0070C0"/>
            <w:vAlign w:val="center"/>
          </w:tcPr>
          <w:p w14:paraId="1877274D"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05</w:t>
            </w:r>
          </w:p>
        </w:tc>
        <w:tc>
          <w:tcPr>
            <w:tcW w:w="2935" w:type="dxa"/>
            <w:shd w:val="clear" w:color="auto" w:fill="0070C0"/>
            <w:vAlign w:val="center"/>
          </w:tcPr>
          <w:p w14:paraId="2E2B6A40"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Cari Transferler</w:t>
            </w:r>
          </w:p>
        </w:tc>
        <w:tc>
          <w:tcPr>
            <w:tcW w:w="2693" w:type="dxa"/>
            <w:vAlign w:val="center"/>
          </w:tcPr>
          <w:p w14:paraId="5297D258"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c>
          <w:tcPr>
            <w:tcW w:w="2568" w:type="dxa"/>
            <w:vAlign w:val="center"/>
          </w:tcPr>
          <w:p w14:paraId="256D638B"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r>
      <w:tr w:rsidR="00DF1FBB" w:rsidRPr="00DF1FBB" w14:paraId="0EBEA1DD" w14:textId="77777777" w:rsidTr="00AE2E44">
        <w:trPr>
          <w:trHeight w:val="420"/>
        </w:trPr>
        <w:tc>
          <w:tcPr>
            <w:tcW w:w="604" w:type="dxa"/>
            <w:shd w:val="clear" w:color="auto" w:fill="0070C0"/>
            <w:vAlign w:val="center"/>
          </w:tcPr>
          <w:p w14:paraId="77BF0A70" w14:textId="77777777" w:rsidR="00DF1FBB" w:rsidRPr="00DF1FBB" w:rsidRDefault="00DF1FBB" w:rsidP="00B26402">
            <w:pPr>
              <w:spacing w:line="276" w:lineRule="auto"/>
              <w:jc w:val="center"/>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06</w:t>
            </w:r>
          </w:p>
        </w:tc>
        <w:tc>
          <w:tcPr>
            <w:tcW w:w="2935" w:type="dxa"/>
            <w:shd w:val="clear" w:color="auto" w:fill="0070C0"/>
            <w:vAlign w:val="center"/>
          </w:tcPr>
          <w:p w14:paraId="7700614C" w14:textId="77777777" w:rsidR="00DF1FBB" w:rsidRPr="00DF1FBB" w:rsidRDefault="00DF1FBB" w:rsidP="00B26402">
            <w:pPr>
              <w:spacing w:line="276" w:lineRule="auto"/>
              <w:rPr>
                <w:rFonts w:ascii="Times New Roman" w:eastAsia="Times New Roman" w:hAnsi="Times New Roman" w:cs="Times New Roman"/>
                <w:color w:val="FFFFFF" w:themeColor="background1"/>
                <w:sz w:val="24"/>
                <w:szCs w:val="24"/>
              </w:rPr>
            </w:pPr>
            <w:r w:rsidRPr="00DF1FBB">
              <w:rPr>
                <w:rFonts w:ascii="Times New Roman" w:eastAsia="Times New Roman" w:hAnsi="Times New Roman" w:cs="Times New Roman"/>
                <w:color w:val="FFFFFF" w:themeColor="background1"/>
                <w:sz w:val="24"/>
                <w:szCs w:val="24"/>
              </w:rPr>
              <w:t>Sermaye Giderleri</w:t>
            </w:r>
          </w:p>
        </w:tc>
        <w:tc>
          <w:tcPr>
            <w:tcW w:w="2693" w:type="dxa"/>
            <w:vAlign w:val="center"/>
          </w:tcPr>
          <w:p w14:paraId="64A18F20"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c>
          <w:tcPr>
            <w:tcW w:w="2568" w:type="dxa"/>
            <w:vAlign w:val="center"/>
          </w:tcPr>
          <w:p w14:paraId="24FCBBD5" w14:textId="77777777" w:rsidR="00DF1FBB" w:rsidRPr="00DF1FBB" w:rsidRDefault="00DF1FBB" w:rsidP="00B26402">
            <w:pPr>
              <w:spacing w:line="276" w:lineRule="auto"/>
              <w:jc w:val="right"/>
              <w:rPr>
                <w:rFonts w:ascii="Times New Roman" w:eastAsia="Times New Roman" w:hAnsi="Times New Roman" w:cs="Times New Roman"/>
                <w:sz w:val="24"/>
                <w:szCs w:val="24"/>
              </w:rPr>
            </w:pPr>
            <w:r w:rsidRPr="00DF1FBB">
              <w:rPr>
                <w:rFonts w:ascii="Times New Roman" w:eastAsia="Times New Roman" w:hAnsi="Times New Roman" w:cs="Times New Roman"/>
                <w:sz w:val="24"/>
                <w:szCs w:val="24"/>
              </w:rPr>
              <w:t>-</w:t>
            </w:r>
          </w:p>
        </w:tc>
      </w:tr>
      <w:tr w:rsidR="00DF1FBB" w:rsidRPr="00DF1FBB" w14:paraId="7C73E4C4" w14:textId="77777777" w:rsidTr="00AE2E44">
        <w:trPr>
          <w:trHeight w:val="568"/>
        </w:trPr>
        <w:tc>
          <w:tcPr>
            <w:tcW w:w="604" w:type="dxa"/>
            <w:vAlign w:val="center"/>
          </w:tcPr>
          <w:p w14:paraId="425459B3" w14:textId="77777777" w:rsidR="00DF1FBB" w:rsidRPr="00DF1FBB" w:rsidRDefault="00DF1FBB" w:rsidP="00B26402">
            <w:pPr>
              <w:spacing w:line="276" w:lineRule="auto"/>
              <w:ind w:left="851"/>
              <w:jc w:val="center"/>
              <w:rPr>
                <w:rFonts w:ascii="Times New Roman" w:eastAsia="Times New Roman" w:hAnsi="Times New Roman" w:cs="Times New Roman"/>
                <w:sz w:val="24"/>
                <w:szCs w:val="24"/>
              </w:rPr>
            </w:pPr>
          </w:p>
        </w:tc>
        <w:tc>
          <w:tcPr>
            <w:tcW w:w="2935" w:type="dxa"/>
            <w:vAlign w:val="center"/>
          </w:tcPr>
          <w:p w14:paraId="39020DA1" w14:textId="77777777" w:rsidR="00DF1FBB" w:rsidRPr="00DF1FBB" w:rsidRDefault="00DF1FBB" w:rsidP="00B26402">
            <w:pPr>
              <w:spacing w:line="276" w:lineRule="auto"/>
              <w:rPr>
                <w:rFonts w:ascii="Times New Roman" w:eastAsia="Times New Roman" w:hAnsi="Times New Roman" w:cs="Times New Roman"/>
                <w:b/>
                <w:sz w:val="24"/>
                <w:szCs w:val="24"/>
              </w:rPr>
            </w:pPr>
            <w:r w:rsidRPr="00DF1FBB">
              <w:rPr>
                <w:rFonts w:ascii="Times New Roman" w:eastAsia="Times New Roman" w:hAnsi="Times New Roman" w:cs="Times New Roman"/>
                <w:b/>
                <w:sz w:val="24"/>
                <w:szCs w:val="24"/>
              </w:rPr>
              <w:t>TOPLAM</w:t>
            </w:r>
          </w:p>
        </w:tc>
        <w:tc>
          <w:tcPr>
            <w:tcW w:w="2693" w:type="dxa"/>
            <w:vAlign w:val="center"/>
          </w:tcPr>
          <w:p w14:paraId="1ED1BF05" w14:textId="77777777" w:rsidR="00DF1FBB" w:rsidRPr="00DF1FBB" w:rsidRDefault="00DF1FBB" w:rsidP="00B26402">
            <w:pPr>
              <w:spacing w:line="276" w:lineRule="auto"/>
              <w:jc w:val="right"/>
              <w:rPr>
                <w:rFonts w:ascii="Times New Roman" w:eastAsia="Times New Roman" w:hAnsi="Times New Roman" w:cs="Times New Roman"/>
                <w:b/>
                <w:sz w:val="24"/>
                <w:szCs w:val="24"/>
              </w:rPr>
            </w:pPr>
            <w:r w:rsidRPr="00DF1FBB">
              <w:rPr>
                <w:rFonts w:ascii="Times New Roman" w:eastAsia="Times New Roman" w:hAnsi="Times New Roman" w:cs="Times New Roman"/>
                <w:b/>
                <w:sz w:val="24"/>
                <w:szCs w:val="24"/>
              </w:rPr>
              <w:t>22.385.479,56</w:t>
            </w:r>
          </w:p>
        </w:tc>
        <w:tc>
          <w:tcPr>
            <w:tcW w:w="2568" w:type="dxa"/>
            <w:vAlign w:val="center"/>
          </w:tcPr>
          <w:p w14:paraId="6F99DB03" w14:textId="77777777" w:rsidR="00DF1FBB" w:rsidRPr="00DF1FBB" w:rsidRDefault="00DF1FBB" w:rsidP="00B26402">
            <w:pPr>
              <w:spacing w:line="276" w:lineRule="auto"/>
              <w:jc w:val="right"/>
              <w:rPr>
                <w:rFonts w:ascii="Times New Roman" w:eastAsia="Times New Roman" w:hAnsi="Times New Roman" w:cs="Times New Roman"/>
                <w:b/>
                <w:sz w:val="24"/>
                <w:szCs w:val="24"/>
              </w:rPr>
            </w:pPr>
            <w:r w:rsidRPr="00DF1FBB">
              <w:rPr>
                <w:rFonts w:ascii="Times New Roman" w:eastAsia="Times New Roman" w:hAnsi="Times New Roman" w:cs="Times New Roman"/>
                <w:b/>
                <w:sz w:val="24"/>
                <w:szCs w:val="24"/>
              </w:rPr>
              <w:t>22.385.479,56</w:t>
            </w:r>
          </w:p>
        </w:tc>
      </w:tr>
    </w:tbl>
    <w:p w14:paraId="051C3BF4" w14:textId="77777777" w:rsidR="00DF1FBB" w:rsidRPr="00DF1FBB" w:rsidRDefault="00DF1FBB" w:rsidP="00B26402">
      <w:pPr>
        <w:spacing w:before="181" w:line="276" w:lineRule="auto"/>
        <w:ind w:left="720" w:firstLine="720"/>
        <w:outlineLvl w:val="2"/>
        <w:rPr>
          <w:rFonts w:ascii="Times New Roman" w:eastAsia="Times New Roman" w:hAnsi="Times New Roman" w:cs="Times New Roman"/>
          <w:b/>
          <w:bCs/>
          <w:sz w:val="24"/>
          <w:szCs w:val="24"/>
        </w:rPr>
      </w:pPr>
    </w:p>
    <w:p w14:paraId="27349FC9" w14:textId="77777777" w:rsidR="005D11A9" w:rsidRPr="00206A45" w:rsidRDefault="005D11A9" w:rsidP="00B26402">
      <w:pPr>
        <w:pStyle w:val="GvdeMetni"/>
        <w:spacing w:line="276" w:lineRule="auto"/>
        <w:rPr>
          <w:rFonts w:ascii="Times New Roman" w:hAnsi="Times New Roman" w:cs="Times New Roman"/>
        </w:rPr>
      </w:pPr>
    </w:p>
    <w:p w14:paraId="28E2B8F0" w14:textId="77777777" w:rsidR="006724CF" w:rsidRPr="00206A45" w:rsidRDefault="006724CF" w:rsidP="00B26402">
      <w:pPr>
        <w:pStyle w:val="Balk2"/>
        <w:spacing w:after="240" w:line="276" w:lineRule="auto"/>
        <w:ind w:right="-1"/>
        <w:rPr>
          <w:rFonts w:ascii="Times New Roman" w:hAnsi="Times New Roman" w:cs="Times New Roman"/>
          <w:color w:val="1F4E79"/>
        </w:rPr>
        <w:sectPr w:rsidR="006724CF" w:rsidRPr="00206A45" w:rsidSect="00445FD4">
          <w:pgSz w:w="11910" w:h="16840"/>
          <w:pgMar w:top="1418" w:right="1418" w:bottom="1418" w:left="1418" w:header="0" w:footer="1035" w:gutter="0"/>
          <w:cols w:space="708"/>
        </w:sectPr>
      </w:pPr>
    </w:p>
    <w:p w14:paraId="41A607FA" w14:textId="65A63EEC" w:rsidR="00BB03A4" w:rsidRPr="00BB03A4" w:rsidRDefault="006724CF" w:rsidP="00B26402">
      <w:pPr>
        <w:pStyle w:val="Balk2"/>
        <w:spacing w:after="240" w:line="276" w:lineRule="auto"/>
        <w:ind w:right="-1"/>
        <w:jc w:val="center"/>
        <w:rPr>
          <w:rFonts w:ascii="Times New Roman" w:hAnsi="Times New Roman" w:cs="Times New Roman"/>
          <w:color w:val="1F4E79"/>
        </w:rPr>
      </w:pPr>
      <w:bookmarkStart w:id="126" w:name="_PESTLE_Analizi"/>
      <w:bookmarkStart w:id="127" w:name="_Toc147753907"/>
      <w:bookmarkStart w:id="128" w:name="_Toc169015649"/>
      <w:bookmarkEnd w:id="126"/>
      <w:r w:rsidRPr="00206A45">
        <w:rPr>
          <w:rFonts w:ascii="Times New Roman" w:hAnsi="Times New Roman" w:cs="Times New Roman"/>
          <w:color w:val="1F4E79"/>
        </w:rPr>
        <w:lastRenderedPageBreak/>
        <w:t>P</w:t>
      </w:r>
      <w:r w:rsidR="0076264B" w:rsidRPr="00206A45">
        <w:rPr>
          <w:rFonts w:ascii="Times New Roman" w:hAnsi="Times New Roman" w:cs="Times New Roman"/>
          <w:color w:val="1F4E79"/>
        </w:rPr>
        <w:t>ESTLE Analizi</w:t>
      </w:r>
      <w:bookmarkEnd w:id="127"/>
      <w:bookmarkEnd w:id="128"/>
    </w:p>
    <w:p w14:paraId="7CF556DE" w14:textId="4DB51668" w:rsidR="00D44B54" w:rsidRDefault="00BB03A4" w:rsidP="00B26402">
      <w:pPr>
        <w:pStyle w:val="GvdeMetni"/>
        <w:tabs>
          <w:tab w:val="left" w:pos="7655"/>
        </w:tabs>
        <w:spacing w:before="72" w:after="240" w:line="276" w:lineRule="auto"/>
        <w:ind w:right="-1"/>
        <w:jc w:val="both"/>
        <w:rPr>
          <w:rFonts w:ascii="Times New Roman" w:hAnsi="Times New Roman" w:cs="Times New Roman"/>
        </w:rPr>
      </w:pPr>
      <w:bookmarkStart w:id="129" w:name="_bookmark37"/>
      <w:bookmarkEnd w:id="129"/>
      <w:r>
        <w:rPr>
          <w:rFonts w:ascii="Times New Roman" w:hAnsi="Times New Roman" w:cs="Times New Roman"/>
        </w:rPr>
        <w:t xml:space="preserve">         </w:t>
      </w:r>
      <w:r w:rsidR="00884012" w:rsidRPr="00206A45">
        <w:rPr>
          <w:rFonts w:ascii="Times New Roman" w:hAnsi="Times New Roman" w:cs="Times New Roman"/>
        </w:rPr>
        <w:t xml:space="preserve">PESTLE analiziyle </w:t>
      </w:r>
      <w:r w:rsidR="006A4A1D">
        <w:rPr>
          <w:rFonts w:ascii="Times New Roman" w:hAnsi="Times New Roman" w:cs="Times New Roman"/>
        </w:rPr>
        <w:t>Doğanşehir</w:t>
      </w:r>
      <w:r w:rsidR="00916C52" w:rsidRPr="00206A45">
        <w:rPr>
          <w:rFonts w:ascii="Times New Roman" w:hAnsi="Times New Roman" w:cs="Times New Roman"/>
        </w:rPr>
        <w:t xml:space="preserve"> İlçe </w:t>
      </w:r>
      <w:r w:rsidR="00002BED" w:rsidRPr="00206A45">
        <w:rPr>
          <w:rFonts w:ascii="Times New Roman" w:hAnsi="Times New Roman" w:cs="Times New Roman"/>
        </w:rPr>
        <w:t>Millî</w:t>
      </w:r>
      <w:r w:rsidR="00884012" w:rsidRPr="00206A45">
        <w:rPr>
          <w:rFonts w:ascii="Times New Roman" w:hAnsi="Times New Roman" w:cs="Times New Roman"/>
        </w:rPr>
        <w:t xml:space="preserve"> Eğitim Müdürlüğü üzerinde etkili olan veya olabilecek politik, ekonomik, sosyokültürel, teknolojik, yasal ve çevresel dış etke</w:t>
      </w:r>
      <w:r w:rsidR="0081511C">
        <w:rPr>
          <w:rFonts w:ascii="Times New Roman" w:hAnsi="Times New Roman" w:cs="Times New Roman"/>
        </w:rPr>
        <w:t>nl</w:t>
      </w:r>
      <w:r w:rsidR="00884012" w:rsidRPr="00206A45">
        <w:rPr>
          <w:rFonts w:ascii="Times New Roman" w:hAnsi="Times New Roman" w:cs="Times New Roman"/>
        </w:rPr>
        <w:t>erin tespit edilmesi amaçlanmıştır. Müdürlüğümüzü etkileyen ya da etkileyebilecek değişiklik ve eğilimlerin sınıflandırılması bu analizin ilk aşamasını oluşturmaktadır. PESTLE unsurları içerisinde gerçekleşmesi muhtemel olan hususlar ile bunların oluşturacağı potansiyel fırsatlar ve tehditler ortaya konulmaktadır.</w:t>
      </w:r>
    </w:p>
    <w:p w14:paraId="37296B60" w14:textId="77777777" w:rsidR="007174BB" w:rsidRPr="00206A45" w:rsidRDefault="007174BB" w:rsidP="00B26402">
      <w:pPr>
        <w:pStyle w:val="GvdeMetni"/>
        <w:tabs>
          <w:tab w:val="left" w:pos="7655"/>
        </w:tabs>
        <w:spacing w:before="72" w:after="240" w:line="276" w:lineRule="auto"/>
        <w:ind w:right="-1"/>
        <w:jc w:val="both"/>
        <w:rPr>
          <w:rFonts w:ascii="Times New Roman" w:hAnsi="Times New Roman" w:cs="Times New Roman"/>
        </w:rPr>
      </w:pPr>
    </w:p>
    <w:p w14:paraId="1844529F" w14:textId="59A22F67" w:rsidR="00D44B54" w:rsidRPr="007174BB" w:rsidRDefault="005A5978" w:rsidP="00B26402">
      <w:pPr>
        <w:pStyle w:val="ResimYazs"/>
        <w:spacing w:line="276" w:lineRule="auto"/>
        <w:rPr>
          <w:rFonts w:ascii="Times New Roman" w:hAnsi="Times New Roman" w:cs="Times New Roman"/>
          <w:sz w:val="24"/>
          <w:szCs w:val="24"/>
        </w:rPr>
      </w:pPr>
      <w:bookmarkStart w:id="130" w:name="_Toc535696272"/>
      <w:bookmarkStart w:id="131" w:name="_Toc148097829"/>
      <w:r w:rsidRPr="007174BB">
        <w:rPr>
          <w:rFonts w:ascii="Times New Roman" w:hAnsi="Times New Roman" w:cs="Times New Roman"/>
          <w:sz w:val="24"/>
          <w:szCs w:val="24"/>
        </w:rPr>
        <w:t xml:space="preserve">Tablo </w:t>
      </w:r>
      <w:r w:rsidR="008A2A9E" w:rsidRPr="007174BB">
        <w:rPr>
          <w:rFonts w:ascii="Times New Roman" w:hAnsi="Times New Roman" w:cs="Times New Roman"/>
          <w:sz w:val="24"/>
          <w:szCs w:val="24"/>
        </w:rPr>
        <w:fldChar w:fldCharType="begin"/>
      </w:r>
      <w:r w:rsidRPr="007174BB">
        <w:rPr>
          <w:rFonts w:ascii="Times New Roman" w:hAnsi="Times New Roman" w:cs="Times New Roman"/>
          <w:sz w:val="24"/>
          <w:szCs w:val="24"/>
        </w:rPr>
        <w:instrText xml:space="preserve"> SEQ Tablo \* ARABIC </w:instrText>
      </w:r>
      <w:r w:rsidR="008A2A9E" w:rsidRPr="007174BB">
        <w:rPr>
          <w:rFonts w:ascii="Times New Roman" w:hAnsi="Times New Roman" w:cs="Times New Roman"/>
          <w:sz w:val="24"/>
          <w:szCs w:val="24"/>
        </w:rPr>
        <w:fldChar w:fldCharType="separate"/>
      </w:r>
      <w:r w:rsidR="00A504E1">
        <w:rPr>
          <w:rFonts w:ascii="Times New Roman" w:hAnsi="Times New Roman" w:cs="Times New Roman"/>
          <w:noProof/>
          <w:sz w:val="24"/>
          <w:szCs w:val="24"/>
        </w:rPr>
        <w:t>13</w:t>
      </w:r>
      <w:r w:rsidR="008A2A9E" w:rsidRPr="007174BB">
        <w:rPr>
          <w:rFonts w:ascii="Times New Roman" w:hAnsi="Times New Roman" w:cs="Times New Roman"/>
          <w:sz w:val="24"/>
          <w:szCs w:val="24"/>
        </w:rPr>
        <w:fldChar w:fldCharType="end"/>
      </w:r>
      <w:r w:rsidR="00D44B54" w:rsidRPr="007174BB">
        <w:rPr>
          <w:rFonts w:ascii="Times New Roman" w:hAnsi="Times New Roman" w:cs="Times New Roman"/>
          <w:sz w:val="24"/>
          <w:szCs w:val="24"/>
        </w:rPr>
        <w:t>: PESTLE Analizi</w:t>
      </w:r>
      <w:bookmarkEnd w:id="130"/>
      <w:bookmarkEnd w:id="131"/>
    </w:p>
    <w:tbl>
      <w:tblPr>
        <w:tblStyle w:val="TabloKlavuzu"/>
        <w:tblW w:w="14204" w:type="dxa"/>
        <w:tblLayout w:type="fixed"/>
        <w:tblLook w:val="01E0" w:firstRow="1" w:lastRow="1" w:firstColumn="1" w:lastColumn="1" w:noHBand="0" w:noVBand="0"/>
      </w:tblPr>
      <w:tblGrid>
        <w:gridCol w:w="1129"/>
        <w:gridCol w:w="15"/>
        <w:gridCol w:w="2563"/>
        <w:gridCol w:w="2835"/>
        <w:gridCol w:w="3545"/>
        <w:gridCol w:w="4117"/>
      </w:tblGrid>
      <w:tr w:rsidR="00D44B54" w:rsidRPr="000266DD" w14:paraId="1C3DBC50" w14:textId="77777777" w:rsidTr="0005476B">
        <w:trPr>
          <w:trHeight w:hRule="exact" w:val="387"/>
        </w:trPr>
        <w:tc>
          <w:tcPr>
            <w:tcW w:w="1144" w:type="dxa"/>
            <w:gridSpan w:val="2"/>
            <w:vMerge w:val="restart"/>
            <w:shd w:val="clear" w:color="auto" w:fill="548DD4" w:themeFill="text2" w:themeFillTint="99"/>
          </w:tcPr>
          <w:p w14:paraId="10226FA9" w14:textId="430BB00A"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Etken</w:t>
            </w:r>
          </w:p>
        </w:tc>
        <w:tc>
          <w:tcPr>
            <w:tcW w:w="2563" w:type="dxa"/>
            <w:vMerge w:val="restart"/>
            <w:shd w:val="clear" w:color="auto" w:fill="548DD4" w:themeFill="text2" w:themeFillTint="99"/>
          </w:tcPr>
          <w:p w14:paraId="14226E54"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Tespitler (Etkenler/Sorunlar)</w:t>
            </w:r>
          </w:p>
        </w:tc>
        <w:tc>
          <w:tcPr>
            <w:tcW w:w="6380" w:type="dxa"/>
            <w:gridSpan w:val="2"/>
            <w:shd w:val="clear" w:color="auto" w:fill="548DD4" w:themeFill="text2" w:themeFillTint="99"/>
          </w:tcPr>
          <w:p w14:paraId="07EF4E62"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İdareye Etkisi</w:t>
            </w:r>
          </w:p>
        </w:tc>
        <w:tc>
          <w:tcPr>
            <w:tcW w:w="4117" w:type="dxa"/>
            <w:vMerge w:val="restart"/>
            <w:shd w:val="clear" w:color="auto" w:fill="548DD4" w:themeFill="text2" w:themeFillTint="99"/>
          </w:tcPr>
          <w:p w14:paraId="029EAC1E"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Ne Yapılmalı?</w:t>
            </w:r>
          </w:p>
        </w:tc>
      </w:tr>
      <w:tr w:rsidR="002A3169" w:rsidRPr="000266DD" w14:paraId="035CF2A3" w14:textId="77777777" w:rsidTr="0005476B">
        <w:trPr>
          <w:trHeight w:hRule="exact" w:val="333"/>
        </w:trPr>
        <w:tc>
          <w:tcPr>
            <w:tcW w:w="1144" w:type="dxa"/>
            <w:gridSpan w:val="2"/>
            <w:vMerge/>
            <w:shd w:val="clear" w:color="auto" w:fill="548DD4" w:themeFill="text2" w:themeFillTint="99"/>
          </w:tcPr>
          <w:p w14:paraId="076E1280" w14:textId="77777777" w:rsidR="00D44B54" w:rsidRPr="000266DD" w:rsidRDefault="00D44B54" w:rsidP="00B26402">
            <w:pPr>
              <w:spacing w:after="200" w:line="276" w:lineRule="auto"/>
              <w:contextualSpacing/>
              <w:jc w:val="both"/>
              <w:rPr>
                <w:rFonts w:ascii="Times New Roman" w:hAnsi="Times New Roman" w:cs="Times New Roman"/>
                <w:sz w:val="22"/>
                <w:szCs w:val="22"/>
              </w:rPr>
            </w:pPr>
          </w:p>
        </w:tc>
        <w:tc>
          <w:tcPr>
            <w:tcW w:w="2563" w:type="dxa"/>
            <w:vMerge/>
          </w:tcPr>
          <w:p w14:paraId="24C85CEB" w14:textId="77777777" w:rsidR="00D44B54" w:rsidRPr="000266DD" w:rsidRDefault="00D44B54" w:rsidP="00B26402">
            <w:pPr>
              <w:spacing w:after="200" w:line="276" w:lineRule="auto"/>
              <w:contextualSpacing/>
              <w:jc w:val="both"/>
              <w:rPr>
                <w:rFonts w:ascii="Times New Roman" w:hAnsi="Times New Roman" w:cs="Times New Roman"/>
                <w:sz w:val="22"/>
                <w:szCs w:val="22"/>
              </w:rPr>
            </w:pPr>
          </w:p>
        </w:tc>
        <w:tc>
          <w:tcPr>
            <w:tcW w:w="2835" w:type="dxa"/>
            <w:shd w:val="clear" w:color="auto" w:fill="DDD9C3" w:themeFill="background2" w:themeFillShade="E6"/>
          </w:tcPr>
          <w:p w14:paraId="35A1617D"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Fırsatlar</w:t>
            </w:r>
          </w:p>
        </w:tc>
        <w:tc>
          <w:tcPr>
            <w:tcW w:w="3545" w:type="dxa"/>
            <w:shd w:val="clear" w:color="auto" w:fill="DDD9C3" w:themeFill="background2" w:themeFillShade="E6"/>
          </w:tcPr>
          <w:p w14:paraId="0B25C225"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Tehditler</w:t>
            </w:r>
          </w:p>
        </w:tc>
        <w:tc>
          <w:tcPr>
            <w:tcW w:w="4117" w:type="dxa"/>
            <w:vMerge/>
          </w:tcPr>
          <w:p w14:paraId="4295AEBA" w14:textId="77777777" w:rsidR="00D44B54" w:rsidRPr="000266DD" w:rsidRDefault="00D44B54" w:rsidP="00B26402">
            <w:pPr>
              <w:spacing w:after="200" w:line="276" w:lineRule="auto"/>
              <w:contextualSpacing/>
              <w:jc w:val="both"/>
              <w:rPr>
                <w:rFonts w:ascii="Times New Roman" w:hAnsi="Times New Roman" w:cs="Times New Roman"/>
                <w:sz w:val="22"/>
                <w:szCs w:val="22"/>
              </w:rPr>
            </w:pPr>
          </w:p>
        </w:tc>
      </w:tr>
      <w:tr w:rsidR="002A3169" w:rsidRPr="000266DD" w14:paraId="3C750024" w14:textId="77777777" w:rsidTr="00BA3D6F">
        <w:trPr>
          <w:cantSplit/>
          <w:trHeight w:hRule="exact" w:val="1644"/>
        </w:trPr>
        <w:tc>
          <w:tcPr>
            <w:tcW w:w="1144" w:type="dxa"/>
            <w:gridSpan w:val="2"/>
            <w:vMerge w:val="restart"/>
            <w:shd w:val="clear" w:color="auto" w:fill="92D050"/>
            <w:textDirection w:val="btLr"/>
          </w:tcPr>
          <w:p w14:paraId="1FD4FB42" w14:textId="68D62354" w:rsidR="001715D1" w:rsidRPr="000266DD" w:rsidRDefault="001715D1"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Politik</w:t>
            </w:r>
            <w:r w:rsidR="00292D80" w:rsidRPr="000266DD">
              <w:rPr>
                <w:rFonts w:ascii="Times New Roman" w:hAnsi="Times New Roman" w:cs="Times New Roman"/>
                <w:b/>
                <w:sz w:val="22"/>
                <w:szCs w:val="22"/>
              </w:rPr>
              <w:t xml:space="preserve"> E</w:t>
            </w:r>
            <w:r w:rsidR="00124572" w:rsidRPr="000266DD">
              <w:rPr>
                <w:rFonts w:ascii="Times New Roman" w:hAnsi="Times New Roman" w:cs="Times New Roman"/>
                <w:b/>
                <w:sz w:val="22"/>
                <w:szCs w:val="22"/>
              </w:rPr>
              <w:t>tken</w:t>
            </w:r>
          </w:p>
        </w:tc>
        <w:tc>
          <w:tcPr>
            <w:tcW w:w="2563" w:type="dxa"/>
          </w:tcPr>
          <w:p w14:paraId="48B7D49D"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Hükümet </w:t>
            </w:r>
            <w:r w:rsidR="001D340D" w:rsidRPr="000266DD">
              <w:rPr>
                <w:rFonts w:ascii="Times New Roman" w:hAnsi="Times New Roman" w:cs="Times New Roman"/>
                <w:sz w:val="22"/>
                <w:szCs w:val="22"/>
              </w:rPr>
              <w:t>p</w:t>
            </w:r>
            <w:r w:rsidRPr="000266DD">
              <w:rPr>
                <w:rFonts w:ascii="Times New Roman" w:hAnsi="Times New Roman" w:cs="Times New Roman"/>
                <w:sz w:val="22"/>
                <w:szCs w:val="22"/>
              </w:rPr>
              <w:t>olitikalarında ve üst politika belgelerinde eğitimin öncelikli alan olarak yer alması</w:t>
            </w:r>
          </w:p>
        </w:tc>
        <w:tc>
          <w:tcPr>
            <w:tcW w:w="2835" w:type="dxa"/>
          </w:tcPr>
          <w:p w14:paraId="4F64695F" w14:textId="6D911295"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Üst politika belgelerinde eğitimin</w:t>
            </w:r>
            <w:r w:rsidR="00CC6315" w:rsidRPr="000266DD">
              <w:rPr>
                <w:rFonts w:ascii="Times New Roman" w:hAnsi="Times New Roman" w:cs="Times New Roman"/>
                <w:sz w:val="22"/>
                <w:szCs w:val="22"/>
              </w:rPr>
              <w:t xml:space="preserve"> </w:t>
            </w:r>
            <w:r w:rsidRPr="000266DD">
              <w:rPr>
                <w:rFonts w:ascii="Times New Roman" w:hAnsi="Times New Roman" w:cs="Times New Roman"/>
                <w:sz w:val="22"/>
                <w:szCs w:val="22"/>
              </w:rPr>
              <w:t>öneminin</w:t>
            </w:r>
            <w:r w:rsidR="00CC6315" w:rsidRPr="000266DD">
              <w:rPr>
                <w:rFonts w:ascii="Times New Roman" w:hAnsi="Times New Roman" w:cs="Times New Roman"/>
                <w:sz w:val="22"/>
                <w:szCs w:val="22"/>
              </w:rPr>
              <w:t xml:space="preserve"> </w:t>
            </w:r>
            <w:r w:rsidRPr="000266DD">
              <w:rPr>
                <w:rFonts w:ascii="Times New Roman" w:hAnsi="Times New Roman" w:cs="Times New Roman"/>
                <w:sz w:val="22"/>
                <w:szCs w:val="22"/>
              </w:rPr>
              <w:t>vurgulanması, eğitime ilişkin hedef, gelişim ve sorun alanları gibi hususlara açıkça yer verilmesi</w:t>
            </w:r>
          </w:p>
        </w:tc>
        <w:tc>
          <w:tcPr>
            <w:tcW w:w="3545" w:type="dxa"/>
          </w:tcPr>
          <w:p w14:paraId="5A2B2F49"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Eğitim politikalarının sürekli değişmesi ve kısa süreli olması dolayısıyla beklenen olumlu etkiyi sağlayamaması</w:t>
            </w:r>
          </w:p>
        </w:tc>
        <w:tc>
          <w:tcPr>
            <w:tcW w:w="4117" w:type="dxa"/>
          </w:tcPr>
          <w:p w14:paraId="45C1F230"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Üst politika belgeleriyle uyumlu eğitim politikaları oluşturulmasına devam edilmesi, uzun vadeli eğitim politikaları oluşturulması ve oluşturulan bu politikaların çıktılarına göre hareket edilmesi</w:t>
            </w:r>
          </w:p>
        </w:tc>
      </w:tr>
      <w:tr w:rsidR="002A3169" w:rsidRPr="000266DD" w14:paraId="480B8CDF" w14:textId="77777777" w:rsidTr="00BA3D6F">
        <w:trPr>
          <w:cantSplit/>
          <w:trHeight w:hRule="exact" w:val="1134"/>
        </w:trPr>
        <w:tc>
          <w:tcPr>
            <w:tcW w:w="1144" w:type="dxa"/>
            <w:gridSpan w:val="2"/>
            <w:vMerge/>
            <w:shd w:val="clear" w:color="auto" w:fill="92D050"/>
            <w:textDirection w:val="btLr"/>
          </w:tcPr>
          <w:p w14:paraId="6F9343B6"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63" w:type="dxa"/>
          </w:tcPr>
          <w:p w14:paraId="7F9986C3"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Yerel yönetimlerin eğitime ilgisinin artması</w:t>
            </w:r>
          </w:p>
        </w:tc>
        <w:tc>
          <w:tcPr>
            <w:tcW w:w="2835" w:type="dxa"/>
          </w:tcPr>
          <w:p w14:paraId="3FD3EB8A"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Yerel yönetimlerin eğitime ilişkin çalışmalara olumlu ilgi ve katkısının artması</w:t>
            </w:r>
          </w:p>
        </w:tc>
        <w:tc>
          <w:tcPr>
            <w:tcW w:w="3545" w:type="dxa"/>
          </w:tcPr>
          <w:p w14:paraId="3FFFDAFC"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Uzman</w:t>
            </w:r>
            <w:r w:rsidRPr="000266DD">
              <w:rPr>
                <w:rFonts w:ascii="Times New Roman" w:hAnsi="Times New Roman" w:cs="Times New Roman"/>
                <w:sz w:val="22"/>
                <w:szCs w:val="22"/>
              </w:rPr>
              <w:tab/>
              <w:t>olmayan kişilerin eğitim hakkında toplumu yönlendirmesi</w:t>
            </w:r>
          </w:p>
        </w:tc>
        <w:tc>
          <w:tcPr>
            <w:tcW w:w="4117" w:type="dxa"/>
          </w:tcPr>
          <w:p w14:paraId="5580C4D2"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Tüm eğitim paydaşlarının katkısının alındığı, iyi hedeflenmiş, aidiyet duygularını artıran çalışmaların yapılmasına devam edilmesi</w:t>
            </w:r>
          </w:p>
        </w:tc>
      </w:tr>
      <w:tr w:rsidR="002A3169" w:rsidRPr="000266DD" w14:paraId="55AADB09" w14:textId="77777777" w:rsidTr="0005476B">
        <w:trPr>
          <w:trHeight w:val="1130"/>
        </w:trPr>
        <w:tc>
          <w:tcPr>
            <w:tcW w:w="1144" w:type="dxa"/>
            <w:gridSpan w:val="2"/>
            <w:vMerge/>
            <w:shd w:val="clear" w:color="auto" w:fill="92D050"/>
            <w:textDirection w:val="btLr"/>
          </w:tcPr>
          <w:p w14:paraId="7E282604"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63" w:type="dxa"/>
          </w:tcPr>
          <w:p w14:paraId="654773F1"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Türkiye’nin Avrupa Birliğine tam üyelik süreci</w:t>
            </w:r>
          </w:p>
        </w:tc>
        <w:tc>
          <w:tcPr>
            <w:tcW w:w="2835" w:type="dxa"/>
          </w:tcPr>
          <w:p w14:paraId="0137D493"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Vatandaşlarımız</w:t>
            </w:r>
            <w:r w:rsidR="002A3169" w:rsidRPr="000266DD">
              <w:rPr>
                <w:rFonts w:ascii="Times New Roman" w:hAnsi="Times New Roman" w:cs="Times New Roman"/>
                <w:sz w:val="22"/>
                <w:szCs w:val="22"/>
              </w:rPr>
              <w:t>ı</w:t>
            </w:r>
            <w:r w:rsidRPr="000266DD">
              <w:rPr>
                <w:rFonts w:ascii="Times New Roman" w:hAnsi="Times New Roman" w:cs="Times New Roman"/>
                <w:sz w:val="22"/>
                <w:szCs w:val="22"/>
              </w:rPr>
              <w:t>n Avrupa vatandaşları ile eşit standartlarda hak ve sorumluluklara sahip olması</w:t>
            </w:r>
          </w:p>
        </w:tc>
        <w:tc>
          <w:tcPr>
            <w:tcW w:w="3545" w:type="dxa"/>
          </w:tcPr>
          <w:p w14:paraId="55E2ADB8"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Avrupa Birliği ülkelerinin Türk halkının kültürü ve değerlerine uyum göstermemesi</w:t>
            </w:r>
            <w:r w:rsidRPr="000266DD">
              <w:rPr>
                <w:rFonts w:ascii="Times New Roman" w:hAnsi="Times New Roman" w:cs="Times New Roman"/>
                <w:color w:val="FF0000"/>
                <w:sz w:val="22"/>
                <w:szCs w:val="22"/>
              </w:rPr>
              <w:t>.</w:t>
            </w:r>
          </w:p>
        </w:tc>
        <w:tc>
          <w:tcPr>
            <w:tcW w:w="4117" w:type="dxa"/>
          </w:tcPr>
          <w:p w14:paraId="742F4D06"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Avrupa Birliği normlarının vatandaşlarımız tarafından doğru algılanması için farkındalık çalışmaları yapılması</w:t>
            </w:r>
          </w:p>
        </w:tc>
      </w:tr>
      <w:tr w:rsidR="002A3169" w:rsidRPr="000266DD" w14:paraId="6A9F32C3" w14:textId="77777777" w:rsidTr="00BA3D6F">
        <w:trPr>
          <w:cantSplit/>
          <w:trHeight w:hRule="exact" w:val="2268"/>
        </w:trPr>
        <w:tc>
          <w:tcPr>
            <w:tcW w:w="1144" w:type="dxa"/>
            <w:gridSpan w:val="2"/>
            <w:vMerge/>
            <w:shd w:val="clear" w:color="auto" w:fill="92D050"/>
            <w:textDirection w:val="btLr"/>
          </w:tcPr>
          <w:p w14:paraId="16A1CBDA"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63" w:type="dxa"/>
          </w:tcPr>
          <w:p w14:paraId="58162D08"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Sınır komşularımızda meydana gelen istikrarsızlıklardan kaynaklı ülkemize/il</w:t>
            </w:r>
            <w:r w:rsidR="000F1C1E" w:rsidRPr="000266DD">
              <w:rPr>
                <w:rFonts w:ascii="Times New Roman" w:hAnsi="Times New Roman" w:cs="Times New Roman"/>
                <w:sz w:val="22"/>
                <w:szCs w:val="22"/>
              </w:rPr>
              <w:t>çe</w:t>
            </w:r>
            <w:r w:rsidRPr="000266DD">
              <w:rPr>
                <w:rFonts w:ascii="Times New Roman" w:hAnsi="Times New Roman" w:cs="Times New Roman"/>
                <w:sz w:val="22"/>
                <w:szCs w:val="22"/>
              </w:rPr>
              <w:t>mize yönelen göç hareketleri</w:t>
            </w:r>
          </w:p>
        </w:tc>
        <w:tc>
          <w:tcPr>
            <w:tcW w:w="2835" w:type="dxa"/>
          </w:tcPr>
          <w:p w14:paraId="65CA66A4"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Bakanlığımızın göç ve acil durumlara karşı müdahalede kurumsal kapasitesini artırması ve ortaya çıkan sorunlara kısa sürede çözüm üretebilmesi</w:t>
            </w:r>
          </w:p>
        </w:tc>
        <w:tc>
          <w:tcPr>
            <w:tcW w:w="3545" w:type="dxa"/>
          </w:tcPr>
          <w:p w14:paraId="20D0A082" w14:textId="54682A0C"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Ülkemizde geçici koruma kapsamında bulunan yabancılara yönelik eğitim öğretim hizmetlerinde uluslararası desteğin az olması, kitlesel göç sorununun uluslararası platformda </w:t>
            </w:r>
            <w:r w:rsidR="00C618E2" w:rsidRPr="000266DD">
              <w:rPr>
                <w:rFonts w:ascii="Times New Roman" w:hAnsi="Times New Roman" w:cs="Times New Roman"/>
                <w:sz w:val="22"/>
                <w:szCs w:val="22"/>
              </w:rPr>
              <w:t>daha önce</w:t>
            </w:r>
            <w:r w:rsidRPr="000266DD">
              <w:rPr>
                <w:rFonts w:ascii="Times New Roman" w:hAnsi="Times New Roman" w:cs="Times New Roman"/>
                <w:sz w:val="22"/>
                <w:szCs w:val="22"/>
              </w:rPr>
              <w:t xml:space="preserve"> meydana gelme</w:t>
            </w:r>
            <w:r w:rsidR="00A00A84" w:rsidRPr="000266DD">
              <w:rPr>
                <w:rFonts w:ascii="Times New Roman" w:hAnsi="Times New Roman" w:cs="Times New Roman"/>
                <w:sz w:val="22"/>
                <w:szCs w:val="22"/>
              </w:rPr>
              <w:t>mesi</w:t>
            </w:r>
            <w:r w:rsidRPr="000266DD">
              <w:rPr>
                <w:rFonts w:ascii="Times New Roman" w:hAnsi="Times New Roman" w:cs="Times New Roman"/>
                <w:sz w:val="22"/>
                <w:szCs w:val="22"/>
              </w:rPr>
              <w:t xml:space="preserve"> ve soruna yönelik örnek alınabilecek uygulamaların olma</w:t>
            </w:r>
            <w:r w:rsidR="00A00A84" w:rsidRPr="000266DD">
              <w:rPr>
                <w:rFonts w:ascii="Times New Roman" w:hAnsi="Times New Roman" w:cs="Times New Roman"/>
                <w:sz w:val="22"/>
                <w:szCs w:val="22"/>
              </w:rPr>
              <w:t>ması</w:t>
            </w:r>
          </w:p>
        </w:tc>
        <w:tc>
          <w:tcPr>
            <w:tcW w:w="4117" w:type="dxa"/>
          </w:tcPr>
          <w:p w14:paraId="7EAA6986"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Ülkemizde geçici koruma altında bulunan yabancıların çocuklarının eğitim ve öğretime erişim imkânlarının artırılması, uluslararası iş birliği yapılması ve mali destek alınması</w:t>
            </w:r>
          </w:p>
        </w:tc>
      </w:tr>
      <w:tr w:rsidR="002A3169" w:rsidRPr="000266DD" w14:paraId="78B6A10B" w14:textId="77777777" w:rsidTr="00BA3D6F">
        <w:trPr>
          <w:cantSplit/>
          <w:trHeight w:hRule="exact" w:val="1361"/>
        </w:trPr>
        <w:tc>
          <w:tcPr>
            <w:tcW w:w="1144" w:type="dxa"/>
            <w:gridSpan w:val="2"/>
            <w:vMerge/>
            <w:shd w:val="clear" w:color="auto" w:fill="92D050"/>
            <w:textDirection w:val="btLr"/>
          </w:tcPr>
          <w:p w14:paraId="786B510E"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63" w:type="dxa"/>
          </w:tcPr>
          <w:p w14:paraId="48118DB5"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Eğitimin tüm kademelerinde çağın gereklerine uygun öğrenci merkezli uygulamaların </w:t>
            </w:r>
            <w:r w:rsidR="00FD235A" w:rsidRPr="000266DD">
              <w:rPr>
                <w:rFonts w:ascii="Times New Roman" w:hAnsi="Times New Roman" w:cs="Times New Roman"/>
                <w:sz w:val="22"/>
                <w:szCs w:val="22"/>
              </w:rPr>
              <w:t>var olması</w:t>
            </w:r>
          </w:p>
        </w:tc>
        <w:tc>
          <w:tcPr>
            <w:tcW w:w="2835" w:type="dxa"/>
          </w:tcPr>
          <w:p w14:paraId="647629E6"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Öğrencilere yaparak yaşayarak öğrenme imkânlarının sunulması</w:t>
            </w:r>
          </w:p>
        </w:tc>
        <w:tc>
          <w:tcPr>
            <w:tcW w:w="3545" w:type="dxa"/>
          </w:tcPr>
          <w:p w14:paraId="243251E5"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Öğrenci merkezli uygulama alanlarında risk oluşturacak malzemelerin olması</w:t>
            </w:r>
          </w:p>
        </w:tc>
        <w:tc>
          <w:tcPr>
            <w:tcW w:w="4117" w:type="dxa"/>
          </w:tcPr>
          <w:p w14:paraId="397C82E7"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Öğrenci merkezli uygulama alanlarında gerekli güvenlik tedbirlerinin alınması, risk oluşturacak unsurların ortadan kaldırılması</w:t>
            </w:r>
          </w:p>
        </w:tc>
      </w:tr>
      <w:tr w:rsidR="002A3169" w:rsidRPr="000266DD" w14:paraId="276F791E" w14:textId="77777777" w:rsidTr="00BA3D6F">
        <w:trPr>
          <w:cantSplit/>
          <w:trHeight w:hRule="exact" w:val="1077"/>
        </w:trPr>
        <w:tc>
          <w:tcPr>
            <w:tcW w:w="1144" w:type="dxa"/>
            <w:gridSpan w:val="2"/>
            <w:vMerge/>
            <w:shd w:val="clear" w:color="auto" w:fill="92D050"/>
            <w:textDirection w:val="btLr"/>
          </w:tcPr>
          <w:p w14:paraId="114D2DFE"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63" w:type="dxa"/>
          </w:tcPr>
          <w:p w14:paraId="58EA1AA6"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Okul öncesi eğitime verilen destek ve önemin artarak devam etmesi</w:t>
            </w:r>
          </w:p>
        </w:tc>
        <w:tc>
          <w:tcPr>
            <w:tcW w:w="2835" w:type="dxa"/>
          </w:tcPr>
          <w:p w14:paraId="280D470B"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Çocuğun okula erişiminin ve ilköğretime hazır bulunuşluluğunun sağlanması</w:t>
            </w:r>
          </w:p>
        </w:tc>
        <w:tc>
          <w:tcPr>
            <w:tcW w:w="3545" w:type="dxa"/>
          </w:tcPr>
          <w:p w14:paraId="206B4AB0"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Okul öncesi kurumların yetersizliği ve sınıfların kalabalık olması</w:t>
            </w:r>
          </w:p>
        </w:tc>
        <w:tc>
          <w:tcPr>
            <w:tcW w:w="4117" w:type="dxa"/>
          </w:tcPr>
          <w:p w14:paraId="4F1D05AC"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Okul öncesi eğitimin önemi konusunda veli farkındalığının sağlanması için eğitimler düzenlenmesi, fiziki şartların iyileştirilmesi</w:t>
            </w:r>
          </w:p>
        </w:tc>
      </w:tr>
      <w:tr w:rsidR="00D44B54" w:rsidRPr="000266DD" w14:paraId="27FC6B02" w14:textId="77777777" w:rsidTr="005E0624">
        <w:trPr>
          <w:trHeight w:hRule="exact" w:val="387"/>
        </w:trPr>
        <w:tc>
          <w:tcPr>
            <w:tcW w:w="1129" w:type="dxa"/>
            <w:vMerge w:val="restart"/>
            <w:shd w:val="clear" w:color="auto" w:fill="8DB3E2" w:themeFill="text2" w:themeFillTint="66"/>
          </w:tcPr>
          <w:p w14:paraId="7A86415F"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Etkenler</w:t>
            </w:r>
          </w:p>
        </w:tc>
        <w:tc>
          <w:tcPr>
            <w:tcW w:w="2578" w:type="dxa"/>
            <w:gridSpan w:val="2"/>
            <w:vMerge w:val="restart"/>
            <w:shd w:val="clear" w:color="auto" w:fill="8DB3E2" w:themeFill="text2" w:themeFillTint="66"/>
          </w:tcPr>
          <w:p w14:paraId="0B86D2AD"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Tespitler (Etkenler/Sorunlar)</w:t>
            </w:r>
          </w:p>
        </w:tc>
        <w:tc>
          <w:tcPr>
            <w:tcW w:w="6380" w:type="dxa"/>
            <w:gridSpan w:val="2"/>
            <w:shd w:val="clear" w:color="auto" w:fill="8DB3E2" w:themeFill="text2" w:themeFillTint="66"/>
          </w:tcPr>
          <w:p w14:paraId="4E4CDF62"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İdareye Etkisi</w:t>
            </w:r>
          </w:p>
        </w:tc>
        <w:tc>
          <w:tcPr>
            <w:tcW w:w="4117" w:type="dxa"/>
            <w:vMerge w:val="restart"/>
            <w:shd w:val="clear" w:color="auto" w:fill="8DB3E2" w:themeFill="text2" w:themeFillTint="66"/>
          </w:tcPr>
          <w:p w14:paraId="762296B4"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Ne Yapılmalı?</w:t>
            </w:r>
          </w:p>
        </w:tc>
      </w:tr>
      <w:tr w:rsidR="00D44B54" w:rsidRPr="000266DD" w14:paraId="67ACC8F0" w14:textId="77777777" w:rsidTr="005E0624">
        <w:trPr>
          <w:trHeight w:hRule="exact" w:val="333"/>
        </w:trPr>
        <w:tc>
          <w:tcPr>
            <w:tcW w:w="1129" w:type="dxa"/>
            <w:vMerge/>
            <w:shd w:val="clear" w:color="auto" w:fill="8DB3E2" w:themeFill="text2" w:themeFillTint="66"/>
          </w:tcPr>
          <w:p w14:paraId="19A1E9B2" w14:textId="77777777" w:rsidR="00D44B54" w:rsidRPr="000266DD" w:rsidRDefault="00D44B54" w:rsidP="00B26402">
            <w:pPr>
              <w:spacing w:after="200" w:line="276" w:lineRule="auto"/>
              <w:contextualSpacing/>
              <w:jc w:val="both"/>
              <w:rPr>
                <w:rFonts w:ascii="Times New Roman" w:hAnsi="Times New Roman" w:cs="Times New Roman"/>
                <w:sz w:val="22"/>
                <w:szCs w:val="22"/>
              </w:rPr>
            </w:pPr>
          </w:p>
        </w:tc>
        <w:tc>
          <w:tcPr>
            <w:tcW w:w="2578" w:type="dxa"/>
            <w:gridSpan w:val="2"/>
            <w:vMerge/>
          </w:tcPr>
          <w:p w14:paraId="738F0D74" w14:textId="77777777" w:rsidR="00D44B54" w:rsidRPr="000266DD" w:rsidRDefault="00D44B54" w:rsidP="00B26402">
            <w:pPr>
              <w:spacing w:after="200" w:line="276" w:lineRule="auto"/>
              <w:contextualSpacing/>
              <w:jc w:val="both"/>
              <w:rPr>
                <w:rFonts w:ascii="Times New Roman" w:hAnsi="Times New Roman" w:cs="Times New Roman"/>
                <w:sz w:val="22"/>
                <w:szCs w:val="22"/>
              </w:rPr>
            </w:pPr>
          </w:p>
        </w:tc>
        <w:tc>
          <w:tcPr>
            <w:tcW w:w="2835" w:type="dxa"/>
            <w:shd w:val="clear" w:color="auto" w:fill="DDD9C3" w:themeFill="background2" w:themeFillShade="E6"/>
          </w:tcPr>
          <w:p w14:paraId="52041965"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Fırsatlar</w:t>
            </w:r>
          </w:p>
        </w:tc>
        <w:tc>
          <w:tcPr>
            <w:tcW w:w="3545" w:type="dxa"/>
            <w:shd w:val="clear" w:color="auto" w:fill="DDD9C3" w:themeFill="background2" w:themeFillShade="E6"/>
          </w:tcPr>
          <w:p w14:paraId="024F1415"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Tehditler</w:t>
            </w:r>
          </w:p>
        </w:tc>
        <w:tc>
          <w:tcPr>
            <w:tcW w:w="4117" w:type="dxa"/>
            <w:vMerge/>
          </w:tcPr>
          <w:p w14:paraId="2EC21BAF" w14:textId="77777777" w:rsidR="00D44B54" w:rsidRPr="000266DD" w:rsidRDefault="00D44B54" w:rsidP="00B26402">
            <w:pPr>
              <w:spacing w:after="200" w:line="276" w:lineRule="auto"/>
              <w:contextualSpacing/>
              <w:jc w:val="both"/>
              <w:rPr>
                <w:rFonts w:ascii="Times New Roman" w:hAnsi="Times New Roman" w:cs="Times New Roman"/>
                <w:sz w:val="22"/>
                <w:szCs w:val="22"/>
              </w:rPr>
            </w:pPr>
          </w:p>
        </w:tc>
      </w:tr>
      <w:tr w:rsidR="008B47AB" w:rsidRPr="000266DD" w14:paraId="2616B667" w14:textId="77777777" w:rsidTr="00BA3D6F">
        <w:trPr>
          <w:cantSplit/>
          <w:trHeight w:hRule="exact" w:val="3402"/>
        </w:trPr>
        <w:tc>
          <w:tcPr>
            <w:tcW w:w="1129" w:type="dxa"/>
            <w:vMerge w:val="restart"/>
            <w:shd w:val="clear" w:color="auto" w:fill="92D050"/>
            <w:textDirection w:val="btLr"/>
          </w:tcPr>
          <w:p w14:paraId="6AA59127" w14:textId="77777777" w:rsidR="001715D1" w:rsidRPr="000266DD" w:rsidRDefault="001715D1"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Ekonomik</w:t>
            </w:r>
            <w:r w:rsidR="00292D80" w:rsidRPr="000266DD">
              <w:rPr>
                <w:rFonts w:ascii="Times New Roman" w:hAnsi="Times New Roman" w:cs="Times New Roman"/>
                <w:b/>
                <w:sz w:val="22"/>
                <w:szCs w:val="22"/>
              </w:rPr>
              <w:t xml:space="preserve"> Eğilimler</w:t>
            </w:r>
          </w:p>
        </w:tc>
        <w:tc>
          <w:tcPr>
            <w:tcW w:w="2578" w:type="dxa"/>
            <w:gridSpan w:val="2"/>
          </w:tcPr>
          <w:p w14:paraId="6CBE6992"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Mesleki ve teknik eğitimle istihdam ve üretim ilişkisi</w:t>
            </w:r>
            <w:r w:rsidR="00A00A84" w:rsidRPr="000266DD">
              <w:rPr>
                <w:rFonts w:ascii="Times New Roman" w:hAnsi="Times New Roman" w:cs="Times New Roman"/>
                <w:sz w:val="22"/>
                <w:szCs w:val="22"/>
              </w:rPr>
              <w:t>nin olması</w:t>
            </w:r>
          </w:p>
        </w:tc>
        <w:tc>
          <w:tcPr>
            <w:tcW w:w="2835" w:type="dxa"/>
          </w:tcPr>
          <w:p w14:paraId="5FE4EF29" w14:textId="6FB674D8"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Mesleki ve teknik eğitimin mesleğin gerektirdiği bilgi, beceri, tutum, tavır ve meslek ahlakını kazandırarak</w:t>
            </w:r>
            <w:r w:rsidR="00CC6315" w:rsidRPr="000266DD">
              <w:rPr>
                <w:rFonts w:ascii="Times New Roman" w:hAnsi="Times New Roman" w:cs="Times New Roman"/>
                <w:sz w:val="22"/>
                <w:szCs w:val="22"/>
              </w:rPr>
              <w:t xml:space="preserve"> </w:t>
            </w:r>
            <w:r w:rsidRPr="000266DD">
              <w:rPr>
                <w:rFonts w:ascii="Times New Roman" w:hAnsi="Times New Roman" w:cs="Times New Roman"/>
                <w:sz w:val="22"/>
                <w:szCs w:val="22"/>
              </w:rPr>
              <w:t>yerli ve millî sektörün ihtiyaç duyduğu meslek elemanlarını yetiştirmesi</w:t>
            </w:r>
            <w:r w:rsidR="003D290B" w:rsidRPr="000266DD">
              <w:rPr>
                <w:rFonts w:ascii="Times New Roman" w:hAnsi="Times New Roman" w:cs="Times New Roman"/>
                <w:sz w:val="22"/>
                <w:szCs w:val="22"/>
              </w:rPr>
              <w:t>,</w:t>
            </w:r>
            <w:r w:rsidRPr="000266DD">
              <w:rPr>
                <w:rFonts w:ascii="Times New Roman" w:hAnsi="Times New Roman" w:cs="Times New Roman"/>
                <w:sz w:val="22"/>
                <w:szCs w:val="22"/>
              </w:rPr>
              <w:t xml:space="preserve"> iş gücünün ni</w:t>
            </w:r>
            <w:r w:rsidR="003D290B" w:rsidRPr="000266DD">
              <w:rPr>
                <w:rFonts w:ascii="Times New Roman" w:hAnsi="Times New Roman" w:cs="Times New Roman"/>
                <w:sz w:val="22"/>
                <w:szCs w:val="22"/>
              </w:rPr>
              <w:t>teliği</w:t>
            </w:r>
            <w:r w:rsidRPr="000266DD">
              <w:rPr>
                <w:rFonts w:ascii="Times New Roman" w:hAnsi="Times New Roman" w:cs="Times New Roman"/>
                <w:sz w:val="22"/>
                <w:szCs w:val="22"/>
              </w:rPr>
              <w:t xml:space="preserve"> ile mezunların istihdam edilebilirliğini artırması ve üretime katkı sağlaması</w:t>
            </w:r>
          </w:p>
        </w:tc>
        <w:tc>
          <w:tcPr>
            <w:tcW w:w="3545" w:type="dxa"/>
          </w:tcPr>
          <w:p w14:paraId="6CB7F21A" w14:textId="4F8D02EF"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Sektörün sürekli gelişmesinden</w:t>
            </w:r>
            <w:r w:rsidR="00CC6315" w:rsidRPr="000266DD">
              <w:rPr>
                <w:rFonts w:ascii="Times New Roman" w:hAnsi="Times New Roman" w:cs="Times New Roman"/>
                <w:sz w:val="22"/>
                <w:szCs w:val="22"/>
              </w:rPr>
              <w:t xml:space="preserve"> </w:t>
            </w:r>
            <w:r w:rsidRPr="000266DD">
              <w:rPr>
                <w:rFonts w:ascii="Times New Roman" w:hAnsi="Times New Roman" w:cs="Times New Roman"/>
                <w:sz w:val="22"/>
                <w:szCs w:val="22"/>
              </w:rPr>
              <w:t xml:space="preserve">dolayı nitelikli iş gücü ihtiyacına zamanında cevap vermenin </w:t>
            </w:r>
            <w:r w:rsidR="003D290B" w:rsidRPr="000266DD">
              <w:rPr>
                <w:rFonts w:ascii="Times New Roman" w:hAnsi="Times New Roman" w:cs="Times New Roman"/>
                <w:sz w:val="22"/>
                <w:szCs w:val="22"/>
              </w:rPr>
              <w:t>zor olması</w:t>
            </w:r>
          </w:p>
        </w:tc>
        <w:tc>
          <w:tcPr>
            <w:tcW w:w="4117" w:type="dxa"/>
          </w:tcPr>
          <w:p w14:paraId="67CFB319" w14:textId="6EA3682E"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Eğitiṁ</w:t>
            </w:r>
            <w:r w:rsidR="006E1F64" w:rsidRPr="000266DD">
              <w:rPr>
                <w:rFonts w:ascii="Times New Roman" w:hAnsi="Times New Roman" w:cs="Times New Roman"/>
                <w:sz w:val="22"/>
                <w:szCs w:val="22"/>
              </w:rPr>
              <w:t xml:space="preserve"> </w:t>
            </w:r>
            <w:r w:rsidRPr="000266DD">
              <w:rPr>
                <w:rFonts w:ascii="Times New Roman" w:hAnsi="Times New Roman" w:cs="Times New Roman"/>
                <w:sz w:val="22"/>
                <w:szCs w:val="22"/>
              </w:rPr>
              <w:t>-</w:t>
            </w:r>
            <w:r w:rsidR="006E1F64" w:rsidRPr="000266DD">
              <w:rPr>
                <w:rFonts w:ascii="Times New Roman" w:hAnsi="Times New Roman" w:cs="Times New Roman"/>
                <w:sz w:val="22"/>
                <w:szCs w:val="22"/>
              </w:rPr>
              <w:t xml:space="preserve">istihdam </w:t>
            </w:r>
            <w:r w:rsidRPr="000266DD">
              <w:rPr>
                <w:rFonts w:ascii="Times New Roman" w:hAnsi="Times New Roman" w:cs="Times New Roman"/>
                <w:sz w:val="22"/>
                <w:szCs w:val="22"/>
              </w:rPr>
              <w:t>-üretiṁ</w:t>
            </w:r>
            <w:r w:rsidR="002A3169" w:rsidRPr="000266DD">
              <w:rPr>
                <w:rFonts w:ascii="Times New Roman" w:hAnsi="Times New Roman" w:cs="Times New Roman"/>
                <w:sz w:val="22"/>
                <w:szCs w:val="22"/>
              </w:rPr>
              <w:t xml:space="preserve"> ilişkisinin</w:t>
            </w:r>
            <w:r w:rsidRPr="000266DD">
              <w:rPr>
                <w:rFonts w:ascii="Times New Roman" w:hAnsi="Times New Roman" w:cs="Times New Roman"/>
                <w:sz w:val="22"/>
                <w:szCs w:val="22"/>
              </w:rPr>
              <w:t xml:space="preserve"> güçlendirilmesi</w:t>
            </w:r>
            <w:r w:rsidR="003D290B" w:rsidRPr="000266DD">
              <w:rPr>
                <w:rFonts w:ascii="Times New Roman" w:hAnsi="Times New Roman" w:cs="Times New Roman"/>
                <w:sz w:val="22"/>
                <w:szCs w:val="22"/>
              </w:rPr>
              <w:t>,</w:t>
            </w:r>
            <w:r w:rsidRPr="000266DD">
              <w:rPr>
                <w:rFonts w:ascii="Times New Roman" w:hAnsi="Times New Roman" w:cs="Times New Roman"/>
                <w:sz w:val="22"/>
                <w:szCs w:val="22"/>
              </w:rPr>
              <w:t xml:space="preserve"> işgücü piyasasıyla uyumlu, etkili ve dinamik eğitim programlarının tasarlanması</w:t>
            </w:r>
            <w:r w:rsidR="003D290B" w:rsidRPr="000266DD">
              <w:rPr>
                <w:rFonts w:ascii="Times New Roman" w:hAnsi="Times New Roman" w:cs="Times New Roman"/>
                <w:sz w:val="22"/>
                <w:szCs w:val="22"/>
              </w:rPr>
              <w:t>,</w:t>
            </w:r>
            <w:r w:rsidRPr="000266DD">
              <w:rPr>
                <w:rFonts w:ascii="Times New Roman" w:hAnsi="Times New Roman" w:cs="Times New Roman"/>
                <w:sz w:val="22"/>
                <w:szCs w:val="22"/>
              </w:rPr>
              <w:t xml:space="preserve"> mesleki eğitimde üretim bazlı yaklaşıma geçilmesi ve meslek okullarının işgücü ihtiyaçlarına göre</w:t>
            </w:r>
            <w:r w:rsidR="008B47AB" w:rsidRPr="000266DD">
              <w:rPr>
                <w:rFonts w:ascii="Times New Roman" w:hAnsi="Times New Roman" w:cs="Times New Roman"/>
                <w:sz w:val="22"/>
                <w:szCs w:val="22"/>
              </w:rPr>
              <w:t xml:space="preserve"> y</w:t>
            </w:r>
            <w:r w:rsidRPr="000266DD">
              <w:rPr>
                <w:rFonts w:ascii="Times New Roman" w:hAnsi="Times New Roman" w:cs="Times New Roman"/>
                <w:sz w:val="22"/>
                <w:szCs w:val="22"/>
              </w:rPr>
              <w:t>aygınlaştırılması</w:t>
            </w:r>
            <w:r w:rsidR="003D290B" w:rsidRPr="000266DD">
              <w:rPr>
                <w:rFonts w:ascii="Times New Roman" w:hAnsi="Times New Roman" w:cs="Times New Roman"/>
                <w:sz w:val="22"/>
                <w:szCs w:val="22"/>
              </w:rPr>
              <w:t>,</w:t>
            </w:r>
            <w:r w:rsidRPr="000266DD">
              <w:rPr>
                <w:rFonts w:ascii="Times New Roman" w:hAnsi="Times New Roman" w:cs="Times New Roman"/>
                <w:sz w:val="22"/>
                <w:szCs w:val="22"/>
              </w:rPr>
              <w:t xml:space="preserve"> mesleki̇ ve teknik̇ eğitime</w:t>
            </w:r>
            <w:r w:rsidR="002A3169" w:rsidRPr="000266DD">
              <w:rPr>
                <w:rFonts w:ascii="Times New Roman" w:hAnsi="Times New Roman" w:cs="Times New Roman"/>
                <w:sz w:val="22"/>
                <w:szCs w:val="22"/>
              </w:rPr>
              <w:t xml:space="preserve"> atfedilen </w:t>
            </w:r>
            <w:r w:rsidRPr="000266DD">
              <w:rPr>
                <w:rFonts w:ascii="Times New Roman" w:hAnsi="Times New Roman" w:cs="Times New Roman"/>
                <w:sz w:val="22"/>
                <w:szCs w:val="22"/>
              </w:rPr>
              <w:t>değeriṅ artırılması</w:t>
            </w:r>
            <w:r w:rsidR="003D290B" w:rsidRPr="000266DD">
              <w:rPr>
                <w:rFonts w:ascii="Times New Roman" w:hAnsi="Times New Roman" w:cs="Times New Roman"/>
                <w:sz w:val="22"/>
                <w:szCs w:val="22"/>
              </w:rPr>
              <w:t>,</w:t>
            </w:r>
            <w:r w:rsidRPr="000266DD">
              <w:rPr>
                <w:rFonts w:ascii="Times New Roman" w:hAnsi="Times New Roman" w:cs="Times New Roman"/>
                <w:sz w:val="22"/>
                <w:szCs w:val="22"/>
              </w:rPr>
              <w:t xml:space="preserve"> mesleki̇</w:t>
            </w:r>
            <w:r w:rsidR="00CC6315" w:rsidRPr="000266DD">
              <w:rPr>
                <w:rFonts w:ascii="Times New Roman" w:hAnsi="Times New Roman" w:cs="Times New Roman"/>
                <w:sz w:val="22"/>
                <w:szCs w:val="22"/>
              </w:rPr>
              <w:t xml:space="preserve"> </w:t>
            </w:r>
            <w:r w:rsidRPr="000266DD">
              <w:rPr>
                <w:rFonts w:ascii="Times New Roman" w:hAnsi="Times New Roman" w:cs="Times New Roman"/>
                <w:sz w:val="22"/>
                <w:szCs w:val="22"/>
              </w:rPr>
              <w:t>ve</w:t>
            </w:r>
            <w:r w:rsidR="002A3169" w:rsidRPr="000266DD">
              <w:rPr>
                <w:rFonts w:ascii="Times New Roman" w:hAnsi="Times New Roman" w:cs="Times New Roman"/>
                <w:sz w:val="22"/>
                <w:szCs w:val="22"/>
              </w:rPr>
              <w:t xml:space="preserve"> teknik</w:t>
            </w:r>
            <w:r w:rsidR="00CC6315" w:rsidRPr="000266DD">
              <w:rPr>
                <w:rFonts w:ascii="Times New Roman" w:hAnsi="Times New Roman" w:cs="Times New Roman"/>
                <w:sz w:val="22"/>
                <w:szCs w:val="22"/>
              </w:rPr>
              <w:t xml:space="preserve"> </w:t>
            </w:r>
            <w:r w:rsidR="005B3FF4" w:rsidRPr="000266DD">
              <w:rPr>
                <w:rFonts w:ascii="Times New Roman" w:hAnsi="Times New Roman" w:cs="Times New Roman"/>
                <w:sz w:val="22"/>
                <w:szCs w:val="22"/>
              </w:rPr>
              <w:t>eğitimde</w:t>
            </w:r>
            <w:r w:rsidR="002A3169" w:rsidRPr="000266DD">
              <w:rPr>
                <w:rFonts w:ascii="Times New Roman" w:hAnsi="Times New Roman" w:cs="Times New Roman"/>
                <w:sz w:val="22"/>
                <w:szCs w:val="22"/>
              </w:rPr>
              <w:t xml:space="preserve"> rehberlik </w:t>
            </w:r>
            <w:r w:rsidRPr="000266DD">
              <w:rPr>
                <w:rFonts w:ascii="Times New Roman" w:hAnsi="Times New Roman" w:cs="Times New Roman"/>
                <w:sz w:val="22"/>
                <w:szCs w:val="22"/>
              </w:rPr>
              <w:t>faaliyetleri</w:t>
            </w:r>
            <w:r w:rsidR="00CC6315" w:rsidRPr="000266DD">
              <w:rPr>
                <w:rFonts w:ascii="Times New Roman" w:hAnsi="Times New Roman" w:cs="Times New Roman"/>
                <w:sz w:val="22"/>
                <w:szCs w:val="22"/>
              </w:rPr>
              <w:t xml:space="preserve"> </w:t>
            </w:r>
            <w:r w:rsidRPr="000266DD">
              <w:rPr>
                <w:rFonts w:ascii="Times New Roman" w:hAnsi="Times New Roman" w:cs="Times New Roman"/>
                <w:sz w:val="22"/>
                <w:szCs w:val="22"/>
              </w:rPr>
              <w:t xml:space="preserve">ile </w:t>
            </w:r>
            <w:r w:rsidR="002A3169" w:rsidRPr="000266DD">
              <w:rPr>
                <w:rFonts w:ascii="Times New Roman" w:hAnsi="Times New Roman" w:cs="Times New Roman"/>
                <w:sz w:val="22"/>
                <w:szCs w:val="22"/>
              </w:rPr>
              <w:t>erişim</w:t>
            </w:r>
            <w:r w:rsidRPr="000266DD">
              <w:rPr>
                <w:rFonts w:ascii="Times New Roman" w:hAnsi="Times New Roman" w:cs="Times New Roman"/>
                <w:sz w:val="22"/>
                <w:szCs w:val="22"/>
              </w:rPr>
              <w:t xml:space="preserve"> imkânlarının geliştirilmesi</w:t>
            </w:r>
          </w:p>
        </w:tc>
      </w:tr>
      <w:tr w:rsidR="001715D1" w:rsidRPr="000266DD" w14:paraId="27E87481" w14:textId="77777777" w:rsidTr="005E0624">
        <w:trPr>
          <w:cantSplit/>
          <w:trHeight w:hRule="exact" w:val="2494"/>
        </w:trPr>
        <w:tc>
          <w:tcPr>
            <w:tcW w:w="1129" w:type="dxa"/>
            <w:vMerge/>
            <w:shd w:val="clear" w:color="auto" w:fill="92D050"/>
            <w:textDirection w:val="btLr"/>
          </w:tcPr>
          <w:p w14:paraId="50604B9C"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78" w:type="dxa"/>
            <w:gridSpan w:val="2"/>
          </w:tcPr>
          <w:p w14:paraId="1941705F"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Sürdürülebilir ekonomik gelişmenin sağlanması ve genç nüfusun değişen koşullara uyum sağlaması için 21. yüzyıl becerileri ile endüstri 4.0’a uyum eksikliği</w:t>
            </w:r>
            <w:r w:rsidR="00A00A84" w:rsidRPr="000266DD">
              <w:rPr>
                <w:rFonts w:ascii="Times New Roman" w:hAnsi="Times New Roman" w:cs="Times New Roman"/>
                <w:sz w:val="22"/>
                <w:szCs w:val="22"/>
              </w:rPr>
              <w:t>nin olması</w:t>
            </w:r>
          </w:p>
        </w:tc>
        <w:tc>
          <w:tcPr>
            <w:tcW w:w="2835" w:type="dxa"/>
          </w:tcPr>
          <w:p w14:paraId="7E80B809"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Eğitim müfredatlarının sürekli güncellenmesi</w:t>
            </w:r>
          </w:p>
        </w:tc>
        <w:tc>
          <w:tcPr>
            <w:tcW w:w="3545" w:type="dxa"/>
          </w:tcPr>
          <w:p w14:paraId="2B213512"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21. yüzyıl becerilerine uygun eğitim programlarının </w:t>
            </w:r>
            <w:r w:rsidR="003D290B" w:rsidRPr="000266DD">
              <w:rPr>
                <w:rFonts w:ascii="Times New Roman" w:hAnsi="Times New Roman" w:cs="Times New Roman"/>
                <w:sz w:val="22"/>
                <w:szCs w:val="22"/>
              </w:rPr>
              <w:t>olmaması</w:t>
            </w:r>
            <w:r w:rsidRPr="000266DD">
              <w:rPr>
                <w:rFonts w:ascii="Times New Roman" w:hAnsi="Times New Roman" w:cs="Times New Roman"/>
                <w:sz w:val="22"/>
                <w:szCs w:val="22"/>
              </w:rPr>
              <w:t>, endüstri 4.0’da çalışabilecek becerilere sahip bireylerin yetiştirilmesine uygun politikaların yetersiz</w:t>
            </w:r>
            <w:r w:rsidR="003D290B" w:rsidRPr="000266DD">
              <w:rPr>
                <w:rFonts w:ascii="Times New Roman" w:hAnsi="Times New Roman" w:cs="Times New Roman"/>
                <w:sz w:val="22"/>
                <w:szCs w:val="22"/>
              </w:rPr>
              <w:t xml:space="preserve"> olması</w:t>
            </w:r>
          </w:p>
        </w:tc>
        <w:tc>
          <w:tcPr>
            <w:tcW w:w="4117" w:type="dxa"/>
          </w:tcPr>
          <w:p w14:paraId="33FDBA7F"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Program geliştirme süreçlerinin çağın ihtiyaçlarına uygun olarak güncellenmesi</w:t>
            </w:r>
          </w:p>
        </w:tc>
      </w:tr>
      <w:tr w:rsidR="001715D1" w:rsidRPr="000266DD" w14:paraId="4634BCBE" w14:textId="77777777" w:rsidTr="005E0624">
        <w:trPr>
          <w:cantSplit/>
          <w:trHeight w:hRule="exact" w:val="3742"/>
        </w:trPr>
        <w:tc>
          <w:tcPr>
            <w:tcW w:w="1129" w:type="dxa"/>
            <w:vMerge/>
            <w:shd w:val="clear" w:color="auto" w:fill="92D050"/>
            <w:textDirection w:val="btLr"/>
          </w:tcPr>
          <w:p w14:paraId="1BCA2E97"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78" w:type="dxa"/>
            <w:gridSpan w:val="2"/>
          </w:tcPr>
          <w:p w14:paraId="366A1366" w14:textId="77777777" w:rsidR="001715D1" w:rsidRPr="000266DD" w:rsidRDefault="00002BED"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Millî</w:t>
            </w:r>
            <w:r w:rsidR="001715D1" w:rsidRPr="000266DD">
              <w:rPr>
                <w:rFonts w:ascii="Times New Roman" w:hAnsi="Times New Roman" w:cs="Times New Roman"/>
                <w:sz w:val="22"/>
                <w:szCs w:val="22"/>
              </w:rPr>
              <w:t xml:space="preserve"> gelirden eğitime ayrılan payın artması</w:t>
            </w:r>
          </w:p>
        </w:tc>
        <w:tc>
          <w:tcPr>
            <w:tcW w:w="2835" w:type="dxa"/>
          </w:tcPr>
          <w:p w14:paraId="1E7700E8"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Eğitim öğretim ortamları ile hizmet birimlerinin fiziki yapısının geliştirilmesi ve eğitim yatırımlarının artmasının sağlaması</w:t>
            </w:r>
          </w:p>
        </w:tc>
        <w:tc>
          <w:tcPr>
            <w:tcW w:w="3545" w:type="dxa"/>
          </w:tcPr>
          <w:p w14:paraId="566A7762"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Eğitim kaynaklarının kullanımının etkili ve etkin planlanamaması, diğer kurumlar ve sivil toplumun eğitime finansal katkısının yetersizliği, bölgeler arası ekonomik gelişmişlik farklılığı</w:t>
            </w:r>
            <w:r w:rsidR="003D290B" w:rsidRPr="000266DD">
              <w:rPr>
                <w:rFonts w:ascii="Times New Roman" w:hAnsi="Times New Roman" w:cs="Times New Roman"/>
                <w:sz w:val="22"/>
                <w:szCs w:val="22"/>
              </w:rPr>
              <w:t>nın olması</w:t>
            </w:r>
          </w:p>
        </w:tc>
        <w:tc>
          <w:tcPr>
            <w:tcW w:w="4117" w:type="dxa"/>
          </w:tcPr>
          <w:p w14:paraId="4D72BFCB"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Eğitime aktarılan kaynakların verimli ve etkin kullanılmasıyla</w:t>
            </w:r>
            <w:r w:rsidRPr="000266DD">
              <w:rPr>
                <w:rFonts w:ascii="Times New Roman" w:hAnsi="Times New Roman" w:cs="Times New Roman"/>
                <w:color w:val="FF0000"/>
                <w:sz w:val="22"/>
                <w:szCs w:val="22"/>
              </w:rPr>
              <w:t>;</w:t>
            </w:r>
            <w:r w:rsidRPr="000266DD">
              <w:rPr>
                <w:rFonts w:ascii="Times New Roman" w:hAnsi="Times New Roman" w:cs="Times New Roman"/>
                <w:sz w:val="22"/>
                <w:szCs w:val="22"/>
              </w:rPr>
              <w:t xml:space="preserve"> okullar ve bölgeler arasında var olan mali kaynak, eğitim donanımı ile fiziki imkânlar açısından farklılıkların azaltılması ve bunların öğrenci kazanımlarına dönüşmesinin sağlanması</w:t>
            </w:r>
            <w:r w:rsidR="003D290B" w:rsidRPr="000266DD">
              <w:rPr>
                <w:rFonts w:ascii="Times New Roman" w:hAnsi="Times New Roman" w:cs="Times New Roman"/>
                <w:color w:val="FF0000"/>
                <w:sz w:val="22"/>
                <w:szCs w:val="22"/>
              </w:rPr>
              <w:t>,</w:t>
            </w:r>
            <w:r w:rsidRPr="000266DD">
              <w:rPr>
                <w:rFonts w:ascii="Times New Roman" w:hAnsi="Times New Roman" w:cs="Times New Roman"/>
                <w:sz w:val="22"/>
                <w:szCs w:val="22"/>
              </w:rPr>
              <w:t xml:space="preserve"> okul finansmanının çeşitlendirilmesi, merkez ve taşra teşkilatı birimlerinin mali altyapısının güçlendirilmesi, çalışma ortamlarının ve hizmet üretme gücünün iyileştirilmesi</w:t>
            </w:r>
          </w:p>
        </w:tc>
      </w:tr>
      <w:tr w:rsidR="001715D1" w:rsidRPr="000266DD" w14:paraId="378C52BD" w14:textId="77777777" w:rsidTr="005E0624">
        <w:trPr>
          <w:cantSplit/>
          <w:trHeight w:hRule="exact" w:val="2494"/>
        </w:trPr>
        <w:tc>
          <w:tcPr>
            <w:tcW w:w="1129" w:type="dxa"/>
            <w:vMerge/>
            <w:shd w:val="clear" w:color="auto" w:fill="92D050"/>
            <w:textDirection w:val="btLr"/>
          </w:tcPr>
          <w:p w14:paraId="7039915F"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78" w:type="dxa"/>
            <w:gridSpan w:val="2"/>
          </w:tcPr>
          <w:p w14:paraId="6B8AED3C"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AB eğitim projelerinin eğitime önemli oranda ekonomik destek sağlaması ve ulusal fonlar</w:t>
            </w:r>
          </w:p>
        </w:tc>
        <w:tc>
          <w:tcPr>
            <w:tcW w:w="2835" w:type="dxa"/>
          </w:tcPr>
          <w:p w14:paraId="4BBBFD39" w14:textId="16BB34CB"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Ortak hedefler doğrultusunda birlikte çalışma kültürü ve </w:t>
            </w:r>
            <w:r w:rsidR="00C618E2" w:rsidRPr="000266DD">
              <w:rPr>
                <w:rFonts w:ascii="Times New Roman" w:hAnsi="Times New Roman" w:cs="Times New Roman"/>
                <w:sz w:val="22"/>
                <w:szCs w:val="22"/>
              </w:rPr>
              <w:t>iş birliğinin</w:t>
            </w:r>
            <w:r w:rsidRPr="000266DD">
              <w:rPr>
                <w:rFonts w:ascii="Times New Roman" w:hAnsi="Times New Roman" w:cs="Times New Roman"/>
                <w:sz w:val="22"/>
                <w:szCs w:val="22"/>
              </w:rPr>
              <w:t xml:space="preserve"> geliştirilmesi ile ülkemize yönelik önyargılar ve yanlış algıların da bertaraf edilmesi </w:t>
            </w:r>
          </w:p>
        </w:tc>
        <w:tc>
          <w:tcPr>
            <w:tcW w:w="3545" w:type="dxa"/>
          </w:tcPr>
          <w:p w14:paraId="05EE593D"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AB projeleri ve ulusal fonlara başvurulan projelerin proje formatlarının sürekli </w:t>
            </w:r>
            <w:r w:rsidR="003D290B" w:rsidRPr="000266DD">
              <w:rPr>
                <w:rFonts w:ascii="Times New Roman" w:hAnsi="Times New Roman" w:cs="Times New Roman"/>
                <w:sz w:val="22"/>
                <w:szCs w:val="22"/>
              </w:rPr>
              <w:t>değişikliğe</w:t>
            </w:r>
            <w:r w:rsidRPr="000266DD">
              <w:rPr>
                <w:rFonts w:ascii="Times New Roman" w:hAnsi="Times New Roman" w:cs="Times New Roman"/>
                <w:sz w:val="22"/>
                <w:szCs w:val="22"/>
              </w:rPr>
              <w:t xml:space="preserve"> uğraması</w:t>
            </w:r>
          </w:p>
        </w:tc>
        <w:tc>
          <w:tcPr>
            <w:tcW w:w="4117" w:type="dxa"/>
          </w:tcPr>
          <w:p w14:paraId="23E2315C"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Proje yazma eğitimlerine süreklilik </w:t>
            </w:r>
            <w:r w:rsidR="003D290B" w:rsidRPr="000266DD">
              <w:rPr>
                <w:rFonts w:ascii="Times New Roman" w:hAnsi="Times New Roman" w:cs="Times New Roman"/>
                <w:sz w:val="22"/>
                <w:szCs w:val="22"/>
              </w:rPr>
              <w:t>kazandırılması,</w:t>
            </w:r>
            <w:r w:rsidRPr="000266DD">
              <w:rPr>
                <w:rFonts w:ascii="Times New Roman" w:hAnsi="Times New Roman" w:cs="Times New Roman"/>
                <w:sz w:val="22"/>
                <w:szCs w:val="22"/>
              </w:rPr>
              <w:t xml:space="preserve"> öğretmenlerin proje yazma ve </w:t>
            </w:r>
            <w:r w:rsidR="003D290B" w:rsidRPr="000266DD">
              <w:rPr>
                <w:rFonts w:ascii="Times New Roman" w:hAnsi="Times New Roman" w:cs="Times New Roman"/>
                <w:sz w:val="22"/>
                <w:szCs w:val="22"/>
              </w:rPr>
              <w:t>AR-GE</w:t>
            </w:r>
            <w:r w:rsidRPr="000266DD">
              <w:rPr>
                <w:rFonts w:ascii="Times New Roman" w:hAnsi="Times New Roman" w:cs="Times New Roman"/>
                <w:sz w:val="22"/>
                <w:szCs w:val="22"/>
              </w:rPr>
              <w:t xml:space="preserve"> yapma yeterlilikleri</w:t>
            </w:r>
            <w:r w:rsidR="003D290B" w:rsidRPr="000266DD">
              <w:rPr>
                <w:rFonts w:ascii="Times New Roman" w:hAnsi="Times New Roman" w:cs="Times New Roman"/>
                <w:sz w:val="22"/>
                <w:szCs w:val="22"/>
              </w:rPr>
              <w:t>nin artırılması</w:t>
            </w:r>
            <w:r w:rsidRPr="000266DD">
              <w:rPr>
                <w:rFonts w:ascii="Times New Roman" w:hAnsi="Times New Roman" w:cs="Times New Roman"/>
                <w:sz w:val="22"/>
                <w:szCs w:val="22"/>
              </w:rPr>
              <w:t xml:space="preserve"> ve </w:t>
            </w:r>
            <w:r w:rsidR="003D290B" w:rsidRPr="000266DD">
              <w:rPr>
                <w:rFonts w:ascii="Times New Roman" w:hAnsi="Times New Roman" w:cs="Times New Roman"/>
                <w:sz w:val="22"/>
                <w:szCs w:val="22"/>
              </w:rPr>
              <w:t>desteklenmesi</w:t>
            </w:r>
          </w:p>
        </w:tc>
      </w:tr>
      <w:tr w:rsidR="001715D1" w:rsidRPr="000266DD" w14:paraId="1C128C9B" w14:textId="77777777" w:rsidTr="005E0624">
        <w:trPr>
          <w:cantSplit/>
          <w:trHeight w:hRule="exact" w:val="2268"/>
        </w:trPr>
        <w:tc>
          <w:tcPr>
            <w:tcW w:w="1129" w:type="dxa"/>
            <w:vMerge/>
            <w:shd w:val="clear" w:color="auto" w:fill="92D050"/>
            <w:textDirection w:val="btLr"/>
          </w:tcPr>
          <w:p w14:paraId="1D4EFEF8"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78" w:type="dxa"/>
            <w:gridSpan w:val="2"/>
          </w:tcPr>
          <w:p w14:paraId="7A982F8E"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Özel sektör ve hayırsever </w:t>
            </w:r>
            <w:r w:rsidR="002A3169" w:rsidRPr="000266DD">
              <w:rPr>
                <w:rFonts w:ascii="Times New Roman" w:hAnsi="Times New Roman" w:cs="Times New Roman"/>
                <w:sz w:val="22"/>
                <w:szCs w:val="22"/>
              </w:rPr>
              <w:t>iş insan</w:t>
            </w:r>
            <w:r w:rsidRPr="000266DD">
              <w:rPr>
                <w:rFonts w:ascii="Times New Roman" w:hAnsi="Times New Roman" w:cs="Times New Roman"/>
                <w:sz w:val="22"/>
                <w:szCs w:val="22"/>
              </w:rPr>
              <w:t>larının eğitime yatırımlarının artması</w:t>
            </w:r>
          </w:p>
          <w:p w14:paraId="3B655505" w14:textId="77777777" w:rsidR="001715D1" w:rsidRPr="000266DD" w:rsidRDefault="001715D1" w:rsidP="00B26402">
            <w:pPr>
              <w:spacing w:after="200" w:line="276" w:lineRule="auto"/>
              <w:contextualSpacing/>
              <w:rPr>
                <w:rFonts w:ascii="Times New Roman" w:hAnsi="Times New Roman" w:cs="Times New Roman"/>
                <w:sz w:val="22"/>
                <w:szCs w:val="22"/>
              </w:rPr>
            </w:pPr>
          </w:p>
        </w:tc>
        <w:tc>
          <w:tcPr>
            <w:tcW w:w="2835" w:type="dxa"/>
          </w:tcPr>
          <w:p w14:paraId="397B732A"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Özellikle fiziksel desteğe ihtiyacı olan kurumlarda iyileştirmenin yapılması, gerekli öğretim materyallerinin sağlanması</w:t>
            </w:r>
          </w:p>
        </w:tc>
        <w:tc>
          <w:tcPr>
            <w:tcW w:w="3545" w:type="dxa"/>
          </w:tcPr>
          <w:p w14:paraId="4FFDDDA3"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Özel sektör ve hayırsever </w:t>
            </w:r>
            <w:r w:rsidR="002A3169" w:rsidRPr="000266DD">
              <w:rPr>
                <w:rFonts w:ascii="Times New Roman" w:hAnsi="Times New Roman" w:cs="Times New Roman"/>
                <w:sz w:val="22"/>
                <w:szCs w:val="22"/>
              </w:rPr>
              <w:t>iş insan</w:t>
            </w:r>
            <w:r w:rsidRPr="000266DD">
              <w:rPr>
                <w:rFonts w:ascii="Times New Roman" w:hAnsi="Times New Roman" w:cs="Times New Roman"/>
                <w:sz w:val="22"/>
                <w:szCs w:val="22"/>
              </w:rPr>
              <w:t>larının eğitime yatırımlarının çeşitli sebeplerle durdurulması veya kesintiye uğraması, taleplerin fazla olması</w:t>
            </w:r>
          </w:p>
        </w:tc>
        <w:tc>
          <w:tcPr>
            <w:tcW w:w="4117" w:type="dxa"/>
          </w:tcPr>
          <w:p w14:paraId="592C85B6"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Özel sektör ve hayırsever </w:t>
            </w:r>
            <w:r w:rsidR="002A3169" w:rsidRPr="000266DD">
              <w:rPr>
                <w:rFonts w:ascii="Times New Roman" w:hAnsi="Times New Roman" w:cs="Times New Roman"/>
                <w:sz w:val="22"/>
                <w:szCs w:val="22"/>
              </w:rPr>
              <w:t>iş insan</w:t>
            </w:r>
            <w:r w:rsidRPr="000266DD">
              <w:rPr>
                <w:rFonts w:ascii="Times New Roman" w:hAnsi="Times New Roman" w:cs="Times New Roman"/>
                <w:sz w:val="22"/>
                <w:szCs w:val="22"/>
              </w:rPr>
              <w:t xml:space="preserve">larının eğitime yatırımlarının tanıtılması, bina, derslik, atölye gibi yerlere </w:t>
            </w:r>
            <w:r w:rsidR="002A3169" w:rsidRPr="000266DD">
              <w:rPr>
                <w:rFonts w:ascii="Times New Roman" w:hAnsi="Times New Roman" w:cs="Times New Roman"/>
                <w:sz w:val="22"/>
                <w:szCs w:val="22"/>
              </w:rPr>
              <w:t>iş insan</w:t>
            </w:r>
            <w:r w:rsidRPr="000266DD">
              <w:rPr>
                <w:rFonts w:ascii="Times New Roman" w:hAnsi="Times New Roman" w:cs="Times New Roman"/>
                <w:sz w:val="22"/>
                <w:szCs w:val="22"/>
              </w:rPr>
              <w:t>larının isimlerinin verilmesi, adlarına kermes ve etkinlikler düzenlenmesi, yatırımların ihtiyaca göre değerlendirilip yönlendirilmesi</w:t>
            </w:r>
          </w:p>
        </w:tc>
      </w:tr>
      <w:tr w:rsidR="001715D1" w:rsidRPr="000266DD" w14:paraId="3B525551" w14:textId="77777777" w:rsidTr="005E0624">
        <w:trPr>
          <w:cantSplit/>
          <w:trHeight w:hRule="exact" w:val="3402"/>
        </w:trPr>
        <w:tc>
          <w:tcPr>
            <w:tcW w:w="1129" w:type="dxa"/>
            <w:vMerge/>
            <w:shd w:val="clear" w:color="auto" w:fill="92D050"/>
            <w:textDirection w:val="btLr"/>
          </w:tcPr>
          <w:p w14:paraId="0EA8E8F5" w14:textId="77777777" w:rsidR="001715D1" w:rsidRPr="000266DD" w:rsidRDefault="001715D1" w:rsidP="00B26402">
            <w:pPr>
              <w:spacing w:after="200" w:line="276" w:lineRule="auto"/>
              <w:contextualSpacing/>
              <w:jc w:val="both"/>
              <w:rPr>
                <w:rFonts w:ascii="Times New Roman" w:hAnsi="Times New Roman" w:cs="Times New Roman"/>
                <w:sz w:val="22"/>
                <w:szCs w:val="22"/>
              </w:rPr>
            </w:pPr>
          </w:p>
        </w:tc>
        <w:tc>
          <w:tcPr>
            <w:tcW w:w="2578" w:type="dxa"/>
            <w:gridSpan w:val="2"/>
          </w:tcPr>
          <w:p w14:paraId="00FDBFE5"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İl</w:t>
            </w:r>
            <w:r w:rsidR="002A3169" w:rsidRPr="000266DD">
              <w:rPr>
                <w:rFonts w:ascii="Times New Roman" w:hAnsi="Times New Roman" w:cs="Times New Roman"/>
                <w:sz w:val="22"/>
                <w:szCs w:val="22"/>
              </w:rPr>
              <w:t>çe</w:t>
            </w:r>
            <w:r w:rsidRPr="000266DD">
              <w:rPr>
                <w:rFonts w:ascii="Times New Roman" w:hAnsi="Times New Roman" w:cs="Times New Roman"/>
                <w:sz w:val="22"/>
                <w:szCs w:val="22"/>
              </w:rPr>
              <w:t>mizin tarım ve turizm ekonomisine dayalı bir yapıda olması</w:t>
            </w:r>
          </w:p>
        </w:tc>
        <w:tc>
          <w:tcPr>
            <w:tcW w:w="2835" w:type="dxa"/>
          </w:tcPr>
          <w:p w14:paraId="21B77335"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Farklı illerden gelen eğitim öğretim kurumlarına tanıtım turlarının düzenlenmesi, video tanıtım, görsel tanıtım ve reklam afişlerinin </w:t>
            </w:r>
            <w:r w:rsidR="005B3FF4" w:rsidRPr="000266DD">
              <w:rPr>
                <w:rFonts w:ascii="Times New Roman" w:hAnsi="Times New Roman" w:cs="Times New Roman"/>
                <w:sz w:val="22"/>
                <w:szCs w:val="22"/>
              </w:rPr>
              <w:t>oluşturulması, ilçemize</w:t>
            </w:r>
            <w:r w:rsidRPr="000266DD">
              <w:rPr>
                <w:rFonts w:ascii="Times New Roman" w:hAnsi="Times New Roman" w:cs="Times New Roman"/>
                <w:sz w:val="22"/>
                <w:szCs w:val="22"/>
              </w:rPr>
              <w:t xml:space="preserve"> özgü tarım ürünlerini tanıtan festivaller, yarışmalar yapılması</w:t>
            </w:r>
          </w:p>
        </w:tc>
        <w:tc>
          <w:tcPr>
            <w:tcW w:w="3545" w:type="dxa"/>
          </w:tcPr>
          <w:p w14:paraId="15CB88E1" w14:textId="0EB2CDF3"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İl</w:t>
            </w:r>
            <w:r w:rsidR="002A3169" w:rsidRPr="000266DD">
              <w:rPr>
                <w:rFonts w:ascii="Times New Roman" w:hAnsi="Times New Roman" w:cs="Times New Roman"/>
                <w:sz w:val="22"/>
                <w:szCs w:val="22"/>
              </w:rPr>
              <w:t>çe</w:t>
            </w:r>
            <w:r w:rsidRPr="000266DD">
              <w:rPr>
                <w:rFonts w:ascii="Times New Roman" w:hAnsi="Times New Roman" w:cs="Times New Roman"/>
                <w:sz w:val="22"/>
                <w:szCs w:val="22"/>
              </w:rPr>
              <w:t xml:space="preserve">mize gelen turist ve misafirlerin konaklama imkânlarının </w:t>
            </w:r>
            <w:r w:rsidR="00A43FE5" w:rsidRPr="000266DD">
              <w:rPr>
                <w:rFonts w:ascii="Times New Roman" w:hAnsi="Times New Roman" w:cs="Times New Roman"/>
                <w:sz w:val="22"/>
                <w:szCs w:val="22"/>
              </w:rPr>
              <w:t>depremden dolayı yetersiz olması.</w:t>
            </w:r>
          </w:p>
        </w:tc>
        <w:tc>
          <w:tcPr>
            <w:tcW w:w="4117" w:type="dxa"/>
          </w:tcPr>
          <w:p w14:paraId="3C4EEFCD" w14:textId="77777777" w:rsidR="001715D1" w:rsidRPr="000266DD" w:rsidRDefault="001715D1"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Tarım ve turizm ekonomisini canlı ve sürekli kılmak için teknolojik imkânlarda</w:t>
            </w:r>
            <w:r w:rsidR="005B3FF4" w:rsidRPr="000266DD">
              <w:rPr>
                <w:rFonts w:ascii="Times New Roman" w:hAnsi="Times New Roman" w:cs="Times New Roman"/>
                <w:sz w:val="22"/>
                <w:szCs w:val="22"/>
              </w:rPr>
              <w:t xml:space="preserve">n en üst düzeyde yararlanılması </w:t>
            </w:r>
            <w:r w:rsidRPr="000266DD">
              <w:rPr>
                <w:rFonts w:ascii="Times New Roman" w:hAnsi="Times New Roman" w:cs="Times New Roman"/>
                <w:sz w:val="22"/>
                <w:szCs w:val="22"/>
              </w:rPr>
              <w:t>e-rehber hizmeti sağlanması</w:t>
            </w:r>
          </w:p>
        </w:tc>
      </w:tr>
    </w:tbl>
    <w:p w14:paraId="47FE5D12" w14:textId="04455049" w:rsidR="005A4EEC" w:rsidRPr="000266DD" w:rsidRDefault="005A4EEC" w:rsidP="00B26402">
      <w:pPr>
        <w:spacing w:after="200" w:line="276" w:lineRule="auto"/>
        <w:contextualSpacing/>
        <w:jc w:val="both"/>
        <w:rPr>
          <w:rFonts w:ascii="Times New Roman" w:hAnsi="Times New Roman" w:cs="Times New Roman"/>
          <w:sz w:val="22"/>
          <w:szCs w:val="22"/>
        </w:rPr>
      </w:pPr>
    </w:p>
    <w:p w14:paraId="7225C4B4" w14:textId="2DF81278" w:rsidR="005A4EEC" w:rsidRPr="000266DD" w:rsidRDefault="005A4EEC" w:rsidP="00B26402">
      <w:pPr>
        <w:spacing w:after="200" w:line="276" w:lineRule="auto"/>
        <w:contextualSpacing/>
        <w:jc w:val="both"/>
        <w:rPr>
          <w:rFonts w:ascii="Times New Roman" w:hAnsi="Times New Roman" w:cs="Times New Roman"/>
          <w:sz w:val="22"/>
          <w:szCs w:val="22"/>
        </w:rPr>
      </w:pPr>
    </w:p>
    <w:p w14:paraId="20E960C9" w14:textId="3432B4AB" w:rsidR="005A4EEC" w:rsidRPr="000266DD" w:rsidRDefault="005A4EEC" w:rsidP="00B26402">
      <w:pPr>
        <w:spacing w:after="200" w:line="276" w:lineRule="auto"/>
        <w:contextualSpacing/>
        <w:jc w:val="both"/>
        <w:rPr>
          <w:rFonts w:ascii="Times New Roman" w:hAnsi="Times New Roman" w:cs="Times New Roman"/>
          <w:sz w:val="22"/>
          <w:szCs w:val="22"/>
        </w:rPr>
      </w:pPr>
    </w:p>
    <w:p w14:paraId="1849E010" w14:textId="6525746A" w:rsidR="005A4EEC" w:rsidRPr="000266DD" w:rsidRDefault="005A4EEC" w:rsidP="00B26402">
      <w:pPr>
        <w:spacing w:after="200" w:line="276" w:lineRule="auto"/>
        <w:contextualSpacing/>
        <w:jc w:val="both"/>
        <w:rPr>
          <w:rFonts w:ascii="Times New Roman" w:hAnsi="Times New Roman" w:cs="Times New Roman"/>
          <w:sz w:val="22"/>
          <w:szCs w:val="22"/>
        </w:rPr>
      </w:pPr>
    </w:p>
    <w:p w14:paraId="68F005F5" w14:textId="7B1D5054" w:rsidR="005A4EEC" w:rsidRPr="000266DD" w:rsidRDefault="005A4EEC" w:rsidP="00B26402">
      <w:pPr>
        <w:spacing w:after="200" w:line="276" w:lineRule="auto"/>
        <w:contextualSpacing/>
        <w:jc w:val="both"/>
        <w:rPr>
          <w:rFonts w:ascii="Times New Roman" w:hAnsi="Times New Roman" w:cs="Times New Roman"/>
          <w:sz w:val="22"/>
          <w:szCs w:val="22"/>
        </w:rPr>
      </w:pPr>
    </w:p>
    <w:p w14:paraId="2E9F9A6E" w14:textId="29B457A9" w:rsidR="00A43FE5" w:rsidRPr="000266DD" w:rsidRDefault="00A43FE5" w:rsidP="00B26402">
      <w:pPr>
        <w:spacing w:after="200" w:line="276" w:lineRule="auto"/>
        <w:contextualSpacing/>
        <w:jc w:val="both"/>
        <w:rPr>
          <w:rFonts w:ascii="Times New Roman" w:hAnsi="Times New Roman" w:cs="Times New Roman"/>
          <w:sz w:val="22"/>
          <w:szCs w:val="22"/>
        </w:rPr>
      </w:pPr>
    </w:p>
    <w:p w14:paraId="0693C8C3" w14:textId="7F965C80" w:rsidR="00A43FE5" w:rsidRPr="000266DD" w:rsidRDefault="00A43FE5" w:rsidP="00B26402">
      <w:pPr>
        <w:spacing w:after="200" w:line="276" w:lineRule="auto"/>
        <w:contextualSpacing/>
        <w:jc w:val="both"/>
        <w:rPr>
          <w:rFonts w:ascii="Times New Roman" w:hAnsi="Times New Roman" w:cs="Times New Roman"/>
          <w:sz w:val="22"/>
          <w:szCs w:val="22"/>
        </w:rPr>
      </w:pPr>
    </w:p>
    <w:p w14:paraId="4667A80A" w14:textId="30B4F379" w:rsidR="00A43FE5" w:rsidRPr="000266DD" w:rsidRDefault="00A43FE5" w:rsidP="00B26402">
      <w:pPr>
        <w:spacing w:after="200" w:line="276" w:lineRule="auto"/>
        <w:contextualSpacing/>
        <w:jc w:val="both"/>
        <w:rPr>
          <w:rFonts w:ascii="Times New Roman" w:hAnsi="Times New Roman" w:cs="Times New Roman"/>
          <w:sz w:val="22"/>
          <w:szCs w:val="22"/>
        </w:rPr>
      </w:pPr>
    </w:p>
    <w:p w14:paraId="28ED3037" w14:textId="0A21138E" w:rsidR="00A43FE5" w:rsidRPr="000266DD" w:rsidRDefault="00A43FE5" w:rsidP="00B26402">
      <w:pPr>
        <w:spacing w:after="200" w:line="276" w:lineRule="auto"/>
        <w:contextualSpacing/>
        <w:jc w:val="both"/>
        <w:rPr>
          <w:rFonts w:ascii="Times New Roman" w:hAnsi="Times New Roman" w:cs="Times New Roman"/>
          <w:sz w:val="22"/>
          <w:szCs w:val="22"/>
        </w:rPr>
      </w:pPr>
    </w:p>
    <w:p w14:paraId="31F7DBEB" w14:textId="77777777" w:rsidR="00A43FE5" w:rsidRPr="000266DD" w:rsidRDefault="00A43FE5" w:rsidP="00B26402">
      <w:pPr>
        <w:spacing w:after="200" w:line="276" w:lineRule="auto"/>
        <w:contextualSpacing/>
        <w:jc w:val="both"/>
        <w:rPr>
          <w:rFonts w:ascii="Times New Roman" w:hAnsi="Times New Roman" w:cs="Times New Roman"/>
          <w:sz w:val="22"/>
          <w:szCs w:val="22"/>
        </w:rPr>
      </w:pPr>
    </w:p>
    <w:p w14:paraId="30480CDE" w14:textId="57226B20" w:rsidR="005A4EEC" w:rsidRPr="000266DD" w:rsidRDefault="005A4EEC" w:rsidP="00B26402">
      <w:pPr>
        <w:spacing w:after="200" w:line="276" w:lineRule="auto"/>
        <w:contextualSpacing/>
        <w:jc w:val="both"/>
        <w:rPr>
          <w:rFonts w:ascii="Times New Roman" w:hAnsi="Times New Roman" w:cs="Times New Roman"/>
          <w:sz w:val="22"/>
          <w:szCs w:val="22"/>
        </w:rPr>
      </w:pPr>
    </w:p>
    <w:p w14:paraId="74267F70" w14:textId="77777777" w:rsidR="00E6145A" w:rsidRPr="000266DD" w:rsidRDefault="00E6145A" w:rsidP="00B26402">
      <w:pPr>
        <w:spacing w:after="200" w:line="276" w:lineRule="auto"/>
        <w:contextualSpacing/>
        <w:jc w:val="both"/>
        <w:rPr>
          <w:rFonts w:ascii="Times New Roman" w:hAnsi="Times New Roman" w:cs="Times New Roman"/>
          <w:sz w:val="22"/>
          <w:szCs w:val="22"/>
        </w:rPr>
      </w:pPr>
    </w:p>
    <w:tbl>
      <w:tblPr>
        <w:tblW w:w="143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850"/>
        <w:gridCol w:w="597"/>
        <w:gridCol w:w="1955"/>
        <w:gridCol w:w="879"/>
        <w:gridCol w:w="1956"/>
        <w:gridCol w:w="863"/>
        <w:gridCol w:w="2681"/>
        <w:gridCol w:w="567"/>
        <w:gridCol w:w="3543"/>
        <w:gridCol w:w="130"/>
      </w:tblGrid>
      <w:tr w:rsidR="00D44B54" w:rsidRPr="000266DD" w14:paraId="1CBF9C80" w14:textId="77777777" w:rsidTr="000266DD">
        <w:trPr>
          <w:gridAfter w:val="1"/>
          <w:wAfter w:w="130" w:type="dxa"/>
          <w:trHeight w:hRule="exact" w:val="501"/>
        </w:trPr>
        <w:tc>
          <w:tcPr>
            <w:tcW w:w="1134" w:type="dxa"/>
            <w:gridSpan w:val="2"/>
            <w:vMerge w:val="restart"/>
            <w:shd w:val="clear" w:color="auto" w:fill="00B0F0"/>
            <w:vAlign w:val="center"/>
          </w:tcPr>
          <w:p w14:paraId="03F3E956"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Etkenler</w:t>
            </w:r>
          </w:p>
        </w:tc>
        <w:tc>
          <w:tcPr>
            <w:tcW w:w="2552" w:type="dxa"/>
            <w:gridSpan w:val="2"/>
            <w:vMerge w:val="restart"/>
            <w:shd w:val="clear" w:color="auto" w:fill="00B0F0"/>
            <w:vAlign w:val="center"/>
          </w:tcPr>
          <w:p w14:paraId="3F4B43F6"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Tespitler (Etkenler/Sorunlar)</w:t>
            </w:r>
          </w:p>
        </w:tc>
        <w:tc>
          <w:tcPr>
            <w:tcW w:w="6379" w:type="dxa"/>
            <w:gridSpan w:val="4"/>
            <w:shd w:val="clear" w:color="auto" w:fill="00B0F0"/>
            <w:vAlign w:val="center"/>
          </w:tcPr>
          <w:p w14:paraId="457B054A"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İdareye Etkisi</w:t>
            </w:r>
          </w:p>
        </w:tc>
        <w:tc>
          <w:tcPr>
            <w:tcW w:w="4110" w:type="dxa"/>
            <w:gridSpan w:val="2"/>
            <w:vMerge w:val="restart"/>
            <w:shd w:val="clear" w:color="auto" w:fill="00B0F0"/>
            <w:vAlign w:val="center"/>
          </w:tcPr>
          <w:p w14:paraId="1B86C851"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Ne Yapılmalı?</w:t>
            </w:r>
          </w:p>
        </w:tc>
      </w:tr>
      <w:tr w:rsidR="00D44B54" w:rsidRPr="000266DD" w14:paraId="7CA999D0" w14:textId="77777777" w:rsidTr="000266DD">
        <w:trPr>
          <w:gridAfter w:val="1"/>
          <w:wAfter w:w="130" w:type="dxa"/>
          <w:trHeight w:hRule="exact" w:val="564"/>
        </w:trPr>
        <w:tc>
          <w:tcPr>
            <w:tcW w:w="1134" w:type="dxa"/>
            <w:gridSpan w:val="2"/>
            <w:vMerge/>
            <w:tcBorders>
              <w:bottom w:val="single" w:sz="4" w:space="0" w:color="000000"/>
            </w:tcBorders>
            <w:shd w:val="clear" w:color="auto" w:fill="BEBEBE"/>
          </w:tcPr>
          <w:p w14:paraId="7DE3A281" w14:textId="77777777" w:rsidR="00D44B54" w:rsidRPr="000266DD" w:rsidRDefault="00D44B54" w:rsidP="00B26402">
            <w:pPr>
              <w:spacing w:after="200" w:line="276" w:lineRule="auto"/>
              <w:contextualSpacing/>
              <w:jc w:val="both"/>
              <w:rPr>
                <w:rFonts w:ascii="Times New Roman" w:hAnsi="Times New Roman" w:cs="Times New Roman"/>
                <w:sz w:val="22"/>
                <w:szCs w:val="22"/>
              </w:rPr>
            </w:pPr>
          </w:p>
        </w:tc>
        <w:tc>
          <w:tcPr>
            <w:tcW w:w="2552" w:type="dxa"/>
            <w:gridSpan w:val="2"/>
            <w:vMerge/>
            <w:tcBorders>
              <w:bottom w:val="single" w:sz="4" w:space="0" w:color="000000"/>
            </w:tcBorders>
            <w:shd w:val="clear" w:color="auto" w:fill="BEBEBE"/>
          </w:tcPr>
          <w:p w14:paraId="20DE1E0F" w14:textId="77777777" w:rsidR="00D44B54" w:rsidRPr="000266DD" w:rsidRDefault="00D44B54" w:rsidP="00B26402">
            <w:pPr>
              <w:spacing w:after="200" w:line="276" w:lineRule="auto"/>
              <w:contextualSpacing/>
              <w:jc w:val="both"/>
              <w:rPr>
                <w:rFonts w:ascii="Times New Roman" w:hAnsi="Times New Roman" w:cs="Times New Roman"/>
                <w:sz w:val="22"/>
                <w:szCs w:val="22"/>
              </w:rPr>
            </w:pPr>
          </w:p>
        </w:tc>
        <w:tc>
          <w:tcPr>
            <w:tcW w:w="2835" w:type="dxa"/>
            <w:gridSpan w:val="2"/>
            <w:tcBorders>
              <w:bottom w:val="single" w:sz="4" w:space="0" w:color="000000"/>
            </w:tcBorders>
            <w:shd w:val="clear" w:color="auto" w:fill="EAF1DD" w:themeFill="accent3" w:themeFillTint="33"/>
          </w:tcPr>
          <w:p w14:paraId="0433EE35"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Fırsatlar</w:t>
            </w:r>
          </w:p>
        </w:tc>
        <w:tc>
          <w:tcPr>
            <w:tcW w:w="3544" w:type="dxa"/>
            <w:gridSpan w:val="2"/>
            <w:tcBorders>
              <w:bottom w:val="single" w:sz="4" w:space="0" w:color="000000"/>
            </w:tcBorders>
            <w:shd w:val="clear" w:color="auto" w:fill="EAF1DD" w:themeFill="accent3" w:themeFillTint="33"/>
          </w:tcPr>
          <w:p w14:paraId="5746290A" w14:textId="77777777" w:rsidR="00D44B54" w:rsidRPr="000266DD" w:rsidRDefault="00D44B5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Tehditler</w:t>
            </w:r>
          </w:p>
        </w:tc>
        <w:tc>
          <w:tcPr>
            <w:tcW w:w="4110" w:type="dxa"/>
            <w:gridSpan w:val="2"/>
            <w:vMerge/>
            <w:tcBorders>
              <w:bottom w:val="single" w:sz="4" w:space="0" w:color="000000"/>
            </w:tcBorders>
            <w:shd w:val="clear" w:color="auto" w:fill="BEBEBE"/>
          </w:tcPr>
          <w:p w14:paraId="39A150E8" w14:textId="77777777" w:rsidR="00D44B54" w:rsidRPr="000266DD" w:rsidRDefault="00D44B54" w:rsidP="00B26402">
            <w:pPr>
              <w:spacing w:after="200" w:line="276" w:lineRule="auto"/>
              <w:contextualSpacing/>
              <w:jc w:val="both"/>
              <w:rPr>
                <w:rFonts w:ascii="Times New Roman" w:hAnsi="Times New Roman" w:cs="Times New Roman"/>
                <w:sz w:val="22"/>
                <w:szCs w:val="22"/>
              </w:rPr>
            </w:pPr>
          </w:p>
        </w:tc>
      </w:tr>
      <w:tr w:rsidR="00152B85" w:rsidRPr="000266DD" w14:paraId="36391FF7" w14:textId="77777777" w:rsidTr="000266DD">
        <w:trPr>
          <w:gridAfter w:val="1"/>
          <w:wAfter w:w="130" w:type="dxa"/>
          <w:cantSplit/>
          <w:trHeight w:hRule="exact" w:val="4592"/>
        </w:trPr>
        <w:tc>
          <w:tcPr>
            <w:tcW w:w="1134" w:type="dxa"/>
            <w:gridSpan w:val="2"/>
            <w:vMerge w:val="restart"/>
            <w:tcBorders>
              <w:top w:val="single" w:sz="4" w:space="0" w:color="000000"/>
            </w:tcBorders>
            <w:shd w:val="clear" w:color="auto" w:fill="C2D69B" w:themeFill="accent3" w:themeFillTint="99"/>
            <w:textDirection w:val="btLr"/>
            <w:vAlign w:val="center"/>
          </w:tcPr>
          <w:p w14:paraId="117EAFFC" w14:textId="77777777" w:rsidR="00152B85" w:rsidRPr="000266DD" w:rsidRDefault="00152B85"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Sosyal Eğilimler</w:t>
            </w:r>
          </w:p>
        </w:tc>
        <w:tc>
          <w:tcPr>
            <w:tcW w:w="2552" w:type="dxa"/>
            <w:gridSpan w:val="2"/>
            <w:tcBorders>
              <w:top w:val="single" w:sz="4" w:space="0" w:color="000000"/>
            </w:tcBorders>
          </w:tcPr>
          <w:p w14:paraId="44320DEB"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Kamuoyunun eğitim öğretimin kalitesine ilişkin olumsuz algısı</w:t>
            </w:r>
            <w:r w:rsidR="00A00A84" w:rsidRPr="000266DD">
              <w:rPr>
                <w:rFonts w:ascii="Times New Roman" w:hAnsi="Times New Roman" w:cs="Times New Roman"/>
                <w:sz w:val="22"/>
                <w:szCs w:val="22"/>
              </w:rPr>
              <w:t>nın olması</w:t>
            </w:r>
          </w:p>
        </w:tc>
        <w:tc>
          <w:tcPr>
            <w:tcW w:w="2835" w:type="dxa"/>
            <w:gridSpan w:val="2"/>
            <w:tcBorders>
              <w:top w:val="single" w:sz="4" w:space="0" w:color="000000"/>
            </w:tcBorders>
          </w:tcPr>
          <w:p w14:paraId="4F4CD320"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Eğitimde kalite ve niteliğin artmasına yönelik çalışmaların </w:t>
            </w:r>
            <w:r w:rsidR="00A00A84" w:rsidRPr="000266DD">
              <w:rPr>
                <w:rFonts w:ascii="Times New Roman" w:hAnsi="Times New Roman" w:cs="Times New Roman"/>
                <w:sz w:val="22"/>
                <w:szCs w:val="22"/>
              </w:rPr>
              <w:t>olması</w:t>
            </w:r>
          </w:p>
          <w:p w14:paraId="514C5BE6" w14:textId="77777777" w:rsidR="00152B85" w:rsidRPr="000266DD" w:rsidRDefault="00152B85" w:rsidP="00B26402">
            <w:pPr>
              <w:spacing w:after="200" w:line="276" w:lineRule="auto"/>
              <w:contextualSpacing/>
              <w:rPr>
                <w:rFonts w:ascii="Times New Roman" w:hAnsi="Times New Roman" w:cs="Times New Roman"/>
                <w:sz w:val="22"/>
                <w:szCs w:val="22"/>
              </w:rPr>
            </w:pPr>
          </w:p>
          <w:p w14:paraId="796E6842"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Eğitim öğretim çalışanlarının mesleki gelişimlerine yönelik çalışmaların </w:t>
            </w:r>
            <w:r w:rsidR="00A00A84" w:rsidRPr="000266DD">
              <w:rPr>
                <w:rFonts w:ascii="Times New Roman" w:hAnsi="Times New Roman" w:cs="Times New Roman"/>
                <w:sz w:val="22"/>
                <w:szCs w:val="22"/>
              </w:rPr>
              <w:t>olması</w:t>
            </w:r>
          </w:p>
        </w:tc>
        <w:tc>
          <w:tcPr>
            <w:tcW w:w="3544" w:type="dxa"/>
            <w:gridSpan w:val="2"/>
            <w:tcBorders>
              <w:top w:val="single" w:sz="4" w:space="0" w:color="000000"/>
            </w:tcBorders>
          </w:tcPr>
          <w:p w14:paraId="1BA2A6C9"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Kamuoyunun eğitim öğretimin kalitesine ilişkin beklenti ve algısının farklı olması</w:t>
            </w:r>
          </w:p>
          <w:p w14:paraId="49E53BC5" w14:textId="77777777" w:rsidR="00152B85" w:rsidRPr="000266DD" w:rsidRDefault="00152B85" w:rsidP="00B26402">
            <w:pPr>
              <w:spacing w:after="200" w:line="276" w:lineRule="auto"/>
              <w:contextualSpacing/>
              <w:rPr>
                <w:rFonts w:ascii="Times New Roman" w:hAnsi="Times New Roman" w:cs="Times New Roman"/>
                <w:sz w:val="22"/>
                <w:szCs w:val="22"/>
              </w:rPr>
            </w:pPr>
          </w:p>
          <w:p w14:paraId="7A32CABB"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Eğitim öğretim çalışanlarının niteliğine ilişkin beklenti ve algının farklı olması</w:t>
            </w:r>
          </w:p>
        </w:tc>
        <w:tc>
          <w:tcPr>
            <w:tcW w:w="4110" w:type="dxa"/>
            <w:gridSpan w:val="2"/>
            <w:tcBorders>
              <w:top w:val="single" w:sz="4" w:space="0" w:color="000000"/>
            </w:tcBorders>
          </w:tcPr>
          <w:p w14:paraId="099863CB" w14:textId="3F9CE72A" w:rsidR="00152B85" w:rsidRPr="000266DD" w:rsidRDefault="000F51EB"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U</w:t>
            </w:r>
            <w:r w:rsidR="00152B85" w:rsidRPr="000266DD">
              <w:rPr>
                <w:rFonts w:ascii="Times New Roman" w:hAnsi="Times New Roman" w:cs="Times New Roman"/>
                <w:sz w:val="22"/>
                <w:szCs w:val="22"/>
              </w:rPr>
              <w:t xml:space="preserve">luslararası standartların yakalanması için bütün bireylere çağın gerektirdiği bilgi, beceri, yeterlilik, tutum ve davranışların kazandırılması; öğrencilerin bilimsel, kültürel, sanatsal ve sportif faaliyetlere katılımının artırılması; özel yeteneklilere yönelik kurumsal yapı ve süreçlerin iyileştirilmesi; öğrenme ortamlarının, ders yapılarının, </w:t>
            </w:r>
            <w:r w:rsidR="005B3FF4" w:rsidRPr="000266DD">
              <w:rPr>
                <w:rFonts w:ascii="Times New Roman" w:hAnsi="Times New Roman" w:cs="Times New Roman"/>
                <w:sz w:val="22"/>
                <w:szCs w:val="22"/>
              </w:rPr>
              <w:t>materyallerin, tanılama</w:t>
            </w:r>
            <w:r w:rsidR="00152B85" w:rsidRPr="000266DD">
              <w:rPr>
                <w:rFonts w:ascii="Times New Roman" w:hAnsi="Times New Roman" w:cs="Times New Roman"/>
                <w:sz w:val="22"/>
                <w:szCs w:val="22"/>
              </w:rPr>
              <w:t xml:space="preserve"> ve </w:t>
            </w:r>
            <w:r w:rsidR="002A3169" w:rsidRPr="000266DD">
              <w:rPr>
                <w:rFonts w:ascii="Times New Roman" w:hAnsi="Times New Roman" w:cs="Times New Roman"/>
                <w:sz w:val="22"/>
                <w:szCs w:val="22"/>
              </w:rPr>
              <w:t>değerlendirme</w:t>
            </w:r>
            <w:r w:rsidR="00152B85" w:rsidRPr="000266DD">
              <w:rPr>
                <w:rFonts w:ascii="Times New Roman" w:hAnsi="Times New Roman" w:cs="Times New Roman"/>
                <w:sz w:val="22"/>
                <w:szCs w:val="22"/>
              </w:rPr>
              <w:t xml:space="preserve"> araçlarının </w:t>
            </w:r>
            <w:r w:rsidR="00C618E2" w:rsidRPr="000266DD">
              <w:rPr>
                <w:rFonts w:ascii="Times New Roman" w:hAnsi="Times New Roman" w:cs="Times New Roman"/>
                <w:sz w:val="22"/>
                <w:szCs w:val="22"/>
              </w:rPr>
              <w:t>geliştirilmesi; özel</w:t>
            </w:r>
            <w:r w:rsidR="00152B85" w:rsidRPr="000266DD">
              <w:rPr>
                <w:rFonts w:ascii="Times New Roman" w:hAnsi="Times New Roman" w:cs="Times New Roman"/>
                <w:sz w:val="22"/>
                <w:szCs w:val="22"/>
              </w:rPr>
              <w:t xml:space="preserve"> </w:t>
            </w:r>
            <w:r w:rsidR="00C618E2" w:rsidRPr="000266DD">
              <w:rPr>
                <w:rFonts w:ascii="Times New Roman" w:hAnsi="Times New Roman" w:cs="Times New Roman"/>
                <w:sz w:val="22"/>
                <w:szCs w:val="22"/>
              </w:rPr>
              <w:t>eğitime ihtiyacı</w:t>
            </w:r>
            <w:r w:rsidR="00152B85" w:rsidRPr="000266DD">
              <w:rPr>
                <w:rFonts w:ascii="Times New Roman" w:hAnsi="Times New Roman" w:cs="Times New Roman"/>
                <w:sz w:val="22"/>
                <w:szCs w:val="22"/>
              </w:rPr>
              <w:t xml:space="preserve"> olan </w:t>
            </w:r>
            <w:r w:rsidR="002A3169" w:rsidRPr="000266DD">
              <w:rPr>
                <w:rFonts w:ascii="Times New Roman" w:hAnsi="Times New Roman" w:cs="Times New Roman"/>
                <w:sz w:val="22"/>
                <w:szCs w:val="22"/>
              </w:rPr>
              <w:t>öğrencilere</w:t>
            </w:r>
            <w:r w:rsidR="00C618E2" w:rsidRPr="000266DD">
              <w:rPr>
                <w:rFonts w:ascii="Times New Roman" w:hAnsi="Times New Roman" w:cs="Times New Roman"/>
                <w:sz w:val="22"/>
                <w:szCs w:val="22"/>
              </w:rPr>
              <w:t xml:space="preserve"> </w:t>
            </w:r>
            <w:r w:rsidR="002A3169" w:rsidRPr="000266DD">
              <w:rPr>
                <w:rFonts w:ascii="Times New Roman" w:hAnsi="Times New Roman" w:cs="Times New Roman"/>
                <w:sz w:val="22"/>
                <w:szCs w:val="22"/>
              </w:rPr>
              <w:t>yönelik</w:t>
            </w:r>
            <w:r w:rsidR="00C618E2" w:rsidRPr="000266DD">
              <w:rPr>
                <w:rFonts w:ascii="Times New Roman" w:hAnsi="Times New Roman" w:cs="Times New Roman"/>
                <w:sz w:val="22"/>
                <w:szCs w:val="22"/>
              </w:rPr>
              <w:t xml:space="preserve"> </w:t>
            </w:r>
            <w:r w:rsidR="002A3169" w:rsidRPr="000266DD">
              <w:rPr>
                <w:rFonts w:ascii="Times New Roman" w:hAnsi="Times New Roman" w:cs="Times New Roman"/>
                <w:sz w:val="22"/>
                <w:szCs w:val="22"/>
              </w:rPr>
              <w:t>hizmetlerin</w:t>
            </w:r>
            <w:r w:rsidR="00C618E2" w:rsidRPr="000266DD">
              <w:rPr>
                <w:rFonts w:ascii="Times New Roman" w:hAnsi="Times New Roman" w:cs="Times New Roman"/>
                <w:sz w:val="22"/>
                <w:szCs w:val="22"/>
              </w:rPr>
              <w:t xml:space="preserve"> </w:t>
            </w:r>
            <w:r w:rsidR="002A3169" w:rsidRPr="000266DD">
              <w:rPr>
                <w:rFonts w:ascii="Times New Roman" w:hAnsi="Times New Roman" w:cs="Times New Roman"/>
                <w:sz w:val="22"/>
                <w:szCs w:val="22"/>
              </w:rPr>
              <w:t>kalitesinin</w:t>
            </w:r>
            <w:r w:rsidR="00152B85" w:rsidRPr="000266DD">
              <w:rPr>
                <w:rFonts w:ascii="Times New Roman" w:hAnsi="Times New Roman" w:cs="Times New Roman"/>
                <w:sz w:val="22"/>
                <w:szCs w:val="22"/>
              </w:rPr>
              <w:t xml:space="preserve"> artırılması</w:t>
            </w:r>
            <w:r w:rsidR="00172A44" w:rsidRPr="000266DD">
              <w:rPr>
                <w:rFonts w:ascii="Times New Roman" w:hAnsi="Times New Roman" w:cs="Times New Roman"/>
                <w:sz w:val="22"/>
                <w:szCs w:val="22"/>
              </w:rPr>
              <w:t xml:space="preserve">; </w:t>
            </w:r>
            <w:r w:rsidR="008B47AB" w:rsidRPr="000266DD">
              <w:rPr>
                <w:rFonts w:ascii="Times New Roman" w:hAnsi="Times New Roman" w:cs="Times New Roman"/>
                <w:sz w:val="22"/>
                <w:szCs w:val="22"/>
              </w:rPr>
              <w:t>ç</w:t>
            </w:r>
            <w:r w:rsidR="00152B85" w:rsidRPr="000266DD">
              <w:rPr>
                <w:rFonts w:ascii="Times New Roman" w:hAnsi="Times New Roman" w:cs="Times New Roman"/>
                <w:sz w:val="22"/>
                <w:szCs w:val="22"/>
              </w:rPr>
              <w:t>alışanların mesleki gelişimlerine yönelik faaliyetlerin yürütülmesi, toplumda var olan olumsuz algının değiştirilebilmesi için faaliyetler yürütülmesi</w:t>
            </w:r>
          </w:p>
        </w:tc>
      </w:tr>
      <w:tr w:rsidR="00152B85" w:rsidRPr="000266DD" w14:paraId="45F06716" w14:textId="77777777" w:rsidTr="000266DD">
        <w:trPr>
          <w:gridAfter w:val="1"/>
          <w:wAfter w:w="130" w:type="dxa"/>
          <w:cantSplit/>
          <w:trHeight w:hRule="exact" w:val="1247"/>
        </w:trPr>
        <w:tc>
          <w:tcPr>
            <w:tcW w:w="1134" w:type="dxa"/>
            <w:gridSpan w:val="2"/>
            <w:vMerge/>
            <w:shd w:val="clear" w:color="auto" w:fill="C2D69B" w:themeFill="accent3" w:themeFillTint="99"/>
            <w:textDirection w:val="btLr"/>
          </w:tcPr>
          <w:p w14:paraId="488C0991" w14:textId="77777777" w:rsidR="00152B85" w:rsidRPr="000266DD" w:rsidRDefault="00152B85" w:rsidP="00B26402">
            <w:pPr>
              <w:spacing w:after="200" w:line="276" w:lineRule="auto"/>
              <w:contextualSpacing/>
              <w:jc w:val="both"/>
              <w:rPr>
                <w:rFonts w:ascii="Times New Roman" w:hAnsi="Times New Roman" w:cs="Times New Roman"/>
                <w:sz w:val="22"/>
                <w:szCs w:val="22"/>
              </w:rPr>
            </w:pPr>
          </w:p>
        </w:tc>
        <w:tc>
          <w:tcPr>
            <w:tcW w:w="2552" w:type="dxa"/>
            <w:gridSpan w:val="2"/>
          </w:tcPr>
          <w:p w14:paraId="3F57DA6A"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Sivil toplum örgütlerinin eğitime ilgi ve katkısı</w:t>
            </w:r>
            <w:r w:rsidR="00A00A84" w:rsidRPr="000266DD">
              <w:rPr>
                <w:rFonts w:ascii="Times New Roman" w:hAnsi="Times New Roman" w:cs="Times New Roman"/>
                <w:sz w:val="22"/>
                <w:szCs w:val="22"/>
              </w:rPr>
              <w:t>nın olması</w:t>
            </w:r>
          </w:p>
        </w:tc>
        <w:tc>
          <w:tcPr>
            <w:tcW w:w="2835" w:type="dxa"/>
            <w:gridSpan w:val="2"/>
          </w:tcPr>
          <w:p w14:paraId="2862ED13" w14:textId="754DCE43"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Sivil toplum örgütlerinin eğitime ilişkin </w:t>
            </w:r>
            <w:r w:rsidR="00C618E2" w:rsidRPr="000266DD">
              <w:rPr>
                <w:rFonts w:ascii="Times New Roman" w:hAnsi="Times New Roman" w:cs="Times New Roman"/>
                <w:sz w:val="22"/>
                <w:szCs w:val="22"/>
              </w:rPr>
              <w:t>çalışmalara olumlu</w:t>
            </w:r>
            <w:r w:rsidRPr="000266DD">
              <w:rPr>
                <w:rFonts w:ascii="Times New Roman" w:hAnsi="Times New Roman" w:cs="Times New Roman"/>
                <w:sz w:val="22"/>
                <w:szCs w:val="22"/>
              </w:rPr>
              <w:t xml:space="preserve"> ilgi ve katkısı</w:t>
            </w:r>
            <w:r w:rsidR="00A00A84" w:rsidRPr="000266DD">
              <w:rPr>
                <w:rFonts w:ascii="Times New Roman" w:hAnsi="Times New Roman" w:cs="Times New Roman"/>
                <w:sz w:val="22"/>
                <w:szCs w:val="22"/>
              </w:rPr>
              <w:t>nın olması</w:t>
            </w:r>
          </w:p>
        </w:tc>
        <w:tc>
          <w:tcPr>
            <w:tcW w:w="3544" w:type="dxa"/>
            <w:gridSpan w:val="2"/>
          </w:tcPr>
          <w:p w14:paraId="762DC033"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Uzman</w:t>
            </w:r>
            <w:r w:rsidRPr="000266DD">
              <w:rPr>
                <w:rFonts w:ascii="Times New Roman" w:hAnsi="Times New Roman" w:cs="Times New Roman"/>
                <w:sz w:val="22"/>
                <w:szCs w:val="22"/>
              </w:rPr>
              <w:tab/>
              <w:t>olmayan</w:t>
            </w:r>
          </w:p>
          <w:p w14:paraId="54335D9C"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kişilerin eğitim hakkında toplumu yönlendirmesi</w:t>
            </w:r>
          </w:p>
        </w:tc>
        <w:tc>
          <w:tcPr>
            <w:tcW w:w="4110" w:type="dxa"/>
            <w:gridSpan w:val="2"/>
          </w:tcPr>
          <w:p w14:paraId="519B17E4"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Tüm eğitim paydaşlarının katkısının alındığı, iyi hedeflenmiş, aidiyet duygularını artıran çalışmaların yapılmasına devam edilmesi</w:t>
            </w:r>
          </w:p>
        </w:tc>
      </w:tr>
      <w:tr w:rsidR="00152B85" w:rsidRPr="000266DD" w14:paraId="5EE49F3C" w14:textId="77777777" w:rsidTr="000266DD">
        <w:trPr>
          <w:gridAfter w:val="1"/>
          <w:wAfter w:w="130" w:type="dxa"/>
          <w:cantSplit/>
          <w:trHeight w:hRule="exact" w:val="1474"/>
        </w:trPr>
        <w:tc>
          <w:tcPr>
            <w:tcW w:w="1134" w:type="dxa"/>
            <w:gridSpan w:val="2"/>
            <w:vMerge/>
            <w:shd w:val="clear" w:color="auto" w:fill="C2D69B" w:themeFill="accent3" w:themeFillTint="99"/>
            <w:textDirection w:val="btLr"/>
          </w:tcPr>
          <w:p w14:paraId="32AF87FE" w14:textId="77777777" w:rsidR="00152B85" w:rsidRPr="000266DD" w:rsidRDefault="00152B85" w:rsidP="00B26402">
            <w:pPr>
              <w:spacing w:after="200" w:line="276" w:lineRule="auto"/>
              <w:contextualSpacing/>
              <w:jc w:val="both"/>
              <w:rPr>
                <w:rFonts w:ascii="Times New Roman" w:hAnsi="Times New Roman" w:cs="Times New Roman"/>
                <w:sz w:val="22"/>
                <w:szCs w:val="22"/>
              </w:rPr>
            </w:pPr>
          </w:p>
        </w:tc>
        <w:tc>
          <w:tcPr>
            <w:tcW w:w="2552" w:type="dxa"/>
            <w:gridSpan w:val="2"/>
          </w:tcPr>
          <w:p w14:paraId="1300DC50"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Kitlesel göç hareketleri ile gelen nüfusun topluma uyumunu sağlamada ortaya çıkan sorunlar</w:t>
            </w:r>
            <w:r w:rsidR="00A00A84" w:rsidRPr="000266DD">
              <w:rPr>
                <w:rFonts w:ascii="Times New Roman" w:hAnsi="Times New Roman" w:cs="Times New Roman"/>
                <w:sz w:val="22"/>
                <w:szCs w:val="22"/>
              </w:rPr>
              <w:t>ın olması</w:t>
            </w:r>
          </w:p>
        </w:tc>
        <w:tc>
          <w:tcPr>
            <w:tcW w:w="2835" w:type="dxa"/>
            <w:gridSpan w:val="2"/>
          </w:tcPr>
          <w:p w14:paraId="2310B604"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Kitlesel göç ile gelen bireylerin topluma uyumu için oluşturulan politika ve programlar</w:t>
            </w:r>
            <w:r w:rsidR="00A00A84" w:rsidRPr="000266DD">
              <w:rPr>
                <w:rFonts w:ascii="Times New Roman" w:hAnsi="Times New Roman" w:cs="Times New Roman"/>
                <w:sz w:val="22"/>
                <w:szCs w:val="22"/>
              </w:rPr>
              <w:t>ın olması</w:t>
            </w:r>
          </w:p>
        </w:tc>
        <w:tc>
          <w:tcPr>
            <w:tcW w:w="3544" w:type="dxa"/>
            <w:gridSpan w:val="2"/>
          </w:tcPr>
          <w:p w14:paraId="53237FD5"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Göç ile gelen örgün eğitim çağındaki nüfusun dil problemi, yetişkinlerin topluma uyumu ve mesleki yeterliliklerinin </w:t>
            </w:r>
            <w:r w:rsidR="00172A44" w:rsidRPr="000266DD">
              <w:rPr>
                <w:rFonts w:ascii="Times New Roman" w:hAnsi="Times New Roman" w:cs="Times New Roman"/>
                <w:sz w:val="22"/>
                <w:szCs w:val="22"/>
              </w:rPr>
              <w:t>eksik olması</w:t>
            </w:r>
          </w:p>
        </w:tc>
        <w:tc>
          <w:tcPr>
            <w:tcW w:w="4110" w:type="dxa"/>
            <w:gridSpan w:val="2"/>
          </w:tcPr>
          <w:p w14:paraId="13EBFA0E"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Ülkemizde geçici koruma altında bulunan yabancıların çocuklarının eğitim ve öğretime erişim imkânlarının artırılması, uluslararası iş birliği yapılması ve mali destek alınması</w:t>
            </w:r>
          </w:p>
        </w:tc>
      </w:tr>
      <w:tr w:rsidR="00152B85" w:rsidRPr="000266DD" w14:paraId="258645B3" w14:textId="77777777" w:rsidTr="000266DD">
        <w:trPr>
          <w:gridAfter w:val="1"/>
          <w:wAfter w:w="130" w:type="dxa"/>
          <w:cantSplit/>
          <w:trHeight w:hRule="exact" w:val="2835"/>
        </w:trPr>
        <w:tc>
          <w:tcPr>
            <w:tcW w:w="1134" w:type="dxa"/>
            <w:gridSpan w:val="2"/>
            <w:vMerge/>
            <w:shd w:val="clear" w:color="auto" w:fill="C2D69B" w:themeFill="accent3" w:themeFillTint="99"/>
            <w:textDirection w:val="btLr"/>
          </w:tcPr>
          <w:p w14:paraId="03BDAAD3" w14:textId="77777777" w:rsidR="00152B85" w:rsidRPr="000266DD" w:rsidRDefault="00152B85" w:rsidP="00B26402">
            <w:pPr>
              <w:spacing w:after="200" w:line="276" w:lineRule="auto"/>
              <w:contextualSpacing/>
              <w:jc w:val="both"/>
              <w:rPr>
                <w:rFonts w:ascii="Times New Roman" w:hAnsi="Times New Roman" w:cs="Times New Roman"/>
                <w:sz w:val="22"/>
                <w:szCs w:val="22"/>
              </w:rPr>
            </w:pPr>
          </w:p>
        </w:tc>
        <w:tc>
          <w:tcPr>
            <w:tcW w:w="2552" w:type="dxa"/>
            <w:gridSpan w:val="2"/>
          </w:tcPr>
          <w:p w14:paraId="1E4F14F4" w14:textId="77777777" w:rsidR="00152B85" w:rsidRPr="000266DD" w:rsidRDefault="00747E03"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Nüfus dağılımındaki değişimlerden dolayı</w:t>
            </w:r>
            <w:r w:rsidR="00152B85" w:rsidRPr="000266DD">
              <w:rPr>
                <w:rFonts w:ascii="Times New Roman" w:hAnsi="Times New Roman" w:cs="Times New Roman"/>
                <w:sz w:val="22"/>
                <w:szCs w:val="22"/>
              </w:rPr>
              <w:t xml:space="preserve"> kırsal bölgede nüfusun azalması</w:t>
            </w:r>
          </w:p>
        </w:tc>
        <w:tc>
          <w:tcPr>
            <w:tcW w:w="2835" w:type="dxa"/>
            <w:gridSpan w:val="2"/>
          </w:tcPr>
          <w:p w14:paraId="5AE3A63C" w14:textId="0FFD4FF2" w:rsidR="00152B85" w:rsidRPr="000266DD" w:rsidRDefault="000C678A"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Göç veren </w:t>
            </w:r>
            <w:r w:rsidR="00172A44" w:rsidRPr="000266DD">
              <w:rPr>
                <w:rFonts w:ascii="Times New Roman" w:hAnsi="Times New Roman" w:cs="Times New Roman"/>
                <w:sz w:val="22"/>
                <w:szCs w:val="22"/>
              </w:rPr>
              <w:t xml:space="preserve">il </w:t>
            </w:r>
            <w:r w:rsidRPr="000266DD">
              <w:rPr>
                <w:rFonts w:ascii="Times New Roman" w:hAnsi="Times New Roman" w:cs="Times New Roman"/>
                <w:sz w:val="22"/>
                <w:szCs w:val="22"/>
              </w:rPr>
              <w:t>ve ilçeler</w:t>
            </w:r>
            <w:r w:rsidR="00172A44" w:rsidRPr="000266DD">
              <w:rPr>
                <w:rFonts w:ascii="Times New Roman" w:hAnsi="Times New Roman" w:cs="Times New Roman"/>
                <w:sz w:val="22"/>
                <w:szCs w:val="22"/>
              </w:rPr>
              <w:t>in</w:t>
            </w:r>
            <w:r w:rsidR="00C618E2" w:rsidRPr="000266DD">
              <w:rPr>
                <w:rFonts w:ascii="Times New Roman" w:hAnsi="Times New Roman" w:cs="Times New Roman"/>
                <w:sz w:val="22"/>
                <w:szCs w:val="22"/>
              </w:rPr>
              <w:t xml:space="preserve"> </w:t>
            </w:r>
            <w:r w:rsidR="00747E03" w:rsidRPr="000266DD">
              <w:rPr>
                <w:rFonts w:ascii="Times New Roman" w:hAnsi="Times New Roman" w:cs="Times New Roman"/>
                <w:sz w:val="22"/>
                <w:szCs w:val="22"/>
              </w:rPr>
              <w:t xml:space="preserve">eğitimli/eğitimsiz </w:t>
            </w:r>
            <w:r w:rsidRPr="000266DD">
              <w:rPr>
                <w:rFonts w:ascii="Times New Roman" w:hAnsi="Times New Roman" w:cs="Times New Roman"/>
                <w:sz w:val="22"/>
                <w:szCs w:val="22"/>
              </w:rPr>
              <w:t>iş</w:t>
            </w:r>
            <w:r w:rsidR="00172A44" w:rsidRPr="000266DD">
              <w:rPr>
                <w:rFonts w:ascii="Times New Roman" w:hAnsi="Times New Roman" w:cs="Times New Roman"/>
                <w:sz w:val="22"/>
                <w:szCs w:val="22"/>
              </w:rPr>
              <w:t xml:space="preserve"> gücünü kaybetmesi</w:t>
            </w:r>
          </w:p>
        </w:tc>
        <w:tc>
          <w:tcPr>
            <w:tcW w:w="3544" w:type="dxa"/>
            <w:gridSpan w:val="2"/>
          </w:tcPr>
          <w:p w14:paraId="6A6D4494" w14:textId="77777777" w:rsidR="00152B85" w:rsidRPr="000266DD" w:rsidRDefault="000C678A"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Büyük şehirlerin cazibe noktası olmasıyla birlikte kırsalda eğitimli nüfus</w:t>
            </w:r>
            <w:r w:rsidR="00172A44" w:rsidRPr="000266DD">
              <w:rPr>
                <w:rFonts w:ascii="Times New Roman" w:hAnsi="Times New Roman" w:cs="Times New Roman"/>
                <w:sz w:val="22"/>
                <w:szCs w:val="22"/>
              </w:rPr>
              <w:t>un azalması</w:t>
            </w:r>
          </w:p>
        </w:tc>
        <w:tc>
          <w:tcPr>
            <w:tcW w:w="4110" w:type="dxa"/>
            <w:gridSpan w:val="2"/>
          </w:tcPr>
          <w:p w14:paraId="7CECDA79" w14:textId="77777777" w:rsidR="00152B85" w:rsidRPr="000266DD" w:rsidRDefault="003E70FF"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Özellikle tarım kesiminde çalışanların ve düşük eğitim seviyesine sahip insanların kendi gerçekleştiremedikleri sosyal ve eğitim düzeyini, çocuklarının gerçekleştirmesi</w:t>
            </w:r>
            <w:r w:rsidR="00172A44" w:rsidRPr="000266DD">
              <w:rPr>
                <w:rFonts w:ascii="Times New Roman" w:hAnsi="Times New Roman" w:cs="Times New Roman"/>
                <w:sz w:val="22"/>
                <w:szCs w:val="22"/>
              </w:rPr>
              <w:t>,</w:t>
            </w:r>
            <w:r w:rsidRPr="000266DD">
              <w:rPr>
                <w:rFonts w:ascii="Times New Roman" w:hAnsi="Times New Roman" w:cs="Times New Roman"/>
                <w:sz w:val="22"/>
                <w:szCs w:val="22"/>
              </w:rPr>
              <w:t xml:space="preserve"> eğitim olanaklarının daha yüksek olduğu şehirlere </w:t>
            </w:r>
            <w:r w:rsidR="00172A44" w:rsidRPr="000266DD">
              <w:rPr>
                <w:rFonts w:ascii="Times New Roman" w:hAnsi="Times New Roman" w:cs="Times New Roman"/>
                <w:sz w:val="22"/>
                <w:szCs w:val="22"/>
              </w:rPr>
              <w:t xml:space="preserve">yerleşimin </w:t>
            </w:r>
            <w:r w:rsidRPr="000266DD">
              <w:rPr>
                <w:rFonts w:ascii="Times New Roman" w:hAnsi="Times New Roman" w:cs="Times New Roman"/>
                <w:sz w:val="22"/>
                <w:szCs w:val="22"/>
              </w:rPr>
              <w:t xml:space="preserve">kırsaldan göçü </w:t>
            </w:r>
            <w:r w:rsidR="005B3FF4" w:rsidRPr="000266DD">
              <w:rPr>
                <w:rFonts w:ascii="Times New Roman" w:hAnsi="Times New Roman" w:cs="Times New Roman"/>
                <w:sz w:val="22"/>
                <w:szCs w:val="22"/>
              </w:rPr>
              <w:t>hızlandırması, kırsal</w:t>
            </w:r>
            <w:r w:rsidR="000C678A" w:rsidRPr="000266DD">
              <w:rPr>
                <w:rFonts w:ascii="Times New Roman" w:hAnsi="Times New Roman" w:cs="Times New Roman"/>
                <w:sz w:val="22"/>
                <w:szCs w:val="22"/>
              </w:rPr>
              <w:t xml:space="preserve"> bölge</w:t>
            </w:r>
            <w:r w:rsidR="00172A44" w:rsidRPr="000266DD">
              <w:rPr>
                <w:rFonts w:ascii="Times New Roman" w:hAnsi="Times New Roman" w:cs="Times New Roman"/>
                <w:sz w:val="22"/>
                <w:szCs w:val="22"/>
              </w:rPr>
              <w:t>nin</w:t>
            </w:r>
            <w:r w:rsidR="000C678A" w:rsidRPr="000266DD">
              <w:rPr>
                <w:rFonts w:ascii="Times New Roman" w:hAnsi="Times New Roman" w:cs="Times New Roman"/>
                <w:sz w:val="22"/>
                <w:szCs w:val="22"/>
              </w:rPr>
              <w:t xml:space="preserve"> gençler ve aileleri için hem eğitim hem de yaşam alanı olarak daha cazibeli h</w:t>
            </w:r>
            <w:r w:rsidR="00172A44" w:rsidRPr="000266DD">
              <w:rPr>
                <w:rFonts w:ascii="Times New Roman" w:hAnsi="Times New Roman" w:cs="Times New Roman"/>
                <w:sz w:val="22"/>
                <w:szCs w:val="22"/>
              </w:rPr>
              <w:t>â</w:t>
            </w:r>
            <w:r w:rsidR="000C678A" w:rsidRPr="000266DD">
              <w:rPr>
                <w:rFonts w:ascii="Times New Roman" w:hAnsi="Times New Roman" w:cs="Times New Roman"/>
                <w:sz w:val="22"/>
                <w:szCs w:val="22"/>
              </w:rPr>
              <w:t xml:space="preserve">le </w:t>
            </w:r>
            <w:r w:rsidR="00172A44" w:rsidRPr="000266DD">
              <w:rPr>
                <w:rFonts w:ascii="Times New Roman" w:hAnsi="Times New Roman" w:cs="Times New Roman"/>
                <w:sz w:val="22"/>
                <w:szCs w:val="22"/>
              </w:rPr>
              <w:t>getirilmesi</w:t>
            </w:r>
          </w:p>
        </w:tc>
      </w:tr>
      <w:tr w:rsidR="00152B85" w:rsidRPr="000266DD" w14:paraId="140DA225" w14:textId="77777777" w:rsidTr="000266DD">
        <w:trPr>
          <w:gridAfter w:val="1"/>
          <w:wAfter w:w="130" w:type="dxa"/>
          <w:cantSplit/>
          <w:trHeight w:hRule="exact" w:val="1191"/>
        </w:trPr>
        <w:tc>
          <w:tcPr>
            <w:tcW w:w="1134" w:type="dxa"/>
            <w:gridSpan w:val="2"/>
            <w:vMerge/>
            <w:shd w:val="clear" w:color="auto" w:fill="C2D69B" w:themeFill="accent3" w:themeFillTint="99"/>
            <w:textDirection w:val="btLr"/>
          </w:tcPr>
          <w:p w14:paraId="2B2CB3AD" w14:textId="77777777" w:rsidR="00152B85" w:rsidRPr="000266DD" w:rsidRDefault="00152B85" w:rsidP="00B26402">
            <w:pPr>
              <w:spacing w:after="200" w:line="276" w:lineRule="auto"/>
              <w:contextualSpacing/>
              <w:jc w:val="both"/>
              <w:rPr>
                <w:rFonts w:ascii="Times New Roman" w:hAnsi="Times New Roman" w:cs="Times New Roman"/>
                <w:sz w:val="22"/>
                <w:szCs w:val="22"/>
              </w:rPr>
            </w:pPr>
          </w:p>
        </w:tc>
        <w:tc>
          <w:tcPr>
            <w:tcW w:w="2552" w:type="dxa"/>
            <w:gridSpan w:val="2"/>
          </w:tcPr>
          <w:p w14:paraId="6CF5D0E8"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Mülteci ailelerin sosyal uyum sorunları</w:t>
            </w:r>
            <w:r w:rsidR="00172A44" w:rsidRPr="000266DD">
              <w:rPr>
                <w:rFonts w:ascii="Times New Roman" w:hAnsi="Times New Roman" w:cs="Times New Roman"/>
                <w:sz w:val="22"/>
                <w:szCs w:val="22"/>
              </w:rPr>
              <w:t>nın olması</w:t>
            </w:r>
          </w:p>
        </w:tc>
        <w:tc>
          <w:tcPr>
            <w:tcW w:w="2835" w:type="dxa"/>
            <w:gridSpan w:val="2"/>
          </w:tcPr>
          <w:p w14:paraId="2D5C450D" w14:textId="77777777" w:rsidR="00152B85" w:rsidRPr="000266DD" w:rsidRDefault="000C678A"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Kitlesel göç ile gelen bireylerin topluma uyumu için oluşturulan politika ve programlar</w:t>
            </w:r>
            <w:r w:rsidR="000C6E1D" w:rsidRPr="000266DD">
              <w:rPr>
                <w:rFonts w:ascii="Times New Roman" w:hAnsi="Times New Roman" w:cs="Times New Roman"/>
                <w:sz w:val="22"/>
                <w:szCs w:val="22"/>
              </w:rPr>
              <w:t>ın olması</w:t>
            </w:r>
          </w:p>
        </w:tc>
        <w:tc>
          <w:tcPr>
            <w:tcW w:w="3544" w:type="dxa"/>
            <w:gridSpan w:val="2"/>
          </w:tcPr>
          <w:p w14:paraId="47D1C56F" w14:textId="77777777" w:rsidR="00152B85" w:rsidRPr="000266DD" w:rsidRDefault="000C678A"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Mülteci aileler ve çocuklarının yaşadığı sosyal uyum sorunu</w:t>
            </w:r>
            <w:r w:rsidR="00517A0A" w:rsidRPr="000266DD">
              <w:rPr>
                <w:rFonts w:ascii="Times New Roman" w:hAnsi="Times New Roman" w:cs="Times New Roman"/>
                <w:sz w:val="22"/>
                <w:szCs w:val="22"/>
              </w:rPr>
              <w:t>nun</w:t>
            </w:r>
            <w:r w:rsidRPr="000266DD">
              <w:rPr>
                <w:rFonts w:ascii="Times New Roman" w:hAnsi="Times New Roman" w:cs="Times New Roman"/>
                <w:sz w:val="22"/>
                <w:szCs w:val="22"/>
              </w:rPr>
              <w:t xml:space="preserve"> doğrudan ilk olarak çocuklara ve okula </w:t>
            </w:r>
            <w:r w:rsidR="00517A0A" w:rsidRPr="000266DD">
              <w:rPr>
                <w:rFonts w:ascii="Times New Roman" w:hAnsi="Times New Roman" w:cs="Times New Roman"/>
                <w:sz w:val="22"/>
                <w:szCs w:val="22"/>
              </w:rPr>
              <w:t>yansıması</w:t>
            </w:r>
          </w:p>
        </w:tc>
        <w:tc>
          <w:tcPr>
            <w:tcW w:w="4110" w:type="dxa"/>
            <w:gridSpan w:val="2"/>
          </w:tcPr>
          <w:p w14:paraId="559018A0" w14:textId="77777777" w:rsidR="00152B85" w:rsidRPr="000266DD" w:rsidRDefault="000C678A"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Mülteci ailelerin sosyal uyumun</w:t>
            </w:r>
            <w:r w:rsidR="00517A0A" w:rsidRPr="000266DD">
              <w:rPr>
                <w:rFonts w:ascii="Times New Roman" w:hAnsi="Times New Roman" w:cs="Times New Roman"/>
                <w:sz w:val="22"/>
                <w:szCs w:val="22"/>
              </w:rPr>
              <w:t>a yönelik daha fazla etkinliğin</w:t>
            </w:r>
            <w:r w:rsidRPr="000266DD">
              <w:rPr>
                <w:rFonts w:ascii="Times New Roman" w:hAnsi="Times New Roman" w:cs="Times New Roman"/>
                <w:sz w:val="22"/>
                <w:szCs w:val="22"/>
              </w:rPr>
              <w:t xml:space="preserve"> düzenlenme</w:t>
            </w:r>
            <w:r w:rsidR="00517A0A" w:rsidRPr="000266DD">
              <w:rPr>
                <w:rFonts w:ascii="Times New Roman" w:hAnsi="Times New Roman" w:cs="Times New Roman"/>
                <w:sz w:val="22"/>
                <w:szCs w:val="22"/>
              </w:rPr>
              <w:t>si</w:t>
            </w:r>
          </w:p>
        </w:tc>
      </w:tr>
      <w:tr w:rsidR="00152B85" w:rsidRPr="000266DD" w14:paraId="7E2F9115" w14:textId="77777777" w:rsidTr="000266DD">
        <w:trPr>
          <w:gridAfter w:val="1"/>
          <w:wAfter w:w="130" w:type="dxa"/>
          <w:cantSplit/>
          <w:trHeight w:hRule="exact" w:val="1474"/>
        </w:trPr>
        <w:tc>
          <w:tcPr>
            <w:tcW w:w="1134" w:type="dxa"/>
            <w:gridSpan w:val="2"/>
            <w:vMerge/>
            <w:shd w:val="clear" w:color="auto" w:fill="C2D69B" w:themeFill="accent3" w:themeFillTint="99"/>
            <w:textDirection w:val="btLr"/>
          </w:tcPr>
          <w:p w14:paraId="6A122E1F" w14:textId="77777777" w:rsidR="00152B85" w:rsidRPr="000266DD" w:rsidRDefault="00152B85" w:rsidP="00B26402">
            <w:pPr>
              <w:spacing w:after="200" w:line="276" w:lineRule="auto"/>
              <w:contextualSpacing/>
              <w:jc w:val="both"/>
              <w:rPr>
                <w:rFonts w:ascii="Times New Roman" w:hAnsi="Times New Roman" w:cs="Times New Roman"/>
                <w:sz w:val="22"/>
                <w:szCs w:val="22"/>
              </w:rPr>
            </w:pPr>
          </w:p>
        </w:tc>
        <w:tc>
          <w:tcPr>
            <w:tcW w:w="2552" w:type="dxa"/>
            <w:gridSpan w:val="2"/>
          </w:tcPr>
          <w:p w14:paraId="56803C71"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Medyanın olumsuz etkileri ile ailelerde kültürel çatışmanın artması</w:t>
            </w:r>
          </w:p>
        </w:tc>
        <w:tc>
          <w:tcPr>
            <w:tcW w:w="2835" w:type="dxa"/>
            <w:gridSpan w:val="2"/>
          </w:tcPr>
          <w:p w14:paraId="109BAB72" w14:textId="77777777" w:rsidR="00152B85" w:rsidRPr="000266DD" w:rsidRDefault="00517A0A"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Aile ve çocuk iletişimine yönelik bilgilerin m</w:t>
            </w:r>
            <w:r w:rsidR="000C678A" w:rsidRPr="000266DD">
              <w:rPr>
                <w:rFonts w:ascii="Times New Roman" w:hAnsi="Times New Roman" w:cs="Times New Roman"/>
                <w:sz w:val="22"/>
                <w:szCs w:val="22"/>
              </w:rPr>
              <w:t>edya yoluyla zaman ve mek</w:t>
            </w:r>
            <w:r w:rsidRPr="000266DD">
              <w:rPr>
                <w:rFonts w:ascii="Times New Roman" w:hAnsi="Times New Roman" w:cs="Times New Roman"/>
                <w:sz w:val="22"/>
                <w:szCs w:val="22"/>
              </w:rPr>
              <w:t xml:space="preserve">ân sıkıntısı </w:t>
            </w:r>
            <w:r w:rsidR="000C678A" w:rsidRPr="000266DD">
              <w:rPr>
                <w:rFonts w:ascii="Times New Roman" w:hAnsi="Times New Roman" w:cs="Times New Roman"/>
                <w:sz w:val="22"/>
                <w:szCs w:val="22"/>
              </w:rPr>
              <w:t xml:space="preserve">yaşanmadan </w:t>
            </w:r>
            <w:r w:rsidRPr="000266DD">
              <w:rPr>
                <w:rFonts w:ascii="Times New Roman" w:hAnsi="Times New Roman" w:cs="Times New Roman"/>
                <w:sz w:val="22"/>
                <w:szCs w:val="22"/>
              </w:rPr>
              <w:t>çözülebilmesi</w:t>
            </w:r>
          </w:p>
        </w:tc>
        <w:tc>
          <w:tcPr>
            <w:tcW w:w="3544" w:type="dxa"/>
            <w:gridSpan w:val="2"/>
          </w:tcPr>
          <w:p w14:paraId="3F0CF993" w14:textId="4532D674" w:rsidR="00152B85" w:rsidRPr="000266DD" w:rsidRDefault="000C6E1D"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Çocukluk ve ergenlik döneminde y</w:t>
            </w:r>
            <w:r w:rsidR="003E70FF" w:rsidRPr="000266DD">
              <w:rPr>
                <w:rFonts w:ascii="Times New Roman" w:hAnsi="Times New Roman" w:cs="Times New Roman"/>
                <w:sz w:val="22"/>
                <w:szCs w:val="22"/>
              </w:rPr>
              <w:t>abancılaşma, şiddet, hedefsizlik</w:t>
            </w:r>
            <w:r w:rsidRPr="000266DD">
              <w:rPr>
                <w:rFonts w:ascii="Times New Roman" w:hAnsi="Times New Roman" w:cs="Times New Roman"/>
                <w:sz w:val="22"/>
                <w:szCs w:val="22"/>
              </w:rPr>
              <w:t xml:space="preserve"> </w:t>
            </w:r>
            <w:r w:rsidR="00C618E2" w:rsidRPr="000266DD">
              <w:rPr>
                <w:rFonts w:ascii="Times New Roman" w:hAnsi="Times New Roman" w:cs="Times New Roman"/>
                <w:sz w:val="22"/>
                <w:szCs w:val="22"/>
              </w:rPr>
              <w:t>gibi davranış</w:t>
            </w:r>
            <w:r w:rsidRPr="000266DD">
              <w:rPr>
                <w:rFonts w:ascii="Times New Roman" w:hAnsi="Times New Roman" w:cs="Times New Roman"/>
                <w:sz w:val="22"/>
                <w:szCs w:val="22"/>
              </w:rPr>
              <w:t xml:space="preserve"> ve duyguların</w:t>
            </w:r>
            <w:r w:rsidR="00C618E2" w:rsidRPr="000266DD">
              <w:rPr>
                <w:rFonts w:ascii="Times New Roman" w:hAnsi="Times New Roman" w:cs="Times New Roman"/>
                <w:sz w:val="22"/>
                <w:szCs w:val="22"/>
              </w:rPr>
              <w:t xml:space="preserve"> </w:t>
            </w:r>
            <w:r w:rsidRPr="000266DD">
              <w:rPr>
                <w:rFonts w:ascii="Times New Roman" w:hAnsi="Times New Roman" w:cs="Times New Roman"/>
                <w:sz w:val="22"/>
                <w:szCs w:val="22"/>
              </w:rPr>
              <w:t>oluşumunda</w:t>
            </w:r>
            <w:r w:rsidR="00C618E2" w:rsidRPr="000266DD">
              <w:rPr>
                <w:rFonts w:ascii="Times New Roman" w:hAnsi="Times New Roman" w:cs="Times New Roman"/>
                <w:sz w:val="22"/>
                <w:szCs w:val="22"/>
              </w:rPr>
              <w:t xml:space="preserve"> </w:t>
            </w:r>
            <w:r w:rsidR="003E70FF" w:rsidRPr="000266DD">
              <w:rPr>
                <w:rFonts w:ascii="Times New Roman" w:hAnsi="Times New Roman" w:cs="Times New Roman"/>
                <w:sz w:val="22"/>
                <w:szCs w:val="22"/>
              </w:rPr>
              <w:t xml:space="preserve">medya organlarının </w:t>
            </w:r>
            <w:r w:rsidRPr="000266DD">
              <w:rPr>
                <w:rFonts w:ascii="Times New Roman" w:hAnsi="Times New Roman" w:cs="Times New Roman"/>
                <w:sz w:val="22"/>
                <w:szCs w:val="22"/>
              </w:rPr>
              <w:t xml:space="preserve">olumsuz </w:t>
            </w:r>
            <w:r w:rsidR="003E70FF" w:rsidRPr="000266DD">
              <w:rPr>
                <w:rFonts w:ascii="Times New Roman" w:hAnsi="Times New Roman" w:cs="Times New Roman"/>
                <w:sz w:val="22"/>
                <w:szCs w:val="22"/>
              </w:rPr>
              <w:t>etkileri</w:t>
            </w:r>
            <w:r w:rsidRPr="000266DD">
              <w:rPr>
                <w:rFonts w:ascii="Times New Roman" w:hAnsi="Times New Roman" w:cs="Times New Roman"/>
                <w:sz w:val="22"/>
                <w:szCs w:val="22"/>
              </w:rPr>
              <w:t>nin</w:t>
            </w:r>
            <w:r w:rsidR="003E70FF" w:rsidRPr="000266DD">
              <w:rPr>
                <w:rFonts w:ascii="Times New Roman" w:hAnsi="Times New Roman" w:cs="Times New Roman"/>
                <w:sz w:val="22"/>
                <w:szCs w:val="22"/>
              </w:rPr>
              <w:t xml:space="preserve"> bulunma</w:t>
            </w:r>
            <w:r w:rsidRPr="000266DD">
              <w:rPr>
                <w:rFonts w:ascii="Times New Roman" w:hAnsi="Times New Roman" w:cs="Times New Roman"/>
                <w:sz w:val="22"/>
                <w:szCs w:val="22"/>
              </w:rPr>
              <w:t>sı</w:t>
            </w:r>
          </w:p>
        </w:tc>
        <w:tc>
          <w:tcPr>
            <w:tcW w:w="4110" w:type="dxa"/>
            <w:gridSpan w:val="2"/>
          </w:tcPr>
          <w:p w14:paraId="6FCF48FA" w14:textId="23A6D128" w:rsidR="00152B85" w:rsidRPr="000266DD" w:rsidRDefault="000C6E1D"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Medyanın toplum dinamiklerini kolaylıkla harekete geçirici etkisi de dikkate alınarak ç</w:t>
            </w:r>
            <w:r w:rsidR="003E70FF" w:rsidRPr="000266DD">
              <w:rPr>
                <w:rFonts w:ascii="Times New Roman" w:hAnsi="Times New Roman" w:cs="Times New Roman"/>
                <w:sz w:val="22"/>
                <w:szCs w:val="22"/>
              </w:rPr>
              <w:t xml:space="preserve">ocuğun gelişim özelliklerinden hareketle medyanın olumlu </w:t>
            </w:r>
            <w:r w:rsidR="00C618E2" w:rsidRPr="000266DD">
              <w:rPr>
                <w:rFonts w:ascii="Times New Roman" w:hAnsi="Times New Roman" w:cs="Times New Roman"/>
                <w:sz w:val="22"/>
                <w:szCs w:val="22"/>
              </w:rPr>
              <w:t>etkilerinin öne</w:t>
            </w:r>
            <w:r w:rsidRPr="000266DD">
              <w:rPr>
                <w:rFonts w:ascii="Times New Roman" w:hAnsi="Times New Roman" w:cs="Times New Roman"/>
                <w:sz w:val="22"/>
                <w:szCs w:val="22"/>
              </w:rPr>
              <w:t xml:space="preserve"> çıkarılması</w:t>
            </w:r>
          </w:p>
        </w:tc>
      </w:tr>
      <w:tr w:rsidR="00152B85" w:rsidRPr="000266DD" w14:paraId="3630E9D0" w14:textId="77777777" w:rsidTr="000266DD">
        <w:trPr>
          <w:gridAfter w:val="1"/>
          <w:wAfter w:w="130" w:type="dxa"/>
          <w:cantSplit/>
          <w:trHeight w:hRule="exact" w:val="3061"/>
        </w:trPr>
        <w:tc>
          <w:tcPr>
            <w:tcW w:w="1134" w:type="dxa"/>
            <w:gridSpan w:val="2"/>
            <w:vMerge/>
            <w:shd w:val="clear" w:color="auto" w:fill="C2D69B" w:themeFill="accent3" w:themeFillTint="99"/>
            <w:textDirection w:val="btLr"/>
          </w:tcPr>
          <w:p w14:paraId="01DDD2FC" w14:textId="77777777" w:rsidR="00152B85" w:rsidRPr="000266DD" w:rsidRDefault="00152B85" w:rsidP="00B26402">
            <w:pPr>
              <w:spacing w:after="200" w:line="276" w:lineRule="auto"/>
              <w:contextualSpacing/>
              <w:jc w:val="both"/>
              <w:rPr>
                <w:rFonts w:ascii="Times New Roman" w:hAnsi="Times New Roman" w:cs="Times New Roman"/>
                <w:sz w:val="22"/>
                <w:szCs w:val="22"/>
              </w:rPr>
            </w:pPr>
          </w:p>
        </w:tc>
        <w:tc>
          <w:tcPr>
            <w:tcW w:w="2552" w:type="dxa"/>
            <w:gridSpan w:val="2"/>
          </w:tcPr>
          <w:p w14:paraId="35F3C6DE"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Toplumun eğitimden beklentilerinin akademik başarıya odaklı olmasının eğitime olumsuz etki</w:t>
            </w:r>
            <w:r w:rsidR="000C6E1D" w:rsidRPr="000266DD">
              <w:rPr>
                <w:rFonts w:ascii="Times New Roman" w:hAnsi="Times New Roman" w:cs="Times New Roman"/>
                <w:sz w:val="22"/>
                <w:szCs w:val="22"/>
              </w:rPr>
              <w:t xml:space="preserve"> etmesi</w:t>
            </w:r>
          </w:p>
        </w:tc>
        <w:tc>
          <w:tcPr>
            <w:tcW w:w="2835" w:type="dxa"/>
            <w:gridSpan w:val="2"/>
          </w:tcPr>
          <w:p w14:paraId="64210AC4" w14:textId="77777777" w:rsidR="00152B85" w:rsidRPr="000266DD" w:rsidRDefault="00B6475D"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Akademik başarı odaklı eğitimin başarılı öğrenciler yetiştirmesi</w:t>
            </w:r>
          </w:p>
        </w:tc>
        <w:tc>
          <w:tcPr>
            <w:tcW w:w="3544" w:type="dxa"/>
            <w:gridSpan w:val="2"/>
          </w:tcPr>
          <w:p w14:paraId="62A6E30F" w14:textId="77777777" w:rsidR="00152B85" w:rsidRPr="000266DD" w:rsidRDefault="00B6475D"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Sadece akademik başarı</w:t>
            </w:r>
            <w:r w:rsidR="000C6E1D" w:rsidRPr="000266DD">
              <w:rPr>
                <w:rFonts w:ascii="Times New Roman" w:hAnsi="Times New Roman" w:cs="Times New Roman"/>
                <w:sz w:val="22"/>
                <w:szCs w:val="22"/>
              </w:rPr>
              <w:t>nın hedeflenmesi sebebiyle</w:t>
            </w:r>
            <w:r w:rsidRPr="000266DD">
              <w:rPr>
                <w:rFonts w:ascii="Times New Roman" w:hAnsi="Times New Roman" w:cs="Times New Roman"/>
                <w:sz w:val="22"/>
                <w:szCs w:val="22"/>
              </w:rPr>
              <w:t xml:space="preserve"> çocukları</w:t>
            </w:r>
            <w:r w:rsidR="000C6E1D" w:rsidRPr="000266DD">
              <w:rPr>
                <w:rFonts w:ascii="Times New Roman" w:hAnsi="Times New Roman" w:cs="Times New Roman"/>
                <w:sz w:val="22"/>
                <w:szCs w:val="22"/>
              </w:rPr>
              <w:t>n</w:t>
            </w:r>
            <w:r w:rsidRPr="000266DD">
              <w:rPr>
                <w:rFonts w:ascii="Times New Roman" w:hAnsi="Times New Roman" w:cs="Times New Roman"/>
                <w:sz w:val="22"/>
                <w:szCs w:val="22"/>
              </w:rPr>
              <w:t xml:space="preserve"> asosyal </w:t>
            </w:r>
            <w:r w:rsidR="007A0EF7" w:rsidRPr="000266DD">
              <w:rPr>
                <w:rFonts w:ascii="Times New Roman" w:hAnsi="Times New Roman" w:cs="Times New Roman"/>
                <w:sz w:val="22"/>
                <w:szCs w:val="22"/>
              </w:rPr>
              <w:t>olması</w:t>
            </w:r>
          </w:p>
        </w:tc>
        <w:tc>
          <w:tcPr>
            <w:tcW w:w="4110" w:type="dxa"/>
            <w:gridSpan w:val="2"/>
          </w:tcPr>
          <w:p w14:paraId="40B0CDC6" w14:textId="77777777" w:rsidR="00152B85" w:rsidRDefault="00406A1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Çağdaş anlamda başarı kavramının akademik başarı ile sınıflandırıl</w:t>
            </w:r>
            <w:r w:rsidR="007A0EF7" w:rsidRPr="000266DD">
              <w:rPr>
                <w:rFonts w:ascii="Times New Roman" w:hAnsi="Times New Roman" w:cs="Times New Roman"/>
                <w:sz w:val="22"/>
                <w:szCs w:val="22"/>
              </w:rPr>
              <w:t xml:space="preserve">maması, </w:t>
            </w:r>
            <w:r w:rsidRPr="000266DD">
              <w:rPr>
                <w:rFonts w:ascii="Times New Roman" w:hAnsi="Times New Roman" w:cs="Times New Roman"/>
                <w:sz w:val="22"/>
                <w:szCs w:val="22"/>
              </w:rPr>
              <w:t>bilgi ve beceri gibi bilişsel davranışlar kadar, ilgiler, kişilik özellikleri ve tutumlar gibi bilişsel olmayan davranışları da içerdiği</w:t>
            </w:r>
            <w:r w:rsidR="007A0EF7" w:rsidRPr="000266DD">
              <w:rPr>
                <w:rFonts w:ascii="Times New Roman" w:hAnsi="Times New Roman" w:cs="Times New Roman"/>
                <w:sz w:val="22"/>
                <w:szCs w:val="22"/>
              </w:rPr>
              <w:t>nin</w:t>
            </w:r>
            <w:r w:rsidRPr="000266DD">
              <w:rPr>
                <w:rFonts w:ascii="Times New Roman" w:hAnsi="Times New Roman" w:cs="Times New Roman"/>
                <w:sz w:val="22"/>
                <w:szCs w:val="22"/>
              </w:rPr>
              <w:t xml:space="preserve"> sık sık ailelere eğitim, toplantı yoluyla </w:t>
            </w:r>
            <w:r w:rsidR="007A0EF7" w:rsidRPr="000266DD">
              <w:rPr>
                <w:rFonts w:ascii="Times New Roman" w:hAnsi="Times New Roman" w:cs="Times New Roman"/>
                <w:sz w:val="22"/>
                <w:szCs w:val="22"/>
              </w:rPr>
              <w:t>açıklanması</w:t>
            </w:r>
          </w:p>
          <w:p w14:paraId="0B658132" w14:textId="77777777" w:rsidR="000266DD" w:rsidRDefault="000266DD" w:rsidP="00B26402">
            <w:pPr>
              <w:spacing w:after="200" w:line="276" w:lineRule="auto"/>
              <w:contextualSpacing/>
              <w:rPr>
                <w:rFonts w:ascii="Times New Roman" w:hAnsi="Times New Roman" w:cs="Times New Roman"/>
                <w:sz w:val="22"/>
                <w:szCs w:val="22"/>
              </w:rPr>
            </w:pPr>
          </w:p>
          <w:p w14:paraId="11D60515" w14:textId="77777777" w:rsidR="000266DD" w:rsidRDefault="000266DD" w:rsidP="00B26402">
            <w:pPr>
              <w:spacing w:after="200" w:line="276" w:lineRule="auto"/>
              <w:contextualSpacing/>
              <w:rPr>
                <w:rFonts w:ascii="Times New Roman" w:hAnsi="Times New Roman" w:cs="Times New Roman"/>
                <w:sz w:val="22"/>
                <w:szCs w:val="22"/>
              </w:rPr>
            </w:pPr>
          </w:p>
          <w:p w14:paraId="08A3D566" w14:textId="77777777" w:rsidR="000266DD" w:rsidRDefault="000266DD" w:rsidP="00B26402">
            <w:pPr>
              <w:spacing w:after="200" w:line="276" w:lineRule="auto"/>
              <w:contextualSpacing/>
              <w:rPr>
                <w:rFonts w:ascii="Times New Roman" w:hAnsi="Times New Roman" w:cs="Times New Roman"/>
                <w:sz w:val="22"/>
                <w:szCs w:val="22"/>
              </w:rPr>
            </w:pPr>
          </w:p>
          <w:p w14:paraId="415815F2" w14:textId="77777777" w:rsidR="000266DD" w:rsidRDefault="000266DD" w:rsidP="00B26402">
            <w:pPr>
              <w:spacing w:after="200" w:line="276" w:lineRule="auto"/>
              <w:contextualSpacing/>
              <w:rPr>
                <w:rFonts w:ascii="Times New Roman" w:hAnsi="Times New Roman" w:cs="Times New Roman"/>
                <w:sz w:val="22"/>
                <w:szCs w:val="22"/>
              </w:rPr>
            </w:pPr>
          </w:p>
          <w:p w14:paraId="43F0A6B4" w14:textId="77777777" w:rsidR="000266DD" w:rsidRDefault="000266DD" w:rsidP="00B26402">
            <w:pPr>
              <w:spacing w:after="200" w:line="276" w:lineRule="auto"/>
              <w:contextualSpacing/>
              <w:rPr>
                <w:rFonts w:ascii="Times New Roman" w:hAnsi="Times New Roman" w:cs="Times New Roman"/>
                <w:sz w:val="22"/>
                <w:szCs w:val="22"/>
              </w:rPr>
            </w:pPr>
          </w:p>
          <w:p w14:paraId="3E5426A0" w14:textId="77777777" w:rsidR="000266DD" w:rsidRDefault="000266DD" w:rsidP="00B26402">
            <w:pPr>
              <w:spacing w:after="200" w:line="276" w:lineRule="auto"/>
              <w:contextualSpacing/>
              <w:rPr>
                <w:rFonts w:ascii="Times New Roman" w:hAnsi="Times New Roman" w:cs="Times New Roman"/>
                <w:sz w:val="22"/>
                <w:szCs w:val="22"/>
              </w:rPr>
            </w:pPr>
          </w:p>
          <w:p w14:paraId="55ABCFF2" w14:textId="77777777" w:rsidR="000266DD" w:rsidRDefault="000266DD" w:rsidP="00B26402">
            <w:pPr>
              <w:spacing w:after="200" w:line="276" w:lineRule="auto"/>
              <w:contextualSpacing/>
              <w:rPr>
                <w:rFonts w:ascii="Times New Roman" w:hAnsi="Times New Roman" w:cs="Times New Roman"/>
                <w:sz w:val="22"/>
                <w:szCs w:val="22"/>
              </w:rPr>
            </w:pPr>
          </w:p>
          <w:p w14:paraId="51ABFD6F" w14:textId="77777777" w:rsidR="000266DD" w:rsidRDefault="000266DD" w:rsidP="00B26402">
            <w:pPr>
              <w:spacing w:after="200" w:line="276" w:lineRule="auto"/>
              <w:contextualSpacing/>
              <w:rPr>
                <w:rFonts w:ascii="Times New Roman" w:hAnsi="Times New Roman" w:cs="Times New Roman"/>
                <w:sz w:val="22"/>
                <w:szCs w:val="22"/>
              </w:rPr>
            </w:pPr>
          </w:p>
          <w:p w14:paraId="376198D5" w14:textId="3B5547B0" w:rsidR="000266DD" w:rsidRPr="000266DD" w:rsidRDefault="000266DD" w:rsidP="00B26402">
            <w:pPr>
              <w:spacing w:after="200" w:line="276" w:lineRule="auto"/>
              <w:contextualSpacing/>
              <w:rPr>
                <w:rFonts w:ascii="Times New Roman" w:hAnsi="Times New Roman" w:cs="Times New Roman"/>
                <w:sz w:val="22"/>
                <w:szCs w:val="22"/>
              </w:rPr>
            </w:pPr>
          </w:p>
        </w:tc>
      </w:tr>
      <w:tr w:rsidR="00C21D80" w:rsidRPr="000266DD" w14:paraId="2A4C35EE" w14:textId="77777777" w:rsidTr="000266DD">
        <w:trPr>
          <w:gridBefore w:val="1"/>
          <w:wBefore w:w="284" w:type="dxa"/>
          <w:trHeight w:hRule="exact" w:val="387"/>
        </w:trPr>
        <w:tc>
          <w:tcPr>
            <w:tcW w:w="1447" w:type="dxa"/>
            <w:gridSpan w:val="2"/>
            <w:vMerge w:val="restart"/>
            <w:shd w:val="clear" w:color="auto" w:fill="00B0F0"/>
            <w:vAlign w:val="center"/>
          </w:tcPr>
          <w:p w14:paraId="6E2C16E5"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lastRenderedPageBreak/>
              <w:t>Etkenler</w:t>
            </w:r>
          </w:p>
        </w:tc>
        <w:tc>
          <w:tcPr>
            <w:tcW w:w="2834" w:type="dxa"/>
            <w:gridSpan w:val="2"/>
            <w:vMerge w:val="restart"/>
            <w:shd w:val="clear" w:color="auto" w:fill="00B0F0"/>
            <w:vAlign w:val="center"/>
          </w:tcPr>
          <w:p w14:paraId="2C773612"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Tespitler (Etkenler/Sorunlar)</w:t>
            </w:r>
          </w:p>
        </w:tc>
        <w:tc>
          <w:tcPr>
            <w:tcW w:w="6067" w:type="dxa"/>
            <w:gridSpan w:val="4"/>
            <w:shd w:val="clear" w:color="auto" w:fill="00B0F0"/>
            <w:vAlign w:val="center"/>
          </w:tcPr>
          <w:p w14:paraId="74621326"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İdareye Etkisi</w:t>
            </w:r>
          </w:p>
        </w:tc>
        <w:tc>
          <w:tcPr>
            <w:tcW w:w="3673" w:type="dxa"/>
            <w:gridSpan w:val="2"/>
            <w:vMerge w:val="restart"/>
            <w:shd w:val="clear" w:color="auto" w:fill="00B0F0"/>
            <w:vAlign w:val="center"/>
          </w:tcPr>
          <w:p w14:paraId="71858500" w14:textId="243C85B4" w:rsidR="000266DD"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Ne Yapılmalı?</w:t>
            </w:r>
          </w:p>
        </w:tc>
      </w:tr>
      <w:tr w:rsidR="00C21D80" w:rsidRPr="000266DD" w14:paraId="362A4102" w14:textId="77777777" w:rsidTr="000266DD">
        <w:trPr>
          <w:gridBefore w:val="1"/>
          <w:wBefore w:w="284" w:type="dxa"/>
          <w:trHeight w:hRule="exact" w:val="333"/>
        </w:trPr>
        <w:tc>
          <w:tcPr>
            <w:tcW w:w="1447" w:type="dxa"/>
            <w:gridSpan w:val="2"/>
            <w:vMerge/>
            <w:tcBorders>
              <w:bottom w:val="single" w:sz="4" w:space="0" w:color="000000"/>
            </w:tcBorders>
            <w:shd w:val="clear" w:color="auto" w:fill="BEBEBE"/>
          </w:tcPr>
          <w:p w14:paraId="48BDB8B6" w14:textId="77777777" w:rsidR="00C21D80" w:rsidRPr="000266DD" w:rsidRDefault="00C21D80" w:rsidP="00B26402">
            <w:pPr>
              <w:spacing w:after="200" w:line="276" w:lineRule="auto"/>
              <w:contextualSpacing/>
              <w:jc w:val="both"/>
              <w:rPr>
                <w:rFonts w:ascii="Times New Roman" w:hAnsi="Times New Roman" w:cs="Times New Roman"/>
                <w:sz w:val="22"/>
                <w:szCs w:val="22"/>
              </w:rPr>
            </w:pPr>
          </w:p>
        </w:tc>
        <w:tc>
          <w:tcPr>
            <w:tcW w:w="2834" w:type="dxa"/>
            <w:gridSpan w:val="2"/>
            <w:vMerge/>
            <w:tcBorders>
              <w:bottom w:val="single" w:sz="4" w:space="0" w:color="000000"/>
            </w:tcBorders>
            <w:shd w:val="clear" w:color="auto" w:fill="BEBEBE"/>
          </w:tcPr>
          <w:p w14:paraId="3164025F" w14:textId="77777777" w:rsidR="00C21D80" w:rsidRPr="000266DD" w:rsidRDefault="00C21D80" w:rsidP="00B26402">
            <w:pPr>
              <w:spacing w:after="200" w:line="276" w:lineRule="auto"/>
              <w:contextualSpacing/>
              <w:jc w:val="both"/>
              <w:rPr>
                <w:rFonts w:ascii="Times New Roman" w:hAnsi="Times New Roman" w:cs="Times New Roman"/>
                <w:sz w:val="22"/>
                <w:szCs w:val="22"/>
              </w:rPr>
            </w:pPr>
          </w:p>
        </w:tc>
        <w:tc>
          <w:tcPr>
            <w:tcW w:w="2819" w:type="dxa"/>
            <w:gridSpan w:val="2"/>
            <w:tcBorders>
              <w:bottom w:val="single" w:sz="4" w:space="0" w:color="000000"/>
            </w:tcBorders>
            <w:shd w:val="clear" w:color="auto" w:fill="EAF1DD" w:themeFill="accent3" w:themeFillTint="33"/>
          </w:tcPr>
          <w:p w14:paraId="64BBD1B3"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Fırsatlar</w:t>
            </w:r>
          </w:p>
        </w:tc>
        <w:tc>
          <w:tcPr>
            <w:tcW w:w="3248" w:type="dxa"/>
            <w:gridSpan w:val="2"/>
            <w:tcBorders>
              <w:bottom w:val="single" w:sz="4" w:space="0" w:color="000000"/>
            </w:tcBorders>
            <w:shd w:val="clear" w:color="auto" w:fill="EAF1DD" w:themeFill="accent3" w:themeFillTint="33"/>
          </w:tcPr>
          <w:p w14:paraId="14689C0B"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Tehditler</w:t>
            </w:r>
          </w:p>
        </w:tc>
        <w:tc>
          <w:tcPr>
            <w:tcW w:w="3673" w:type="dxa"/>
            <w:gridSpan w:val="2"/>
            <w:vMerge/>
            <w:tcBorders>
              <w:bottom w:val="single" w:sz="4" w:space="0" w:color="000000"/>
            </w:tcBorders>
            <w:shd w:val="clear" w:color="auto" w:fill="BEBEBE"/>
          </w:tcPr>
          <w:p w14:paraId="0C370793" w14:textId="77777777" w:rsidR="00C21D80" w:rsidRPr="000266DD" w:rsidRDefault="00C21D80" w:rsidP="00B26402">
            <w:pPr>
              <w:spacing w:after="200" w:line="276" w:lineRule="auto"/>
              <w:contextualSpacing/>
              <w:jc w:val="both"/>
              <w:rPr>
                <w:rFonts w:ascii="Times New Roman" w:hAnsi="Times New Roman" w:cs="Times New Roman"/>
                <w:sz w:val="22"/>
                <w:szCs w:val="22"/>
              </w:rPr>
            </w:pPr>
          </w:p>
        </w:tc>
      </w:tr>
      <w:tr w:rsidR="00E05804" w:rsidRPr="000266DD" w14:paraId="41804FBB" w14:textId="77777777" w:rsidTr="000266DD">
        <w:trPr>
          <w:gridBefore w:val="1"/>
          <w:wBefore w:w="284" w:type="dxa"/>
          <w:cantSplit/>
          <w:trHeight w:hRule="exact" w:val="4365"/>
        </w:trPr>
        <w:tc>
          <w:tcPr>
            <w:tcW w:w="1447" w:type="dxa"/>
            <w:gridSpan w:val="2"/>
            <w:vMerge w:val="restart"/>
            <w:shd w:val="clear" w:color="auto" w:fill="C2D69B" w:themeFill="accent3" w:themeFillTint="99"/>
            <w:textDirection w:val="btLr"/>
            <w:vAlign w:val="center"/>
          </w:tcPr>
          <w:p w14:paraId="0E0CC2D2" w14:textId="77777777" w:rsidR="00E05804" w:rsidRPr="000266DD" w:rsidRDefault="00E05804"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Teknolojik Eğilimler</w:t>
            </w:r>
          </w:p>
        </w:tc>
        <w:tc>
          <w:tcPr>
            <w:tcW w:w="2834" w:type="dxa"/>
            <w:gridSpan w:val="2"/>
          </w:tcPr>
          <w:p w14:paraId="1A9AA4A5" w14:textId="77777777" w:rsidR="00E05804" w:rsidRPr="000266DD" w:rsidRDefault="00E05804"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Teknolojinin e-öğrenme ile bütünleştirilmesi</w:t>
            </w:r>
          </w:p>
          <w:p w14:paraId="39AB03D1" w14:textId="77777777" w:rsidR="00E05804" w:rsidRPr="000266DD" w:rsidRDefault="00E05804" w:rsidP="00B26402">
            <w:pPr>
              <w:spacing w:after="200" w:line="276" w:lineRule="auto"/>
              <w:contextualSpacing/>
              <w:rPr>
                <w:rFonts w:ascii="Times New Roman" w:hAnsi="Times New Roman" w:cs="Times New Roman"/>
                <w:sz w:val="22"/>
                <w:szCs w:val="22"/>
              </w:rPr>
            </w:pPr>
          </w:p>
        </w:tc>
        <w:tc>
          <w:tcPr>
            <w:tcW w:w="2819" w:type="dxa"/>
            <w:gridSpan w:val="2"/>
          </w:tcPr>
          <w:p w14:paraId="70BE3367" w14:textId="77777777" w:rsidR="00E05804" w:rsidRPr="000266DD" w:rsidRDefault="00E05804"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Teknoloji aracılığıyla eğitim öğretim faaliyetlerinde ihtiyaca göre altyapı, sistem ve donanımların geliştirilmesi ve kullanılması ile öğrenme süreçlerinde dijital içerik ve beceri destekli dönüşüm imkânlarına sahip olunması</w:t>
            </w:r>
          </w:p>
        </w:tc>
        <w:tc>
          <w:tcPr>
            <w:tcW w:w="3248" w:type="dxa"/>
            <w:gridSpan w:val="2"/>
          </w:tcPr>
          <w:p w14:paraId="4BC6E563" w14:textId="77777777" w:rsidR="00E05804" w:rsidRPr="000266DD" w:rsidRDefault="00E05804"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Hızlı ve değişken teknolojik gelişmelere zamanında ayak </w:t>
            </w:r>
            <w:r w:rsidR="007A0EF7" w:rsidRPr="000266DD">
              <w:rPr>
                <w:rFonts w:ascii="Times New Roman" w:hAnsi="Times New Roman" w:cs="Times New Roman"/>
                <w:sz w:val="22"/>
                <w:szCs w:val="22"/>
              </w:rPr>
              <w:t>uydur</w:t>
            </w:r>
            <w:r w:rsidRPr="000266DD">
              <w:rPr>
                <w:rFonts w:ascii="Times New Roman" w:hAnsi="Times New Roman" w:cs="Times New Roman"/>
                <w:sz w:val="22"/>
                <w:szCs w:val="22"/>
              </w:rPr>
              <w:t xml:space="preserve">manın </w:t>
            </w:r>
            <w:r w:rsidR="007A0EF7" w:rsidRPr="000266DD">
              <w:rPr>
                <w:rFonts w:ascii="Times New Roman" w:hAnsi="Times New Roman" w:cs="Times New Roman"/>
                <w:sz w:val="22"/>
                <w:szCs w:val="22"/>
              </w:rPr>
              <w:t>zor olması</w:t>
            </w:r>
            <w:r w:rsidRPr="000266DD">
              <w:rPr>
                <w:rFonts w:ascii="Times New Roman" w:hAnsi="Times New Roman" w:cs="Times New Roman"/>
                <w:sz w:val="22"/>
                <w:szCs w:val="22"/>
              </w:rPr>
              <w:t>, öğretmenler ile öğrencilerin teknolojik cihazları kullanma becerisinin istenilen düzeyde olmaması, öğretmen ve öğrencilerin okul dışında teknolojik araçlara erişiminin yetersiz</w:t>
            </w:r>
            <w:r w:rsidR="007A0EF7" w:rsidRPr="000266DD">
              <w:rPr>
                <w:rFonts w:ascii="Times New Roman" w:hAnsi="Times New Roman" w:cs="Times New Roman"/>
                <w:sz w:val="22"/>
                <w:szCs w:val="22"/>
              </w:rPr>
              <w:t xml:space="preserve"> olması</w:t>
            </w:r>
          </w:p>
        </w:tc>
        <w:tc>
          <w:tcPr>
            <w:tcW w:w="3673" w:type="dxa"/>
            <w:gridSpan w:val="2"/>
            <w:shd w:val="clear" w:color="auto" w:fill="auto"/>
          </w:tcPr>
          <w:p w14:paraId="285AE141" w14:textId="76D69F31" w:rsidR="00E05804" w:rsidRPr="000266DD" w:rsidRDefault="000266DD"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Öğrenmede e-öğrenme sisteminin etkin kullanımı ile dijitalleşme stratejisine uyumlu şekilde müfredat düzenlemelerinin yapılması ve eğitim ve öğretimde teknolojinin etkin kullanımının artırılması, dijital içerik ve becerilerin gelişmesi için ekosistem kurulması ve eğitimde teknoloji kullanımına yönelik öğretmen eğitiminin yapılması, teknolojiye erişimin sağlanması amacıyla altyapı, bakım, onarım ve donanım çalışmalarına devam edilmesi</w:t>
            </w:r>
          </w:p>
        </w:tc>
      </w:tr>
      <w:tr w:rsidR="00E05804" w:rsidRPr="000266DD" w14:paraId="35ED0781" w14:textId="77777777" w:rsidTr="000266DD">
        <w:trPr>
          <w:gridBefore w:val="1"/>
          <w:wBefore w:w="284" w:type="dxa"/>
          <w:cantSplit/>
          <w:trHeight w:hRule="exact" w:val="2211"/>
        </w:trPr>
        <w:tc>
          <w:tcPr>
            <w:tcW w:w="1447" w:type="dxa"/>
            <w:gridSpan w:val="2"/>
            <w:vMerge/>
            <w:shd w:val="clear" w:color="auto" w:fill="C2D69B" w:themeFill="accent3" w:themeFillTint="99"/>
            <w:textDirection w:val="btLr"/>
          </w:tcPr>
          <w:p w14:paraId="727F9FF5" w14:textId="77777777" w:rsidR="00E05804" w:rsidRPr="000266DD" w:rsidRDefault="00E05804" w:rsidP="00B26402">
            <w:pPr>
              <w:spacing w:after="200" w:line="276" w:lineRule="auto"/>
              <w:contextualSpacing/>
              <w:jc w:val="both"/>
              <w:rPr>
                <w:rFonts w:ascii="Times New Roman" w:hAnsi="Times New Roman" w:cs="Times New Roman"/>
                <w:b/>
                <w:sz w:val="22"/>
                <w:szCs w:val="22"/>
              </w:rPr>
            </w:pPr>
          </w:p>
        </w:tc>
        <w:tc>
          <w:tcPr>
            <w:tcW w:w="2834" w:type="dxa"/>
            <w:gridSpan w:val="2"/>
          </w:tcPr>
          <w:p w14:paraId="252870D8" w14:textId="77777777" w:rsidR="00F56D89" w:rsidRPr="000266DD" w:rsidRDefault="00F56D89" w:rsidP="00B26402">
            <w:pPr>
              <w:spacing w:line="276" w:lineRule="auto"/>
              <w:rPr>
                <w:rFonts w:ascii="Times New Roman" w:hAnsi="Times New Roman" w:cs="Times New Roman"/>
                <w:sz w:val="22"/>
                <w:szCs w:val="22"/>
              </w:rPr>
            </w:pPr>
            <w:r w:rsidRPr="000266DD">
              <w:rPr>
                <w:rFonts w:ascii="Times New Roman" w:hAnsi="Times New Roman" w:cs="Times New Roman"/>
                <w:sz w:val="22"/>
                <w:szCs w:val="22"/>
              </w:rPr>
              <w:t>Kontrolsüz teknoloji transferi ve teknoloji bağımlılığının öğrencilerin gelişimini olumsuz yönde etkilemesi</w:t>
            </w:r>
          </w:p>
          <w:p w14:paraId="1B7DC53E" w14:textId="77777777" w:rsidR="00E05804" w:rsidRPr="000266DD" w:rsidRDefault="00E05804" w:rsidP="00B26402">
            <w:pPr>
              <w:spacing w:after="200" w:line="276" w:lineRule="auto"/>
              <w:contextualSpacing/>
              <w:rPr>
                <w:rFonts w:ascii="Times New Roman" w:hAnsi="Times New Roman" w:cs="Times New Roman"/>
                <w:sz w:val="22"/>
                <w:szCs w:val="22"/>
              </w:rPr>
            </w:pPr>
          </w:p>
        </w:tc>
        <w:tc>
          <w:tcPr>
            <w:tcW w:w="2819" w:type="dxa"/>
            <w:gridSpan w:val="2"/>
          </w:tcPr>
          <w:p w14:paraId="4304ACE5" w14:textId="77777777" w:rsidR="00EF0899"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Bilgiye erişimin hızlı, ekonomik ve zamansız olması</w:t>
            </w:r>
            <w:r w:rsidR="00EF0899" w:rsidRPr="000266DD">
              <w:rPr>
                <w:rFonts w:ascii="Times New Roman" w:hAnsi="Times New Roman" w:cs="Times New Roman"/>
                <w:sz w:val="22"/>
                <w:szCs w:val="22"/>
              </w:rPr>
              <w:t>,</w:t>
            </w:r>
            <w:r w:rsidR="00A227FD" w:rsidRPr="000266DD">
              <w:rPr>
                <w:rFonts w:ascii="Times New Roman" w:hAnsi="Times New Roman" w:cs="Times New Roman"/>
                <w:sz w:val="22"/>
                <w:szCs w:val="22"/>
              </w:rPr>
              <w:t xml:space="preserve"> e</w:t>
            </w:r>
            <w:r w:rsidR="00EF0899" w:rsidRPr="000266DD">
              <w:rPr>
                <w:rFonts w:ascii="Times New Roman" w:hAnsi="Times New Roman" w:cs="Times New Roman"/>
                <w:sz w:val="22"/>
                <w:szCs w:val="22"/>
              </w:rPr>
              <w:t>ğitim ve teknoloji arasındaki ilişkin</w:t>
            </w:r>
            <w:r w:rsidR="00A227FD" w:rsidRPr="000266DD">
              <w:rPr>
                <w:rFonts w:ascii="Times New Roman" w:hAnsi="Times New Roman" w:cs="Times New Roman"/>
                <w:sz w:val="22"/>
                <w:szCs w:val="22"/>
              </w:rPr>
              <w:t>in</w:t>
            </w:r>
            <w:r w:rsidR="00EF0899" w:rsidRPr="000266DD">
              <w:rPr>
                <w:rFonts w:ascii="Times New Roman" w:hAnsi="Times New Roman" w:cs="Times New Roman"/>
                <w:sz w:val="22"/>
                <w:szCs w:val="22"/>
              </w:rPr>
              <w:t xml:space="preserve"> sürekli bir değişim h</w:t>
            </w:r>
            <w:r w:rsidR="00A227FD" w:rsidRPr="000266DD">
              <w:rPr>
                <w:rFonts w:ascii="Times New Roman" w:hAnsi="Times New Roman" w:cs="Times New Roman"/>
                <w:sz w:val="22"/>
                <w:szCs w:val="22"/>
              </w:rPr>
              <w:t>â</w:t>
            </w:r>
            <w:r w:rsidR="00EF0899" w:rsidRPr="000266DD">
              <w:rPr>
                <w:rFonts w:ascii="Times New Roman" w:hAnsi="Times New Roman" w:cs="Times New Roman"/>
                <w:sz w:val="22"/>
                <w:szCs w:val="22"/>
              </w:rPr>
              <w:t>linde</w:t>
            </w:r>
            <w:r w:rsidR="00A227FD" w:rsidRPr="000266DD">
              <w:rPr>
                <w:rFonts w:ascii="Times New Roman" w:hAnsi="Times New Roman" w:cs="Times New Roman"/>
                <w:sz w:val="22"/>
                <w:szCs w:val="22"/>
              </w:rPr>
              <w:t xml:space="preserve"> olması</w:t>
            </w:r>
          </w:p>
        </w:tc>
        <w:tc>
          <w:tcPr>
            <w:tcW w:w="3248" w:type="dxa"/>
            <w:gridSpan w:val="2"/>
          </w:tcPr>
          <w:p w14:paraId="2569B113" w14:textId="77777777" w:rsidR="00152B85"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Teknolojinin dikkatli kullanmayınca bağımlılık yapması,</w:t>
            </w:r>
            <w:r w:rsidR="00A227FD" w:rsidRPr="000266DD">
              <w:rPr>
                <w:rFonts w:ascii="Times New Roman" w:hAnsi="Times New Roman" w:cs="Times New Roman"/>
                <w:sz w:val="22"/>
                <w:szCs w:val="22"/>
              </w:rPr>
              <w:t xml:space="preserve"> i</w:t>
            </w:r>
            <w:r w:rsidRPr="000266DD">
              <w:rPr>
                <w:rFonts w:ascii="Times New Roman" w:hAnsi="Times New Roman" w:cs="Times New Roman"/>
                <w:sz w:val="22"/>
                <w:szCs w:val="22"/>
              </w:rPr>
              <w:t>nsanların kültürel değerlerini kaybetmesi,</w:t>
            </w:r>
            <w:r w:rsidR="00A227FD" w:rsidRPr="000266DD">
              <w:rPr>
                <w:rFonts w:ascii="Times New Roman" w:hAnsi="Times New Roman" w:cs="Times New Roman"/>
                <w:sz w:val="22"/>
                <w:szCs w:val="22"/>
              </w:rPr>
              <w:t xml:space="preserve"> i</w:t>
            </w:r>
            <w:r w:rsidRPr="000266DD">
              <w:rPr>
                <w:rFonts w:ascii="Times New Roman" w:hAnsi="Times New Roman" w:cs="Times New Roman"/>
                <w:sz w:val="22"/>
                <w:szCs w:val="22"/>
              </w:rPr>
              <w:t>nsanların ve gençlerin hareketsiz bir yaşam biçiminde yaşamaya başlaması</w:t>
            </w:r>
          </w:p>
        </w:tc>
        <w:tc>
          <w:tcPr>
            <w:tcW w:w="3673" w:type="dxa"/>
            <w:gridSpan w:val="2"/>
          </w:tcPr>
          <w:p w14:paraId="62BADE3F" w14:textId="77777777" w:rsidR="00E05804" w:rsidRPr="000266DD" w:rsidRDefault="00F56D89"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Teknoloji ve teknoloji bağımlılığı konusunda gençlerin ve ailelerin sürekli bilgilendirilmesi</w:t>
            </w:r>
          </w:p>
        </w:tc>
      </w:tr>
      <w:tr w:rsidR="00E05804" w:rsidRPr="000266DD" w14:paraId="64D3D95D" w14:textId="77777777" w:rsidTr="000266DD">
        <w:trPr>
          <w:gridBefore w:val="1"/>
          <w:wBefore w:w="284" w:type="dxa"/>
          <w:cantSplit/>
          <w:trHeight w:hRule="exact" w:val="1587"/>
        </w:trPr>
        <w:tc>
          <w:tcPr>
            <w:tcW w:w="1447" w:type="dxa"/>
            <w:gridSpan w:val="2"/>
            <w:vMerge/>
            <w:shd w:val="clear" w:color="auto" w:fill="C2D69B" w:themeFill="accent3" w:themeFillTint="99"/>
            <w:textDirection w:val="btLr"/>
          </w:tcPr>
          <w:p w14:paraId="6145B9ED" w14:textId="77777777" w:rsidR="00E05804" w:rsidRPr="000266DD" w:rsidRDefault="00E05804" w:rsidP="00B26402">
            <w:pPr>
              <w:spacing w:after="200" w:line="276" w:lineRule="auto"/>
              <w:contextualSpacing/>
              <w:jc w:val="both"/>
              <w:rPr>
                <w:rFonts w:ascii="Times New Roman" w:hAnsi="Times New Roman" w:cs="Times New Roman"/>
                <w:b/>
                <w:sz w:val="22"/>
                <w:szCs w:val="22"/>
              </w:rPr>
            </w:pPr>
          </w:p>
        </w:tc>
        <w:tc>
          <w:tcPr>
            <w:tcW w:w="2834" w:type="dxa"/>
            <w:gridSpan w:val="2"/>
          </w:tcPr>
          <w:p w14:paraId="4AFA9FAD" w14:textId="4EFB6FF5" w:rsidR="00E05804" w:rsidRPr="000266DD" w:rsidRDefault="00E05804"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E-okul, e-</w:t>
            </w:r>
            <w:r w:rsidR="00C72810">
              <w:rPr>
                <w:rFonts w:ascii="Times New Roman" w:hAnsi="Times New Roman" w:cs="Times New Roman"/>
                <w:sz w:val="22"/>
                <w:szCs w:val="22"/>
              </w:rPr>
              <w:t>devlet, e-sınav, e-yaygın, EBA,</w:t>
            </w:r>
            <w:r w:rsidRPr="000266DD">
              <w:rPr>
                <w:rFonts w:ascii="Times New Roman" w:hAnsi="Times New Roman" w:cs="Times New Roman"/>
                <w:sz w:val="22"/>
                <w:szCs w:val="22"/>
              </w:rPr>
              <w:t xml:space="preserve"> TEFBİS, MEİS, MEBBİS, KBS uygulamalarının olması</w:t>
            </w:r>
          </w:p>
        </w:tc>
        <w:tc>
          <w:tcPr>
            <w:tcW w:w="2819" w:type="dxa"/>
            <w:gridSpan w:val="2"/>
          </w:tcPr>
          <w:p w14:paraId="0BCC7CE1" w14:textId="77777777" w:rsidR="00E05804" w:rsidRPr="000266DD" w:rsidRDefault="00152B85"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Eğitimde teknolojiye dayalı veri tabanlarının varlığının bilgiye erişimi kolayla</w:t>
            </w:r>
            <w:r w:rsidR="00A227FD" w:rsidRPr="000266DD">
              <w:rPr>
                <w:rFonts w:ascii="Times New Roman" w:hAnsi="Times New Roman" w:cs="Times New Roman"/>
                <w:sz w:val="22"/>
                <w:szCs w:val="22"/>
              </w:rPr>
              <w:t>ş</w:t>
            </w:r>
            <w:r w:rsidRPr="000266DD">
              <w:rPr>
                <w:rFonts w:ascii="Times New Roman" w:hAnsi="Times New Roman" w:cs="Times New Roman"/>
                <w:sz w:val="22"/>
                <w:szCs w:val="22"/>
              </w:rPr>
              <w:t>tırması ve veri arşivi oluştur</w:t>
            </w:r>
            <w:r w:rsidR="00A227FD" w:rsidRPr="000266DD">
              <w:rPr>
                <w:rFonts w:ascii="Times New Roman" w:hAnsi="Times New Roman" w:cs="Times New Roman"/>
                <w:sz w:val="22"/>
                <w:szCs w:val="22"/>
              </w:rPr>
              <w:t>ul</w:t>
            </w:r>
            <w:r w:rsidRPr="000266DD">
              <w:rPr>
                <w:rFonts w:ascii="Times New Roman" w:hAnsi="Times New Roman" w:cs="Times New Roman"/>
                <w:sz w:val="22"/>
                <w:szCs w:val="22"/>
              </w:rPr>
              <w:t>ması</w:t>
            </w:r>
          </w:p>
        </w:tc>
        <w:tc>
          <w:tcPr>
            <w:tcW w:w="3248" w:type="dxa"/>
            <w:gridSpan w:val="2"/>
          </w:tcPr>
          <w:p w14:paraId="3EDF6CB9" w14:textId="5371C6F7" w:rsidR="00E05804" w:rsidRPr="000266DD" w:rsidRDefault="0096118B"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Siber suçlar ve hırsızlık vakalarından </w:t>
            </w:r>
            <w:r w:rsidR="00C618E2" w:rsidRPr="000266DD">
              <w:rPr>
                <w:rFonts w:ascii="Times New Roman" w:hAnsi="Times New Roman" w:cs="Times New Roman"/>
                <w:sz w:val="22"/>
                <w:szCs w:val="22"/>
              </w:rPr>
              <w:t>dolayı kişisel</w:t>
            </w:r>
            <w:r w:rsidRPr="000266DD">
              <w:rPr>
                <w:rFonts w:ascii="Times New Roman" w:hAnsi="Times New Roman" w:cs="Times New Roman"/>
                <w:sz w:val="22"/>
                <w:szCs w:val="22"/>
              </w:rPr>
              <w:t xml:space="preserve"> bilgilerin çalınması</w:t>
            </w:r>
          </w:p>
        </w:tc>
        <w:tc>
          <w:tcPr>
            <w:tcW w:w="3673" w:type="dxa"/>
            <w:gridSpan w:val="2"/>
          </w:tcPr>
          <w:p w14:paraId="1C5ADCC3" w14:textId="77777777" w:rsidR="00E05804" w:rsidRPr="000266DD" w:rsidRDefault="0096118B"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Veri tabanlarına ait güvenlik sistemlerinin geliştirilmesi</w:t>
            </w:r>
          </w:p>
        </w:tc>
      </w:tr>
      <w:tr w:rsidR="00E05804" w:rsidRPr="000266DD" w14:paraId="4D7C7A51" w14:textId="77777777" w:rsidTr="000266DD">
        <w:trPr>
          <w:gridBefore w:val="1"/>
          <w:wBefore w:w="284" w:type="dxa"/>
          <w:cantSplit/>
          <w:trHeight w:hRule="exact" w:val="1247"/>
        </w:trPr>
        <w:tc>
          <w:tcPr>
            <w:tcW w:w="1447" w:type="dxa"/>
            <w:gridSpan w:val="2"/>
            <w:vMerge/>
            <w:shd w:val="clear" w:color="auto" w:fill="C2D69B" w:themeFill="accent3" w:themeFillTint="99"/>
            <w:textDirection w:val="btLr"/>
          </w:tcPr>
          <w:p w14:paraId="2E46AB4A" w14:textId="77777777" w:rsidR="00E05804" w:rsidRPr="000266DD" w:rsidRDefault="00E05804" w:rsidP="00B26402">
            <w:pPr>
              <w:spacing w:after="200" w:line="276" w:lineRule="auto"/>
              <w:contextualSpacing/>
              <w:jc w:val="both"/>
              <w:rPr>
                <w:rFonts w:ascii="Times New Roman" w:hAnsi="Times New Roman" w:cs="Times New Roman"/>
                <w:b/>
                <w:sz w:val="22"/>
                <w:szCs w:val="22"/>
              </w:rPr>
            </w:pPr>
          </w:p>
        </w:tc>
        <w:tc>
          <w:tcPr>
            <w:tcW w:w="2834" w:type="dxa"/>
            <w:gridSpan w:val="2"/>
          </w:tcPr>
          <w:p w14:paraId="6825FBF0" w14:textId="77777777" w:rsidR="00E05804" w:rsidRPr="000266DD" w:rsidRDefault="00E05804"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Bilgi ve iletişim teknolojilerinin müfredatı desteklemesi</w:t>
            </w:r>
          </w:p>
        </w:tc>
        <w:tc>
          <w:tcPr>
            <w:tcW w:w="2819" w:type="dxa"/>
            <w:gridSpan w:val="2"/>
          </w:tcPr>
          <w:p w14:paraId="143F2006" w14:textId="77777777" w:rsidR="00E05804" w:rsidRPr="000266DD" w:rsidRDefault="0096118B"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Uzaktan eğitim süreçlerinde kesintisiz eğitim öğretim yapılması</w:t>
            </w:r>
          </w:p>
        </w:tc>
        <w:tc>
          <w:tcPr>
            <w:tcW w:w="3248" w:type="dxa"/>
            <w:gridSpan w:val="2"/>
          </w:tcPr>
          <w:p w14:paraId="54BC46FE" w14:textId="77777777" w:rsidR="00E05804" w:rsidRPr="000266DD" w:rsidRDefault="004B0524"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Yüz yüze</w:t>
            </w:r>
            <w:r w:rsidR="00EF0899" w:rsidRPr="000266DD">
              <w:rPr>
                <w:rFonts w:ascii="Times New Roman" w:hAnsi="Times New Roman" w:cs="Times New Roman"/>
                <w:sz w:val="22"/>
                <w:szCs w:val="22"/>
              </w:rPr>
              <w:t xml:space="preserve"> eğitimin </w:t>
            </w:r>
            <w:r w:rsidR="00A227FD" w:rsidRPr="000266DD">
              <w:rPr>
                <w:rFonts w:ascii="Times New Roman" w:hAnsi="Times New Roman" w:cs="Times New Roman"/>
                <w:sz w:val="22"/>
                <w:szCs w:val="22"/>
              </w:rPr>
              <w:t>eksik olması</w:t>
            </w:r>
          </w:p>
        </w:tc>
        <w:tc>
          <w:tcPr>
            <w:tcW w:w="3673" w:type="dxa"/>
            <w:gridSpan w:val="2"/>
          </w:tcPr>
          <w:p w14:paraId="55FC5CAF" w14:textId="0D5CCD0C" w:rsidR="00E05804" w:rsidRPr="000266DD" w:rsidRDefault="00EF0899"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 xml:space="preserve">Eğitim öğretim sürecinin </w:t>
            </w:r>
            <w:r w:rsidR="00C618E2" w:rsidRPr="000266DD">
              <w:rPr>
                <w:rFonts w:ascii="Times New Roman" w:hAnsi="Times New Roman" w:cs="Times New Roman"/>
                <w:sz w:val="22"/>
                <w:szCs w:val="22"/>
              </w:rPr>
              <w:t>yüz yüze</w:t>
            </w:r>
            <w:r w:rsidRPr="000266DD">
              <w:rPr>
                <w:rFonts w:ascii="Times New Roman" w:hAnsi="Times New Roman" w:cs="Times New Roman"/>
                <w:sz w:val="22"/>
                <w:szCs w:val="22"/>
              </w:rPr>
              <w:t xml:space="preserve"> ve uzaktan dengeli ve etkili yürütülmesi için gerekli altyapının kurulması</w:t>
            </w:r>
          </w:p>
        </w:tc>
      </w:tr>
    </w:tbl>
    <w:p w14:paraId="3B6D5FF9" w14:textId="4559CFAF" w:rsidR="008A27F3" w:rsidRPr="000266DD" w:rsidRDefault="008A27F3" w:rsidP="00B26402">
      <w:pPr>
        <w:spacing w:after="200" w:line="276" w:lineRule="auto"/>
        <w:contextualSpacing/>
        <w:jc w:val="both"/>
        <w:rPr>
          <w:rFonts w:ascii="Times New Roman" w:hAnsi="Times New Roman" w:cs="Times New Roman"/>
          <w:sz w:val="22"/>
          <w:szCs w:val="22"/>
        </w:rPr>
      </w:pPr>
    </w:p>
    <w:p w14:paraId="21815002" w14:textId="77777777" w:rsidR="000266DD" w:rsidRPr="000266DD" w:rsidRDefault="000266DD" w:rsidP="00B26402">
      <w:pPr>
        <w:spacing w:after="200" w:line="276" w:lineRule="auto"/>
        <w:contextualSpacing/>
        <w:jc w:val="both"/>
        <w:rPr>
          <w:rFonts w:ascii="Times New Roman" w:hAnsi="Times New Roman" w:cs="Times New Roman"/>
          <w:sz w:val="22"/>
          <w:szCs w:val="22"/>
        </w:rPr>
      </w:pPr>
    </w:p>
    <w:tbl>
      <w:tblPr>
        <w:tblW w:w="1402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2814"/>
        <w:gridCol w:w="2839"/>
        <w:gridCol w:w="3624"/>
        <w:gridCol w:w="3297"/>
      </w:tblGrid>
      <w:tr w:rsidR="00A82719" w:rsidRPr="000266DD" w14:paraId="5D108F18" w14:textId="77777777" w:rsidTr="001B5C9E">
        <w:trPr>
          <w:trHeight w:hRule="exact" w:val="387"/>
        </w:trPr>
        <w:tc>
          <w:tcPr>
            <w:tcW w:w="1447" w:type="dxa"/>
            <w:vMerge w:val="restart"/>
            <w:shd w:val="clear" w:color="auto" w:fill="00B0F0"/>
            <w:vAlign w:val="center"/>
          </w:tcPr>
          <w:p w14:paraId="6E07B888" w14:textId="77777777" w:rsidR="00A82719" w:rsidRPr="000266DD" w:rsidRDefault="00A82719"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Etkenler</w:t>
            </w:r>
          </w:p>
        </w:tc>
        <w:tc>
          <w:tcPr>
            <w:tcW w:w="2814" w:type="dxa"/>
            <w:vMerge w:val="restart"/>
            <w:shd w:val="clear" w:color="auto" w:fill="00B0F0"/>
            <w:vAlign w:val="center"/>
          </w:tcPr>
          <w:p w14:paraId="393F3AE2" w14:textId="77777777" w:rsidR="00A82719" w:rsidRPr="000266DD" w:rsidRDefault="00A82719"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Tespitler (Etkenler/Sorunlar)</w:t>
            </w:r>
          </w:p>
        </w:tc>
        <w:tc>
          <w:tcPr>
            <w:tcW w:w="6463" w:type="dxa"/>
            <w:gridSpan w:val="2"/>
            <w:shd w:val="clear" w:color="auto" w:fill="00B0F0"/>
            <w:vAlign w:val="center"/>
          </w:tcPr>
          <w:p w14:paraId="49C2C525" w14:textId="77777777" w:rsidR="00A82719" w:rsidRPr="000266DD" w:rsidRDefault="00A82719"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İdareye Etkisi</w:t>
            </w:r>
          </w:p>
        </w:tc>
        <w:tc>
          <w:tcPr>
            <w:tcW w:w="3297" w:type="dxa"/>
            <w:vMerge w:val="restart"/>
            <w:shd w:val="clear" w:color="auto" w:fill="00B0F0"/>
            <w:vAlign w:val="center"/>
          </w:tcPr>
          <w:p w14:paraId="5011FC80" w14:textId="77777777" w:rsidR="00A82719" w:rsidRPr="000266DD" w:rsidRDefault="00A82719"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Ne Yapılmalı?</w:t>
            </w:r>
          </w:p>
        </w:tc>
      </w:tr>
      <w:tr w:rsidR="00A82719" w:rsidRPr="000266DD" w14:paraId="787EA9ED" w14:textId="77777777" w:rsidTr="002A3169">
        <w:trPr>
          <w:trHeight w:hRule="exact" w:val="333"/>
        </w:trPr>
        <w:tc>
          <w:tcPr>
            <w:tcW w:w="1447" w:type="dxa"/>
            <w:vMerge/>
            <w:tcBorders>
              <w:bottom w:val="single" w:sz="4" w:space="0" w:color="000000"/>
            </w:tcBorders>
            <w:shd w:val="clear" w:color="auto" w:fill="BEBEBE"/>
          </w:tcPr>
          <w:p w14:paraId="5F4E6854" w14:textId="77777777" w:rsidR="00A82719" w:rsidRPr="000266DD" w:rsidRDefault="00A82719" w:rsidP="00B26402">
            <w:pPr>
              <w:spacing w:after="200" w:line="276" w:lineRule="auto"/>
              <w:contextualSpacing/>
              <w:jc w:val="both"/>
              <w:rPr>
                <w:rFonts w:ascii="Times New Roman" w:hAnsi="Times New Roman" w:cs="Times New Roman"/>
                <w:sz w:val="22"/>
                <w:szCs w:val="22"/>
              </w:rPr>
            </w:pPr>
          </w:p>
        </w:tc>
        <w:tc>
          <w:tcPr>
            <w:tcW w:w="2814" w:type="dxa"/>
            <w:vMerge/>
            <w:tcBorders>
              <w:bottom w:val="single" w:sz="4" w:space="0" w:color="000000"/>
            </w:tcBorders>
            <w:shd w:val="clear" w:color="auto" w:fill="BEBEBE"/>
          </w:tcPr>
          <w:p w14:paraId="5E054BD6" w14:textId="77777777" w:rsidR="00A82719" w:rsidRPr="000266DD" w:rsidRDefault="00A82719" w:rsidP="00B26402">
            <w:pPr>
              <w:spacing w:after="200" w:line="276" w:lineRule="auto"/>
              <w:contextualSpacing/>
              <w:jc w:val="both"/>
              <w:rPr>
                <w:rFonts w:ascii="Times New Roman" w:hAnsi="Times New Roman" w:cs="Times New Roman"/>
                <w:sz w:val="22"/>
                <w:szCs w:val="22"/>
              </w:rPr>
            </w:pPr>
          </w:p>
        </w:tc>
        <w:tc>
          <w:tcPr>
            <w:tcW w:w="2839" w:type="dxa"/>
            <w:tcBorders>
              <w:bottom w:val="single" w:sz="4" w:space="0" w:color="000000"/>
            </w:tcBorders>
            <w:shd w:val="clear" w:color="auto" w:fill="EAF1DD" w:themeFill="accent3" w:themeFillTint="33"/>
          </w:tcPr>
          <w:p w14:paraId="0C3B2B1C" w14:textId="77777777" w:rsidR="00A82719" w:rsidRPr="000266DD" w:rsidRDefault="00A82719"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Fırsatlar</w:t>
            </w:r>
          </w:p>
        </w:tc>
        <w:tc>
          <w:tcPr>
            <w:tcW w:w="3624" w:type="dxa"/>
            <w:tcBorders>
              <w:bottom w:val="single" w:sz="4" w:space="0" w:color="000000"/>
            </w:tcBorders>
            <w:shd w:val="clear" w:color="auto" w:fill="EAF1DD" w:themeFill="accent3" w:themeFillTint="33"/>
          </w:tcPr>
          <w:p w14:paraId="54F186E5" w14:textId="77777777" w:rsidR="00A82719" w:rsidRPr="000266DD" w:rsidRDefault="00A82719"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Tehditler</w:t>
            </w:r>
          </w:p>
        </w:tc>
        <w:tc>
          <w:tcPr>
            <w:tcW w:w="3297" w:type="dxa"/>
            <w:vMerge/>
            <w:tcBorders>
              <w:bottom w:val="single" w:sz="4" w:space="0" w:color="000000"/>
            </w:tcBorders>
            <w:shd w:val="clear" w:color="auto" w:fill="BEBEBE"/>
          </w:tcPr>
          <w:p w14:paraId="50D0E219" w14:textId="77777777" w:rsidR="00A82719" w:rsidRPr="000266DD" w:rsidRDefault="00A82719" w:rsidP="00B26402">
            <w:pPr>
              <w:spacing w:after="200" w:line="276" w:lineRule="auto"/>
              <w:contextualSpacing/>
              <w:jc w:val="both"/>
              <w:rPr>
                <w:rFonts w:ascii="Times New Roman" w:hAnsi="Times New Roman" w:cs="Times New Roman"/>
                <w:sz w:val="22"/>
                <w:szCs w:val="22"/>
              </w:rPr>
            </w:pPr>
          </w:p>
        </w:tc>
      </w:tr>
      <w:tr w:rsidR="00E05804" w:rsidRPr="000266DD" w14:paraId="41B5DD7F" w14:textId="77777777" w:rsidTr="00D24BEB">
        <w:trPr>
          <w:cantSplit/>
          <w:trHeight w:hRule="exact" w:val="1701"/>
        </w:trPr>
        <w:tc>
          <w:tcPr>
            <w:tcW w:w="1447" w:type="dxa"/>
            <w:shd w:val="clear" w:color="auto" w:fill="C2D69B" w:themeFill="accent3" w:themeFillTint="99"/>
            <w:textDirection w:val="btLr"/>
            <w:vAlign w:val="center"/>
          </w:tcPr>
          <w:p w14:paraId="2E49E8ED" w14:textId="77777777" w:rsidR="00E05804" w:rsidRPr="000266DD" w:rsidRDefault="00E05804" w:rsidP="00B26402">
            <w:pPr>
              <w:spacing w:after="200" w:line="276" w:lineRule="auto"/>
              <w:contextualSpacing/>
              <w:jc w:val="center"/>
              <w:rPr>
                <w:rFonts w:ascii="Times New Roman" w:hAnsi="Times New Roman" w:cs="Times New Roman"/>
                <w:sz w:val="22"/>
                <w:szCs w:val="22"/>
              </w:rPr>
            </w:pPr>
            <w:r w:rsidRPr="000266DD">
              <w:rPr>
                <w:rFonts w:ascii="Times New Roman" w:hAnsi="Times New Roman" w:cs="Times New Roman"/>
                <w:b/>
                <w:sz w:val="22"/>
                <w:szCs w:val="22"/>
              </w:rPr>
              <w:t>Yasal</w:t>
            </w:r>
          </w:p>
        </w:tc>
        <w:tc>
          <w:tcPr>
            <w:tcW w:w="2814" w:type="dxa"/>
          </w:tcPr>
          <w:p w14:paraId="6479A170" w14:textId="77777777" w:rsidR="00E05804" w:rsidRPr="000266DD" w:rsidRDefault="00E05804"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Cumhurbaşkanlığı Hükümet Sistemi’ne uygun mevzuat düzenlemelerinin dinamik yapısı</w:t>
            </w:r>
          </w:p>
        </w:tc>
        <w:tc>
          <w:tcPr>
            <w:tcW w:w="2839" w:type="dxa"/>
          </w:tcPr>
          <w:p w14:paraId="2933419F" w14:textId="77777777" w:rsidR="00E05804" w:rsidRPr="000266DD" w:rsidRDefault="00E05804"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Bakanlığın mevzuat çalışmalarında yeni sisteme uyum sağlamada yasal dayanaklara sahip olması</w:t>
            </w:r>
          </w:p>
        </w:tc>
        <w:tc>
          <w:tcPr>
            <w:tcW w:w="3624" w:type="dxa"/>
          </w:tcPr>
          <w:p w14:paraId="2E6934DF" w14:textId="77777777" w:rsidR="00E05804" w:rsidRPr="000266DD" w:rsidRDefault="00E05804" w:rsidP="00B26402">
            <w:pPr>
              <w:spacing w:after="200" w:line="276" w:lineRule="auto"/>
              <w:contextualSpacing/>
              <w:jc w:val="both"/>
              <w:rPr>
                <w:rFonts w:ascii="Times New Roman" w:hAnsi="Times New Roman" w:cs="Times New Roman"/>
                <w:sz w:val="22"/>
                <w:szCs w:val="22"/>
              </w:rPr>
            </w:pPr>
            <w:r w:rsidRPr="000266DD">
              <w:rPr>
                <w:rFonts w:ascii="Times New Roman" w:hAnsi="Times New Roman" w:cs="Times New Roman"/>
                <w:sz w:val="22"/>
                <w:szCs w:val="22"/>
              </w:rPr>
              <w:t xml:space="preserve">Değişen mevzuatı uyumlaştırmak için sürenin sınırlı </w:t>
            </w:r>
            <w:r w:rsidR="00A227FD" w:rsidRPr="000266DD">
              <w:rPr>
                <w:rFonts w:ascii="Times New Roman" w:hAnsi="Times New Roman" w:cs="Times New Roman"/>
                <w:sz w:val="22"/>
                <w:szCs w:val="22"/>
              </w:rPr>
              <w:t>olması</w:t>
            </w:r>
          </w:p>
        </w:tc>
        <w:tc>
          <w:tcPr>
            <w:tcW w:w="3297" w:type="dxa"/>
          </w:tcPr>
          <w:p w14:paraId="151E2D20" w14:textId="77777777" w:rsidR="00E05804" w:rsidRPr="000266DD" w:rsidRDefault="00E05804" w:rsidP="00B26402">
            <w:pPr>
              <w:spacing w:after="200" w:line="276" w:lineRule="auto"/>
              <w:contextualSpacing/>
              <w:jc w:val="both"/>
              <w:rPr>
                <w:rFonts w:ascii="Times New Roman" w:hAnsi="Times New Roman" w:cs="Times New Roman"/>
                <w:sz w:val="22"/>
                <w:szCs w:val="22"/>
              </w:rPr>
            </w:pPr>
            <w:r w:rsidRPr="000266DD">
              <w:rPr>
                <w:rFonts w:ascii="Times New Roman" w:hAnsi="Times New Roman" w:cs="Times New Roman"/>
                <w:sz w:val="22"/>
                <w:szCs w:val="22"/>
              </w:rPr>
              <w:t>Eğitim öğretim faaliyetlerini düzenleyen mevzuatların ihtiyaca ve yasalara uygun olarak güncelleme çalışmalarına devam edilmesi</w:t>
            </w:r>
          </w:p>
        </w:tc>
      </w:tr>
    </w:tbl>
    <w:p w14:paraId="78FF25CD" w14:textId="63033A2D" w:rsidR="00D44B54" w:rsidRPr="000266DD" w:rsidRDefault="00D44B54" w:rsidP="00B26402">
      <w:pPr>
        <w:spacing w:after="200" w:line="276" w:lineRule="auto"/>
        <w:contextualSpacing/>
        <w:jc w:val="both"/>
        <w:rPr>
          <w:rFonts w:ascii="Times New Roman" w:hAnsi="Times New Roman" w:cs="Times New Roman"/>
          <w:sz w:val="22"/>
          <w:szCs w:val="22"/>
        </w:rPr>
      </w:pPr>
    </w:p>
    <w:p w14:paraId="45458AB9" w14:textId="77777777" w:rsidR="00251C9D" w:rsidRPr="000266DD" w:rsidRDefault="00251C9D" w:rsidP="00B26402">
      <w:pPr>
        <w:spacing w:after="200" w:line="276" w:lineRule="auto"/>
        <w:contextualSpacing/>
        <w:jc w:val="both"/>
        <w:rPr>
          <w:rFonts w:ascii="Times New Roman" w:hAnsi="Times New Roman" w:cs="Times New Roman"/>
          <w:sz w:val="22"/>
          <w:szCs w:val="22"/>
        </w:rPr>
      </w:pPr>
    </w:p>
    <w:tbl>
      <w:tblPr>
        <w:tblW w:w="1402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2814"/>
        <w:gridCol w:w="3677"/>
        <w:gridCol w:w="2786"/>
        <w:gridCol w:w="3297"/>
      </w:tblGrid>
      <w:tr w:rsidR="00C21D80" w:rsidRPr="000266DD" w14:paraId="6317E7DE" w14:textId="77777777" w:rsidTr="001B5C9E">
        <w:trPr>
          <w:trHeight w:hRule="exact" w:val="387"/>
        </w:trPr>
        <w:tc>
          <w:tcPr>
            <w:tcW w:w="1447" w:type="dxa"/>
            <w:vMerge w:val="restart"/>
            <w:shd w:val="clear" w:color="auto" w:fill="00B0F0"/>
            <w:vAlign w:val="center"/>
          </w:tcPr>
          <w:p w14:paraId="6F5A336A"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Etkenler</w:t>
            </w:r>
          </w:p>
        </w:tc>
        <w:tc>
          <w:tcPr>
            <w:tcW w:w="2814" w:type="dxa"/>
            <w:vMerge w:val="restart"/>
            <w:shd w:val="clear" w:color="auto" w:fill="00B0F0"/>
            <w:vAlign w:val="center"/>
          </w:tcPr>
          <w:p w14:paraId="727352C8"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Tespitler (Etkenler/Sorunlar)</w:t>
            </w:r>
          </w:p>
        </w:tc>
        <w:tc>
          <w:tcPr>
            <w:tcW w:w="6463" w:type="dxa"/>
            <w:gridSpan w:val="2"/>
            <w:shd w:val="clear" w:color="auto" w:fill="00B0F0"/>
            <w:vAlign w:val="center"/>
          </w:tcPr>
          <w:p w14:paraId="4D3BA470"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İdareye Etkisi</w:t>
            </w:r>
          </w:p>
        </w:tc>
        <w:tc>
          <w:tcPr>
            <w:tcW w:w="3297" w:type="dxa"/>
            <w:vMerge w:val="restart"/>
            <w:shd w:val="clear" w:color="auto" w:fill="00B0F0"/>
            <w:vAlign w:val="center"/>
          </w:tcPr>
          <w:p w14:paraId="0420382E"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Ne Yapılmalı?</w:t>
            </w:r>
          </w:p>
        </w:tc>
      </w:tr>
      <w:tr w:rsidR="00C21D80" w:rsidRPr="000266DD" w14:paraId="77412BC9" w14:textId="77777777" w:rsidTr="001B5C9E">
        <w:trPr>
          <w:trHeight w:hRule="exact" w:val="333"/>
        </w:trPr>
        <w:tc>
          <w:tcPr>
            <w:tcW w:w="1447" w:type="dxa"/>
            <w:vMerge/>
            <w:tcBorders>
              <w:bottom w:val="single" w:sz="4" w:space="0" w:color="000000"/>
            </w:tcBorders>
            <w:shd w:val="clear" w:color="auto" w:fill="BEBEBE"/>
            <w:vAlign w:val="center"/>
          </w:tcPr>
          <w:p w14:paraId="27272177" w14:textId="77777777" w:rsidR="00C21D80" w:rsidRPr="000266DD" w:rsidRDefault="00C21D80" w:rsidP="00B26402">
            <w:pPr>
              <w:spacing w:after="200" w:line="276" w:lineRule="auto"/>
              <w:contextualSpacing/>
              <w:jc w:val="center"/>
              <w:rPr>
                <w:rFonts w:ascii="Times New Roman" w:hAnsi="Times New Roman" w:cs="Times New Roman"/>
                <w:sz w:val="22"/>
                <w:szCs w:val="22"/>
              </w:rPr>
            </w:pPr>
          </w:p>
        </w:tc>
        <w:tc>
          <w:tcPr>
            <w:tcW w:w="2814" w:type="dxa"/>
            <w:vMerge/>
            <w:tcBorders>
              <w:bottom w:val="single" w:sz="4" w:space="0" w:color="000000"/>
            </w:tcBorders>
            <w:shd w:val="clear" w:color="auto" w:fill="BEBEBE"/>
            <w:vAlign w:val="center"/>
          </w:tcPr>
          <w:p w14:paraId="233BA8B3" w14:textId="77777777" w:rsidR="00C21D80" w:rsidRPr="000266DD" w:rsidRDefault="00C21D80" w:rsidP="00B26402">
            <w:pPr>
              <w:spacing w:after="200" w:line="276" w:lineRule="auto"/>
              <w:contextualSpacing/>
              <w:jc w:val="center"/>
              <w:rPr>
                <w:rFonts w:ascii="Times New Roman" w:hAnsi="Times New Roman" w:cs="Times New Roman"/>
                <w:sz w:val="22"/>
                <w:szCs w:val="22"/>
              </w:rPr>
            </w:pPr>
          </w:p>
        </w:tc>
        <w:tc>
          <w:tcPr>
            <w:tcW w:w="3677" w:type="dxa"/>
            <w:tcBorders>
              <w:bottom w:val="single" w:sz="4" w:space="0" w:color="000000"/>
            </w:tcBorders>
            <w:shd w:val="clear" w:color="auto" w:fill="EAF1DD" w:themeFill="accent3" w:themeFillTint="33"/>
            <w:vAlign w:val="center"/>
          </w:tcPr>
          <w:p w14:paraId="42C3A608"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Fırsatlar</w:t>
            </w:r>
          </w:p>
        </w:tc>
        <w:tc>
          <w:tcPr>
            <w:tcW w:w="2786" w:type="dxa"/>
            <w:tcBorders>
              <w:bottom w:val="single" w:sz="4" w:space="0" w:color="000000"/>
            </w:tcBorders>
            <w:shd w:val="clear" w:color="auto" w:fill="EAF1DD" w:themeFill="accent3" w:themeFillTint="33"/>
            <w:vAlign w:val="center"/>
          </w:tcPr>
          <w:p w14:paraId="66C553ED" w14:textId="77777777" w:rsidR="00C21D80" w:rsidRPr="000266DD" w:rsidRDefault="00C21D80" w:rsidP="00B26402">
            <w:pPr>
              <w:spacing w:after="200" w:line="276" w:lineRule="auto"/>
              <w:contextualSpacing/>
              <w:jc w:val="center"/>
              <w:rPr>
                <w:rFonts w:ascii="Times New Roman" w:hAnsi="Times New Roman" w:cs="Times New Roman"/>
                <w:b/>
                <w:sz w:val="22"/>
                <w:szCs w:val="22"/>
              </w:rPr>
            </w:pPr>
            <w:r w:rsidRPr="000266DD">
              <w:rPr>
                <w:rFonts w:ascii="Times New Roman" w:hAnsi="Times New Roman" w:cs="Times New Roman"/>
                <w:b/>
                <w:sz w:val="22"/>
                <w:szCs w:val="22"/>
              </w:rPr>
              <w:t>Tehditler</w:t>
            </w:r>
          </w:p>
        </w:tc>
        <w:tc>
          <w:tcPr>
            <w:tcW w:w="3297" w:type="dxa"/>
            <w:vMerge/>
            <w:tcBorders>
              <w:bottom w:val="single" w:sz="4" w:space="0" w:color="000000"/>
            </w:tcBorders>
            <w:shd w:val="clear" w:color="auto" w:fill="BEBEBE"/>
            <w:vAlign w:val="center"/>
          </w:tcPr>
          <w:p w14:paraId="3B318ED4" w14:textId="77777777" w:rsidR="00C21D80" w:rsidRPr="000266DD" w:rsidRDefault="00C21D80" w:rsidP="00B26402">
            <w:pPr>
              <w:spacing w:after="200" w:line="276" w:lineRule="auto"/>
              <w:contextualSpacing/>
              <w:jc w:val="center"/>
              <w:rPr>
                <w:rFonts w:ascii="Times New Roman" w:hAnsi="Times New Roman" w:cs="Times New Roman"/>
                <w:sz w:val="22"/>
                <w:szCs w:val="22"/>
              </w:rPr>
            </w:pPr>
          </w:p>
        </w:tc>
      </w:tr>
      <w:tr w:rsidR="00F7550C" w:rsidRPr="000266DD" w14:paraId="1FBC2650" w14:textId="77777777" w:rsidTr="00D24BEB">
        <w:trPr>
          <w:cantSplit/>
          <w:trHeight w:hRule="exact" w:val="1701"/>
        </w:trPr>
        <w:tc>
          <w:tcPr>
            <w:tcW w:w="1447" w:type="dxa"/>
            <w:vMerge w:val="restart"/>
            <w:shd w:val="clear" w:color="auto" w:fill="C2D69B" w:themeFill="accent3" w:themeFillTint="99"/>
            <w:textDirection w:val="btLr"/>
            <w:vAlign w:val="center"/>
          </w:tcPr>
          <w:p w14:paraId="1A39B6E2" w14:textId="77777777" w:rsidR="00F7550C" w:rsidRPr="000266DD" w:rsidRDefault="00F7550C" w:rsidP="00B26402">
            <w:pPr>
              <w:spacing w:after="200" w:line="276" w:lineRule="auto"/>
              <w:contextualSpacing/>
              <w:jc w:val="center"/>
              <w:rPr>
                <w:rFonts w:ascii="Times New Roman" w:hAnsi="Times New Roman" w:cs="Times New Roman"/>
                <w:sz w:val="22"/>
                <w:szCs w:val="22"/>
              </w:rPr>
            </w:pPr>
            <w:r w:rsidRPr="000266DD">
              <w:rPr>
                <w:rFonts w:ascii="Times New Roman" w:hAnsi="Times New Roman" w:cs="Times New Roman"/>
                <w:b/>
                <w:sz w:val="22"/>
                <w:szCs w:val="22"/>
              </w:rPr>
              <w:t>Ekolojik</w:t>
            </w:r>
          </w:p>
        </w:tc>
        <w:tc>
          <w:tcPr>
            <w:tcW w:w="2814" w:type="dxa"/>
            <w:vAlign w:val="center"/>
          </w:tcPr>
          <w:p w14:paraId="3329AF21" w14:textId="77777777" w:rsidR="00F7550C" w:rsidRPr="000266DD" w:rsidRDefault="00F7550C"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Sürdürülebilir çevre politikalarının uygulanıyor olması, toplumun ve yerel yönetimlerin farkındalığının olması</w:t>
            </w:r>
          </w:p>
        </w:tc>
        <w:tc>
          <w:tcPr>
            <w:tcW w:w="3677" w:type="dxa"/>
            <w:vAlign w:val="center"/>
          </w:tcPr>
          <w:p w14:paraId="61305336" w14:textId="7D019EF6" w:rsidR="00F7550C" w:rsidRPr="000266DD" w:rsidRDefault="00F7550C"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Çevre duyarlılığı olan kurumların Millî Eğitim Müdürlükleri</w:t>
            </w:r>
            <w:r w:rsidR="00C618E2" w:rsidRPr="000266DD">
              <w:rPr>
                <w:rFonts w:ascii="Times New Roman" w:hAnsi="Times New Roman" w:cs="Times New Roman"/>
                <w:sz w:val="22"/>
                <w:szCs w:val="22"/>
              </w:rPr>
              <w:t xml:space="preserve"> </w:t>
            </w:r>
            <w:r w:rsidRPr="000266DD">
              <w:rPr>
                <w:rFonts w:ascii="Times New Roman" w:hAnsi="Times New Roman" w:cs="Times New Roman"/>
                <w:sz w:val="22"/>
                <w:szCs w:val="22"/>
              </w:rPr>
              <w:t>ile iş birliği yapması, uygulanan müfredatta çevreye yönelik tema ve kazanımların bulunması</w:t>
            </w:r>
          </w:p>
        </w:tc>
        <w:tc>
          <w:tcPr>
            <w:tcW w:w="2786" w:type="dxa"/>
            <w:vAlign w:val="center"/>
          </w:tcPr>
          <w:p w14:paraId="15F530BC" w14:textId="77777777" w:rsidR="00F7550C" w:rsidRPr="000266DD" w:rsidRDefault="00F7550C"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Uzman olmayan kişilerin eğitim hakkında toplumu yönlendirmesi</w:t>
            </w:r>
          </w:p>
        </w:tc>
        <w:tc>
          <w:tcPr>
            <w:tcW w:w="3297" w:type="dxa"/>
            <w:vMerge w:val="restart"/>
            <w:vAlign w:val="center"/>
          </w:tcPr>
          <w:p w14:paraId="7A5B6845" w14:textId="77777777" w:rsidR="00F7550C" w:rsidRPr="000266DD" w:rsidRDefault="00F7550C"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Ekolojik dengeyi korumaya yönelik çalışmalara ve eğitimlere toplum, yerel yönetim, STK’lerin vb. desteğinin alınarak devam edilmesi</w:t>
            </w:r>
          </w:p>
        </w:tc>
      </w:tr>
      <w:tr w:rsidR="00F7550C" w:rsidRPr="000266DD" w14:paraId="5377F769" w14:textId="77777777" w:rsidTr="00D24BEB">
        <w:trPr>
          <w:cantSplit/>
          <w:trHeight w:hRule="exact" w:val="1417"/>
        </w:trPr>
        <w:tc>
          <w:tcPr>
            <w:tcW w:w="1447" w:type="dxa"/>
            <w:vMerge/>
            <w:shd w:val="clear" w:color="auto" w:fill="C2D69B" w:themeFill="accent3" w:themeFillTint="99"/>
            <w:textDirection w:val="btLr"/>
            <w:vAlign w:val="center"/>
          </w:tcPr>
          <w:p w14:paraId="10169FA9" w14:textId="77777777" w:rsidR="00F7550C" w:rsidRPr="000266DD" w:rsidRDefault="00F7550C" w:rsidP="00B26402">
            <w:pPr>
              <w:spacing w:after="200" w:line="276" w:lineRule="auto"/>
              <w:contextualSpacing/>
              <w:jc w:val="center"/>
              <w:rPr>
                <w:rFonts w:ascii="Times New Roman" w:hAnsi="Times New Roman" w:cs="Times New Roman"/>
                <w:b/>
                <w:sz w:val="22"/>
                <w:szCs w:val="22"/>
              </w:rPr>
            </w:pPr>
          </w:p>
        </w:tc>
        <w:tc>
          <w:tcPr>
            <w:tcW w:w="2814" w:type="dxa"/>
            <w:vAlign w:val="center"/>
          </w:tcPr>
          <w:p w14:paraId="4EF7CCA4" w14:textId="77777777" w:rsidR="00F7550C" w:rsidRPr="000266DD" w:rsidRDefault="00F7550C"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Atmosferde ısınma ve iklim değişimlerinin yaşanması</w:t>
            </w:r>
          </w:p>
        </w:tc>
        <w:tc>
          <w:tcPr>
            <w:tcW w:w="3677" w:type="dxa"/>
            <w:vAlign w:val="center"/>
          </w:tcPr>
          <w:p w14:paraId="13729CE7" w14:textId="77777777" w:rsidR="00F7550C" w:rsidRPr="000266DD" w:rsidRDefault="00F7550C"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Güneş enerjisinden daha fazla faydalanılması, sıcak iklime uygun besin yetiştirilmesi böylelikle turizm sezonunun uzaması</w:t>
            </w:r>
          </w:p>
        </w:tc>
        <w:tc>
          <w:tcPr>
            <w:tcW w:w="2786" w:type="dxa"/>
            <w:vAlign w:val="center"/>
          </w:tcPr>
          <w:p w14:paraId="2EF9FDEB" w14:textId="77777777" w:rsidR="00F7550C" w:rsidRPr="000266DD" w:rsidRDefault="00F7550C"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Yaşam kalitesinin düşmesi ve elektrik enerjisinin daha çok kullanılması</w:t>
            </w:r>
          </w:p>
        </w:tc>
        <w:tc>
          <w:tcPr>
            <w:tcW w:w="3297" w:type="dxa"/>
            <w:vMerge/>
            <w:vAlign w:val="center"/>
          </w:tcPr>
          <w:p w14:paraId="478EFC75" w14:textId="77777777" w:rsidR="00F7550C" w:rsidRPr="000266DD" w:rsidRDefault="00F7550C" w:rsidP="00B26402">
            <w:pPr>
              <w:spacing w:after="200" w:line="276" w:lineRule="auto"/>
              <w:contextualSpacing/>
              <w:rPr>
                <w:rFonts w:ascii="Times New Roman" w:hAnsi="Times New Roman" w:cs="Times New Roman"/>
                <w:sz w:val="22"/>
                <w:szCs w:val="22"/>
              </w:rPr>
            </w:pPr>
          </w:p>
        </w:tc>
      </w:tr>
      <w:tr w:rsidR="009F6A3F" w:rsidRPr="000266DD" w14:paraId="64B7A187" w14:textId="77777777" w:rsidTr="00D24BEB">
        <w:trPr>
          <w:cantSplit/>
          <w:trHeight w:hRule="exact" w:val="3742"/>
        </w:trPr>
        <w:tc>
          <w:tcPr>
            <w:tcW w:w="1447" w:type="dxa"/>
            <w:vMerge/>
            <w:shd w:val="clear" w:color="auto" w:fill="C2D69B" w:themeFill="accent3" w:themeFillTint="99"/>
            <w:textDirection w:val="btLr"/>
            <w:vAlign w:val="center"/>
          </w:tcPr>
          <w:p w14:paraId="3C5B47FE" w14:textId="77777777" w:rsidR="009F6A3F" w:rsidRPr="000266DD" w:rsidRDefault="009F6A3F" w:rsidP="00B26402">
            <w:pPr>
              <w:spacing w:after="200" w:line="276" w:lineRule="auto"/>
              <w:contextualSpacing/>
              <w:jc w:val="center"/>
              <w:rPr>
                <w:rFonts w:ascii="Times New Roman" w:hAnsi="Times New Roman" w:cs="Times New Roman"/>
                <w:b/>
                <w:sz w:val="22"/>
                <w:szCs w:val="22"/>
              </w:rPr>
            </w:pPr>
          </w:p>
        </w:tc>
        <w:tc>
          <w:tcPr>
            <w:tcW w:w="2814" w:type="dxa"/>
            <w:vAlign w:val="center"/>
          </w:tcPr>
          <w:p w14:paraId="14E5B4BE" w14:textId="77777777" w:rsidR="009F6A3F" w:rsidRPr="000266DD" w:rsidRDefault="009F6A3F"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Atıkların dönüşümü ve çevreye zararsız h</w:t>
            </w:r>
            <w:r w:rsidR="00206CCD" w:rsidRPr="000266DD">
              <w:rPr>
                <w:rFonts w:ascii="Times New Roman" w:hAnsi="Times New Roman" w:cs="Times New Roman"/>
                <w:sz w:val="22"/>
                <w:szCs w:val="22"/>
              </w:rPr>
              <w:t>â</w:t>
            </w:r>
            <w:r w:rsidRPr="000266DD">
              <w:rPr>
                <w:rFonts w:ascii="Times New Roman" w:hAnsi="Times New Roman" w:cs="Times New Roman"/>
                <w:sz w:val="22"/>
                <w:szCs w:val="22"/>
              </w:rPr>
              <w:t>le getirilmesinde yetersiz kalınması</w:t>
            </w:r>
          </w:p>
        </w:tc>
        <w:tc>
          <w:tcPr>
            <w:tcW w:w="3677" w:type="dxa"/>
            <w:vAlign w:val="center"/>
          </w:tcPr>
          <w:p w14:paraId="4B538BDA" w14:textId="77777777" w:rsidR="009F6A3F" w:rsidRPr="000266DD" w:rsidRDefault="00F7550C"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sz w:val="22"/>
                <w:szCs w:val="22"/>
              </w:rPr>
              <w:t>Atıkların kaynağında ayrı toplanması, geçici depolanması, taşınması ve işlenmesi sırasında su, hava, toprak, bitki, hayvan ve insanlar için risk yaratmayacak, gürültü, titreşim ve koku yoluyla rahatsızlığa neden olmayacak, doğal çevrenin olumsuz etkilenmesini önleyecek ve böylece çevre ve insan sağlığına zarar vermeyecek yöntem ve işlemlerin kullanılması</w:t>
            </w:r>
          </w:p>
        </w:tc>
        <w:tc>
          <w:tcPr>
            <w:tcW w:w="2786" w:type="dxa"/>
            <w:vAlign w:val="center"/>
          </w:tcPr>
          <w:p w14:paraId="5F291830" w14:textId="77777777" w:rsidR="009F6A3F" w:rsidRPr="000266DD" w:rsidRDefault="00F7550C"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bCs/>
                <w:sz w:val="22"/>
                <w:szCs w:val="22"/>
              </w:rPr>
              <w:t>Tehlikeli atıkların neden olduğu çevresel kirlenme ve bozulmadan kaynaklanan zararlardan dolayı tehlikeli atığın toplanması, taşınması, geçici ve ara depolanması, geri kazanımı, yeniden kullanılması</w:t>
            </w:r>
          </w:p>
        </w:tc>
        <w:tc>
          <w:tcPr>
            <w:tcW w:w="3297" w:type="dxa"/>
            <w:vAlign w:val="center"/>
          </w:tcPr>
          <w:p w14:paraId="4691DC27" w14:textId="7D3C9796" w:rsidR="009F6A3F" w:rsidRPr="000266DD" w:rsidRDefault="00EA6108" w:rsidP="00B26402">
            <w:pPr>
              <w:spacing w:after="200" w:line="276" w:lineRule="auto"/>
              <w:contextualSpacing/>
              <w:rPr>
                <w:rFonts w:ascii="Times New Roman" w:hAnsi="Times New Roman" w:cs="Times New Roman"/>
                <w:sz w:val="22"/>
                <w:szCs w:val="22"/>
              </w:rPr>
            </w:pPr>
            <w:r w:rsidRPr="000266DD">
              <w:rPr>
                <w:rFonts w:ascii="Times New Roman" w:hAnsi="Times New Roman" w:cs="Times New Roman"/>
                <w:bCs/>
                <w:sz w:val="22"/>
                <w:szCs w:val="22"/>
              </w:rPr>
              <w:t xml:space="preserve">Çevre duyarlılığı olan kurumların </w:t>
            </w:r>
            <w:r w:rsidR="00904215" w:rsidRPr="000266DD">
              <w:rPr>
                <w:rFonts w:ascii="Times New Roman" w:hAnsi="Times New Roman" w:cs="Times New Roman"/>
                <w:bCs/>
                <w:sz w:val="22"/>
                <w:szCs w:val="22"/>
              </w:rPr>
              <w:t>Milli Eğitim Müdürlüğü</w:t>
            </w:r>
            <w:r w:rsidRPr="000266DD">
              <w:rPr>
                <w:rFonts w:ascii="Times New Roman" w:hAnsi="Times New Roman" w:cs="Times New Roman"/>
                <w:bCs/>
                <w:sz w:val="22"/>
                <w:szCs w:val="22"/>
              </w:rPr>
              <w:t xml:space="preserve"> </w:t>
            </w:r>
            <w:r w:rsidR="00C618E2" w:rsidRPr="000266DD">
              <w:rPr>
                <w:rFonts w:ascii="Times New Roman" w:hAnsi="Times New Roman" w:cs="Times New Roman"/>
                <w:bCs/>
                <w:sz w:val="22"/>
                <w:szCs w:val="22"/>
              </w:rPr>
              <w:t>ile iş birliği</w:t>
            </w:r>
            <w:r w:rsidRPr="000266DD">
              <w:rPr>
                <w:rFonts w:ascii="Times New Roman" w:hAnsi="Times New Roman" w:cs="Times New Roman"/>
                <w:bCs/>
                <w:sz w:val="22"/>
                <w:szCs w:val="22"/>
              </w:rPr>
              <w:t xml:space="preserve"> yapması, uygulanan müfredatta çevreye yönelik tema ve kazanımların bulunması</w:t>
            </w:r>
          </w:p>
        </w:tc>
      </w:tr>
    </w:tbl>
    <w:p w14:paraId="2612874F" w14:textId="77777777" w:rsidR="004619CA" w:rsidRPr="00206A45" w:rsidRDefault="004619CA" w:rsidP="00B26402">
      <w:pPr>
        <w:spacing w:after="200" w:line="276" w:lineRule="auto"/>
        <w:contextualSpacing/>
        <w:jc w:val="both"/>
        <w:rPr>
          <w:rFonts w:ascii="Times New Roman" w:hAnsi="Times New Roman" w:cs="Times New Roman"/>
        </w:rPr>
        <w:sectPr w:rsidR="004619CA" w:rsidRPr="00206A45" w:rsidSect="005E1DE1">
          <w:pgSz w:w="16840" w:h="11910" w:orient="landscape"/>
          <w:pgMar w:top="1418" w:right="1418" w:bottom="1418" w:left="1418" w:header="0" w:footer="1035" w:gutter="0"/>
          <w:cols w:space="708"/>
          <w:docGrid w:linePitch="299"/>
        </w:sectPr>
      </w:pPr>
    </w:p>
    <w:p w14:paraId="2FDD9B2C" w14:textId="2263474E" w:rsidR="00FF14F2" w:rsidRPr="007174BB" w:rsidRDefault="0076264B" w:rsidP="00B26402">
      <w:pPr>
        <w:pStyle w:val="Balk2"/>
        <w:spacing w:after="240" w:line="276" w:lineRule="auto"/>
        <w:ind w:right="-1"/>
        <w:jc w:val="center"/>
        <w:rPr>
          <w:rFonts w:ascii="Times New Roman" w:hAnsi="Times New Roman" w:cs="Times New Roman"/>
          <w:b/>
          <w:sz w:val="24"/>
          <w:szCs w:val="24"/>
        </w:rPr>
      </w:pPr>
      <w:bookmarkStart w:id="132" w:name="_GZFT_Analizi"/>
      <w:bookmarkStart w:id="133" w:name="_Toc147753908"/>
      <w:bookmarkStart w:id="134" w:name="_Toc169015650"/>
      <w:bookmarkEnd w:id="132"/>
      <w:r w:rsidRPr="007174BB">
        <w:rPr>
          <w:rFonts w:ascii="Times New Roman" w:hAnsi="Times New Roman" w:cs="Times New Roman"/>
          <w:b/>
          <w:color w:val="1F4E79"/>
          <w:sz w:val="24"/>
          <w:szCs w:val="24"/>
        </w:rPr>
        <w:lastRenderedPageBreak/>
        <w:t>GZFT Analizi</w:t>
      </w:r>
      <w:bookmarkEnd w:id="133"/>
      <w:bookmarkEnd w:id="134"/>
    </w:p>
    <w:p w14:paraId="6396A6AC" w14:textId="724976F9" w:rsidR="00AF3C90" w:rsidRPr="00206A45" w:rsidRDefault="00941767" w:rsidP="00B26402">
      <w:pPr>
        <w:pStyle w:val="GvdeMetni"/>
        <w:spacing w:before="72" w:after="240" w:line="276" w:lineRule="auto"/>
        <w:ind w:left="142" w:right="-1" w:firstLine="578"/>
        <w:jc w:val="both"/>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65408" behindDoc="0" locked="0" layoutInCell="1" allowOverlap="1" wp14:anchorId="6795D51B" wp14:editId="75845F50">
                <wp:simplePos x="0" y="0"/>
                <wp:positionH relativeFrom="column">
                  <wp:posOffset>5867400</wp:posOffset>
                </wp:positionH>
                <wp:positionV relativeFrom="paragraph">
                  <wp:posOffset>3368040</wp:posOffset>
                </wp:positionV>
                <wp:extent cx="1821815" cy="183515"/>
                <wp:effectExtent l="0" t="0" r="0" b="0"/>
                <wp:wrapSquare wrapText="bothSides"/>
                <wp:docPr id="48014966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815" cy="183515"/>
                        </a:xfrm>
                        <a:prstGeom prst="rect">
                          <a:avLst/>
                        </a:prstGeom>
                        <a:solidFill>
                          <a:prstClr val="white"/>
                        </a:solidFill>
                        <a:ln>
                          <a:noFill/>
                        </a:ln>
                      </wps:spPr>
                      <wps:txbx>
                        <w:txbxContent>
                          <w:p w14:paraId="00DE2D4F" w14:textId="77777777" w:rsidR="000D6074" w:rsidRPr="001A0B66" w:rsidRDefault="000D6074" w:rsidP="005E1DE1">
                            <w:pPr>
                              <w:pStyle w:val="ResimYazs"/>
                              <w:rPr>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795D51B" id="Metin Kutusu 1" o:spid="_x0000_s1028" type="#_x0000_t202" style="position:absolute;left:0;text-align:left;margin-left:462pt;margin-top:265.2pt;width:143.45pt;height:1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" stroked="f">
                <v:textbox style="mso-fit-shape-to-text:t" inset="0,0,0,0">
                  <w:txbxContent>
                    <w:p w14:paraId="00DE2D4F" w14:textId="77777777" w:rsidR="000D6074" w:rsidRPr="001A0B66" w:rsidRDefault="000D6074" w:rsidP="005E1DE1">
                      <w:pPr>
                        <w:pStyle w:val="ResimYazs"/>
                        <w:rPr>
                          <w:szCs w:val="24"/>
                        </w:rPr>
                      </w:pPr>
                    </w:p>
                  </w:txbxContent>
                </v:textbox>
                <w10:wrap type="square"/>
              </v:shape>
            </w:pict>
          </mc:Fallback>
        </mc:AlternateContent>
      </w:r>
      <w:r w:rsidR="0076264B" w:rsidRPr="00206A45">
        <w:rPr>
          <w:rFonts w:ascii="Times New Roman" w:hAnsi="Times New Roman" w:cs="Times New Roman"/>
        </w:rPr>
        <w:t>Durum analizi kapsamında kullanılacak temel yöntem olan GZFT (Güçlü Yönler, Zayıf Yönler</w:t>
      </w:r>
      <w:r w:rsidR="00921BC8" w:rsidRPr="00206A45">
        <w:rPr>
          <w:rFonts w:ascii="Times New Roman" w:hAnsi="Times New Roman" w:cs="Times New Roman"/>
        </w:rPr>
        <w:t>, Fırsatlar ve Tehditler</w:t>
      </w:r>
      <w:r w:rsidR="0076264B" w:rsidRPr="00206A45">
        <w:rPr>
          <w:rFonts w:ascii="Times New Roman" w:hAnsi="Times New Roman" w:cs="Times New Roman"/>
        </w:rPr>
        <w:t>) analizidir. Genel anlamda kurum/kuruluşun bir bütün olarak mevcut durumunun ve tecrübesinin incelenmesi, üstün ve zayıf yönlerinin tanımlanması ve bunların çevre şartlarıyla uyumlu h</w:t>
      </w:r>
      <w:r w:rsidR="00FA0EEF" w:rsidRPr="00206A45">
        <w:rPr>
          <w:rFonts w:ascii="Times New Roman" w:hAnsi="Times New Roman" w:cs="Times New Roman"/>
        </w:rPr>
        <w:t>â</w:t>
      </w:r>
      <w:r w:rsidR="0076264B" w:rsidRPr="00206A45">
        <w:rPr>
          <w:rFonts w:ascii="Times New Roman" w:hAnsi="Times New Roman" w:cs="Times New Roman"/>
        </w:rPr>
        <w:t>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w:t>
      </w:r>
      <w:r w:rsidR="00E07EE6" w:rsidRPr="00206A45">
        <w:rPr>
          <w:rFonts w:ascii="Times New Roman" w:hAnsi="Times New Roman" w:cs="Times New Roman"/>
        </w:rPr>
        <w:t>ği bir durum analizi yöntemidir.</w:t>
      </w:r>
    </w:p>
    <w:p w14:paraId="2584FD76" w14:textId="325AB7B5" w:rsidR="005E1DE1" w:rsidRPr="00206A45" w:rsidRDefault="005E1DE1" w:rsidP="00B26402">
      <w:pPr>
        <w:pStyle w:val="GvdeMetni"/>
        <w:spacing w:before="72" w:after="240" w:line="276" w:lineRule="auto"/>
        <w:ind w:left="142" w:right="-1"/>
        <w:jc w:val="both"/>
        <w:rPr>
          <w:rFonts w:ascii="Times New Roman" w:hAnsi="Times New Roman" w:cs="Times New Roman"/>
        </w:rPr>
      </w:pPr>
    </w:p>
    <w:p w14:paraId="79FC5DB2" w14:textId="5D465B91" w:rsidR="005E1DE1" w:rsidRPr="00206A45" w:rsidRDefault="007174BB" w:rsidP="00B26402">
      <w:pPr>
        <w:pStyle w:val="GvdeMetni"/>
        <w:spacing w:before="72" w:after="240" w:line="276" w:lineRule="auto"/>
        <w:ind w:left="142" w:right="-1"/>
        <w:jc w:val="both"/>
        <w:rPr>
          <w:rFonts w:ascii="Times New Roman" w:hAnsi="Times New Roman" w:cs="Times New Roman"/>
        </w:rPr>
      </w:pPr>
      <w:r w:rsidRPr="00206A45">
        <w:rPr>
          <w:rFonts w:ascii="Times New Roman" w:hAnsi="Times New Roman" w:cs="Times New Roman"/>
          <w:noProof/>
          <w:lang w:eastAsia="tr-TR"/>
        </w:rPr>
        <w:drawing>
          <wp:anchor distT="0" distB="0" distL="114300" distR="114300" simplePos="0" relativeHeight="251667456" behindDoc="0" locked="0" layoutInCell="1" allowOverlap="1" wp14:anchorId="7A1D55A1" wp14:editId="441363C2">
            <wp:simplePos x="0" y="0"/>
            <wp:positionH relativeFrom="margin">
              <wp:posOffset>518795</wp:posOffset>
            </wp:positionH>
            <wp:positionV relativeFrom="margin">
              <wp:posOffset>3242945</wp:posOffset>
            </wp:positionV>
            <wp:extent cx="4933950" cy="3581400"/>
            <wp:effectExtent l="0" t="0" r="0" b="0"/>
            <wp:wrapSquare wrapText="bothSides"/>
            <wp:docPr id="1" name="Resim 1" descr="C:\Users\SuheylaYURDUSEV\Downloads\Copy of GZFT ANALİ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heylaYURDUSEV\Downloads\Copy of GZFT ANALİZİ.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3395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380F4" w14:textId="77777777" w:rsidR="001433B2" w:rsidRPr="00206A45" w:rsidRDefault="001433B2" w:rsidP="00B26402">
      <w:pPr>
        <w:pStyle w:val="GvdeMetni"/>
        <w:spacing w:line="276" w:lineRule="auto"/>
        <w:rPr>
          <w:rFonts w:ascii="Times New Roman" w:hAnsi="Times New Roman" w:cs="Times New Roman"/>
        </w:rPr>
      </w:pPr>
    </w:p>
    <w:p w14:paraId="58970441" w14:textId="77777777" w:rsidR="00D4546E" w:rsidRPr="00206A45" w:rsidRDefault="00D4546E" w:rsidP="00B26402">
      <w:pPr>
        <w:pStyle w:val="GvdeMetni"/>
        <w:spacing w:line="276" w:lineRule="auto"/>
        <w:rPr>
          <w:rFonts w:ascii="Times New Roman" w:hAnsi="Times New Roman" w:cs="Times New Roman"/>
        </w:rPr>
      </w:pPr>
    </w:p>
    <w:p w14:paraId="348B15DE" w14:textId="77777777" w:rsidR="00D4546E" w:rsidRPr="00206A45" w:rsidRDefault="00D4546E" w:rsidP="00B26402">
      <w:pPr>
        <w:spacing w:line="276" w:lineRule="auto"/>
        <w:rPr>
          <w:rFonts w:ascii="Times New Roman" w:hAnsi="Times New Roman" w:cs="Times New Roman"/>
        </w:rPr>
      </w:pPr>
    </w:p>
    <w:p w14:paraId="56D2C0D6" w14:textId="77777777" w:rsidR="00D4546E" w:rsidRPr="00206A45" w:rsidRDefault="00D4546E" w:rsidP="00B26402">
      <w:pPr>
        <w:spacing w:line="276" w:lineRule="auto"/>
        <w:rPr>
          <w:rFonts w:ascii="Times New Roman" w:hAnsi="Times New Roman" w:cs="Times New Roman"/>
        </w:rPr>
      </w:pPr>
    </w:p>
    <w:p w14:paraId="6E3CADC0" w14:textId="77777777" w:rsidR="00D4546E" w:rsidRPr="00206A45" w:rsidRDefault="00D4546E" w:rsidP="00B26402">
      <w:pPr>
        <w:spacing w:line="276" w:lineRule="auto"/>
        <w:rPr>
          <w:rFonts w:ascii="Times New Roman" w:hAnsi="Times New Roman" w:cs="Times New Roman"/>
        </w:rPr>
      </w:pPr>
    </w:p>
    <w:p w14:paraId="28E2A10D" w14:textId="77777777" w:rsidR="00D4546E" w:rsidRPr="00206A45" w:rsidRDefault="00D4546E" w:rsidP="00B26402">
      <w:pPr>
        <w:spacing w:line="276" w:lineRule="auto"/>
        <w:rPr>
          <w:rFonts w:ascii="Times New Roman" w:hAnsi="Times New Roman" w:cs="Times New Roman"/>
        </w:rPr>
      </w:pPr>
    </w:p>
    <w:p w14:paraId="194944C5" w14:textId="77777777" w:rsidR="00D4546E" w:rsidRPr="00206A45" w:rsidRDefault="00D4546E" w:rsidP="00B26402">
      <w:pPr>
        <w:spacing w:line="276" w:lineRule="auto"/>
        <w:rPr>
          <w:rFonts w:ascii="Times New Roman" w:hAnsi="Times New Roman" w:cs="Times New Roman"/>
        </w:rPr>
      </w:pPr>
    </w:p>
    <w:p w14:paraId="2ADFF343" w14:textId="77777777" w:rsidR="00D4546E" w:rsidRPr="00206A45" w:rsidRDefault="00D4546E" w:rsidP="00B26402">
      <w:pPr>
        <w:spacing w:line="276" w:lineRule="auto"/>
        <w:rPr>
          <w:rFonts w:ascii="Times New Roman" w:hAnsi="Times New Roman" w:cs="Times New Roman"/>
        </w:rPr>
      </w:pPr>
    </w:p>
    <w:p w14:paraId="6C8425EE" w14:textId="77777777" w:rsidR="00D4546E" w:rsidRPr="00206A45" w:rsidRDefault="00D4546E" w:rsidP="00B26402">
      <w:pPr>
        <w:spacing w:line="276" w:lineRule="auto"/>
        <w:rPr>
          <w:rFonts w:ascii="Times New Roman" w:hAnsi="Times New Roman" w:cs="Times New Roman"/>
        </w:rPr>
      </w:pPr>
    </w:p>
    <w:p w14:paraId="24B01E70" w14:textId="77777777" w:rsidR="00D4546E" w:rsidRPr="00206A45" w:rsidRDefault="00D4546E" w:rsidP="00B26402">
      <w:pPr>
        <w:spacing w:line="276" w:lineRule="auto"/>
        <w:rPr>
          <w:rFonts w:ascii="Times New Roman" w:hAnsi="Times New Roman" w:cs="Times New Roman"/>
        </w:rPr>
      </w:pPr>
    </w:p>
    <w:p w14:paraId="138C75A6" w14:textId="77777777" w:rsidR="00D4546E" w:rsidRPr="00206A45" w:rsidRDefault="00D4546E" w:rsidP="00B26402">
      <w:pPr>
        <w:spacing w:line="276" w:lineRule="auto"/>
        <w:rPr>
          <w:rFonts w:ascii="Times New Roman" w:hAnsi="Times New Roman" w:cs="Times New Roman"/>
        </w:rPr>
      </w:pPr>
    </w:p>
    <w:p w14:paraId="0E8A154F" w14:textId="77777777" w:rsidR="00D4546E" w:rsidRPr="00206A45" w:rsidRDefault="00D4546E" w:rsidP="00B26402">
      <w:pPr>
        <w:spacing w:line="276" w:lineRule="auto"/>
        <w:rPr>
          <w:rFonts w:ascii="Times New Roman" w:hAnsi="Times New Roman" w:cs="Times New Roman"/>
        </w:rPr>
      </w:pPr>
    </w:p>
    <w:p w14:paraId="62602D6C" w14:textId="77777777" w:rsidR="00D4546E" w:rsidRPr="00206A45" w:rsidRDefault="00D4546E" w:rsidP="00B26402">
      <w:pPr>
        <w:spacing w:line="276" w:lineRule="auto"/>
        <w:rPr>
          <w:rFonts w:ascii="Times New Roman" w:hAnsi="Times New Roman" w:cs="Times New Roman"/>
        </w:rPr>
      </w:pPr>
    </w:p>
    <w:p w14:paraId="1EBB6B24" w14:textId="77777777" w:rsidR="00D4546E" w:rsidRPr="00206A45" w:rsidRDefault="00D4546E" w:rsidP="00B26402">
      <w:pPr>
        <w:spacing w:line="276" w:lineRule="auto"/>
        <w:rPr>
          <w:rFonts w:ascii="Times New Roman" w:hAnsi="Times New Roman" w:cs="Times New Roman"/>
        </w:rPr>
      </w:pPr>
    </w:p>
    <w:p w14:paraId="211E3426" w14:textId="1CAACF66" w:rsidR="00D4546E" w:rsidRPr="007174BB" w:rsidRDefault="00D4546E" w:rsidP="00B26402">
      <w:pPr>
        <w:pStyle w:val="ResimYazs"/>
        <w:spacing w:line="276" w:lineRule="auto"/>
        <w:rPr>
          <w:rFonts w:ascii="Times New Roman" w:hAnsi="Times New Roman" w:cs="Times New Roman"/>
          <w:sz w:val="24"/>
          <w:szCs w:val="24"/>
        </w:rPr>
      </w:pPr>
      <w:bookmarkStart w:id="135" w:name="_Toc147883911"/>
      <w:r w:rsidRPr="007174BB">
        <w:rPr>
          <w:rFonts w:ascii="Times New Roman" w:hAnsi="Times New Roman" w:cs="Times New Roman"/>
          <w:sz w:val="24"/>
          <w:szCs w:val="24"/>
        </w:rPr>
        <w:t>Şekil</w:t>
      </w:r>
      <w:r w:rsidR="003C6B01" w:rsidRPr="007174BB">
        <w:rPr>
          <w:rFonts w:ascii="Times New Roman" w:hAnsi="Times New Roman" w:cs="Times New Roman"/>
          <w:sz w:val="24"/>
          <w:szCs w:val="24"/>
        </w:rPr>
        <w:t xml:space="preserve"> </w:t>
      </w:r>
      <w:r w:rsidR="007174BB">
        <w:rPr>
          <w:rFonts w:ascii="Times New Roman" w:hAnsi="Times New Roman" w:cs="Times New Roman"/>
          <w:sz w:val="24"/>
          <w:szCs w:val="24"/>
        </w:rPr>
        <w:t>9</w:t>
      </w:r>
      <w:r w:rsidR="00C618E2" w:rsidRPr="007174BB">
        <w:rPr>
          <w:rFonts w:ascii="Times New Roman" w:hAnsi="Times New Roman" w:cs="Times New Roman"/>
          <w:sz w:val="24"/>
          <w:szCs w:val="24"/>
        </w:rPr>
        <w:t>: GZFT</w:t>
      </w:r>
      <w:r w:rsidRPr="007174BB">
        <w:rPr>
          <w:rFonts w:ascii="Times New Roman" w:hAnsi="Times New Roman" w:cs="Times New Roman"/>
          <w:sz w:val="24"/>
          <w:szCs w:val="24"/>
        </w:rPr>
        <w:t xml:space="preserve"> Şeması</w:t>
      </w:r>
      <w:bookmarkEnd w:id="135"/>
    </w:p>
    <w:p w14:paraId="1EC348AF" w14:textId="77777777" w:rsidR="00D4546E" w:rsidRPr="00206A45" w:rsidRDefault="00D4546E" w:rsidP="00B26402">
      <w:pPr>
        <w:spacing w:line="276" w:lineRule="auto"/>
        <w:rPr>
          <w:rFonts w:ascii="Times New Roman" w:hAnsi="Times New Roman" w:cs="Times New Roman"/>
        </w:rPr>
      </w:pPr>
    </w:p>
    <w:p w14:paraId="44C821DD" w14:textId="77777777" w:rsidR="00D4546E" w:rsidRPr="00206A45" w:rsidRDefault="00D4546E" w:rsidP="00B26402">
      <w:pPr>
        <w:spacing w:line="276" w:lineRule="auto"/>
        <w:rPr>
          <w:rFonts w:ascii="Times New Roman" w:hAnsi="Times New Roman" w:cs="Times New Roman"/>
        </w:rPr>
      </w:pPr>
    </w:p>
    <w:p w14:paraId="4CC7EF48" w14:textId="77777777" w:rsidR="001C7323" w:rsidRPr="00206A45" w:rsidRDefault="001C7323" w:rsidP="00B26402">
      <w:pPr>
        <w:spacing w:line="276" w:lineRule="auto"/>
        <w:rPr>
          <w:rFonts w:ascii="Times New Roman" w:hAnsi="Times New Roman" w:cs="Times New Roman"/>
        </w:rPr>
        <w:sectPr w:rsidR="001C7323" w:rsidRPr="00206A45" w:rsidSect="005E1DE1">
          <w:pgSz w:w="11910" w:h="16840"/>
          <w:pgMar w:top="1418" w:right="1418" w:bottom="1418" w:left="1418" w:header="0" w:footer="1035" w:gutter="0"/>
          <w:cols w:space="708"/>
        </w:sectPr>
      </w:pPr>
    </w:p>
    <w:p w14:paraId="2D336863" w14:textId="7E746219" w:rsidR="00AF3C90" w:rsidRPr="009579EB" w:rsidRDefault="005A5978" w:rsidP="00B26402">
      <w:pPr>
        <w:pStyle w:val="ResimYazs"/>
        <w:spacing w:line="276" w:lineRule="auto"/>
        <w:rPr>
          <w:rFonts w:ascii="Times New Roman" w:hAnsi="Times New Roman" w:cs="Times New Roman"/>
          <w:sz w:val="24"/>
          <w:szCs w:val="24"/>
        </w:rPr>
      </w:pPr>
      <w:bookmarkStart w:id="136" w:name="_Toc148097830"/>
      <w:r w:rsidRPr="009579EB">
        <w:rPr>
          <w:rFonts w:ascii="Times New Roman" w:hAnsi="Times New Roman" w:cs="Times New Roman"/>
          <w:sz w:val="24"/>
          <w:szCs w:val="24"/>
        </w:rPr>
        <w:lastRenderedPageBreak/>
        <w:t xml:space="preserve">Tablo </w:t>
      </w:r>
      <w:r w:rsidR="008A2A9E" w:rsidRPr="009579EB">
        <w:rPr>
          <w:rFonts w:ascii="Times New Roman" w:hAnsi="Times New Roman" w:cs="Times New Roman"/>
          <w:sz w:val="24"/>
          <w:szCs w:val="24"/>
        </w:rPr>
        <w:fldChar w:fldCharType="begin"/>
      </w:r>
      <w:r w:rsidRPr="009579EB">
        <w:rPr>
          <w:rFonts w:ascii="Times New Roman" w:hAnsi="Times New Roman" w:cs="Times New Roman"/>
          <w:sz w:val="24"/>
          <w:szCs w:val="24"/>
        </w:rPr>
        <w:instrText xml:space="preserve"> SEQ Tablo \* ARABIC </w:instrText>
      </w:r>
      <w:r w:rsidR="008A2A9E" w:rsidRPr="009579EB">
        <w:rPr>
          <w:rFonts w:ascii="Times New Roman" w:hAnsi="Times New Roman" w:cs="Times New Roman"/>
          <w:sz w:val="24"/>
          <w:szCs w:val="24"/>
        </w:rPr>
        <w:fldChar w:fldCharType="separate"/>
      </w:r>
      <w:r w:rsidR="00A504E1">
        <w:rPr>
          <w:rFonts w:ascii="Times New Roman" w:hAnsi="Times New Roman" w:cs="Times New Roman"/>
          <w:noProof/>
          <w:sz w:val="24"/>
          <w:szCs w:val="24"/>
        </w:rPr>
        <w:t>14</w:t>
      </w:r>
      <w:r w:rsidR="008A2A9E" w:rsidRPr="009579EB">
        <w:rPr>
          <w:rFonts w:ascii="Times New Roman" w:hAnsi="Times New Roman" w:cs="Times New Roman"/>
          <w:sz w:val="24"/>
          <w:szCs w:val="24"/>
        </w:rPr>
        <w:fldChar w:fldCharType="end"/>
      </w:r>
      <w:r w:rsidRPr="009579EB">
        <w:rPr>
          <w:rFonts w:ascii="Times New Roman" w:hAnsi="Times New Roman" w:cs="Times New Roman"/>
          <w:sz w:val="24"/>
          <w:szCs w:val="24"/>
        </w:rPr>
        <w:t>: GZFT Analizi (Güçlü Yönler)</w:t>
      </w:r>
      <w:bookmarkEnd w:id="136"/>
    </w:p>
    <w:p w14:paraId="28385F87" w14:textId="77777777" w:rsidR="0067465C" w:rsidRPr="00206A45" w:rsidRDefault="0067465C" w:rsidP="00B26402">
      <w:pPr>
        <w:spacing w:line="276" w:lineRule="auto"/>
        <w:rPr>
          <w:rFonts w:ascii="Times New Roman" w:hAnsi="Times New Roman" w:cs="Times New Roman"/>
        </w:rPr>
      </w:pPr>
    </w:p>
    <w:tbl>
      <w:tblPr>
        <w:tblStyle w:val="TabloKlavuzu"/>
        <w:tblW w:w="13787" w:type="dxa"/>
        <w:tblLook w:val="04A0" w:firstRow="1" w:lastRow="0" w:firstColumn="1" w:lastColumn="0" w:noHBand="0" w:noVBand="1"/>
      </w:tblPr>
      <w:tblGrid>
        <w:gridCol w:w="6771"/>
        <w:gridCol w:w="7016"/>
      </w:tblGrid>
      <w:tr w:rsidR="00AA7E53" w:rsidRPr="00206A45" w14:paraId="7231AF0A" w14:textId="77777777" w:rsidTr="008A4971">
        <w:trPr>
          <w:trHeight w:val="404"/>
        </w:trPr>
        <w:tc>
          <w:tcPr>
            <w:tcW w:w="13787" w:type="dxa"/>
            <w:gridSpan w:val="2"/>
            <w:shd w:val="clear" w:color="auto" w:fill="00B0F0"/>
          </w:tcPr>
          <w:p w14:paraId="15B5956A" w14:textId="77777777" w:rsidR="00AA7E53" w:rsidRPr="00206A45" w:rsidRDefault="00AA7E53" w:rsidP="00B26402">
            <w:pPr>
              <w:pStyle w:val="ListeParagraf"/>
              <w:spacing w:after="60" w:line="276" w:lineRule="auto"/>
              <w:ind w:left="0" w:right="-1"/>
              <w:jc w:val="center"/>
              <w:rPr>
                <w:rFonts w:ascii="Times New Roman" w:hAnsi="Times New Roman" w:cs="Times New Roman"/>
                <w:b/>
                <w:sz w:val="24"/>
                <w:szCs w:val="24"/>
              </w:rPr>
            </w:pPr>
            <w:r w:rsidRPr="00206A45">
              <w:rPr>
                <w:rFonts w:ascii="Times New Roman" w:hAnsi="Times New Roman" w:cs="Times New Roman"/>
                <w:b/>
                <w:sz w:val="24"/>
                <w:szCs w:val="24"/>
              </w:rPr>
              <w:t>GÜÇLÜ YÖNLER</w:t>
            </w:r>
          </w:p>
        </w:tc>
      </w:tr>
      <w:tr w:rsidR="00AA7E53" w:rsidRPr="00206A45" w14:paraId="65323DB9" w14:textId="77777777" w:rsidTr="00D24BEB">
        <w:trPr>
          <w:trHeight w:val="5669"/>
        </w:trPr>
        <w:tc>
          <w:tcPr>
            <w:tcW w:w="6771" w:type="dxa"/>
          </w:tcPr>
          <w:p w14:paraId="771500ED" w14:textId="77777777" w:rsidR="00AF4499" w:rsidRPr="00D24BEB" w:rsidRDefault="00AF4499"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On iki yıllık zorunlu eğitim</w:t>
            </w:r>
            <w:r w:rsidR="000339C2" w:rsidRPr="00D24BEB">
              <w:rPr>
                <w:rFonts w:ascii="Times New Roman" w:hAnsi="Times New Roman" w:cs="Times New Roman"/>
                <w:sz w:val="24"/>
                <w:szCs w:val="24"/>
              </w:rPr>
              <w:t>in uygulanması</w:t>
            </w:r>
          </w:p>
          <w:p w14:paraId="7BD16C52" w14:textId="77777777" w:rsidR="00AA7E53"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Okullaşma oranlarımızın Türkiye ortalamasının üstünde ya da ortalamaya yakın olması</w:t>
            </w:r>
          </w:p>
          <w:p w14:paraId="2C35791B" w14:textId="77777777" w:rsidR="00AA7E53"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Derslik başına düşen öğrenci sayımızın Türkiye ortalamasının altında olması</w:t>
            </w:r>
          </w:p>
          <w:p w14:paraId="1A73C944" w14:textId="77777777" w:rsidR="00AA7E53"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Ortaöğretimde örgün eğitim dışına çıkan öğrenci sayısının az olması</w:t>
            </w:r>
          </w:p>
          <w:p w14:paraId="66FD01FA" w14:textId="77777777" w:rsidR="00AA7E53"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Erken okul terklerinin, sınıf tekrarları ve devamsızlıkların Türkiye geneline göre düşük olması</w:t>
            </w:r>
          </w:p>
          <w:p w14:paraId="1341D094" w14:textId="77777777" w:rsidR="00AA7E53"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Okul öncesi eğitimde okullaşma oranının yüksek olması</w:t>
            </w:r>
          </w:p>
          <w:p w14:paraId="5EEB81CD" w14:textId="77777777" w:rsidR="00AA7E53"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Öğretmen kadromuzun tecrübeli ve yeterli sayıda olması</w:t>
            </w:r>
          </w:p>
          <w:p w14:paraId="0BDF6C9E" w14:textId="77777777" w:rsidR="00AF4499" w:rsidRPr="00D24BEB" w:rsidRDefault="00AF4499"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Öğretmen başına düşen öğrenci sayımızın istenilen sev</w:t>
            </w:r>
            <w:r w:rsidR="000339C2" w:rsidRPr="00D24BEB">
              <w:rPr>
                <w:rFonts w:ascii="Times New Roman" w:hAnsi="Times New Roman" w:cs="Times New Roman"/>
                <w:sz w:val="24"/>
                <w:szCs w:val="24"/>
              </w:rPr>
              <w:t>i</w:t>
            </w:r>
            <w:r w:rsidRPr="00D24BEB">
              <w:rPr>
                <w:rFonts w:ascii="Times New Roman" w:hAnsi="Times New Roman" w:cs="Times New Roman"/>
                <w:sz w:val="24"/>
                <w:szCs w:val="24"/>
              </w:rPr>
              <w:t>yede olması</w:t>
            </w:r>
          </w:p>
          <w:p w14:paraId="1556A665" w14:textId="77777777" w:rsidR="00AA7E53"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Okuma-yazma oranının yüksek olması</w:t>
            </w:r>
          </w:p>
          <w:p w14:paraId="383A1EA0" w14:textId="77777777" w:rsidR="00AA7E53"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Mahalli hizmet içi eğitim kurslarının nitelik ve nicelik olarak yeterli olması</w:t>
            </w:r>
          </w:p>
          <w:p w14:paraId="28B5A0DD" w14:textId="77777777" w:rsidR="00AA7E53"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MEB bilişim altyapısının etkili kullanılması</w:t>
            </w:r>
          </w:p>
          <w:p w14:paraId="5AE915BA" w14:textId="77777777" w:rsidR="00BC42A8" w:rsidRPr="00D24BEB" w:rsidRDefault="00AA7E53"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Personelin eğitim seviyesinin yüksek olması</w:t>
            </w:r>
          </w:p>
          <w:p w14:paraId="3AF35970" w14:textId="77777777" w:rsidR="00AA7E53" w:rsidRPr="00D24BEB" w:rsidRDefault="00BC42A8" w:rsidP="00B26402">
            <w:pPr>
              <w:pStyle w:val="ListeParagraf"/>
              <w:numPr>
                <w:ilvl w:val="0"/>
                <w:numId w:val="21"/>
              </w:numPr>
              <w:spacing w:line="276" w:lineRule="auto"/>
              <w:ind w:left="426" w:right="194" w:hanging="357"/>
              <w:jc w:val="both"/>
              <w:rPr>
                <w:rFonts w:ascii="Times New Roman" w:hAnsi="Times New Roman" w:cs="Times New Roman"/>
                <w:sz w:val="24"/>
                <w:szCs w:val="24"/>
              </w:rPr>
            </w:pPr>
            <w:r w:rsidRPr="00D24BEB">
              <w:rPr>
                <w:rFonts w:ascii="Times New Roman" w:hAnsi="Times New Roman" w:cs="Times New Roman"/>
                <w:sz w:val="24"/>
                <w:szCs w:val="24"/>
              </w:rPr>
              <w:t>Müdürlük hizmet binasının fiziki kapasitesinin yeterli olması</w:t>
            </w:r>
          </w:p>
        </w:tc>
        <w:tc>
          <w:tcPr>
            <w:tcW w:w="7016" w:type="dxa"/>
          </w:tcPr>
          <w:p w14:paraId="24BAE180" w14:textId="77777777" w:rsidR="00AF4499" w:rsidRPr="00D24BEB" w:rsidRDefault="00AF4499"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Yöneticilerin iş birliğine yatkın olma</w:t>
            </w:r>
            <w:r w:rsidR="000339C2" w:rsidRPr="00D24BEB">
              <w:rPr>
                <w:rFonts w:ascii="Times New Roman" w:hAnsi="Times New Roman" w:cs="Times New Roman"/>
                <w:sz w:val="24"/>
                <w:szCs w:val="24"/>
              </w:rPr>
              <w:t>sı ve katılımcılığı desteklemesi</w:t>
            </w:r>
          </w:p>
          <w:p w14:paraId="3069ADBD" w14:textId="77777777" w:rsidR="00AA7E53" w:rsidRPr="00D24BEB" w:rsidRDefault="00AA7E53"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Birçok alanda yeterli eğitim kadromuzun olması</w:t>
            </w:r>
          </w:p>
          <w:p w14:paraId="613AF503" w14:textId="77777777" w:rsidR="00AA7E53" w:rsidRPr="00D24BEB" w:rsidRDefault="00AA7E53"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Bütçe gelirlerinin etkili ve verimli kullanılması</w:t>
            </w:r>
          </w:p>
          <w:p w14:paraId="2DD66DA0" w14:textId="77777777" w:rsidR="00AA7E53" w:rsidRPr="00D24BEB" w:rsidRDefault="00AA7E53"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Bilgi ve iletişim teknolojilerinin eğitim ve öğretim süreçlerinde etkin kullanılması</w:t>
            </w:r>
          </w:p>
          <w:p w14:paraId="16385E6E" w14:textId="77777777" w:rsidR="00AA7E53" w:rsidRPr="00D24BEB" w:rsidRDefault="00AA7E53"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Personelin uyum içinde çalışması, tecrübeli olması, yaptığı işe hâkim olması,</w:t>
            </w:r>
            <w:r w:rsidR="00AF4499" w:rsidRPr="00D24BEB">
              <w:rPr>
                <w:rFonts w:ascii="Times New Roman" w:hAnsi="Times New Roman" w:cs="Times New Roman"/>
                <w:sz w:val="24"/>
                <w:szCs w:val="24"/>
              </w:rPr>
              <w:t xml:space="preserve"> takım çalışmasına yatkın olması</w:t>
            </w:r>
          </w:p>
          <w:p w14:paraId="0B8B6A7F" w14:textId="77777777" w:rsidR="00AA7E53" w:rsidRPr="00D24BEB" w:rsidRDefault="00AA7E53"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Kurumlarımızda güvenlik sorunlarının yaşanmaması</w:t>
            </w:r>
          </w:p>
          <w:p w14:paraId="7E813704" w14:textId="5B97C317" w:rsidR="00AA7E53" w:rsidRPr="00D24BEB" w:rsidRDefault="00AA7E53"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 xml:space="preserve">Kurum içinde çalışanların </w:t>
            </w:r>
            <w:r w:rsidR="00C618E2" w:rsidRPr="00D24BEB">
              <w:rPr>
                <w:rFonts w:ascii="Times New Roman" w:hAnsi="Times New Roman" w:cs="Times New Roman"/>
                <w:sz w:val="24"/>
                <w:szCs w:val="24"/>
              </w:rPr>
              <w:t>iş birliği</w:t>
            </w:r>
            <w:r w:rsidRPr="00D24BEB">
              <w:rPr>
                <w:rFonts w:ascii="Times New Roman" w:hAnsi="Times New Roman" w:cs="Times New Roman"/>
                <w:sz w:val="24"/>
                <w:szCs w:val="24"/>
              </w:rPr>
              <w:t xml:space="preserve"> ve ekip çalışmasına önem vermesi </w:t>
            </w:r>
          </w:p>
          <w:p w14:paraId="3E288D17" w14:textId="77777777" w:rsidR="00AF4499" w:rsidRPr="00D24BEB" w:rsidRDefault="00AF4499"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Okul sağlığı ve iş güvenliğine yönelik çalışmaların yeterli düzeyde olması</w:t>
            </w:r>
          </w:p>
          <w:p w14:paraId="34B96FEA" w14:textId="3B154B19" w:rsidR="004068BE" w:rsidRPr="00D24BEB" w:rsidRDefault="000339C2"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 xml:space="preserve">Güçlü </w:t>
            </w:r>
            <w:r w:rsidR="00C618E2" w:rsidRPr="00D24BEB">
              <w:rPr>
                <w:rFonts w:ascii="Times New Roman" w:hAnsi="Times New Roman" w:cs="Times New Roman"/>
                <w:sz w:val="24"/>
                <w:szCs w:val="24"/>
              </w:rPr>
              <w:t>iş birliklerinin</w:t>
            </w:r>
            <w:r w:rsidRPr="00D24BEB">
              <w:rPr>
                <w:rFonts w:ascii="Times New Roman" w:hAnsi="Times New Roman" w:cs="Times New Roman"/>
                <w:sz w:val="24"/>
                <w:szCs w:val="24"/>
              </w:rPr>
              <w:t xml:space="preserve"> kurulmuş olması</w:t>
            </w:r>
          </w:p>
          <w:p w14:paraId="49074590" w14:textId="77777777" w:rsidR="004068BE" w:rsidRPr="00D24BEB" w:rsidRDefault="004068BE"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Hayat boyu öğrenmeye katılım oranının il</w:t>
            </w:r>
            <w:r w:rsidR="00E10FB3" w:rsidRPr="00D24BEB">
              <w:rPr>
                <w:rFonts w:ascii="Times New Roman" w:hAnsi="Times New Roman" w:cs="Times New Roman"/>
                <w:sz w:val="24"/>
                <w:szCs w:val="24"/>
              </w:rPr>
              <w:t>çe</w:t>
            </w:r>
            <w:r w:rsidRPr="00D24BEB">
              <w:rPr>
                <w:rFonts w:ascii="Times New Roman" w:hAnsi="Times New Roman" w:cs="Times New Roman"/>
                <w:sz w:val="24"/>
                <w:szCs w:val="24"/>
              </w:rPr>
              <w:t>mizde yüksek olması</w:t>
            </w:r>
          </w:p>
          <w:p w14:paraId="3704922F" w14:textId="77777777" w:rsidR="000339C2" w:rsidRPr="00D24BEB" w:rsidRDefault="004068BE"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Hayat boyu öğrenme kapsamındaki kursların çeşitliliğinin olması</w:t>
            </w:r>
          </w:p>
          <w:p w14:paraId="4568EBFE" w14:textId="0BE7E01E" w:rsidR="00D24BEB" w:rsidRPr="00D24BEB" w:rsidRDefault="004068BE" w:rsidP="00B26402">
            <w:pPr>
              <w:pStyle w:val="ListeParagraf"/>
              <w:numPr>
                <w:ilvl w:val="0"/>
                <w:numId w:val="21"/>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Bağımlılıkla mücadele çalışmalarının etkin olarak sürdürülmes</w:t>
            </w:r>
            <w:r w:rsidR="00D24BEB">
              <w:rPr>
                <w:rFonts w:ascii="Times New Roman" w:hAnsi="Times New Roman" w:cs="Times New Roman"/>
                <w:sz w:val="24"/>
                <w:szCs w:val="24"/>
              </w:rPr>
              <w:t>i</w:t>
            </w:r>
          </w:p>
        </w:tc>
      </w:tr>
    </w:tbl>
    <w:p w14:paraId="5376C2DD" w14:textId="77777777" w:rsidR="005A5978" w:rsidRPr="00206A45" w:rsidRDefault="005A5978" w:rsidP="00B26402">
      <w:pPr>
        <w:spacing w:line="276" w:lineRule="auto"/>
        <w:rPr>
          <w:rFonts w:ascii="Times New Roman" w:hAnsi="Times New Roman" w:cs="Times New Roman"/>
        </w:rPr>
      </w:pPr>
    </w:p>
    <w:p w14:paraId="0E1E7E44" w14:textId="77777777" w:rsidR="005A5978" w:rsidRPr="00206A45" w:rsidRDefault="005A5978" w:rsidP="00B26402">
      <w:pPr>
        <w:spacing w:line="276" w:lineRule="auto"/>
        <w:rPr>
          <w:rFonts w:ascii="Times New Roman" w:hAnsi="Times New Roman" w:cs="Times New Roman"/>
        </w:rPr>
      </w:pPr>
    </w:p>
    <w:p w14:paraId="42DEB259" w14:textId="77777777" w:rsidR="005A5978" w:rsidRPr="00206A45" w:rsidRDefault="005A5978" w:rsidP="00B26402">
      <w:pPr>
        <w:pStyle w:val="TableParagraph"/>
        <w:spacing w:line="276" w:lineRule="auto"/>
        <w:rPr>
          <w:rFonts w:ascii="Times New Roman" w:hAnsi="Times New Roman" w:cs="Times New Roman"/>
          <w:sz w:val="22"/>
        </w:rPr>
        <w:sectPr w:rsidR="005A5978" w:rsidRPr="00206A45" w:rsidSect="009D7984">
          <w:pgSz w:w="16840" w:h="11910" w:orient="landscape"/>
          <w:pgMar w:top="1418" w:right="1418" w:bottom="1418" w:left="1418" w:header="0" w:footer="1035" w:gutter="0"/>
          <w:cols w:space="708"/>
          <w:docGrid w:linePitch="299"/>
        </w:sectPr>
      </w:pPr>
    </w:p>
    <w:p w14:paraId="746CCA49" w14:textId="5515CABA" w:rsidR="005A5978" w:rsidRPr="009579EB" w:rsidRDefault="005A5978" w:rsidP="00B26402">
      <w:pPr>
        <w:pStyle w:val="ResimYazs"/>
        <w:spacing w:line="276" w:lineRule="auto"/>
        <w:rPr>
          <w:rFonts w:ascii="Times New Roman" w:hAnsi="Times New Roman" w:cs="Times New Roman"/>
          <w:sz w:val="24"/>
          <w:szCs w:val="24"/>
        </w:rPr>
      </w:pPr>
      <w:bookmarkStart w:id="137" w:name="_Toc148097831"/>
      <w:r w:rsidRPr="009579EB">
        <w:rPr>
          <w:rFonts w:ascii="Times New Roman" w:hAnsi="Times New Roman" w:cs="Times New Roman"/>
          <w:sz w:val="24"/>
          <w:szCs w:val="24"/>
        </w:rPr>
        <w:lastRenderedPageBreak/>
        <w:t xml:space="preserve">Tablo </w:t>
      </w:r>
      <w:r w:rsidR="008A2A9E" w:rsidRPr="009579EB">
        <w:rPr>
          <w:rFonts w:ascii="Times New Roman" w:hAnsi="Times New Roman" w:cs="Times New Roman"/>
          <w:sz w:val="24"/>
          <w:szCs w:val="24"/>
        </w:rPr>
        <w:fldChar w:fldCharType="begin"/>
      </w:r>
      <w:r w:rsidRPr="009579EB">
        <w:rPr>
          <w:rFonts w:ascii="Times New Roman" w:hAnsi="Times New Roman" w:cs="Times New Roman"/>
          <w:sz w:val="24"/>
          <w:szCs w:val="24"/>
        </w:rPr>
        <w:instrText xml:space="preserve"> SEQ Tablo \* ARABIC </w:instrText>
      </w:r>
      <w:r w:rsidR="008A2A9E" w:rsidRPr="009579EB">
        <w:rPr>
          <w:rFonts w:ascii="Times New Roman" w:hAnsi="Times New Roman" w:cs="Times New Roman"/>
          <w:sz w:val="24"/>
          <w:szCs w:val="24"/>
        </w:rPr>
        <w:fldChar w:fldCharType="separate"/>
      </w:r>
      <w:r w:rsidR="00A504E1">
        <w:rPr>
          <w:rFonts w:ascii="Times New Roman" w:hAnsi="Times New Roman" w:cs="Times New Roman"/>
          <w:noProof/>
          <w:sz w:val="24"/>
          <w:szCs w:val="24"/>
        </w:rPr>
        <w:t>15</w:t>
      </w:r>
      <w:r w:rsidR="008A2A9E" w:rsidRPr="009579EB">
        <w:rPr>
          <w:rFonts w:ascii="Times New Roman" w:hAnsi="Times New Roman" w:cs="Times New Roman"/>
          <w:sz w:val="24"/>
          <w:szCs w:val="24"/>
        </w:rPr>
        <w:fldChar w:fldCharType="end"/>
      </w:r>
      <w:r w:rsidRPr="009579EB">
        <w:rPr>
          <w:rFonts w:ascii="Times New Roman" w:hAnsi="Times New Roman" w:cs="Times New Roman"/>
          <w:sz w:val="24"/>
          <w:szCs w:val="24"/>
        </w:rPr>
        <w:t>: GZFT Analizi (Zayıf Yönler)</w:t>
      </w:r>
      <w:bookmarkEnd w:id="137"/>
    </w:p>
    <w:p w14:paraId="0C993714" w14:textId="77777777" w:rsidR="00A37D7F" w:rsidRPr="00206A45" w:rsidRDefault="00A37D7F" w:rsidP="00B26402">
      <w:pPr>
        <w:spacing w:line="276" w:lineRule="auto"/>
        <w:rPr>
          <w:rFonts w:ascii="Times New Roman" w:hAnsi="Times New Roman" w:cs="Times New Roman"/>
        </w:rPr>
      </w:pPr>
    </w:p>
    <w:tbl>
      <w:tblPr>
        <w:tblStyle w:val="TableNormal"/>
        <w:tblW w:w="13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4"/>
        <w:gridCol w:w="7088"/>
      </w:tblGrid>
      <w:tr w:rsidR="005A5978" w:rsidRPr="00206A45" w14:paraId="4DD73337" w14:textId="77777777" w:rsidTr="008A4971">
        <w:trPr>
          <w:trHeight w:hRule="exact" w:val="396"/>
        </w:trPr>
        <w:tc>
          <w:tcPr>
            <w:tcW w:w="13792" w:type="dxa"/>
            <w:gridSpan w:val="2"/>
            <w:shd w:val="clear" w:color="auto" w:fill="FF5050"/>
          </w:tcPr>
          <w:p w14:paraId="6CE2A4BF" w14:textId="77777777" w:rsidR="005A5978" w:rsidRPr="00206A45" w:rsidRDefault="005A5978" w:rsidP="00B26402">
            <w:pPr>
              <w:spacing w:line="276" w:lineRule="auto"/>
              <w:jc w:val="center"/>
              <w:rPr>
                <w:rFonts w:ascii="Times New Roman" w:hAnsi="Times New Roman" w:cs="Times New Roman"/>
                <w:b/>
                <w:bCs/>
                <w:sz w:val="24"/>
                <w:szCs w:val="24"/>
              </w:rPr>
            </w:pPr>
            <w:r w:rsidRPr="00206A45">
              <w:rPr>
                <w:rFonts w:ascii="Times New Roman" w:hAnsi="Times New Roman" w:cs="Times New Roman"/>
                <w:b/>
                <w:bCs/>
                <w:sz w:val="24"/>
                <w:szCs w:val="24"/>
              </w:rPr>
              <w:t>ZAYIF YÖNLER</w:t>
            </w:r>
          </w:p>
        </w:tc>
      </w:tr>
      <w:tr w:rsidR="008A4971" w:rsidRPr="00206A45" w14:paraId="07C1C42E" w14:textId="77777777" w:rsidTr="004068BE">
        <w:trPr>
          <w:trHeight w:hRule="exact" w:val="4717"/>
        </w:trPr>
        <w:tc>
          <w:tcPr>
            <w:tcW w:w="6704" w:type="dxa"/>
          </w:tcPr>
          <w:p w14:paraId="53D49A53" w14:textId="77777777" w:rsidR="004068BE" w:rsidRPr="00D24BEB" w:rsidRDefault="00BC42A8" w:rsidP="00B26402">
            <w:pPr>
              <w:pStyle w:val="ListeParagraf"/>
              <w:numPr>
                <w:ilvl w:val="0"/>
                <w:numId w:val="22"/>
              </w:numPr>
              <w:spacing w:line="276" w:lineRule="auto"/>
              <w:ind w:right="194"/>
              <w:jc w:val="both"/>
              <w:rPr>
                <w:rFonts w:ascii="Times New Roman" w:hAnsi="Times New Roman" w:cs="Times New Roman"/>
                <w:sz w:val="24"/>
                <w:szCs w:val="24"/>
              </w:rPr>
            </w:pPr>
            <w:r w:rsidRPr="00D24BEB">
              <w:rPr>
                <w:rFonts w:ascii="Times New Roman" w:hAnsi="Times New Roman" w:cs="Times New Roman"/>
                <w:sz w:val="24"/>
                <w:szCs w:val="24"/>
              </w:rPr>
              <w:t>İlçemizde öğrencilerin i</w:t>
            </w:r>
            <w:r w:rsidR="004068BE" w:rsidRPr="00D24BEB">
              <w:rPr>
                <w:rFonts w:ascii="Times New Roman" w:hAnsi="Times New Roman" w:cs="Times New Roman"/>
                <w:sz w:val="24"/>
                <w:szCs w:val="24"/>
              </w:rPr>
              <w:t>lgi ve ihtiyaçlara cevap verebilecek çeşitlilikte okulların ol</w:t>
            </w:r>
            <w:r w:rsidRPr="00D24BEB">
              <w:rPr>
                <w:rFonts w:ascii="Times New Roman" w:hAnsi="Times New Roman" w:cs="Times New Roman"/>
                <w:sz w:val="24"/>
                <w:szCs w:val="24"/>
              </w:rPr>
              <w:t>ma</w:t>
            </w:r>
            <w:r w:rsidR="004068BE" w:rsidRPr="00D24BEB">
              <w:rPr>
                <w:rFonts w:ascii="Times New Roman" w:hAnsi="Times New Roman" w:cs="Times New Roman"/>
                <w:sz w:val="24"/>
                <w:szCs w:val="24"/>
              </w:rPr>
              <w:t>ması</w:t>
            </w:r>
          </w:p>
          <w:p w14:paraId="1E3137B9" w14:textId="77777777" w:rsidR="008A4971" w:rsidRPr="00D24BEB" w:rsidRDefault="008A4971" w:rsidP="00B26402">
            <w:pPr>
              <w:pStyle w:val="ListeParagraf"/>
              <w:numPr>
                <w:ilvl w:val="0"/>
                <w:numId w:val="22"/>
              </w:numPr>
              <w:spacing w:line="276" w:lineRule="auto"/>
              <w:ind w:right="283"/>
              <w:jc w:val="both"/>
              <w:rPr>
                <w:rFonts w:ascii="Times New Roman" w:hAnsi="Times New Roman" w:cs="Times New Roman"/>
                <w:sz w:val="24"/>
                <w:szCs w:val="24"/>
              </w:rPr>
            </w:pPr>
            <w:r w:rsidRPr="00D24BEB">
              <w:rPr>
                <w:rFonts w:ascii="Times New Roman" w:hAnsi="Times New Roman" w:cs="Times New Roman"/>
                <w:sz w:val="24"/>
                <w:szCs w:val="24"/>
              </w:rPr>
              <w:t>İl merkezinde bir tane Rehberlik ve Araştırma Merkezinin olması</w:t>
            </w:r>
          </w:p>
          <w:p w14:paraId="61337851" w14:textId="77777777" w:rsidR="008A4971" w:rsidRPr="00D24BEB" w:rsidRDefault="008A4971" w:rsidP="00B26402">
            <w:pPr>
              <w:pStyle w:val="ListeParagraf"/>
              <w:numPr>
                <w:ilvl w:val="0"/>
                <w:numId w:val="22"/>
              </w:numPr>
              <w:spacing w:line="276" w:lineRule="auto"/>
              <w:ind w:right="283"/>
              <w:jc w:val="both"/>
              <w:rPr>
                <w:rFonts w:ascii="Times New Roman" w:hAnsi="Times New Roman" w:cs="Times New Roman"/>
                <w:sz w:val="24"/>
                <w:szCs w:val="24"/>
              </w:rPr>
            </w:pPr>
            <w:r w:rsidRPr="00D24BEB">
              <w:rPr>
                <w:rFonts w:ascii="Times New Roman" w:hAnsi="Times New Roman" w:cs="Times New Roman"/>
                <w:sz w:val="24"/>
                <w:szCs w:val="24"/>
              </w:rPr>
              <w:t>Personelin hizmet içi eğitimler konusunda farkındalığının yetersiz olması</w:t>
            </w:r>
          </w:p>
          <w:p w14:paraId="0E9B998A" w14:textId="77777777" w:rsidR="008A4971" w:rsidRPr="00D24BEB" w:rsidRDefault="008A4971" w:rsidP="00B26402">
            <w:pPr>
              <w:pStyle w:val="ListeParagraf"/>
              <w:numPr>
                <w:ilvl w:val="0"/>
                <w:numId w:val="22"/>
              </w:numPr>
              <w:spacing w:line="276" w:lineRule="auto"/>
              <w:ind w:right="283"/>
              <w:jc w:val="both"/>
              <w:rPr>
                <w:rFonts w:ascii="Times New Roman" w:hAnsi="Times New Roman" w:cs="Times New Roman"/>
                <w:sz w:val="24"/>
                <w:szCs w:val="24"/>
              </w:rPr>
            </w:pPr>
            <w:r w:rsidRPr="00D24BEB">
              <w:rPr>
                <w:rFonts w:ascii="Times New Roman" w:hAnsi="Times New Roman" w:cs="Times New Roman"/>
                <w:sz w:val="24"/>
                <w:szCs w:val="24"/>
              </w:rPr>
              <w:t>Öğrencilerin ilgi ve yeteneklerine uygun rehberlik ve yönlendirme faaliyetlerinin karşılık bulmaması</w:t>
            </w:r>
          </w:p>
          <w:p w14:paraId="025DFC02" w14:textId="77777777" w:rsidR="00A37D7F" w:rsidRPr="00D24BEB" w:rsidRDefault="008A4971" w:rsidP="00B26402">
            <w:pPr>
              <w:pStyle w:val="ListeParagraf"/>
              <w:numPr>
                <w:ilvl w:val="0"/>
                <w:numId w:val="22"/>
              </w:numPr>
              <w:spacing w:line="276" w:lineRule="auto"/>
              <w:ind w:right="283"/>
              <w:jc w:val="both"/>
              <w:rPr>
                <w:rFonts w:ascii="Times New Roman" w:hAnsi="Times New Roman" w:cs="Times New Roman"/>
                <w:sz w:val="24"/>
                <w:szCs w:val="24"/>
              </w:rPr>
            </w:pPr>
            <w:r w:rsidRPr="00D24BEB">
              <w:rPr>
                <w:rFonts w:ascii="Times New Roman" w:hAnsi="Times New Roman" w:cs="Times New Roman"/>
                <w:sz w:val="24"/>
                <w:szCs w:val="24"/>
              </w:rPr>
              <w:t>Mesleki eğitime yönlendirmede velilerin meslek eğitimine karşı önyargılı tutumlarının kırılamaması</w:t>
            </w:r>
          </w:p>
          <w:p w14:paraId="6A998708" w14:textId="77777777" w:rsidR="00A37D7F" w:rsidRPr="00D24BEB" w:rsidRDefault="008A4971" w:rsidP="00B26402">
            <w:pPr>
              <w:pStyle w:val="ListeParagraf"/>
              <w:numPr>
                <w:ilvl w:val="0"/>
                <w:numId w:val="22"/>
              </w:numPr>
              <w:spacing w:line="276" w:lineRule="auto"/>
              <w:ind w:right="283"/>
              <w:jc w:val="both"/>
              <w:rPr>
                <w:rFonts w:ascii="Times New Roman" w:hAnsi="Times New Roman" w:cs="Times New Roman"/>
                <w:sz w:val="24"/>
                <w:szCs w:val="24"/>
              </w:rPr>
            </w:pPr>
            <w:r w:rsidRPr="00D24BEB">
              <w:rPr>
                <w:rFonts w:ascii="Times New Roman" w:hAnsi="Times New Roman" w:cs="Times New Roman"/>
                <w:sz w:val="24"/>
                <w:szCs w:val="24"/>
              </w:rPr>
              <w:t>İlçelerde görev yapan öğretmen ve okul personelinin il merkezinde ikamet etmesi dolayısıyla gidiş-geliş yapması</w:t>
            </w:r>
          </w:p>
          <w:p w14:paraId="1EDE217E" w14:textId="77777777" w:rsidR="008A4971" w:rsidRPr="00D24BEB" w:rsidRDefault="008A4971" w:rsidP="00B26402">
            <w:pPr>
              <w:pStyle w:val="ListeParagraf"/>
              <w:numPr>
                <w:ilvl w:val="0"/>
                <w:numId w:val="22"/>
              </w:numPr>
              <w:spacing w:line="276" w:lineRule="auto"/>
              <w:ind w:right="283"/>
              <w:jc w:val="both"/>
              <w:rPr>
                <w:rFonts w:ascii="Times New Roman" w:hAnsi="Times New Roman" w:cs="Times New Roman"/>
                <w:sz w:val="24"/>
                <w:szCs w:val="24"/>
              </w:rPr>
            </w:pPr>
            <w:r w:rsidRPr="00D24BEB">
              <w:rPr>
                <w:rFonts w:ascii="Times New Roman" w:hAnsi="Times New Roman" w:cs="Times New Roman"/>
                <w:sz w:val="24"/>
                <w:szCs w:val="24"/>
              </w:rPr>
              <w:t>Personelin yabancı dil yeterliliğinin düşük olması</w:t>
            </w:r>
          </w:p>
        </w:tc>
        <w:tc>
          <w:tcPr>
            <w:tcW w:w="7088" w:type="dxa"/>
          </w:tcPr>
          <w:p w14:paraId="4AB79240" w14:textId="77777777" w:rsidR="008A4971" w:rsidRPr="00D24BEB" w:rsidRDefault="008A4971" w:rsidP="00B26402">
            <w:pPr>
              <w:pStyle w:val="ListeParagraf"/>
              <w:numPr>
                <w:ilvl w:val="0"/>
                <w:numId w:val="22"/>
              </w:numPr>
              <w:spacing w:line="276" w:lineRule="auto"/>
              <w:ind w:right="425"/>
              <w:jc w:val="both"/>
              <w:rPr>
                <w:rFonts w:ascii="Times New Roman" w:hAnsi="Times New Roman" w:cs="Times New Roman"/>
                <w:sz w:val="24"/>
                <w:szCs w:val="24"/>
              </w:rPr>
            </w:pPr>
            <w:r w:rsidRPr="00D24BEB">
              <w:rPr>
                <w:rFonts w:ascii="Times New Roman" w:hAnsi="Times New Roman" w:cs="Times New Roman"/>
                <w:sz w:val="24"/>
                <w:szCs w:val="24"/>
              </w:rPr>
              <w:t>Kurum kültürünün yeterli düzeyde olmaması</w:t>
            </w:r>
          </w:p>
          <w:p w14:paraId="7F7272EB" w14:textId="77777777" w:rsidR="008A4971" w:rsidRPr="00D24BEB" w:rsidRDefault="008A4971" w:rsidP="00B26402">
            <w:pPr>
              <w:pStyle w:val="ListeParagraf"/>
              <w:numPr>
                <w:ilvl w:val="0"/>
                <w:numId w:val="22"/>
              </w:numPr>
              <w:spacing w:line="276" w:lineRule="auto"/>
              <w:ind w:right="425"/>
              <w:jc w:val="both"/>
              <w:rPr>
                <w:rFonts w:ascii="Times New Roman" w:hAnsi="Times New Roman" w:cs="Times New Roman"/>
                <w:sz w:val="24"/>
                <w:szCs w:val="24"/>
              </w:rPr>
            </w:pPr>
            <w:r w:rsidRPr="00D24BEB">
              <w:rPr>
                <w:rFonts w:ascii="Times New Roman" w:hAnsi="Times New Roman" w:cs="Times New Roman"/>
                <w:sz w:val="24"/>
                <w:szCs w:val="24"/>
              </w:rPr>
              <w:t>Kurumsal başarıların kamuoyunda yeterince anlatılamaması</w:t>
            </w:r>
          </w:p>
          <w:p w14:paraId="64AFA11F" w14:textId="77777777" w:rsidR="008A4971" w:rsidRPr="00D24BEB" w:rsidRDefault="008A4971" w:rsidP="00B26402">
            <w:pPr>
              <w:pStyle w:val="ListeParagraf"/>
              <w:numPr>
                <w:ilvl w:val="0"/>
                <w:numId w:val="22"/>
              </w:numPr>
              <w:spacing w:line="276" w:lineRule="auto"/>
              <w:ind w:right="425"/>
              <w:jc w:val="both"/>
              <w:rPr>
                <w:rFonts w:ascii="Times New Roman" w:hAnsi="Times New Roman" w:cs="Times New Roman"/>
                <w:sz w:val="24"/>
                <w:szCs w:val="24"/>
              </w:rPr>
            </w:pPr>
            <w:r w:rsidRPr="00D24BEB">
              <w:rPr>
                <w:rFonts w:ascii="Times New Roman" w:hAnsi="Times New Roman" w:cs="Times New Roman"/>
                <w:sz w:val="24"/>
                <w:szCs w:val="24"/>
              </w:rPr>
              <w:t>İl</w:t>
            </w:r>
            <w:r w:rsidR="00BC42A8" w:rsidRPr="00D24BEB">
              <w:rPr>
                <w:rFonts w:ascii="Times New Roman" w:hAnsi="Times New Roman" w:cs="Times New Roman"/>
                <w:sz w:val="24"/>
                <w:szCs w:val="24"/>
              </w:rPr>
              <w:t>çe</w:t>
            </w:r>
            <w:r w:rsidRPr="00D24BEB">
              <w:rPr>
                <w:rFonts w:ascii="Times New Roman" w:hAnsi="Times New Roman" w:cs="Times New Roman"/>
                <w:sz w:val="24"/>
                <w:szCs w:val="24"/>
              </w:rPr>
              <w:t>miz genelindeki okullarda yardımcı personel eksikliği yaşanması</w:t>
            </w:r>
          </w:p>
          <w:p w14:paraId="40C516ED" w14:textId="77777777" w:rsidR="008A4971" w:rsidRPr="00D24BEB" w:rsidRDefault="008A4971" w:rsidP="00B26402">
            <w:pPr>
              <w:pStyle w:val="ListeParagraf"/>
              <w:numPr>
                <w:ilvl w:val="0"/>
                <w:numId w:val="22"/>
              </w:numPr>
              <w:spacing w:line="276" w:lineRule="auto"/>
              <w:ind w:right="425"/>
              <w:jc w:val="both"/>
              <w:rPr>
                <w:rFonts w:ascii="Times New Roman" w:hAnsi="Times New Roman" w:cs="Times New Roman"/>
                <w:sz w:val="24"/>
                <w:szCs w:val="24"/>
              </w:rPr>
            </w:pPr>
            <w:r w:rsidRPr="00D24BEB">
              <w:rPr>
                <w:rFonts w:ascii="Times New Roman" w:hAnsi="Times New Roman" w:cs="Times New Roman"/>
                <w:sz w:val="24"/>
                <w:szCs w:val="24"/>
              </w:rPr>
              <w:t>Çalışanların motivasyonunun düşük olması</w:t>
            </w:r>
          </w:p>
          <w:p w14:paraId="640D54D1" w14:textId="77777777" w:rsidR="004068BE" w:rsidRPr="00D24BEB" w:rsidRDefault="004068BE" w:rsidP="00B26402">
            <w:pPr>
              <w:pStyle w:val="ListeParagraf"/>
              <w:numPr>
                <w:ilvl w:val="0"/>
                <w:numId w:val="22"/>
              </w:numPr>
              <w:spacing w:line="276" w:lineRule="auto"/>
              <w:ind w:right="425"/>
              <w:jc w:val="both"/>
              <w:rPr>
                <w:rFonts w:ascii="Times New Roman" w:hAnsi="Times New Roman" w:cs="Times New Roman"/>
                <w:sz w:val="24"/>
                <w:szCs w:val="24"/>
              </w:rPr>
            </w:pPr>
            <w:r w:rsidRPr="00D24BEB">
              <w:rPr>
                <w:rFonts w:ascii="Times New Roman" w:hAnsi="Times New Roman" w:cs="Times New Roman"/>
                <w:sz w:val="24"/>
                <w:szCs w:val="24"/>
              </w:rPr>
              <w:t>Eğitimde teknoloji kullanımının artırılmasına yönelik projelerin olması</w:t>
            </w:r>
          </w:p>
          <w:p w14:paraId="6E7BC425" w14:textId="77777777" w:rsidR="00A37D7F" w:rsidRPr="00D24BEB" w:rsidRDefault="004068BE" w:rsidP="00B26402">
            <w:pPr>
              <w:pStyle w:val="ListeParagraf"/>
              <w:numPr>
                <w:ilvl w:val="0"/>
                <w:numId w:val="22"/>
              </w:numPr>
              <w:spacing w:line="276" w:lineRule="auto"/>
              <w:ind w:right="283"/>
              <w:jc w:val="both"/>
              <w:rPr>
                <w:rFonts w:ascii="Times New Roman" w:hAnsi="Times New Roman" w:cs="Times New Roman"/>
                <w:sz w:val="24"/>
                <w:szCs w:val="24"/>
              </w:rPr>
            </w:pPr>
            <w:r w:rsidRPr="00D24BEB">
              <w:rPr>
                <w:rFonts w:ascii="Times New Roman" w:hAnsi="Times New Roman" w:cs="Times New Roman"/>
                <w:sz w:val="24"/>
                <w:szCs w:val="24"/>
              </w:rPr>
              <w:t>Personele yönelik sosyal, kültürel, sanatsal etkinliklerin yeterli düzeyde olmaması</w:t>
            </w:r>
          </w:p>
          <w:p w14:paraId="1D20A0B3" w14:textId="77777777" w:rsidR="008A4971" w:rsidRPr="00D24BEB" w:rsidRDefault="004068BE" w:rsidP="00B26402">
            <w:pPr>
              <w:pStyle w:val="ListeParagraf"/>
              <w:numPr>
                <w:ilvl w:val="0"/>
                <w:numId w:val="22"/>
              </w:numPr>
              <w:spacing w:line="276" w:lineRule="auto"/>
              <w:ind w:right="283"/>
              <w:jc w:val="both"/>
              <w:rPr>
                <w:rFonts w:ascii="Times New Roman" w:hAnsi="Times New Roman" w:cs="Times New Roman"/>
                <w:sz w:val="24"/>
                <w:szCs w:val="24"/>
              </w:rPr>
            </w:pPr>
            <w:r w:rsidRPr="00D24BEB">
              <w:rPr>
                <w:rFonts w:ascii="Times New Roman" w:hAnsi="Times New Roman" w:cs="Times New Roman"/>
                <w:sz w:val="24"/>
                <w:szCs w:val="24"/>
              </w:rPr>
              <w:t>Personelin kişisel ve mesleki gelişimine yönelik eğitimlerin yetersiz olması</w:t>
            </w:r>
          </w:p>
        </w:tc>
      </w:tr>
    </w:tbl>
    <w:p w14:paraId="2F8FC153" w14:textId="77777777" w:rsidR="00FF14F2" w:rsidRPr="00206A45" w:rsidRDefault="00FF14F2" w:rsidP="00B26402">
      <w:pPr>
        <w:spacing w:before="72" w:after="240" w:line="276" w:lineRule="auto"/>
        <w:ind w:right="-1"/>
        <w:rPr>
          <w:rFonts w:ascii="Times New Roman" w:hAnsi="Times New Roman" w:cs="Times New Roman"/>
        </w:rPr>
      </w:pPr>
    </w:p>
    <w:p w14:paraId="38F851DD" w14:textId="77777777" w:rsidR="005A5978" w:rsidRPr="00206A45" w:rsidRDefault="005A5978" w:rsidP="00B26402">
      <w:pPr>
        <w:spacing w:before="72" w:after="240" w:line="276" w:lineRule="auto"/>
        <w:ind w:right="-1"/>
        <w:rPr>
          <w:rFonts w:ascii="Times New Roman" w:hAnsi="Times New Roman" w:cs="Times New Roman"/>
        </w:rPr>
      </w:pPr>
    </w:p>
    <w:p w14:paraId="2969546B" w14:textId="77777777" w:rsidR="005A5978" w:rsidRPr="00206A45" w:rsidRDefault="005A5978" w:rsidP="00B26402">
      <w:pPr>
        <w:spacing w:before="72" w:after="240" w:line="276" w:lineRule="auto"/>
        <w:ind w:right="-1"/>
        <w:rPr>
          <w:rFonts w:ascii="Times New Roman" w:hAnsi="Times New Roman" w:cs="Times New Roman"/>
        </w:rPr>
        <w:sectPr w:rsidR="005A5978" w:rsidRPr="00206A45" w:rsidSect="009D7984">
          <w:pgSz w:w="16840" w:h="11910" w:orient="landscape"/>
          <w:pgMar w:top="1418" w:right="1418" w:bottom="1418" w:left="1418" w:header="0" w:footer="1035" w:gutter="0"/>
          <w:cols w:space="708"/>
          <w:docGrid w:linePitch="299"/>
        </w:sectPr>
      </w:pPr>
    </w:p>
    <w:p w14:paraId="48D84B23" w14:textId="5920C763" w:rsidR="005A5978" w:rsidRPr="00CC02B2" w:rsidRDefault="005A5978" w:rsidP="00B26402">
      <w:pPr>
        <w:pStyle w:val="ResimYazs"/>
        <w:spacing w:line="276" w:lineRule="auto"/>
        <w:rPr>
          <w:rFonts w:ascii="Times New Roman" w:hAnsi="Times New Roman" w:cs="Times New Roman"/>
          <w:sz w:val="24"/>
          <w:szCs w:val="24"/>
        </w:rPr>
      </w:pPr>
      <w:bookmarkStart w:id="138" w:name="_Toc148097832"/>
      <w:r w:rsidRPr="00CC02B2">
        <w:rPr>
          <w:rFonts w:ascii="Times New Roman" w:hAnsi="Times New Roman" w:cs="Times New Roman"/>
          <w:sz w:val="24"/>
          <w:szCs w:val="24"/>
        </w:rPr>
        <w:lastRenderedPageBreak/>
        <w:t xml:space="preserve">Tablo </w:t>
      </w:r>
      <w:r w:rsidR="008A2A9E" w:rsidRPr="00CC02B2">
        <w:rPr>
          <w:rFonts w:ascii="Times New Roman" w:hAnsi="Times New Roman" w:cs="Times New Roman"/>
          <w:sz w:val="24"/>
          <w:szCs w:val="24"/>
        </w:rPr>
        <w:fldChar w:fldCharType="begin"/>
      </w:r>
      <w:r w:rsidRPr="00CC02B2">
        <w:rPr>
          <w:rFonts w:ascii="Times New Roman" w:hAnsi="Times New Roman" w:cs="Times New Roman"/>
          <w:sz w:val="24"/>
          <w:szCs w:val="24"/>
        </w:rPr>
        <w:instrText xml:space="preserve"> SEQ Tablo \* ARABIC </w:instrText>
      </w:r>
      <w:r w:rsidR="008A2A9E" w:rsidRPr="00CC02B2">
        <w:rPr>
          <w:rFonts w:ascii="Times New Roman" w:hAnsi="Times New Roman" w:cs="Times New Roman"/>
          <w:sz w:val="24"/>
          <w:szCs w:val="24"/>
        </w:rPr>
        <w:fldChar w:fldCharType="separate"/>
      </w:r>
      <w:r w:rsidR="00A504E1">
        <w:rPr>
          <w:rFonts w:ascii="Times New Roman" w:hAnsi="Times New Roman" w:cs="Times New Roman"/>
          <w:noProof/>
          <w:sz w:val="24"/>
          <w:szCs w:val="24"/>
        </w:rPr>
        <w:t>16</w:t>
      </w:r>
      <w:r w:rsidR="008A2A9E" w:rsidRPr="00CC02B2">
        <w:rPr>
          <w:rFonts w:ascii="Times New Roman" w:hAnsi="Times New Roman" w:cs="Times New Roman"/>
          <w:sz w:val="24"/>
          <w:szCs w:val="24"/>
        </w:rPr>
        <w:fldChar w:fldCharType="end"/>
      </w:r>
      <w:r w:rsidRPr="00CC02B2">
        <w:rPr>
          <w:rFonts w:ascii="Times New Roman" w:hAnsi="Times New Roman" w:cs="Times New Roman"/>
          <w:sz w:val="24"/>
          <w:szCs w:val="24"/>
        </w:rPr>
        <w:t>: GZFT Analizi (Fırsatlar)</w:t>
      </w:r>
      <w:bookmarkEnd w:id="138"/>
    </w:p>
    <w:p w14:paraId="2CC75562" w14:textId="77777777" w:rsidR="00A37D7F" w:rsidRPr="00206A45" w:rsidRDefault="00A37D7F" w:rsidP="00B26402">
      <w:pPr>
        <w:spacing w:line="276" w:lineRule="auto"/>
        <w:rPr>
          <w:rFonts w:ascii="Times New Roman" w:hAnsi="Times New Roman" w:cs="Times New Roman"/>
        </w:rPr>
      </w:pPr>
    </w:p>
    <w:p w14:paraId="76235801" w14:textId="77777777" w:rsidR="008A4971" w:rsidRPr="00206A45" w:rsidRDefault="008A4971" w:rsidP="00B26402">
      <w:pPr>
        <w:spacing w:before="72" w:after="240" w:line="276" w:lineRule="auto"/>
        <w:ind w:right="-1"/>
        <w:rPr>
          <w:rFonts w:ascii="Times New Roman" w:hAnsi="Times New Roman" w:cs="Times New Roman"/>
        </w:rPr>
      </w:pPr>
    </w:p>
    <w:tbl>
      <w:tblPr>
        <w:tblStyle w:val="TableNormal"/>
        <w:tblpPr w:leftFromText="141" w:rightFromText="141" w:vertAnchor="text" w:horzAnchor="margin" w:tblpY="-54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4"/>
        <w:gridCol w:w="7183"/>
      </w:tblGrid>
      <w:tr w:rsidR="005A5978" w:rsidRPr="00206A45" w14:paraId="64DDCB7E" w14:textId="77777777" w:rsidTr="0036119B">
        <w:trPr>
          <w:trHeight w:hRule="exact" w:val="395"/>
        </w:trPr>
        <w:tc>
          <w:tcPr>
            <w:tcW w:w="13887" w:type="dxa"/>
            <w:gridSpan w:val="2"/>
            <w:shd w:val="clear" w:color="auto" w:fill="9CC2E4"/>
          </w:tcPr>
          <w:p w14:paraId="44F42289" w14:textId="77777777" w:rsidR="005A5978" w:rsidRPr="00206A45" w:rsidRDefault="005A5978" w:rsidP="00B26402">
            <w:pPr>
              <w:pStyle w:val="TableParagraph"/>
              <w:spacing w:line="276" w:lineRule="auto"/>
              <w:rPr>
                <w:rFonts w:ascii="Times New Roman" w:hAnsi="Times New Roman" w:cs="Times New Roman"/>
                <w:color w:val="auto"/>
              </w:rPr>
            </w:pPr>
            <w:r w:rsidRPr="00206A45">
              <w:rPr>
                <w:rFonts w:ascii="Times New Roman" w:hAnsi="Times New Roman" w:cs="Times New Roman"/>
                <w:color w:val="auto"/>
              </w:rPr>
              <w:t>FIRSATLAR</w:t>
            </w:r>
          </w:p>
        </w:tc>
      </w:tr>
      <w:tr w:rsidR="005A5978" w:rsidRPr="00206A45" w14:paraId="668264A7" w14:textId="77777777" w:rsidTr="004068BE">
        <w:trPr>
          <w:trHeight w:hRule="exact" w:val="5004"/>
        </w:trPr>
        <w:tc>
          <w:tcPr>
            <w:tcW w:w="6704" w:type="dxa"/>
          </w:tcPr>
          <w:p w14:paraId="2BD485EE" w14:textId="77777777" w:rsidR="005A5978" w:rsidRPr="00995C06" w:rsidRDefault="005A5978" w:rsidP="00B26402">
            <w:pPr>
              <w:pStyle w:val="ListeParagraf"/>
              <w:numPr>
                <w:ilvl w:val="0"/>
                <w:numId w:val="23"/>
              </w:numPr>
              <w:spacing w:line="276" w:lineRule="auto"/>
              <w:ind w:left="609" w:right="283"/>
              <w:jc w:val="both"/>
              <w:rPr>
                <w:rFonts w:ascii="Times New Roman" w:hAnsi="Times New Roman" w:cs="Times New Roman"/>
                <w:sz w:val="24"/>
                <w:szCs w:val="24"/>
              </w:rPr>
            </w:pPr>
            <w:r w:rsidRPr="00995C06">
              <w:rPr>
                <w:rFonts w:ascii="Times New Roman" w:hAnsi="Times New Roman" w:cs="Times New Roman"/>
                <w:sz w:val="24"/>
                <w:szCs w:val="24"/>
              </w:rPr>
              <w:t>MEB desteğine çabuk ve kolay erişim sağlanması</w:t>
            </w:r>
          </w:p>
          <w:p w14:paraId="1322B72F" w14:textId="77777777" w:rsidR="005A5978" w:rsidRPr="00995C06" w:rsidRDefault="005A5978" w:rsidP="00B26402">
            <w:pPr>
              <w:pStyle w:val="ListeParagraf"/>
              <w:numPr>
                <w:ilvl w:val="0"/>
                <w:numId w:val="23"/>
              </w:numPr>
              <w:spacing w:line="276" w:lineRule="auto"/>
              <w:ind w:left="609" w:right="283"/>
              <w:jc w:val="both"/>
              <w:rPr>
                <w:rFonts w:ascii="Times New Roman" w:hAnsi="Times New Roman" w:cs="Times New Roman"/>
                <w:sz w:val="24"/>
                <w:szCs w:val="24"/>
              </w:rPr>
            </w:pPr>
            <w:r w:rsidRPr="00995C06">
              <w:rPr>
                <w:rFonts w:ascii="Times New Roman" w:hAnsi="Times New Roman" w:cs="Times New Roman"/>
                <w:sz w:val="24"/>
                <w:szCs w:val="24"/>
              </w:rPr>
              <w:t>Kaymakamlığın, yerel yönetimlerin ve STK’lerin eğitime verdiği desteğin yüksek olması</w:t>
            </w:r>
          </w:p>
          <w:p w14:paraId="35DA30A2" w14:textId="77777777" w:rsidR="005A5978" w:rsidRPr="00995C06" w:rsidRDefault="005A5978" w:rsidP="00B26402">
            <w:pPr>
              <w:pStyle w:val="ListeParagraf"/>
              <w:numPr>
                <w:ilvl w:val="0"/>
                <w:numId w:val="23"/>
              </w:numPr>
              <w:spacing w:line="276" w:lineRule="auto"/>
              <w:ind w:left="609" w:right="283"/>
              <w:jc w:val="both"/>
              <w:rPr>
                <w:rFonts w:ascii="Times New Roman" w:hAnsi="Times New Roman" w:cs="Times New Roman"/>
                <w:sz w:val="24"/>
                <w:szCs w:val="24"/>
              </w:rPr>
            </w:pPr>
            <w:r w:rsidRPr="00995C06">
              <w:rPr>
                <w:rFonts w:ascii="Times New Roman" w:hAnsi="Times New Roman" w:cs="Times New Roman"/>
                <w:sz w:val="24"/>
                <w:szCs w:val="24"/>
              </w:rPr>
              <w:t>Gençlik Spor İl Müdürlüğünün aktif olması, öğrencilerimize alternatif etkinlikler sunması</w:t>
            </w:r>
          </w:p>
          <w:p w14:paraId="0E88974A" w14:textId="77777777" w:rsidR="005A5978" w:rsidRPr="00995C06" w:rsidRDefault="005A5978" w:rsidP="00B26402">
            <w:pPr>
              <w:pStyle w:val="ListeParagraf"/>
              <w:numPr>
                <w:ilvl w:val="0"/>
                <w:numId w:val="23"/>
              </w:numPr>
              <w:spacing w:line="276" w:lineRule="auto"/>
              <w:ind w:left="609" w:right="283"/>
              <w:jc w:val="both"/>
              <w:rPr>
                <w:rFonts w:ascii="Times New Roman" w:hAnsi="Times New Roman" w:cs="Times New Roman"/>
                <w:sz w:val="24"/>
                <w:szCs w:val="24"/>
              </w:rPr>
            </w:pPr>
            <w:r w:rsidRPr="00995C06">
              <w:rPr>
                <w:rFonts w:ascii="Times New Roman" w:hAnsi="Times New Roman" w:cs="Times New Roman"/>
                <w:sz w:val="24"/>
                <w:szCs w:val="24"/>
              </w:rPr>
              <w:t>Bakanlığımızın dezavantajlı bireylere yönelik iyileştirme politikasının güçlü olması ve dezavantajlı bireyleri yasal düzenlemelerle desteklenmesi</w:t>
            </w:r>
          </w:p>
          <w:p w14:paraId="29209C98" w14:textId="77777777" w:rsidR="005A5978" w:rsidRPr="00995C06" w:rsidRDefault="005A5978" w:rsidP="00B26402">
            <w:pPr>
              <w:pStyle w:val="ListeParagraf"/>
              <w:numPr>
                <w:ilvl w:val="0"/>
                <w:numId w:val="23"/>
              </w:numPr>
              <w:spacing w:line="276" w:lineRule="auto"/>
              <w:ind w:left="609" w:right="283"/>
              <w:jc w:val="both"/>
              <w:rPr>
                <w:rFonts w:ascii="Times New Roman" w:hAnsi="Times New Roman" w:cs="Times New Roman"/>
                <w:sz w:val="24"/>
                <w:szCs w:val="24"/>
              </w:rPr>
            </w:pPr>
            <w:r w:rsidRPr="00995C06">
              <w:rPr>
                <w:rFonts w:ascii="Times New Roman" w:hAnsi="Times New Roman" w:cs="Times New Roman"/>
                <w:sz w:val="24"/>
                <w:szCs w:val="24"/>
              </w:rPr>
              <w:t>İlçemizdeki genç ve dinamik nüfusun fazla olması</w:t>
            </w:r>
          </w:p>
          <w:p w14:paraId="0000E8E8" w14:textId="322117E2" w:rsidR="005A5978" w:rsidRPr="00995C06" w:rsidRDefault="005A5978" w:rsidP="00B26402">
            <w:pPr>
              <w:pStyle w:val="ListeParagraf"/>
              <w:numPr>
                <w:ilvl w:val="0"/>
                <w:numId w:val="23"/>
              </w:numPr>
              <w:spacing w:line="276" w:lineRule="auto"/>
              <w:ind w:left="609" w:right="283"/>
              <w:jc w:val="both"/>
              <w:rPr>
                <w:rFonts w:ascii="Times New Roman" w:hAnsi="Times New Roman" w:cs="Times New Roman"/>
                <w:sz w:val="24"/>
                <w:szCs w:val="24"/>
              </w:rPr>
            </w:pPr>
            <w:r w:rsidRPr="00995C06">
              <w:rPr>
                <w:rFonts w:ascii="Times New Roman" w:hAnsi="Times New Roman" w:cs="Times New Roman"/>
                <w:sz w:val="24"/>
                <w:szCs w:val="24"/>
              </w:rPr>
              <w:t>Eğitim ve öğretime yönelik teşviklerin her geçen gün artması</w:t>
            </w:r>
          </w:p>
          <w:p w14:paraId="3DF3AEAC" w14:textId="77777777" w:rsidR="005A5978" w:rsidRPr="00995C06" w:rsidRDefault="005A5978" w:rsidP="00B26402">
            <w:pPr>
              <w:pStyle w:val="ListeParagraf"/>
              <w:numPr>
                <w:ilvl w:val="0"/>
                <w:numId w:val="23"/>
              </w:numPr>
              <w:spacing w:line="276" w:lineRule="auto"/>
              <w:ind w:left="567" w:right="284"/>
              <w:jc w:val="both"/>
              <w:rPr>
                <w:rFonts w:ascii="Times New Roman" w:hAnsi="Times New Roman" w:cs="Times New Roman"/>
                <w:sz w:val="24"/>
                <w:szCs w:val="24"/>
              </w:rPr>
            </w:pPr>
            <w:r w:rsidRPr="00995C06">
              <w:rPr>
                <w:rFonts w:ascii="Times New Roman" w:hAnsi="Times New Roman" w:cs="Times New Roman"/>
                <w:sz w:val="24"/>
                <w:szCs w:val="24"/>
              </w:rPr>
              <w:t>Üst politika belgelerinde eğitimin öncelikli alan olarak yer alması</w:t>
            </w:r>
          </w:p>
          <w:p w14:paraId="13D014EA" w14:textId="06A5D203" w:rsidR="005A5978" w:rsidRPr="00A43FE5" w:rsidRDefault="005A5978" w:rsidP="00B26402">
            <w:pPr>
              <w:pStyle w:val="ListeParagraf"/>
              <w:spacing w:line="276" w:lineRule="auto"/>
              <w:ind w:left="609" w:right="283"/>
              <w:jc w:val="both"/>
              <w:rPr>
                <w:rFonts w:ascii="Times New Roman" w:hAnsi="Times New Roman" w:cs="Times New Roman"/>
              </w:rPr>
            </w:pPr>
          </w:p>
          <w:p w14:paraId="30BF045D" w14:textId="77777777" w:rsidR="005A5978" w:rsidRPr="00206A45" w:rsidRDefault="005A5978" w:rsidP="00B26402">
            <w:pPr>
              <w:spacing w:line="276" w:lineRule="auto"/>
              <w:rPr>
                <w:rFonts w:ascii="Times New Roman" w:hAnsi="Times New Roman" w:cs="Times New Roman"/>
              </w:rPr>
            </w:pPr>
          </w:p>
        </w:tc>
        <w:tc>
          <w:tcPr>
            <w:tcW w:w="7183" w:type="dxa"/>
          </w:tcPr>
          <w:p w14:paraId="2B1735D5" w14:textId="77777777" w:rsidR="005A5978" w:rsidRPr="00995C06" w:rsidRDefault="006A4A1D" w:rsidP="00B26402">
            <w:pPr>
              <w:pStyle w:val="ListeParagraf"/>
              <w:numPr>
                <w:ilvl w:val="0"/>
                <w:numId w:val="23"/>
              </w:numPr>
              <w:spacing w:line="276" w:lineRule="auto"/>
              <w:ind w:left="567" w:right="284"/>
              <w:jc w:val="both"/>
              <w:rPr>
                <w:rFonts w:ascii="Times New Roman" w:hAnsi="Times New Roman" w:cs="Times New Roman"/>
                <w:sz w:val="24"/>
                <w:szCs w:val="24"/>
              </w:rPr>
            </w:pPr>
            <w:r w:rsidRPr="00995C06">
              <w:rPr>
                <w:rFonts w:ascii="Times New Roman" w:hAnsi="Times New Roman" w:cs="Times New Roman"/>
                <w:sz w:val="24"/>
                <w:szCs w:val="24"/>
              </w:rPr>
              <w:t>Doğanşehir</w:t>
            </w:r>
            <w:r w:rsidR="00735A59" w:rsidRPr="00995C06">
              <w:rPr>
                <w:rFonts w:ascii="Times New Roman" w:hAnsi="Times New Roman" w:cs="Times New Roman"/>
                <w:sz w:val="24"/>
                <w:szCs w:val="24"/>
              </w:rPr>
              <w:t>’i</w:t>
            </w:r>
            <w:r w:rsidR="005A5978" w:rsidRPr="00995C06">
              <w:rPr>
                <w:rFonts w:ascii="Times New Roman" w:hAnsi="Times New Roman" w:cs="Times New Roman"/>
                <w:sz w:val="24"/>
                <w:szCs w:val="24"/>
              </w:rPr>
              <w:t>n köklü bir geçmişe dayanan tarihî, doğal güzelliklerinden dolayı turizme elverişli olması</w:t>
            </w:r>
          </w:p>
          <w:p w14:paraId="3479023F" w14:textId="77777777" w:rsidR="005A5978" w:rsidRPr="00995C06" w:rsidRDefault="005A5978" w:rsidP="00B26402">
            <w:pPr>
              <w:pStyle w:val="ListeParagraf"/>
              <w:numPr>
                <w:ilvl w:val="0"/>
                <w:numId w:val="23"/>
              </w:numPr>
              <w:spacing w:line="276" w:lineRule="auto"/>
              <w:ind w:left="567" w:right="284"/>
              <w:jc w:val="both"/>
              <w:rPr>
                <w:rFonts w:ascii="Times New Roman" w:hAnsi="Times New Roman" w:cs="Times New Roman"/>
                <w:sz w:val="24"/>
                <w:szCs w:val="24"/>
              </w:rPr>
            </w:pPr>
            <w:r w:rsidRPr="00995C06">
              <w:rPr>
                <w:rFonts w:ascii="Times New Roman" w:hAnsi="Times New Roman" w:cs="Times New Roman"/>
                <w:sz w:val="24"/>
                <w:szCs w:val="24"/>
              </w:rPr>
              <w:t>İlçemizin öğretmen tercihlerinde öncelikli tercih edilen ilçelerden biri olması</w:t>
            </w:r>
          </w:p>
          <w:p w14:paraId="21580ADF" w14:textId="77777777" w:rsidR="005A5978" w:rsidRPr="00995C06" w:rsidRDefault="005A5978" w:rsidP="00B26402">
            <w:pPr>
              <w:pStyle w:val="ListeParagraf"/>
              <w:numPr>
                <w:ilvl w:val="0"/>
                <w:numId w:val="23"/>
              </w:numPr>
              <w:spacing w:line="276" w:lineRule="auto"/>
              <w:ind w:left="567" w:right="284"/>
              <w:jc w:val="both"/>
              <w:rPr>
                <w:rFonts w:ascii="Times New Roman" w:hAnsi="Times New Roman" w:cs="Times New Roman"/>
                <w:sz w:val="24"/>
                <w:szCs w:val="24"/>
              </w:rPr>
            </w:pPr>
            <w:r w:rsidRPr="00995C06">
              <w:rPr>
                <w:rFonts w:ascii="Times New Roman" w:hAnsi="Times New Roman" w:cs="Times New Roman"/>
                <w:sz w:val="24"/>
                <w:szCs w:val="24"/>
              </w:rPr>
              <w:t>Eğitimde teknoloji kullanımının artırılmasına yönelik yerel projelerin yürütülmesi</w:t>
            </w:r>
          </w:p>
          <w:p w14:paraId="49A5DAA3" w14:textId="77777777" w:rsidR="005A5978" w:rsidRPr="00995C06" w:rsidRDefault="005A5978" w:rsidP="00B26402">
            <w:pPr>
              <w:pStyle w:val="ListeParagraf"/>
              <w:numPr>
                <w:ilvl w:val="0"/>
                <w:numId w:val="23"/>
              </w:numPr>
              <w:spacing w:line="276" w:lineRule="auto"/>
              <w:ind w:left="567" w:right="284"/>
              <w:jc w:val="both"/>
              <w:rPr>
                <w:rFonts w:ascii="Times New Roman" w:hAnsi="Times New Roman" w:cs="Times New Roman"/>
                <w:sz w:val="24"/>
                <w:szCs w:val="24"/>
              </w:rPr>
            </w:pPr>
            <w:r w:rsidRPr="00995C06">
              <w:rPr>
                <w:rFonts w:ascii="Times New Roman" w:hAnsi="Times New Roman" w:cs="Times New Roman"/>
                <w:sz w:val="24"/>
                <w:szCs w:val="24"/>
              </w:rPr>
              <w:t>Ulusal ajans ve kalkınma ajansı projelerinin eğitim sistemine olumlu katkıları</w:t>
            </w:r>
          </w:p>
          <w:p w14:paraId="7AC17FF2" w14:textId="77777777" w:rsidR="005A5978" w:rsidRPr="00995C06" w:rsidRDefault="005A5978" w:rsidP="00B26402">
            <w:pPr>
              <w:pStyle w:val="ListeParagraf"/>
              <w:numPr>
                <w:ilvl w:val="0"/>
                <w:numId w:val="23"/>
              </w:numPr>
              <w:spacing w:line="276" w:lineRule="auto"/>
              <w:ind w:left="567" w:right="284"/>
              <w:jc w:val="both"/>
              <w:rPr>
                <w:rFonts w:ascii="Times New Roman" w:hAnsi="Times New Roman" w:cs="Times New Roman"/>
                <w:sz w:val="24"/>
                <w:szCs w:val="24"/>
              </w:rPr>
            </w:pPr>
            <w:r w:rsidRPr="00995C06">
              <w:rPr>
                <w:rFonts w:ascii="Times New Roman" w:hAnsi="Times New Roman" w:cs="Times New Roman"/>
                <w:sz w:val="24"/>
                <w:szCs w:val="24"/>
              </w:rPr>
              <w:t>Okul öncesi eğitime velilerimizin ilgisinin fazla olması</w:t>
            </w:r>
          </w:p>
          <w:p w14:paraId="6C5653DC" w14:textId="77777777" w:rsidR="005A5978" w:rsidRPr="00995C06" w:rsidRDefault="005A5978" w:rsidP="00B26402">
            <w:pPr>
              <w:pStyle w:val="ListeParagraf"/>
              <w:numPr>
                <w:ilvl w:val="0"/>
                <w:numId w:val="23"/>
              </w:numPr>
              <w:spacing w:line="276" w:lineRule="auto"/>
              <w:ind w:left="567" w:right="284"/>
              <w:jc w:val="both"/>
              <w:rPr>
                <w:rFonts w:ascii="Times New Roman" w:hAnsi="Times New Roman" w:cs="Times New Roman"/>
                <w:sz w:val="24"/>
                <w:szCs w:val="24"/>
              </w:rPr>
            </w:pPr>
            <w:r w:rsidRPr="00995C06">
              <w:rPr>
                <w:rFonts w:ascii="Times New Roman" w:hAnsi="Times New Roman" w:cs="Times New Roman"/>
                <w:sz w:val="24"/>
                <w:szCs w:val="24"/>
              </w:rPr>
              <w:t>İlçemizde kitle iletişim araçlarına kolay ulaşılabilir olması</w:t>
            </w:r>
          </w:p>
          <w:p w14:paraId="46DBFCF5" w14:textId="77777777" w:rsidR="005A5978" w:rsidRPr="00995C06" w:rsidRDefault="005A5978" w:rsidP="00B26402">
            <w:pPr>
              <w:pStyle w:val="ListeParagraf"/>
              <w:numPr>
                <w:ilvl w:val="0"/>
                <w:numId w:val="23"/>
              </w:numPr>
              <w:spacing w:line="276" w:lineRule="auto"/>
              <w:ind w:left="567" w:right="284"/>
              <w:jc w:val="both"/>
              <w:rPr>
                <w:rFonts w:ascii="Times New Roman" w:hAnsi="Times New Roman" w:cs="Times New Roman"/>
                <w:sz w:val="24"/>
                <w:szCs w:val="24"/>
              </w:rPr>
            </w:pPr>
            <w:r w:rsidRPr="00995C06">
              <w:rPr>
                <w:rFonts w:ascii="Times New Roman" w:hAnsi="Times New Roman" w:cs="Times New Roman"/>
                <w:sz w:val="24"/>
                <w:szCs w:val="24"/>
              </w:rPr>
              <w:t>Merkezi yönetim bütçesinden eğitime ayrılan payın artış eğiliminde olması</w:t>
            </w:r>
          </w:p>
          <w:p w14:paraId="00841B59" w14:textId="77777777" w:rsidR="005A5978" w:rsidRPr="00995C06" w:rsidRDefault="005A5978" w:rsidP="00B26402">
            <w:pPr>
              <w:pStyle w:val="ListeParagraf"/>
              <w:numPr>
                <w:ilvl w:val="0"/>
                <w:numId w:val="23"/>
              </w:numPr>
              <w:spacing w:line="276" w:lineRule="auto"/>
              <w:ind w:left="567" w:right="284"/>
              <w:jc w:val="both"/>
              <w:rPr>
                <w:rFonts w:ascii="Times New Roman" w:hAnsi="Times New Roman" w:cs="Times New Roman"/>
                <w:sz w:val="24"/>
                <w:szCs w:val="24"/>
              </w:rPr>
            </w:pPr>
            <w:r w:rsidRPr="00995C06">
              <w:rPr>
                <w:rFonts w:ascii="Times New Roman" w:hAnsi="Times New Roman" w:cs="Times New Roman"/>
                <w:sz w:val="24"/>
                <w:szCs w:val="24"/>
              </w:rPr>
              <w:t>Okula yönelik veli ve toplum desteğinin olması</w:t>
            </w:r>
          </w:p>
          <w:p w14:paraId="6719DEBA" w14:textId="77777777" w:rsidR="005A5978" w:rsidRPr="00206A45" w:rsidRDefault="005A5978" w:rsidP="00B26402">
            <w:pPr>
              <w:spacing w:line="276" w:lineRule="auto"/>
              <w:rPr>
                <w:rFonts w:ascii="Times New Roman" w:hAnsi="Times New Roman" w:cs="Times New Roman"/>
              </w:rPr>
            </w:pPr>
          </w:p>
        </w:tc>
      </w:tr>
    </w:tbl>
    <w:p w14:paraId="335C533B" w14:textId="77777777" w:rsidR="005A5978" w:rsidRPr="00206A45" w:rsidRDefault="005A5978" w:rsidP="00B26402">
      <w:pPr>
        <w:spacing w:before="72" w:after="240" w:line="276" w:lineRule="auto"/>
        <w:ind w:right="-1"/>
        <w:rPr>
          <w:rFonts w:ascii="Times New Roman" w:hAnsi="Times New Roman" w:cs="Times New Roman"/>
        </w:rPr>
      </w:pPr>
    </w:p>
    <w:p w14:paraId="77F1BBDF" w14:textId="77777777" w:rsidR="00A37D7F" w:rsidRPr="00206A45" w:rsidRDefault="00A37D7F" w:rsidP="00B26402">
      <w:pPr>
        <w:spacing w:before="72" w:after="240" w:line="276" w:lineRule="auto"/>
        <w:ind w:right="-1"/>
        <w:rPr>
          <w:rFonts w:ascii="Times New Roman" w:hAnsi="Times New Roman" w:cs="Times New Roman"/>
        </w:rPr>
        <w:sectPr w:rsidR="00A37D7F" w:rsidRPr="00206A45" w:rsidSect="009D7984">
          <w:pgSz w:w="16840" w:h="11910" w:orient="landscape"/>
          <w:pgMar w:top="1418" w:right="1418" w:bottom="1418" w:left="1418" w:header="0" w:footer="1035" w:gutter="0"/>
          <w:cols w:space="708"/>
          <w:docGrid w:linePitch="299"/>
        </w:sectPr>
      </w:pPr>
    </w:p>
    <w:p w14:paraId="0FC1581F" w14:textId="5E479D88" w:rsidR="005A5978" w:rsidRPr="00CC02B2" w:rsidRDefault="005A5978" w:rsidP="00B26402">
      <w:pPr>
        <w:pStyle w:val="ResimYazs"/>
        <w:spacing w:line="276" w:lineRule="auto"/>
        <w:rPr>
          <w:rFonts w:ascii="Times New Roman" w:hAnsi="Times New Roman" w:cs="Times New Roman"/>
          <w:sz w:val="24"/>
          <w:szCs w:val="24"/>
        </w:rPr>
      </w:pPr>
      <w:bookmarkStart w:id="139" w:name="_Toc148097833"/>
      <w:r w:rsidRPr="00CC02B2">
        <w:rPr>
          <w:rFonts w:ascii="Times New Roman" w:hAnsi="Times New Roman" w:cs="Times New Roman"/>
          <w:sz w:val="24"/>
          <w:szCs w:val="24"/>
        </w:rPr>
        <w:lastRenderedPageBreak/>
        <w:t xml:space="preserve">Tablo </w:t>
      </w:r>
      <w:r w:rsidR="008A2A9E" w:rsidRPr="00CC02B2">
        <w:rPr>
          <w:rFonts w:ascii="Times New Roman" w:hAnsi="Times New Roman" w:cs="Times New Roman"/>
          <w:sz w:val="24"/>
          <w:szCs w:val="24"/>
        </w:rPr>
        <w:fldChar w:fldCharType="begin"/>
      </w:r>
      <w:r w:rsidRPr="00CC02B2">
        <w:rPr>
          <w:rFonts w:ascii="Times New Roman" w:hAnsi="Times New Roman" w:cs="Times New Roman"/>
          <w:sz w:val="24"/>
          <w:szCs w:val="24"/>
        </w:rPr>
        <w:instrText xml:space="preserve"> SEQ Tablo \* ARABIC </w:instrText>
      </w:r>
      <w:r w:rsidR="008A2A9E" w:rsidRPr="00CC02B2">
        <w:rPr>
          <w:rFonts w:ascii="Times New Roman" w:hAnsi="Times New Roman" w:cs="Times New Roman"/>
          <w:sz w:val="24"/>
          <w:szCs w:val="24"/>
        </w:rPr>
        <w:fldChar w:fldCharType="separate"/>
      </w:r>
      <w:r w:rsidR="00A504E1">
        <w:rPr>
          <w:rFonts w:ascii="Times New Roman" w:hAnsi="Times New Roman" w:cs="Times New Roman"/>
          <w:noProof/>
          <w:sz w:val="24"/>
          <w:szCs w:val="24"/>
        </w:rPr>
        <w:t>17</w:t>
      </w:r>
      <w:r w:rsidR="008A2A9E" w:rsidRPr="00CC02B2">
        <w:rPr>
          <w:rFonts w:ascii="Times New Roman" w:hAnsi="Times New Roman" w:cs="Times New Roman"/>
          <w:sz w:val="24"/>
          <w:szCs w:val="24"/>
        </w:rPr>
        <w:fldChar w:fldCharType="end"/>
      </w:r>
      <w:r w:rsidRPr="00CC02B2">
        <w:rPr>
          <w:rFonts w:ascii="Times New Roman" w:hAnsi="Times New Roman" w:cs="Times New Roman"/>
          <w:sz w:val="24"/>
          <w:szCs w:val="24"/>
        </w:rPr>
        <w:t>: GZFT Analizi (Tehditler)</w:t>
      </w:r>
      <w:bookmarkEnd w:id="139"/>
    </w:p>
    <w:p w14:paraId="075E455A" w14:textId="77777777" w:rsidR="00A37D7F" w:rsidRPr="00206A45" w:rsidRDefault="00A37D7F" w:rsidP="00B26402">
      <w:pPr>
        <w:spacing w:line="276" w:lineRule="auto"/>
        <w:rPr>
          <w:rFonts w:ascii="Times New Roman" w:hAnsi="Times New Roman" w:cs="Times New Roman"/>
        </w:rPr>
      </w:pPr>
    </w:p>
    <w:tbl>
      <w:tblPr>
        <w:tblStyle w:val="TableNormal"/>
        <w:tblW w:w="13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8"/>
        <w:gridCol w:w="7087"/>
      </w:tblGrid>
      <w:tr w:rsidR="005A5978" w:rsidRPr="00206A45" w14:paraId="34B19AE3" w14:textId="77777777" w:rsidTr="005A5978">
        <w:trPr>
          <w:trHeight w:hRule="exact" w:val="395"/>
          <w:jc w:val="center"/>
        </w:trPr>
        <w:tc>
          <w:tcPr>
            <w:tcW w:w="13755" w:type="dxa"/>
            <w:gridSpan w:val="2"/>
            <w:shd w:val="clear" w:color="auto" w:fill="FF5050"/>
          </w:tcPr>
          <w:p w14:paraId="469747FD" w14:textId="77777777" w:rsidR="008A27F3" w:rsidRPr="00206A45" w:rsidRDefault="008A27F3" w:rsidP="00B26402">
            <w:pPr>
              <w:pStyle w:val="TableParagraph"/>
              <w:spacing w:line="276" w:lineRule="auto"/>
              <w:rPr>
                <w:rFonts w:ascii="Times New Roman" w:hAnsi="Times New Roman" w:cs="Times New Roman"/>
                <w:color w:val="auto"/>
              </w:rPr>
            </w:pPr>
            <w:r w:rsidRPr="00206A45">
              <w:rPr>
                <w:rFonts w:ascii="Times New Roman" w:hAnsi="Times New Roman" w:cs="Times New Roman"/>
                <w:color w:val="auto"/>
              </w:rPr>
              <w:t>TEHDİTLER</w:t>
            </w:r>
          </w:p>
        </w:tc>
      </w:tr>
      <w:tr w:rsidR="008A27F3" w:rsidRPr="00206A45" w14:paraId="6139DCD8" w14:textId="77777777" w:rsidTr="00CE7B59">
        <w:trPr>
          <w:trHeight w:hRule="exact" w:val="3449"/>
          <w:jc w:val="center"/>
        </w:trPr>
        <w:tc>
          <w:tcPr>
            <w:tcW w:w="6668" w:type="dxa"/>
          </w:tcPr>
          <w:p w14:paraId="1C8FD879" w14:textId="77777777" w:rsidR="008A27F3" w:rsidRPr="00995C06" w:rsidRDefault="008A27F3" w:rsidP="00B26402">
            <w:pPr>
              <w:pStyle w:val="ListeParagraf"/>
              <w:numPr>
                <w:ilvl w:val="0"/>
                <w:numId w:val="11"/>
              </w:numPr>
              <w:spacing w:line="276" w:lineRule="auto"/>
              <w:ind w:right="284"/>
              <w:jc w:val="both"/>
              <w:rPr>
                <w:rFonts w:ascii="Times New Roman" w:hAnsi="Times New Roman" w:cs="Times New Roman"/>
                <w:sz w:val="24"/>
                <w:szCs w:val="24"/>
              </w:rPr>
            </w:pPr>
            <w:r w:rsidRPr="00995C06">
              <w:rPr>
                <w:rFonts w:ascii="Times New Roman" w:hAnsi="Times New Roman" w:cs="Times New Roman"/>
                <w:sz w:val="24"/>
                <w:szCs w:val="24"/>
              </w:rPr>
              <w:t>Toplumda bağımlılık yapan maddelere erişimin kolaylaşması</w:t>
            </w:r>
          </w:p>
          <w:p w14:paraId="557063E9" w14:textId="77777777" w:rsidR="008A27F3" w:rsidRPr="00995C06" w:rsidRDefault="008A27F3" w:rsidP="00B26402">
            <w:pPr>
              <w:pStyle w:val="ListeParagraf"/>
              <w:numPr>
                <w:ilvl w:val="0"/>
                <w:numId w:val="11"/>
              </w:numPr>
              <w:spacing w:line="276" w:lineRule="auto"/>
              <w:ind w:right="284"/>
              <w:jc w:val="both"/>
              <w:rPr>
                <w:rFonts w:ascii="Times New Roman" w:hAnsi="Times New Roman" w:cs="Times New Roman"/>
                <w:sz w:val="24"/>
                <w:szCs w:val="24"/>
              </w:rPr>
            </w:pPr>
            <w:r w:rsidRPr="00995C06">
              <w:rPr>
                <w:rFonts w:ascii="Times New Roman" w:hAnsi="Times New Roman" w:cs="Times New Roman"/>
                <w:sz w:val="24"/>
                <w:szCs w:val="24"/>
              </w:rPr>
              <w:t>Sınav merkezli bir eğitim anlayışının ağırlıklı olması</w:t>
            </w:r>
          </w:p>
          <w:p w14:paraId="53B5C633" w14:textId="77777777" w:rsidR="008A27F3" w:rsidRPr="00995C06" w:rsidRDefault="008A27F3" w:rsidP="00B26402">
            <w:pPr>
              <w:pStyle w:val="ListeParagraf"/>
              <w:numPr>
                <w:ilvl w:val="0"/>
                <w:numId w:val="11"/>
              </w:numPr>
              <w:spacing w:line="276" w:lineRule="auto"/>
              <w:ind w:right="284"/>
              <w:jc w:val="both"/>
              <w:rPr>
                <w:rFonts w:ascii="Times New Roman" w:hAnsi="Times New Roman" w:cs="Times New Roman"/>
                <w:sz w:val="24"/>
                <w:szCs w:val="24"/>
              </w:rPr>
            </w:pPr>
            <w:r w:rsidRPr="00995C06">
              <w:rPr>
                <w:rFonts w:ascii="Times New Roman" w:hAnsi="Times New Roman" w:cs="Times New Roman"/>
                <w:sz w:val="24"/>
                <w:szCs w:val="24"/>
              </w:rPr>
              <w:t>Gençlerin teknoloji bağımlılığında artış olması</w:t>
            </w:r>
          </w:p>
          <w:p w14:paraId="7F816339" w14:textId="77777777" w:rsidR="004068BE" w:rsidRPr="00995C06" w:rsidRDefault="004068BE" w:rsidP="00B26402">
            <w:pPr>
              <w:pStyle w:val="ListeParagraf"/>
              <w:numPr>
                <w:ilvl w:val="0"/>
                <w:numId w:val="11"/>
              </w:numPr>
              <w:spacing w:line="276" w:lineRule="auto"/>
              <w:ind w:right="284"/>
              <w:jc w:val="both"/>
              <w:rPr>
                <w:rFonts w:ascii="Times New Roman" w:hAnsi="Times New Roman" w:cs="Times New Roman"/>
                <w:sz w:val="24"/>
                <w:szCs w:val="24"/>
              </w:rPr>
            </w:pPr>
            <w:r w:rsidRPr="00995C06">
              <w:rPr>
                <w:rFonts w:ascii="Times New Roman" w:hAnsi="Times New Roman" w:cs="Times New Roman"/>
                <w:sz w:val="24"/>
                <w:szCs w:val="24"/>
              </w:rPr>
              <w:t xml:space="preserve">Velilerimizin </w:t>
            </w:r>
            <w:proofErr w:type="spellStart"/>
            <w:r w:rsidRPr="00995C06">
              <w:rPr>
                <w:rFonts w:ascii="Times New Roman" w:hAnsi="Times New Roman" w:cs="Times New Roman"/>
                <w:sz w:val="24"/>
                <w:szCs w:val="24"/>
              </w:rPr>
              <w:t>sosyo</w:t>
            </w:r>
            <w:proofErr w:type="spellEnd"/>
            <w:r w:rsidRPr="00995C06">
              <w:rPr>
                <w:rFonts w:ascii="Times New Roman" w:hAnsi="Times New Roman" w:cs="Times New Roman"/>
                <w:sz w:val="24"/>
                <w:szCs w:val="24"/>
              </w:rPr>
              <w:t>-ekonomik ve kültür seviyelerinin düşük olması</w:t>
            </w:r>
          </w:p>
          <w:p w14:paraId="21C8739A" w14:textId="77777777" w:rsidR="004068BE" w:rsidRPr="00995C06" w:rsidRDefault="004068BE" w:rsidP="00B26402">
            <w:pPr>
              <w:pStyle w:val="ListeParagraf"/>
              <w:numPr>
                <w:ilvl w:val="0"/>
                <w:numId w:val="11"/>
              </w:numPr>
              <w:spacing w:line="276" w:lineRule="auto"/>
              <w:ind w:right="283"/>
              <w:jc w:val="both"/>
              <w:rPr>
                <w:rFonts w:ascii="Times New Roman" w:hAnsi="Times New Roman" w:cs="Times New Roman"/>
                <w:sz w:val="24"/>
                <w:szCs w:val="24"/>
              </w:rPr>
            </w:pPr>
            <w:r w:rsidRPr="00995C06">
              <w:rPr>
                <w:rFonts w:ascii="Times New Roman" w:hAnsi="Times New Roman" w:cs="Times New Roman"/>
                <w:sz w:val="24"/>
                <w:szCs w:val="24"/>
              </w:rPr>
              <w:t>Eğitim ve öğretimin finansmanında yerel yönetimlerin katkısının yetersiz olması</w:t>
            </w:r>
          </w:p>
          <w:p w14:paraId="22079205" w14:textId="77777777" w:rsidR="008A27F3" w:rsidRPr="00995C06" w:rsidRDefault="004068BE" w:rsidP="00B26402">
            <w:pPr>
              <w:pStyle w:val="ListeParagraf"/>
              <w:numPr>
                <w:ilvl w:val="0"/>
                <w:numId w:val="11"/>
              </w:numPr>
              <w:spacing w:line="276" w:lineRule="auto"/>
              <w:ind w:right="284"/>
              <w:jc w:val="both"/>
              <w:rPr>
                <w:rFonts w:ascii="Times New Roman" w:hAnsi="Times New Roman" w:cs="Times New Roman"/>
                <w:sz w:val="24"/>
                <w:szCs w:val="24"/>
              </w:rPr>
            </w:pPr>
            <w:r w:rsidRPr="00995C06">
              <w:rPr>
                <w:rFonts w:ascii="Times New Roman" w:hAnsi="Times New Roman" w:cs="Times New Roman"/>
                <w:sz w:val="24"/>
                <w:szCs w:val="24"/>
              </w:rPr>
              <w:t>Sosyal ağlar, internet, televizyon gibi kitle iletişim araçlarının öğrenciler üzerindeki olumsuz etkilerinin artması</w:t>
            </w:r>
          </w:p>
        </w:tc>
        <w:tc>
          <w:tcPr>
            <w:tcW w:w="7087" w:type="dxa"/>
          </w:tcPr>
          <w:p w14:paraId="177990B4" w14:textId="77777777" w:rsidR="008A27F3" w:rsidRPr="00995C06" w:rsidRDefault="004068BE" w:rsidP="00B26402">
            <w:pPr>
              <w:pStyle w:val="ListeParagraf"/>
              <w:numPr>
                <w:ilvl w:val="0"/>
                <w:numId w:val="10"/>
              </w:numPr>
              <w:spacing w:line="276" w:lineRule="auto"/>
              <w:ind w:right="283"/>
              <w:jc w:val="both"/>
              <w:rPr>
                <w:rFonts w:ascii="Times New Roman" w:hAnsi="Times New Roman" w:cs="Times New Roman"/>
                <w:sz w:val="24"/>
                <w:szCs w:val="24"/>
              </w:rPr>
            </w:pPr>
            <w:r w:rsidRPr="00995C06">
              <w:rPr>
                <w:rFonts w:ascii="Times New Roman" w:hAnsi="Times New Roman" w:cs="Times New Roman"/>
                <w:sz w:val="24"/>
                <w:szCs w:val="24"/>
              </w:rPr>
              <w:t>İlçe</w:t>
            </w:r>
            <w:r w:rsidR="008A27F3" w:rsidRPr="00995C06">
              <w:rPr>
                <w:rFonts w:ascii="Times New Roman" w:hAnsi="Times New Roman" w:cs="Times New Roman"/>
                <w:sz w:val="24"/>
                <w:szCs w:val="24"/>
              </w:rPr>
              <w:t>mizde istihdam imkânlarının yetersizliği ve sanayinin yeterince gelişmemiş olması</w:t>
            </w:r>
          </w:p>
          <w:p w14:paraId="2DB0F66D" w14:textId="77777777" w:rsidR="008A27F3" w:rsidRPr="00995C06" w:rsidRDefault="008A27F3" w:rsidP="00B26402">
            <w:pPr>
              <w:pStyle w:val="ListeParagraf"/>
              <w:numPr>
                <w:ilvl w:val="0"/>
                <w:numId w:val="10"/>
              </w:numPr>
              <w:spacing w:line="276" w:lineRule="auto"/>
              <w:ind w:right="283"/>
              <w:jc w:val="both"/>
              <w:rPr>
                <w:rFonts w:ascii="Times New Roman" w:hAnsi="Times New Roman" w:cs="Times New Roman"/>
                <w:sz w:val="24"/>
                <w:szCs w:val="24"/>
              </w:rPr>
            </w:pPr>
            <w:r w:rsidRPr="00995C06">
              <w:rPr>
                <w:rFonts w:ascii="Times New Roman" w:hAnsi="Times New Roman" w:cs="Times New Roman"/>
                <w:sz w:val="24"/>
                <w:szCs w:val="24"/>
              </w:rPr>
              <w:t>Göç sebebiyle sosyal uyum problemi yaşanması</w:t>
            </w:r>
          </w:p>
          <w:p w14:paraId="78EA6D70" w14:textId="77777777" w:rsidR="008A27F3" w:rsidRPr="00995C06" w:rsidRDefault="008A27F3" w:rsidP="00B26402">
            <w:pPr>
              <w:pStyle w:val="ListeParagraf"/>
              <w:numPr>
                <w:ilvl w:val="0"/>
                <w:numId w:val="10"/>
              </w:numPr>
              <w:spacing w:line="276" w:lineRule="auto"/>
              <w:ind w:right="283"/>
              <w:jc w:val="both"/>
              <w:rPr>
                <w:rFonts w:ascii="Times New Roman" w:hAnsi="Times New Roman" w:cs="Times New Roman"/>
                <w:sz w:val="24"/>
                <w:szCs w:val="24"/>
              </w:rPr>
            </w:pPr>
            <w:r w:rsidRPr="00995C06">
              <w:rPr>
                <w:rFonts w:ascii="Times New Roman" w:hAnsi="Times New Roman" w:cs="Times New Roman"/>
                <w:sz w:val="24"/>
                <w:szCs w:val="24"/>
              </w:rPr>
              <w:t xml:space="preserve">İklimden dolayı havaların erken ısınması ve öğrencilerin dışarda geçirdikleri </w:t>
            </w:r>
            <w:r w:rsidR="00CB172C" w:rsidRPr="00995C06">
              <w:rPr>
                <w:rFonts w:ascii="Times New Roman" w:hAnsi="Times New Roman" w:cs="Times New Roman"/>
                <w:sz w:val="24"/>
                <w:szCs w:val="24"/>
              </w:rPr>
              <w:t>zamanın</w:t>
            </w:r>
            <w:r w:rsidRPr="00995C06">
              <w:rPr>
                <w:rFonts w:ascii="Times New Roman" w:hAnsi="Times New Roman" w:cs="Times New Roman"/>
                <w:sz w:val="24"/>
                <w:szCs w:val="24"/>
              </w:rPr>
              <w:t xml:space="preserve"> artması</w:t>
            </w:r>
          </w:p>
          <w:p w14:paraId="54756A95" w14:textId="77777777" w:rsidR="008A27F3" w:rsidRPr="00995C06" w:rsidRDefault="008A27F3" w:rsidP="00B26402">
            <w:pPr>
              <w:pStyle w:val="ListeParagraf"/>
              <w:numPr>
                <w:ilvl w:val="0"/>
                <w:numId w:val="10"/>
              </w:numPr>
              <w:spacing w:line="276" w:lineRule="auto"/>
              <w:ind w:right="283"/>
              <w:jc w:val="both"/>
              <w:rPr>
                <w:rFonts w:ascii="Times New Roman" w:hAnsi="Times New Roman" w:cs="Times New Roman"/>
                <w:sz w:val="24"/>
                <w:szCs w:val="24"/>
              </w:rPr>
            </w:pPr>
            <w:r w:rsidRPr="00995C06">
              <w:rPr>
                <w:rFonts w:ascii="Times New Roman" w:hAnsi="Times New Roman" w:cs="Times New Roman"/>
                <w:sz w:val="24"/>
                <w:szCs w:val="24"/>
              </w:rPr>
              <w:t>İl</w:t>
            </w:r>
            <w:r w:rsidR="004068BE" w:rsidRPr="00995C06">
              <w:rPr>
                <w:rFonts w:ascii="Times New Roman" w:hAnsi="Times New Roman" w:cs="Times New Roman"/>
                <w:sz w:val="24"/>
                <w:szCs w:val="24"/>
              </w:rPr>
              <w:t>çe</w:t>
            </w:r>
            <w:r w:rsidRPr="00995C06">
              <w:rPr>
                <w:rFonts w:ascii="Times New Roman" w:hAnsi="Times New Roman" w:cs="Times New Roman"/>
                <w:sz w:val="24"/>
                <w:szCs w:val="24"/>
              </w:rPr>
              <w:t>mizin deprem kuşağında yer alması</w:t>
            </w:r>
          </w:p>
          <w:p w14:paraId="3786AA93" w14:textId="77777777" w:rsidR="00A37D7F" w:rsidRPr="00995C06" w:rsidRDefault="008A27F3" w:rsidP="00B26402">
            <w:pPr>
              <w:pStyle w:val="ListeParagraf"/>
              <w:numPr>
                <w:ilvl w:val="0"/>
                <w:numId w:val="10"/>
              </w:numPr>
              <w:spacing w:line="276" w:lineRule="auto"/>
              <w:ind w:right="283"/>
              <w:jc w:val="both"/>
              <w:rPr>
                <w:rFonts w:ascii="Times New Roman" w:hAnsi="Times New Roman" w:cs="Times New Roman"/>
                <w:sz w:val="24"/>
                <w:szCs w:val="24"/>
              </w:rPr>
            </w:pPr>
            <w:r w:rsidRPr="00995C06">
              <w:rPr>
                <w:rFonts w:ascii="Times New Roman" w:hAnsi="Times New Roman" w:cs="Times New Roman"/>
                <w:sz w:val="24"/>
                <w:szCs w:val="24"/>
              </w:rPr>
              <w:t>Okul yapılacak alanların az</w:t>
            </w:r>
            <w:r w:rsidR="00CB172C" w:rsidRPr="00995C06">
              <w:rPr>
                <w:rFonts w:ascii="Times New Roman" w:hAnsi="Times New Roman" w:cs="Times New Roman"/>
                <w:sz w:val="24"/>
                <w:szCs w:val="24"/>
              </w:rPr>
              <w:t xml:space="preserve"> olması</w:t>
            </w:r>
          </w:p>
          <w:p w14:paraId="444A9814" w14:textId="77777777" w:rsidR="008A27F3" w:rsidRPr="00995C06" w:rsidRDefault="004068BE" w:rsidP="00B26402">
            <w:pPr>
              <w:pStyle w:val="ListeParagraf"/>
              <w:numPr>
                <w:ilvl w:val="0"/>
                <w:numId w:val="10"/>
              </w:numPr>
              <w:spacing w:line="276" w:lineRule="auto"/>
              <w:ind w:right="283"/>
              <w:jc w:val="both"/>
              <w:rPr>
                <w:rFonts w:ascii="Times New Roman" w:hAnsi="Times New Roman" w:cs="Times New Roman"/>
                <w:sz w:val="24"/>
                <w:szCs w:val="24"/>
              </w:rPr>
            </w:pPr>
            <w:r w:rsidRPr="00995C06">
              <w:rPr>
                <w:rFonts w:ascii="Times New Roman" w:hAnsi="Times New Roman" w:cs="Times New Roman"/>
                <w:sz w:val="24"/>
                <w:szCs w:val="24"/>
              </w:rPr>
              <w:t>Şiddet eğiliminde artış olması</w:t>
            </w:r>
          </w:p>
          <w:p w14:paraId="7CB90676" w14:textId="77777777" w:rsidR="00CD3A4C" w:rsidRPr="00995C06" w:rsidRDefault="00CD3A4C" w:rsidP="00B26402">
            <w:pPr>
              <w:pStyle w:val="ListeParagraf"/>
              <w:numPr>
                <w:ilvl w:val="0"/>
                <w:numId w:val="10"/>
              </w:numPr>
              <w:spacing w:line="276" w:lineRule="auto"/>
              <w:ind w:right="283"/>
              <w:jc w:val="both"/>
              <w:rPr>
                <w:rFonts w:ascii="Times New Roman" w:hAnsi="Times New Roman" w:cs="Times New Roman"/>
                <w:sz w:val="24"/>
                <w:szCs w:val="24"/>
              </w:rPr>
            </w:pPr>
            <w:r w:rsidRPr="00995C06">
              <w:rPr>
                <w:rFonts w:ascii="Times New Roman" w:hAnsi="Times New Roman" w:cs="Times New Roman"/>
                <w:sz w:val="24"/>
                <w:szCs w:val="24"/>
              </w:rPr>
              <w:t xml:space="preserve">İlçemizde sosyal ve sportif faaliyet düzenlenecek alanlarının kısıtlı olması. </w:t>
            </w:r>
          </w:p>
        </w:tc>
      </w:tr>
    </w:tbl>
    <w:p w14:paraId="03DA2D9A" w14:textId="77777777" w:rsidR="00FF14F2" w:rsidRPr="00206A45" w:rsidRDefault="00FF14F2" w:rsidP="00B26402">
      <w:pPr>
        <w:spacing w:before="72" w:after="240" w:line="276" w:lineRule="auto"/>
        <w:ind w:right="-1"/>
        <w:rPr>
          <w:rFonts w:ascii="Times New Roman" w:hAnsi="Times New Roman" w:cs="Times New Roman"/>
        </w:rPr>
        <w:sectPr w:rsidR="00FF14F2" w:rsidRPr="00206A45" w:rsidSect="009D7984">
          <w:pgSz w:w="16840" w:h="11910" w:orient="landscape"/>
          <w:pgMar w:top="1418" w:right="1418" w:bottom="1418" w:left="1418" w:header="0" w:footer="1035" w:gutter="0"/>
          <w:cols w:space="708"/>
          <w:docGrid w:linePitch="299"/>
        </w:sectPr>
      </w:pPr>
    </w:p>
    <w:p w14:paraId="64142C55" w14:textId="1C2089D3" w:rsidR="006F6A04" w:rsidRPr="00834CB9" w:rsidRDefault="0076264B" w:rsidP="00B26402">
      <w:pPr>
        <w:pStyle w:val="Balk2"/>
        <w:spacing w:after="240" w:line="276" w:lineRule="auto"/>
        <w:ind w:right="-1"/>
        <w:jc w:val="center"/>
        <w:rPr>
          <w:rFonts w:ascii="Times New Roman" w:hAnsi="Times New Roman" w:cs="Times New Roman"/>
          <w:b/>
          <w:color w:val="1F4E79"/>
          <w:sz w:val="24"/>
          <w:szCs w:val="24"/>
        </w:rPr>
      </w:pPr>
      <w:bookmarkStart w:id="140" w:name="_Tespitler_ve_İhtiyaçların"/>
      <w:bookmarkStart w:id="141" w:name="_Toc147753909"/>
      <w:bookmarkStart w:id="142" w:name="_Toc169015651"/>
      <w:bookmarkEnd w:id="140"/>
      <w:r w:rsidRPr="00834CB9">
        <w:rPr>
          <w:rFonts w:ascii="Times New Roman" w:hAnsi="Times New Roman" w:cs="Times New Roman"/>
          <w:b/>
          <w:color w:val="1F4E79"/>
          <w:sz w:val="24"/>
          <w:szCs w:val="24"/>
        </w:rPr>
        <w:lastRenderedPageBreak/>
        <w:t>Tespitler ve İhtiyaçların Belirlenmesi</w:t>
      </w:r>
      <w:bookmarkEnd w:id="141"/>
      <w:bookmarkEnd w:id="142"/>
    </w:p>
    <w:p w14:paraId="74F5AC57" w14:textId="77777777" w:rsidR="00FF14F2" w:rsidRPr="00995C06" w:rsidRDefault="0076264B" w:rsidP="00B26402">
      <w:pPr>
        <w:pStyle w:val="GvdeMetni"/>
        <w:spacing w:before="72" w:after="240" w:line="276" w:lineRule="auto"/>
        <w:ind w:right="-1" w:firstLine="720"/>
        <w:jc w:val="both"/>
        <w:rPr>
          <w:rFonts w:ascii="Times New Roman" w:hAnsi="Times New Roman" w:cs="Times New Roman"/>
        </w:rPr>
      </w:pPr>
      <w:r w:rsidRPr="00995C06">
        <w:rPr>
          <w:rFonts w:ascii="Times New Roman" w:hAnsi="Times New Roman" w:cs="Times New Roman"/>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0FE1824A" w14:textId="096E754C" w:rsidR="00CE19D3" w:rsidRPr="00834CB9" w:rsidRDefault="00447011" w:rsidP="00B26402">
      <w:pPr>
        <w:pStyle w:val="ResimYazs"/>
        <w:spacing w:line="276" w:lineRule="auto"/>
        <w:rPr>
          <w:rFonts w:ascii="Times New Roman" w:hAnsi="Times New Roman" w:cs="Times New Roman"/>
          <w:sz w:val="24"/>
          <w:szCs w:val="24"/>
        </w:rPr>
      </w:pPr>
      <w:bookmarkStart w:id="143" w:name="_Toc148097834"/>
      <w:r w:rsidRPr="00834CB9">
        <w:rPr>
          <w:rFonts w:ascii="Times New Roman" w:hAnsi="Times New Roman" w:cs="Times New Roman"/>
          <w:sz w:val="24"/>
          <w:szCs w:val="24"/>
        </w:rPr>
        <w:t xml:space="preserve">Tablo </w:t>
      </w:r>
      <w:r w:rsidR="008A2A9E" w:rsidRPr="00834CB9">
        <w:rPr>
          <w:rFonts w:ascii="Times New Roman" w:hAnsi="Times New Roman" w:cs="Times New Roman"/>
          <w:sz w:val="24"/>
          <w:szCs w:val="24"/>
        </w:rPr>
        <w:fldChar w:fldCharType="begin"/>
      </w:r>
      <w:r w:rsidRPr="00834CB9">
        <w:rPr>
          <w:rFonts w:ascii="Times New Roman" w:hAnsi="Times New Roman" w:cs="Times New Roman"/>
          <w:sz w:val="24"/>
          <w:szCs w:val="24"/>
        </w:rPr>
        <w:instrText xml:space="preserve"> SEQ Tablo \* ARABIC </w:instrText>
      </w:r>
      <w:r w:rsidR="008A2A9E" w:rsidRPr="00834CB9">
        <w:rPr>
          <w:rFonts w:ascii="Times New Roman" w:hAnsi="Times New Roman" w:cs="Times New Roman"/>
          <w:sz w:val="24"/>
          <w:szCs w:val="24"/>
        </w:rPr>
        <w:fldChar w:fldCharType="separate"/>
      </w:r>
      <w:r w:rsidR="00A504E1">
        <w:rPr>
          <w:rFonts w:ascii="Times New Roman" w:hAnsi="Times New Roman" w:cs="Times New Roman"/>
          <w:noProof/>
          <w:sz w:val="24"/>
          <w:szCs w:val="24"/>
        </w:rPr>
        <w:t>18</w:t>
      </w:r>
      <w:r w:rsidR="008A2A9E" w:rsidRPr="00834CB9">
        <w:rPr>
          <w:rFonts w:ascii="Times New Roman" w:hAnsi="Times New Roman" w:cs="Times New Roman"/>
          <w:sz w:val="24"/>
          <w:szCs w:val="24"/>
        </w:rPr>
        <w:fldChar w:fldCharType="end"/>
      </w:r>
      <w:r w:rsidRPr="00834CB9">
        <w:rPr>
          <w:rFonts w:ascii="Times New Roman" w:hAnsi="Times New Roman" w:cs="Times New Roman"/>
          <w:sz w:val="24"/>
          <w:szCs w:val="24"/>
        </w:rPr>
        <w:t>: Tespit ve İhtiyaç Analizi</w:t>
      </w:r>
      <w:bookmarkEnd w:id="143"/>
    </w:p>
    <w:tbl>
      <w:tblPr>
        <w:tblStyle w:val="TabloKlavuzu"/>
        <w:tblW w:w="8956" w:type="dxa"/>
        <w:tblInd w:w="108" w:type="dxa"/>
        <w:tblLayout w:type="fixed"/>
        <w:tblCellMar>
          <w:left w:w="57" w:type="dxa"/>
          <w:right w:w="113" w:type="dxa"/>
        </w:tblCellMar>
        <w:tblLook w:val="04A0" w:firstRow="1" w:lastRow="0" w:firstColumn="1" w:lastColumn="0" w:noHBand="0" w:noVBand="1"/>
      </w:tblPr>
      <w:tblGrid>
        <w:gridCol w:w="1572"/>
        <w:gridCol w:w="3641"/>
        <w:gridCol w:w="3743"/>
      </w:tblGrid>
      <w:tr w:rsidR="00C078CC" w:rsidRPr="00206A45" w14:paraId="665770E8" w14:textId="77777777" w:rsidTr="001279E9">
        <w:trPr>
          <w:cantSplit/>
          <w:trHeight w:val="1134"/>
        </w:trPr>
        <w:tc>
          <w:tcPr>
            <w:tcW w:w="1572" w:type="dxa"/>
            <w:shd w:val="clear" w:color="auto" w:fill="00B0F0"/>
            <w:vAlign w:val="center"/>
          </w:tcPr>
          <w:p w14:paraId="6F33FE8A" w14:textId="77777777" w:rsidR="00A82719" w:rsidRPr="00995C06" w:rsidRDefault="00A82719" w:rsidP="00B26402">
            <w:pPr>
              <w:pStyle w:val="GvdeMetni"/>
              <w:spacing w:before="72" w:after="240" w:line="276" w:lineRule="auto"/>
              <w:ind w:right="-1"/>
              <w:jc w:val="center"/>
              <w:rPr>
                <w:rFonts w:ascii="Times New Roman" w:hAnsi="Times New Roman" w:cs="Times New Roman"/>
                <w:b/>
                <w:bCs/>
              </w:rPr>
            </w:pPr>
            <w:r w:rsidRPr="00995C06">
              <w:rPr>
                <w:rFonts w:ascii="Times New Roman" w:hAnsi="Times New Roman" w:cs="Times New Roman"/>
                <w:b/>
                <w:bCs/>
              </w:rPr>
              <w:t>Durum Analizi Aşamaları</w:t>
            </w:r>
          </w:p>
        </w:tc>
        <w:tc>
          <w:tcPr>
            <w:tcW w:w="3641" w:type="dxa"/>
            <w:shd w:val="clear" w:color="auto" w:fill="00B0F0"/>
            <w:vAlign w:val="center"/>
          </w:tcPr>
          <w:p w14:paraId="38B8D71D" w14:textId="77777777" w:rsidR="00A82719" w:rsidRPr="00995C06" w:rsidRDefault="00A82719" w:rsidP="00B26402">
            <w:pPr>
              <w:pStyle w:val="GvdeMetni"/>
              <w:spacing w:before="72" w:after="240" w:line="276" w:lineRule="auto"/>
              <w:ind w:right="-1"/>
              <w:jc w:val="center"/>
              <w:rPr>
                <w:rFonts w:ascii="Times New Roman" w:hAnsi="Times New Roman" w:cs="Times New Roman"/>
                <w:b/>
                <w:bCs/>
              </w:rPr>
            </w:pPr>
            <w:r w:rsidRPr="00995C06">
              <w:rPr>
                <w:rFonts w:ascii="Times New Roman" w:hAnsi="Times New Roman" w:cs="Times New Roman"/>
                <w:b/>
                <w:bCs/>
              </w:rPr>
              <w:t>Tespitler/ Sorun Alanları</w:t>
            </w:r>
          </w:p>
        </w:tc>
        <w:tc>
          <w:tcPr>
            <w:tcW w:w="3743" w:type="dxa"/>
            <w:shd w:val="clear" w:color="auto" w:fill="00B0F0"/>
            <w:vAlign w:val="center"/>
          </w:tcPr>
          <w:p w14:paraId="26214B6E" w14:textId="77777777" w:rsidR="00A82719" w:rsidRPr="00995C06" w:rsidRDefault="00A82719" w:rsidP="00B26402">
            <w:pPr>
              <w:pStyle w:val="GvdeMetni"/>
              <w:spacing w:before="72" w:after="240" w:line="276" w:lineRule="auto"/>
              <w:ind w:right="-1"/>
              <w:jc w:val="center"/>
              <w:rPr>
                <w:rFonts w:ascii="Times New Roman" w:hAnsi="Times New Roman" w:cs="Times New Roman"/>
                <w:b/>
                <w:bCs/>
              </w:rPr>
            </w:pPr>
            <w:r w:rsidRPr="00995C06">
              <w:rPr>
                <w:rFonts w:ascii="Times New Roman" w:hAnsi="Times New Roman" w:cs="Times New Roman"/>
                <w:b/>
                <w:bCs/>
              </w:rPr>
              <w:t>İhtiyaçlar/ Gelişim Alanları</w:t>
            </w:r>
          </w:p>
        </w:tc>
      </w:tr>
      <w:tr w:rsidR="005C3963" w:rsidRPr="00206A45" w14:paraId="0F36170F" w14:textId="77777777" w:rsidTr="00995C06">
        <w:trPr>
          <w:cantSplit/>
          <w:trHeight w:val="1701"/>
        </w:trPr>
        <w:tc>
          <w:tcPr>
            <w:tcW w:w="1572" w:type="dxa"/>
            <w:textDirection w:val="btLr"/>
            <w:vAlign w:val="center"/>
          </w:tcPr>
          <w:p w14:paraId="43936C17" w14:textId="77777777" w:rsidR="00A82719" w:rsidRPr="00995C06" w:rsidRDefault="00455B3D" w:rsidP="00B26402">
            <w:pPr>
              <w:pStyle w:val="GvdeMetni"/>
              <w:spacing w:before="72" w:line="276" w:lineRule="auto"/>
              <w:ind w:left="113" w:right="113"/>
              <w:jc w:val="center"/>
              <w:rPr>
                <w:rFonts w:ascii="Times New Roman" w:hAnsi="Times New Roman" w:cs="Times New Roman"/>
                <w:b/>
                <w:bCs/>
              </w:rPr>
            </w:pPr>
            <w:r w:rsidRPr="00995C06">
              <w:rPr>
                <w:rFonts w:ascii="Times New Roman" w:hAnsi="Times New Roman" w:cs="Times New Roman"/>
                <w:b/>
                <w:bCs/>
              </w:rPr>
              <w:t>2019 – 2023</w:t>
            </w:r>
          </w:p>
          <w:p w14:paraId="09A69935" w14:textId="77777777" w:rsidR="00A82719" w:rsidRPr="00995C06" w:rsidRDefault="00A82719" w:rsidP="00B26402">
            <w:pPr>
              <w:pStyle w:val="GvdeMetni"/>
              <w:spacing w:before="72" w:line="276" w:lineRule="auto"/>
              <w:ind w:left="113" w:right="113"/>
              <w:jc w:val="center"/>
              <w:rPr>
                <w:rFonts w:ascii="Times New Roman" w:hAnsi="Times New Roman" w:cs="Times New Roman"/>
                <w:b/>
                <w:bCs/>
              </w:rPr>
            </w:pPr>
            <w:r w:rsidRPr="00995C06">
              <w:rPr>
                <w:rFonts w:ascii="Times New Roman" w:hAnsi="Times New Roman" w:cs="Times New Roman"/>
                <w:b/>
                <w:bCs/>
              </w:rPr>
              <w:t>Stratejik Planının Değerlendirilmesi</w:t>
            </w:r>
          </w:p>
        </w:tc>
        <w:tc>
          <w:tcPr>
            <w:tcW w:w="3641" w:type="dxa"/>
          </w:tcPr>
          <w:p w14:paraId="57503A7A" w14:textId="77777777" w:rsidR="00455B3D" w:rsidRPr="00995C06" w:rsidRDefault="00F35D6B" w:rsidP="00B26402">
            <w:pPr>
              <w:pStyle w:val="GvdeMetni"/>
              <w:numPr>
                <w:ilvl w:val="0"/>
                <w:numId w:val="9"/>
              </w:numPr>
              <w:spacing w:before="120" w:line="276" w:lineRule="auto"/>
              <w:ind w:left="459" w:hanging="357"/>
              <w:rPr>
                <w:rFonts w:ascii="Times New Roman" w:hAnsi="Times New Roman" w:cs="Times New Roman"/>
              </w:rPr>
            </w:pPr>
            <w:r w:rsidRPr="00995C06">
              <w:rPr>
                <w:rFonts w:ascii="Times New Roman" w:hAnsi="Times New Roman" w:cs="Times New Roman"/>
              </w:rPr>
              <w:t>Önceki plan dönemine göre h</w:t>
            </w:r>
            <w:r w:rsidR="00A82719" w:rsidRPr="00995C06">
              <w:rPr>
                <w:rFonts w:ascii="Times New Roman" w:hAnsi="Times New Roman" w:cs="Times New Roman"/>
              </w:rPr>
              <w:t>ayat boyu öğrenmeye katılım</w:t>
            </w:r>
            <w:r w:rsidR="00455B3D" w:rsidRPr="00995C06">
              <w:rPr>
                <w:rFonts w:ascii="Times New Roman" w:hAnsi="Times New Roman" w:cs="Times New Roman"/>
              </w:rPr>
              <w:t xml:space="preserve"> oranı</w:t>
            </w:r>
            <w:r w:rsidR="008D2DF7" w:rsidRPr="00995C06">
              <w:rPr>
                <w:rFonts w:ascii="Times New Roman" w:hAnsi="Times New Roman" w:cs="Times New Roman"/>
              </w:rPr>
              <w:t>nın yükselmesi</w:t>
            </w:r>
          </w:p>
          <w:p w14:paraId="3BE04B50" w14:textId="6DED519B" w:rsidR="00A82719" w:rsidRPr="00995C06" w:rsidRDefault="00A82719" w:rsidP="00B26402">
            <w:pPr>
              <w:pStyle w:val="GvdeMetni"/>
              <w:numPr>
                <w:ilvl w:val="0"/>
                <w:numId w:val="9"/>
              </w:numPr>
              <w:spacing w:before="120" w:line="276" w:lineRule="auto"/>
              <w:ind w:left="459" w:hanging="357"/>
              <w:rPr>
                <w:rFonts w:ascii="Times New Roman" w:hAnsi="Times New Roman" w:cs="Times New Roman"/>
              </w:rPr>
            </w:pPr>
            <w:r w:rsidRPr="00995C06">
              <w:rPr>
                <w:rFonts w:ascii="Times New Roman" w:hAnsi="Times New Roman" w:cs="Times New Roman"/>
              </w:rPr>
              <w:t>Zorunlu eğitimden erken ayrılma oranı</w:t>
            </w:r>
            <w:r w:rsidR="008D2DF7" w:rsidRPr="00995C06">
              <w:rPr>
                <w:rFonts w:ascii="Times New Roman" w:hAnsi="Times New Roman" w:cs="Times New Roman"/>
              </w:rPr>
              <w:t>nın</w:t>
            </w:r>
            <w:r w:rsidRPr="00995C06">
              <w:rPr>
                <w:rFonts w:ascii="Times New Roman" w:hAnsi="Times New Roman" w:cs="Times New Roman"/>
              </w:rPr>
              <w:t xml:space="preserve"> her okul kademesinde plan öncesi döneme göre ciddi düşüş göster</w:t>
            </w:r>
            <w:r w:rsidR="008D2DF7" w:rsidRPr="00995C06">
              <w:rPr>
                <w:rFonts w:ascii="Times New Roman" w:hAnsi="Times New Roman" w:cs="Times New Roman"/>
              </w:rPr>
              <w:t>mesi</w:t>
            </w:r>
          </w:p>
        </w:tc>
        <w:tc>
          <w:tcPr>
            <w:tcW w:w="3743" w:type="dxa"/>
          </w:tcPr>
          <w:p w14:paraId="26B6129B" w14:textId="77777777" w:rsidR="00455B3D" w:rsidRPr="00995C06" w:rsidRDefault="00A82719" w:rsidP="00B26402">
            <w:pPr>
              <w:pStyle w:val="GvdeMetni"/>
              <w:numPr>
                <w:ilvl w:val="0"/>
                <w:numId w:val="8"/>
              </w:numPr>
              <w:spacing w:before="120" w:line="276" w:lineRule="auto"/>
              <w:ind w:left="459" w:hanging="357"/>
              <w:rPr>
                <w:rFonts w:ascii="Times New Roman" w:hAnsi="Times New Roman" w:cs="Times New Roman"/>
              </w:rPr>
            </w:pPr>
            <w:r w:rsidRPr="00995C06">
              <w:rPr>
                <w:rFonts w:ascii="Times New Roman" w:hAnsi="Times New Roman" w:cs="Times New Roman"/>
              </w:rPr>
              <w:t>Okul öncesi eğitimde gerekli altyapı ihtiyacı karşılanarak okul öncesinde 5 yaş</w:t>
            </w:r>
            <w:r w:rsidR="008D2DF7" w:rsidRPr="00995C06">
              <w:rPr>
                <w:rFonts w:ascii="Times New Roman" w:hAnsi="Times New Roman" w:cs="Times New Roman"/>
              </w:rPr>
              <w:t>ın</w:t>
            </w:r>
            <w:r w:rsidRPr="00995C06">
              <w:rPr>
                <w:rFonts w:ascii="Times New Roman" w:hAnsi="Times New Roman" w:cs="Times New Roman"/>
              </w:rPr>
              <w:t xml:space="preserve"> zorunlu </w:t>
            </w:r>
            <w:r w:rsidR="00554266" w:rsidRPr="00995C06">
              <w:rPr>
                <w:rFonts w:ascii="Times New Roman" w:hAnsi="Times New Roman" w:cs="Times New Roman"/>
              </w:rPr>
              <w:t xml:space="preserve">hâle </w:t>
            </w:r>
            <w:r w:rsidRPr="00995C06">
              <w:rPr>
                <w:rFonts w:ascii="Times New Roman" w:hAnsi="Times New Roman" w:cs="Times New Roman"/>
              </w:rPr>
              <w:t>getirilme</w:t>
            </w:r>
            <w:r w:rsidR="008D2DF7" w:rsidRPr="00995C06">
              <w:rPr>
                <w:rFonts w:ascii="Times New Roman" w:hAnsi="Times New Roman" w:cs="Times New Roman"/>
              </w:rPr>
              <w:t>si</w:t>
            </w:r>
          </w:p>
          <w:p w14:paraId="31F49648" w14:textId="77777777" w:rsidR="00A82719" w:rsidRPr="00995C06" w:rsidRDefault="00A82719" w:rsidP="00B26402">
            <w:pPr>
              <w:pStyle w:val="GvdeMetni"/>
              <w:numPr>
                <w:ilvl w:val="0"/>
                <w:numId w:val="8"/>
              </w:numPr>
              <w:spacing w:before="120" w:line="276" w:lineRule="auto"/>
              <w:ind w:left="459" w:hanging="357"/>
              <w:rPr>
                <w:rFonts w:ascii="Times New Roman" w:hAnsi="Times New Roman" w:cs="Times New Roman"/>
              </w:rPr>
            </w:pPr>
            <w:r w:rsidRPr="00995C06">
              <w:rPr>
                <w:rFonts w:ascii="Times New Roman" w:hAnsi="Times New Roman" w:cs="Times New Roman"/>
              </w:rPr>
              <w:t>Hayat boyu öğrenmeye katılımın artırılması için faaliyetler</w:t>
            </w:r>
            <w:r w:rsidR="008D2DF7" w:rsidRPr="00995C06">
              <w:rPr>
                <w:rFonts w:ascii="Times New Roman" w:hAnsi="Times New Roman" w:cs="Times New Roman"/>
              </w:rPr>
              <w:t>in</w:t>
            </w:r>
            <w:r w:rsidRPr="00995C06">
              <w:rPr>
                <w:rFonts w:ascii="Times New Roman" w:hAnsi="Times New Roman" w:cs="Times New Roman"/>
              </w:rPr>
              <w:t xml:space="preserve"> toplumun ihtiyacına uygun olarak çeşitlendirilm</w:t>
            </w:r>
            <w:r w:rsidR="008D2DF7" w:rsidRPr="00995C06">
              <w:rPr>
                <w:rFonts w:ascii="Times New Roman" w:hAnsi="Times New Roman" w:cs="Times New Roman"/>
              </w:rPr>
              <w:t>esi</w:t>
            </w:r>
            <w:r w:rsidRPr="00995C06">
              <w:rPr>
                <w:rFonts w:ascii="Times New Roman" w:hAnsi="Times New Roman" w:cs="Times New Roman"/>
              </w:rPr>
              <w:t xml:space="preserve"> ve toplumda farkında</w:t>
            </w:r>
            <w:r w:rsidR="008D2DF7" w:rsidRPr="00995C06">
              <w:rPr>
                <w:rFonts w:ascii="Times New Roman" w:hAnsi="Times New Roman" w:cs="Times New Roman"/>
              </w:rPr>
              <w:t xml:space="preserve">lığın </w:t>
            </w:r>
            <w:r w:rsidR="00F35D6B" w:rsidRPr="00995C06">
              <w:rPr>
                <w:rFonts w:ascii="Times New Roman" w:hAnsi="Times New Roman" w:cs="Times New Roman"/>
              </w:rPr>
              <w:t>yaratılma</w:t>
            </w:r>
            <w:r w:rsidR="008D2DF7" w:rsidRPr="00995C06">
              <w:rPr>
                <w:rFonts w:ascii="Times New Roman" w:hAnsi="Times New Roman" w:cs="Times New Roman"/>
              </w:rPr>
              <w:t>sı</w:t>
            </w:r>
          </w:p>
        </w:tc>
      </w:tr>
      <w:tr w:rsidR="005C3963" w:rsidRPr="00206A45" w14:paraId="32D8D502" w14:textId="77777777" w:rsidTr="006415D3">
        <w:trPr>
          <w:cantSplit/>
          <w:trHeight w:val="1248"/>
        </w:trPr>
        <w:tc>
          <w:tcPr>
            <w:tcW w:w="1572" w:type="dxa"/>
            <w:textDirection w:val="btLr"/>
            <w:vAlign w:val="center"/>
          </w:tcPr>
          <w:p w14:paraId="291F5831" w14:textId="77777777" w:rsidR="00A82719" w:rsidRPr="00995C06" w:rsidRDefault="00A82719" w:rsidP="00B26402">
            <w:pPr>
              <w:pStyle w:val="GvdeMetni"/>
              <w:spacing w:before="72" w:after="240" w:line="276" w:lineRule="auto"/>
              <w:ind w:left="113" w:right="-1"/>
              <w:jc w:val="center"/>
              <w:rPr>
                <w:rFonts w:ascii="Times New Roman" w:hAnsi="Times New Roman" w:cs="Times New Roman"/>
                <w:b/>
                <w:bCs/>
              </w:rPr>
            </w:pPr>
            <w:r w:rsidRPr="00995C06">
              <w:rPr>
                <w:rFonts w:ascii="Times New Roman" w:hAnsi="Times New Roman" w:cs="Times New Roman"/>
                <w:b/>
                <w:bCs/>
              </w:rPr>
              <w:t>Mevzuat Analizi</w:t>
            </w:r>
          </w:p>
        </w:tc>
        <w:tc>
          <w:tcPr>
            <w:tcW w:w="3641" w:type="dxa"/>
          </w:tcPr>
          <w:p w14:paraId="32871D0E" w14:textId="77777777" w:rsidR="00A82719" w:rsidRPr="00995C06" w:rsidRDefault="00A82719" w:rsidP="00B26402">
            <w:pPr>
              <w:pStyle w:val="GvdeMetni"/>
              <w:numPr>
                <w:ilvl w:val="0"/>
                <w:numId w:val="24"/>
              </w:numPr>
              <w:spacing w:before="120" w:line="276" w:lineRule="auto"/>
              <w:ind w:left="512" w:right="-1"/>
              <w:rPr>
                <w:rFonts w:ascii="Times New Roman" w:hAnsi="Times New Roman" w:cs="Times New Roman"/>
                <w:bCs/>
              </w:rPr>
            </w:pPr>
            <w:r w:rsidRPr="00995C06">
              <w:rPr>
                <w:rFonts w:ascii="Times New Roman" w:hAnsi="Times New Roman" w:cs="Times New Roman"/>
                <w:bCs/>
              </w:rPr>
              <w:t>Stratejik planda yer alması planlanan amaç ve hedeflerin gerçekleşmesinin önünde mevcut yasal düzenlemeler</w:t>
            </w:r>
            <w:r w:rsidR="008D2DF7" w:rsidRPr="00995C06">
              <w:rPr>
                <w:rFonts w:ascii="Times New Roman" w:hAnsi="Times New Roman" w:cs="Times New Roman"/>
                <w:bCs/>
              </w:rPr>
              <w:t>in</w:t>
            </w:r>
            <w:r w:rsidRPr="00995C06">
              <w:rPr>
                <w:rFonts w:ascii="Times New Roman" w:hAnsi="Times New Roman" w:cs="Times New Roman"/>
                <w:bCs/>
              </w:rPr>
              <w:t xml:space="preserve"> işlevsellik açısından istenilen düzeyde </w:t>
            </w:r>
            <w:r w:rsidR="008D2DF7" w:rsidRPr="00995C06">
              <w:rPr>
                <w:rFonts w:ascii="Times New Roman" w:hAnsi="Times New Roman" w:cs="Times New Roman"/>
                <w:bCs/>
              </w:rPr>
              <w:t>olmaması</w:t>
            </w:r>
          </w:p>
        </w:tc>
        <w:tc>
          <w:tcPr>
            <w:tcW w:w="3743" w:type="dxa"/>
          </w:tcPr>
          <w:p w14:paraId="04725FFB" w14:textId="77777777" w:rsidR="00A82719" w:rsidRPr="00995C06" w:rsidRDefault="00A82719" w:rsidP="00B26402">
            <w:pPr>
              <w:pStyle w:val="GvdeMetni"/>
              <w:numPr>
                <w:ilvl w:val="0"/>
                <w:numId w:val="24"/>
              </w:numPr>
              <w:spacing w:before="120" w:line="276" w:lineRule="auto"/>
              <w:ind w:left="446" w:right="-1"/>
              <w:rPr>
                <w:rFonts w:ascii="Times New Roman" w:hAnsi="Times New Roman" w:cs="Times New Roman"/>
                <w:bCs/>
              </w:rPr>
            </w:pPr>
            <w:r w:rsidRPr="00995C06">
              <w:rPr>
                <w:rFonts w:ascii="Times New Roman" w:hAnsi="Times New Roman" w:cs="Times New Roman"/>
                <w:bCs/>
              </w:rPr>
              <w:t>Stratejik planda yer alması planlanan amaç ve hedeflerin gerçekleşebilmesi için gerekli yasal düzenlemeler yapılarak kamu kaynaklarının etkili, ekonomik ve verimli kullanılmasını sağlayacak işlevsel</w:t>
            </w:r>
            <w:r w:rsidR="008D2DF7" w:rsidRPr="00995C06">
              <w:rPr>
                <w:rFonts w:ascii="Times New Roman" w:hAnsi="Times New Roman" w:cs="Times New Roman"/>
                <w:bCs/>
              </w:rPr>
              <w:t xml:space="preserve">liğin </w:t>
            </w:r>
            <w:r w:rsidRPr="00995C06">
              <w:rPr>
                <w:rFonts w:ascii="Times New Roman" w:hAnsi="Times New Roman" w:cs="Times New Roman"/>
                <w:bCs/>
              </w:rPr>
              <w:t>ön plana alınma</w:t>
            </w:r>
            <w:r w:rsidR="008D2DF7" w:rsidRPr="00995C06">
              <w:rPr>
                <w:rFonts w:ascii="Times New Roman" w:hAnsi="Times New Roman" w:cs="Times New Roman"/>
                <w:bCs/>
              </w:rPr>
              <w:t>sı</w:t>
            </w:r>
          </w:p>
        </w:tc>
      </w:tr>
      <w:tr w:rsidR="005C3963" w:rsidRPr="00206A45" w14:paraId="0896B8C8" w14:textId="77777777" w:rsidTr="006415D3">
        <w:trPr>
          <w:cantSplit/>
          <w:trHeight w:val="1134"/>
        </w:trPr>
        <w:tc>
          <w:tcPr>
            <w:tcW w:w="1572" w:type="dxa"/>
            <w:textDirection w:val="btLr"/>
            <w:vAlign w:val="center"/>
          </w:tcPr>
          <w:p w14:paraId="437089BD" w14:textId="77777777" w:rsidR="00A82719" w:rsidRPr="00995C06" w:rsidRDefault="00A82719" w:rsidP="00B26402">
            <w:pPr>
              <w:pStyle w:val="GvdeMetni"/>
              <w:spacing w:before="72" w:after="240" w:line="276" w:lineRule="auto"/>
              <w:ind w:left="113" w:right="-1"/>
              <w:jc w:val="center"/>
              <w:rPr>
                <w:rFonts w:ascii="Times New Roman" w:hAnsi="Times New Roman" w:cs="Times New Roman"/>
                <w:b/>
                <w:bCs/>
              </w:rPr>
            </w:pPr>
            <w:r w:rsidRPr="00995C06">
              <w:rPr>
                <w:rFonts w:ascii="Times New Roman" w:hAnsi="Times New Roman" w:cs="Times New Roman"/>
                <w:b/>
                <w:bCs/>
              </w:rPr>
              <w:lastRenderedPageBreak/>
              <w:t>Üst Politika Belgeleri Analizi</w:t>
            </w:r>
          </w:p>
        </w:tc>
        <w:tc>
          <w:tcPr>
            <w:tcW w:w="3641" w:type="dxa"/>
          </w:tcPr>
          <w:p w14:paraId="4F60F399" w14:textId="33AD0576" w:rsidR="00A82719" w:rsidRPr="00995C06" w:rsidRDefault="00A82719" w:rsidP="00B26402">
            <w:pPr>
              <w:pStyle w:val="GvdeMetni"/>
              <w:numPr>
                <w:ilvl w:val="0"/>
                <w:numId w:val="25"/>
              </w:numPr>
              <w:spacing w:before="120" w:line="276" w:lineRule="auto"/>
              <w:ind w:left="512" w:right="-1"/>
              <w:rPr>
                <w:rFonts w:ascii="Times New Roman" w:hAnsi="Times New Roman" w:cs="Times New Roman"/>
                <w:bCs/>
              </w:rPr>
            </w:pPr>
            <w:r w:rsidRPr="00995C06">
              <w:rPr>
                <w:rFonts w:ascii="Times New Roman" w:hAnsi="Times New Roman" w:cs="Times New Roman"/>
                <w:bCs/>
              </w:rPr>
              <w:t xml:space="preserve">Üst politika belgelerinin analizinden düşünme, anlama, araştırma ve sorun çözme yetkinliği gelişmiş; bilgi toplumunun gerektirdiği bilgi ve becerilerle donanmış; millî kültür ile insanlığın ve demokrasinin evrensel değerlerini içselleştirmiş; iletişime ve paylaşıma açık, sanat duyarlılığı ve becerisi gelişmiş; öz güveni, öz saygısı, hak, adalet ve sorumluluk bilinci yüksek; </w:t>
            </w:r>
            <w:r w:rsidR="00C618E2" w:rsidRPr="00995C06">
              <w:rPr>
                <w:rFonts w:ascii="Times New Roman" w:hAnsi="Times New Roman" w:cs="Times New Roman"/>
                <w:bCs/>
              </w:rPr>
              <w:t>gayretli, girişimci</w:t>
            </w:r>
            <w:r w:rsidRPr="00995C06">
              <w:rPr>
                <w:rFonts w:ascii="Times New Roman" w:hAnsi="Times New Roman" w:cs="Times New Roman"/>
                <w:bCs/>
              </w:rPr>
              <w:t xml:space="preserve">, yaratıcı, yenilikçi, barışçı, sağlıklı ve mutlu bireylerin </w:t>
            </w:r>
            <w:r w:rsidR="00195645" w:rsidRPr="00995C06">
              <w:rPr>
                <w:rFonts w:ascii="Times New Roman" w:hAnsi="Times New Roman" w:cs="Times New Roman"/>
                <w:bCs/>
              </w:rPr>
              <w:t>yetişmesi</w:t>
            </w:r>
          </w:p>
        </w:tc>
        <w:tc>
          <w:tcPr>
            <w:tcW w:w="3743" w:type="dxa"/>
          </w:tcPr>
          <w:p w14:paraId="0D7D7CFF" w14:textId="77777777" w:rsidR="005C3963" w:rsidRPr="00995C06" w:rsidRDefault="00A82719" w:rsidP="00B26402">
            <w:pPr>
              <w:pStyle w:val="GvdeMetni"/>
              <w:numPr>
                <w:ilvl w:val="0"/>
                <w:numId w:val="25"/>
              </w:numPr>
              <w:spacing w:before="120" w:line="276" w:lineRule="auto"/>
              <w:ind w:left="446" w:right="-1"/>
              <w:rPr>
                <w:rFonts w:ascii="Times New Roman" w:hAnsi="Times New Roman" w:cs="Times New Roman"/>
              </w:rPr>
            </w:pPr>
            <w:r w:rsidRPr="00995C06">
              <w:rPr>
                <w:rFonts w:ascii="Times New Roman" w:hAnsi="Times New Roman" w:cs="Times New Roman"/>
              </w:rPr>
              <w:t>Çağın ve geleceğin becerileriyle donanmış ve bu donanımı insanlık hayrına sarf edebilen bilime sevdalı, kültüre meraklı ve duyarlı, nitelikli, ahlaklı çocuklar</w:t>
            </w:r>
            <w:r w:rsidR="008D2DF7" w:rsidRPr="00995C06">
              <w:rPr>
                <w:rFonts w:ascii="Times New Roman" w:hAnsi="Times New Roman" w:cs="Times New Roman"/>
              </w:rPr>
              <w:t xml:space="preserve">ın </w:t>
            </w:r>
            <w:r w:rsidRPr="00995C06">
              <w:rPr>
                <w:rFonts w:ascii="Times New Roman" w:hAnsi="Times New Roman" w:cs="Times New Roman"/>
              </w:rPr>
              <w:t>yeti</w:t>
            </w:r>
            <w:r w:rsidR="008D2DF7" w:rsidRPr="00995C06">
              <w:rPr>
                <w:rFonts w:ascii="Times New Roman" w:hAnsi="Times New Roman" w:cs="Times New Roman"/>
              </w:rPr>
              <w:t>ştirilmesi</w:t>
            </w:r>
          </w:p>
          <w:p w14:paraId="79713F4F" w14:textId="00B727C6" w:rsidR="00A82719" w:rsidRPr="00995C06" w:rsidRDefault="00A82719" w:rsidP="00B26402">
            <w:pPr>
              <w:pStyle w:val="GvdeMetni"/>
              <w:numPr>
                <w:ilvl w:val="0"/>
                <w:numId w:val="25"/>
              </w:numPr>
              <w:spacing w:before="120" w:line="276" w:lineRule="auto"/>
              <w:ind w:left="446" w:right="-1"/>
              <w:rPr>
                <w:rFonts w:ascii="Times New Roman" w:hAnsi="Times New Roman" w:cs="Times New Roman"/>
              </w:rPr>
            </w:pPr>
            <w:r w:rsidRPr="00995C06">
              <w:rPr>
                <w:rFonts w:ascii="Times New Roman" w:hAnsi="Times New Roman" w:cs="Times New Roman"/>
              </w:rPr>
              <w:t xml:space="preserve">Öğrenci yeterliliklerinin belirlenmesi, öğrenme etkinliklerinin izlenmesi ve değerlendirilmesinin veriye dayalı yönetimi için ölçme ve değerlendirme </w:t>
            </w:r>
            <w:r w:rsidR="00C618E2" w:rsidRPr="00995C06">
              <w:rPr>
                <w:rFonts w:ascii="Times New Roman" w:hAnsi="Times New Roman" w:cs="Times New Roman"/>
              </w:rPr>
              <w:t>sisteminin kurulması</w:t>
            </w:r>
          </w:p>
        </w:tc>
      </w:tr>
      <w:tr w:rsidR="005C3963" w:rsidRPr="00206A45" w14:paraId="6C629D7C" w14:textId="77777777" w:rsidTr="006415D3">
        <w:trPr>
          <w:cantSplit/>
          <w:trHeight w:val="3393"/>
        </w:trPr>
        <w:tc>
          <w:tcPr>
            <w:tcW w:w="1572" w:type="dxa"/>
            <w:textDirection w:val="btLr"/>
            <w:vAlign w:val="center"/>
          </w:tcPr>
          <w:p w14:paraId="193B8688" w14:textId="77777777" w:rsidR="00A82719" w:rsidRPr="00995C06" w:rsidRDefault="00A82719" w:rsidP="00B26402">
            <w:pPr>
              <w:pStyle w:val="GvdeMetni"/>
              <w:spacing w:before="72" w:after="240" w:line="276" w:lineRule="auto"/>
              <w:ind w:left="113" w:right="-1"/>
              <w:jc w:val="center"/>
              <w:rPr>
                <w:rFonts w:ascii="Times New Roman" w:hAnsi="Times New Roman" w:cs="Times New Roman"/>
                <w:b/>
                <w:bCs/>
              </w:rPr>
            </w:pPr>
            <w:r w:rsidRPr="00995C06">
              <w:rPr>
                <w:rFonts w:ascii="Times New Roman" w:hAnsi="Times New Roman" w:cs="Times New Roman"/>
                <w:b/>
                <w:bCs/>
              </w:rPr>
              <w:t>Paydaş Analizi</w:t>
            </w:r>
          </w:p>
        </w:tc>
        <w:tc>
          <w:tcPr>
            <w:tcW w:w="3641" w:type="dxa"/>
          </w:tcPr>
          <w:p w14:paraId="1BA4D9E3" w14:textId="77777777" w:rsidR="00A82719" w:rsidRPr="00995C06" w:rsidRDefault="00A82719" w:rsidP="00B26402">
            <w:pPr>
              <w:pStyle w:val="GvdeMetni"/>
              <w:numPr>
                <w:ilvl w:val="0"/>
                <w:numId w:val="7"/>
              </w:numPr>
              <w:spacing w:before="120" w:line="276" w:lineRule="auto"/>
              <w:ind w:right="-1"/>
              <w:rPr>
                <w:rFonts w:ascii="Times New Roman" w:hAnsi="Times New Roman" w:cs="Times New Roman"/>
              </w:rPr>
            </w:pPr>
            <w:r w:rsidRPr="00995C06">
              <w:rPr>
                <w:rFonts w:ascii="Times New Roman" w:hAnsi="Times New Roman" w:cs="Times New Roman"/>
              </w:rPr>
              <w:t xml:space="preserve">Paydaşların en çok ilişkili olduğu faaliyet alanları zorunlu eğitim faaliyetleri, öğrenci başarısını artırmaya yönelik faaliyetler, öğrencilerin sosyal, sanatsal, bilimsel ve kültürel faaliyetlere </w:t>
            </w:r>
            <w:r w:rsidR="00195645" w:rsidRPr="00995C06">
              <w:rPr>
                <w:rFonts w:ascii="Times New Roman" w:hAnsi="Times New Roman" w:cs="Times New Roman"/>
              </w:rPr>
              <w:t>katılması</w:t>
            </w:r>
          </w:p>
          <w:p w14:paraId="1E47A213" w14:textId="1765486E" w:rsidR="00A82719" w:rsidRPr="00995C06" w:rsidRDefault="00A82719" w:rsidP="00B26402">
            <w:pPr>
              <w:pStyle w:val="GvdeMetni"/>
              <w:numPr>
                <w:ilvl w:val="0"/>
                <w:numId w:val="7"/>
              </w:numPr>
              <w:spacing w:before="120" w:line="276" w:lineRule="auto"/>
              <w:ind w:right="-1"/>
              <w:rPr>
                <w:rFonts w:ascii="Times New Roman" w:hAnsi="Times New Roman" w:cs="Times New Roman"/>
              </w:rPr>
            </w:pPr>
            <w:r w:rsidRPr="00995C06">
              <w:rPr>
                <w:rFonts w:ascii="Times New Roman" w:hAnsi="Times New Roman" w:cs="Times New Roman"/>
              </w:rPr>
              <w:t>Müdürlüğümüz tarafından yürütülen faaliyetlerden en çok memnuniyet duyul</w:t>
            </w:r>
            <w:r w:rsidR="00455B3D" w:rsidRPr="00995C06">
              <w:rPr>
                <w:rFonts w:ascii="Times New Roman" w:hAnsi="Times New Roman" w:cs="Times New Roman"/>
              </w:rPr>
              <w:t xml:space="preserve">an </w:t>
            </w:r>
            <w:r w:rsidR="00C618E2" w:rsidRPr="00995C06">
              <w:rPr>
                <w:rFonts w:ascii="Times New Roman" w:hAnsi="Times New Roman" w:cs="Times New Roman"/>
              </w:rPr>
              <w:t>faaliyet alanlarının</w:t>
            </w:r>
            <w:r w:rsidR="00195645" w:rsidRPr="00995C06">
              <w:rPr>
                <w:rFonts w:ascii="Times New Roman" w:hAnsi="Times New Roman" w:cs="Times New Roman"/>
              </w:rPr>
              <w:t xml:space="preserve"> </w:t>
            </w:r>
            <w:r w:rsidR="00455B3D" w:rsidRPr="00995C06">
              <w:rPr>
                <w:rFonts w:ascii="Times New Roman" w:hAnsi="Times New Roman" w:cs="Times New Roman"/>
              </w:rPr>
              <w:t xml:space="preserve">okullarda </w:t>
            </w:r>
            <w:r w:rsidRPr="00995C06">
              <w:rPr>
                <w:rFonts w:ascii="Times New Roman" w:hAnsi="Times New Roman" w:cs="Times New Roman"/>
              </w:rPr>
              <w:t>eğitimde teknoloji kullanımı</w:t>
            </w:r>
            <w:r w:rsidR="00455B3D" w:rsidRPr="00995C06">
              <w:rPr>
                <w:rFonts w:ascii="Times New Roman" w:hAnsi="Times New Roman" w:cs="Times New Roman"/>
              </w:rPr>
              <w:t>na yönelik faaliyetler</w:t>
            </w:r>
            <w:r w:rsidR="00B238DB" w:rsidRPr="00995C06">
              <w:rPr>
                <w:rFonts w:ascii="Times New Roman" w:hAnsi="Times New Roman" w:cs="Times New Roman"/>
              </w:rPr>
              <w:t>.</w:t>
            </w:r>
          </w:p>
        </w:tc>
        <w:tc>
          <w:tcPr>
            <w:tcW w:w="3743" w:type="dxa"/>
          </w:tcPr>
          <w:p w14:paraId="3D2166C1" w14:textId="128B7409" w:rsidR="00A82719" w:rsidRPr="00995C06" w:rsidRDefault="00A82719" w:rsidP="00B26402">
            <w:pPr>
              <w:pStyle w:val="GvdeMetni"/>
              <w:numPr>
                <w:ilvl w:val="0"/>
                <w:numId w:val="6"/>
              </w:numPr>
              <w:spacing w:before="120" w:line="276" w:lineRule="auto"/>
              <w:ind w:right="-1"/>
              <w:rPr>
                <w:rFonts w:ascii="Times New Roman" w:hAnsi="Times New Roman" w:cs="Times New Roman"/>
              </w:rPr>
            </w:pPr>
            <w:r w:rsidRPr="00995C06">
              <w:rPr>
                <w:rFonts w:ascii="Times New Roman" w:hAnsi="Times New Roman" w:cs="Times New Roman"/>
              </w:rPr>
              <w:t xml:space="preserve">Öğrenci başarısının artırılmasına yönelik gerekli </w:t>
            </w:r>
            <w:r w:rsidR="00B8129B" w:rsidRPr="00995C06">
              <w:rPr>
                <w:rFonts w:ascii="Times New Roman" w:hAnsi="Times New Roman" w:cs="Times New Roman"/>
              </w:rPr>
              <w:t>düzenle</w:t>
            </w:r>
            <w:r w:rsidR="003A5B13" w:rsidRPr="00995C06">
              <w:rPr>
                <w:rFonts w:ascii="Times New Roman" w:hAnsi="Times New Roman" w:cs="Times New Roman"/>
              </w:rPr>
              <w:t>mele</w:t>
            </w:r>
            <w:r w:rsidR="0013584E" w:rsidRPr="00995C06">
              <w:rPr>
                <w:rFonts w:ascii="Times New Roman" w:hAnsi="Times New Roman" w:cs="Times New Roman"/>
              </w:rPr>
              <w:t>rin</w:t>
            </w:r>
            <w:r w:rsidRPr="00995C06">
              <w:rPr>
                <w:rFonts w:ascii="Times New Roman" w:hAnsi="Times New Roman" w:cs="Times New Roman"/>
              </w:rPr>
              <w:t xml:space="preserve"> sistem bütünlüğü </w:t>
            </w:r>
            <w:r w:rsidR="0013584E" w:rsidRPr="00995C06">
              <w:rPr>
                <w:rFonts w:ascii="Times New Roman" w:hAnsi="Times New Roman" w:cs="Times New Roman"/>
              </w:rPr>
              <w:t>içinde</w:t>
            </w:r>
            <w:r w:rsidRPr="00995C06">
              <w:rPr>
                <w:rFonts w:ascii="Times New Roman" w:hAnsi="Times New Roman" w:cs="Times New Roman"/>
              </w:rPr>
              <w:t xml:space="preserve"> öğrenme ekosistemine uygun </w:t>
            </w:r>
            <w:r w:rsidR="00C618E2" w:rsidRPr="00995C06">
              <w:rPr>
                <w:rFonts w:ascii="Times New Roman" w:hAnsi="Times New Roman" w:cs="Times New Roman"/>
              </w:rPr>
              <w:t>olarak artırılması</w:t>
            </w:r>
          </w:p>
          <w:p w14:paraId="456FC843" w14:textId="4B3A94A7" w:rsidR="00A82719" w:rsidRPr="00995C06" w:rsidRDefault="00455B3D" w:rsidP="00B26402">
            <w:pPr>
              <w:pStyle w:val="GvdeMetni"/>
              <w:numPr>
                <w:ilvl w:val="0"/>
                <w:numId w:val="6"/>
              </w:numPr>
              <w:spacing w:before="120" w:line="276" w:lineRule="auto"/>
              <w:ind w:right="-1"/>
              <w:rPr>
                <w:rFonts w:ascii="Times New Roman" w:hAnsi="Times New Roman" w:cs="Times New Roman"/>
              </w:rPr>
            </w:pPr>
            <w:r w:rsidRPr="00995C06">
              <w:rPr>
                <w:rFonts w:ascii="Times New Roman" w:hAnsi="Times New Roman" w:cs="Times New Roman"/>
              </w:rPr>
              <w:t>Öğretmen ve ö</w:t>
            </w:r>
            <w:r w:rsidR="00A82719" w:rsidRPr="00995C06">
              <w:rPr>
                <w:rFonts w:ascii="Times New Roman" w:hAnsi="Times New Roman" w:cs="Times New Roman"/>
              </w:rPr>
              <w:t xml:space="preserve">ğrencilerin sosyal, sanatsal, bilimsel ve kültürel faaliyetlere katılımını </w:t>
            </w:r>
            <w:r w:rsidR="0013584E" w:rsidRPr="00995C06">
              <w:rPr>
                <w:rFonts w:ascii="Times New Roman" w:hAnsi="Times New Roman" w:cs="Times New Roman"/>
              </w:rPr>
              <w:t>sağlamak</w:t>
            </w:r>
            <w:r w:rsidR="00A82719" w:rsidRPr="00995C06">
              <w:rPr>
                <w:rFonts w:ascii="Times New Roman" w:hAnsi="Times New Roman" w:cs="Times New Roman"/>
              </w:rPr>
              <w:t xml:space="preserve"> için proje ve iş </w:t>
            </w:r>
            <w:r w:rsidR="00C618E2" w:rsidRPr="00995C06">
              <w:rPr>
                <w:rFonts w:ascii="Times New Roman" w:hAnsi="Times New Roman" w:cs="Times New Roman"/>
              </w:rPr>
              <w:t>birliklerinin artırılması</w:t>
            </w:r>
          </w:p>
        </w:tc>
      </w:tr>
      <w:tr w:rsidR="005C3963" w:rsidRPr="00206A45" w14:paraId="659853C9" w14:textId="77777777" w:rsidTr="006415D3">
        <w:trPr>
          <w:cantSplit/>
          <w:trHeight w:val="3663"/>
        </w:trPr>
        <w:tc>
          <w:tcPr>
            <w:tcW w:w="1572" w:type="dxa"/>
            <w:textDirection w:val="btLr"/>
            <w:vAlign w:val="center"/>
          </w:tcPr>
          <w:p w14:paraId="1E409483" w14:textId="21DD2120" w:rsidR="00A82719" w:rsidRPr="00995C06" w:rsidRDefault="00A82719" w:rsidP="00B26402">
            <w:pPr>
              <w:pStyle w:val="GvdeMetni"/>
              <w:spacing w:before="72" w:after="240" w:line="276" w:lineRule="auto"/>
              <w:ind w:left="113" w:right="-1"/>
              <w:jc w:val="center"/>
              <w:rPr>
                <w:rFonts w:ascii="Times New Roman" w:hAnsi="Times New Roman" w:cs="Times New Roman"/>
                <w:b/>
                <w:bCs/>
              </w:rPr>
            </w:pPr>
            <w:r w:rsidRPr="00995C06">
              <w:rPr>
                <w:rFonts w:ascii="Times New Roman" w:hAnsi="Times New Roman" w:cs="Times New Roman"/>
                <w:b/>
                <w:bCs/>
              </w:rPr>
              <w:lastRenderedPageBreak/>
              <w:t>İnsan Kaynakları Yetkinlik Analizi</w:t>
            </w:r>
          </w:p>
        </w:tc>
        <w:tc>
          <w:tcPr>
            <w:tcW w:w="3641" w:type="dxa"/>
          </w:tcPr>
          <w:p w14:paraId="2E8E1FCF" w14:textId="7ED407DE" w:rsidR="00A82719" w:rsidRPr="00995C06" w:rsidRDefault="00A82719" w:rsidP="00B26402">
            <w:pPr>
              <w:pStyle w:val="GvdeMetni"/>
              <w:numPr>
                <w:ilvl w:val="0"/>
                <w:numId w:val="4"/>
              </w:numPr>
              <w:spacing w:before="120" w:line="276" w:lineRule="auto"/>
              <w:ind w:left="459" w:hanging="357"/>
              <w:rPr>
                <w:rFonts w:ascii="Times New Roman" w:hAnsi="Times New Roman" w:cs="Times New Roman"/>
              </w:rPr>
            </w:pPr>
            <w:r w:rsidRPr="00995C06">
              <w:rPr>
                <w:rFonts w:ascii="Times New Roman" w:hAnsi="Times New Roman" w:cs="Times New Roman"/>
              </w:rPr>
              <w:t xml:space="preserve">Mesleki gelişimlerini sağlayan </w:t>
            </w:r>
            <w:r w:rsidR="00C618E2" w:rsidRPr="00995C06">
              <w:rPr>
                <w:rFonts w:ascii="Times New Roman" w:hAnsi="Times New Roman" w:cs="Times New Roman"/>
              </w:rPr>
              <w:t>öğretmenlerin kişisel</w:t>
            </w:r>
            <w:r w:rsidR="00455B3D" w:rsidRPr="00995C06">
              <w:rPr>
                <w:rFonts w:ascii="Times New Roman" w:hAnsi="Times New Roman" w:cs="Times New Roman"/>
              </w:rPr>
              <w:t xml:space="preserve"> gelişimleri</w:t>
            </w:r>
            <w:r w:rsidRPr="00995C06">
              <w:rPr>
                <w:rFonts w:ascii="Times New Roman" w:hAnsi="Times New Roman" w:cs="Times New Roman"/>
              </w:rPr>
              <w:t xml:space="preserve"> açısından yeterince teşvi</w:t>
            </w:r>
            <w:r w:rsidR="00CB6F1C" w:rsidRPr="00995C06">
              <w:rPr>
                <w:rFonts w:ascii="Times New Roman" w:hAnsi="Times New Roman" w:cs="Times New Roman"/>
              </w:rPr>
              <w:t xml:space="preserve">k </w:t>
            </w:r>
            <w:r w:rsidR="00195645" w:rsidRPr="00995C06">
              <w:rPr>
                <w:rFonts w:ascii="Times New Roman" w:hAnsi="Times New Roman" w:cs="Times New Roman"/>
              </w:rPr>
              <w:t>edilmemesi</w:t>
            </w:r>
          </w:p>
          <w:p w14:paraId="1D672736" w14:textId="77777777" w:rsidR="00A82719" w:rsidRPr="00995C06" w:rsidRDefault="00B238DB" w:rsidP="00B26402">
            <w:pPr>
              <w:pStyle w:val="GvdeMetni"/>
              <w:numPr>
                <w:ilvl w:val="0"/>
                <w:numId w:val="5"/>
              </w:numPr>
              <w:spacing w:before="120" w:line="276" w:lineRule="auto"/>
              <w:ind w:left="459" w:hanging="357"/>
              <w:rPr>
                <w:rFonts w:ascii="Times New Roman" w:hAnsi="Times New Roman" w:cs="Times New Roman"/>
              </w:rPr>
            </w:pPr>
            <w:r w:rsidRPr="00995C06">
              <w:rPr>
                <w:rFonts w:ascii="Times New Roman" w:hAnsi="Times New Roman" w:cs="Times New Roman"/>
              </w:rPr>
              <w:t>Y</w:t>
            </w:r>
            <w:r w:rsidR="00A82719" w:rsidRPr="00995C06">
              <w:rPr>
                <w:rFonts w:ascii="Times New Roman" w:hAnsi="Times New Roman" w:cs="Times New Roman"/>
              </w:rPr>
              <w:t xml:space="preserve">öneticilerinin performanslarının değerlendirilmesi için sağlıklı bir çerçeve </w:t>
            </w:r>
            <w:r w:rsidR="00B8129B" w:rsidRPr="00995C06">
              <w:rPr>
                <w:rFonts w:ascii="Times New Roman" w:hAnsi="Times New Roman" w:cs="Times New Roman"/>
              </w:rPr>
              <w:t>bulunmaması</w:t>
            </w:r>
          </w:p>
        </w:tc>
        <w:tc>
          <w:tcPr>
            <w:tcW w:w="3743" w:type="dxa"/>
          </w:tcPr>
          <w:p w14:paraId="19580262" w14:textId="2B04B5C1" w:rsidR="00A82719" w:rsidRPr="00995C06" w:rsidRDefault="00A82719" w:rsidP="00B26402">
            <w:pPr>
              <w:pStyle w:val="GvdeMetni"/>
              <w:numPr>
                <w:ilvl w:val="0"/>
                <w:numId w:val="5"/>
              </w:numPr>
              <w:spacing w:before="120" w:line="276" w:lineRule="auto"/>
              <w:ind w:left="459" w:hanging="357"/>
              <w:rPr>
                <w:rFonts w:ascii="Times New Roman" w:hAnsi="Times New Roman" w:cs="Times New Roman"/>
                <w:bCs/>
              </w:rPr>
            </w:pPr>
            <w:r w:rsidRPr="00995C06">
              <w:rPr>
                <w:rFonts w:ascii="Times New Roman" w:hAnsi="Times New Roman" w:cs="Times New Roman"/>
                <w:bCs/>
              </w:rPr>
              <w:t>Öğretmen ve okul yöneticilerinin mesleki becerilerinin</w:t>
            </w:r>
            <w:r w:rsidR="005C3963" w:rsidRPr="00995C06">
              <w:rPr>
                <w:rFonts w:ascii="Times New Roman" w:hAnsi="Times New Roman" w:cs="Times New Roman"/>
                <w:bCs/>
              </w:rPr>
              <w:t xml:space="preserve"> </w:t>
            </w:r>
            <w:r w:rsidR="00891FA2" w:rsidRPr="00995C06">
              <w:rPr>
                <w:rFonts w:ascii="Times New Roman" w:hAnsi="Times New Roman" w:cs="Times New Roman"/>
                <w:bCs/>
              </w:rPr>
              <w:t>geliştirilmesinin</w:t>
            </w:r>
            <w:r w:rsidRPr="00995C06">
              <w:rPr>
                <w:rFonts w:ascii="Times New Roman" w:hAnsi="Times New Roman" w:cs="Times New Roman"/>
                <w:bCs/>
              </w:rPr>
              <w:t xml:space="preserve"> öncelikli önem </w:t>
            </w:r>
            <w:r w:rsidR="00891FA2" w:rsidRPr="00995C06">
              <w:rPr>
                <w:rFonts w:ascii="Times New Roman" w:hAnsi="Times New Roman" w:cs="Times New Roman"/>
                <w:bCs/>
              </w:rPr>
              <w:t>taşıması</w:t>
            </w:r>
          </w:p>
          <w:p w14:paraId="6060332E" w14:textId="77777777" w:rsidR="00A82719" w:rsidRPr="00995C06" w:rsidRDefault="00A82719" w:rsidP="00B26402">
            <w:pPr>
              <w:pStyle w:val="GvdeMetni"/>
              <w:numPr>
                <w:ilvl w:val="0"/>
                <w:numId w:val="5"/>
              </w:numPr>
              <w:spacing w:before="120" w:line="276" w:lineRule="auto"/>
              <w:ind w:left="459" w:hanging="357"/>
              <w:rPr>
                <w:rFonts w:ascii="Times New Roman" w:hAnsi="Times New Roman" w:cs="Times New Roman"/>
              </w:rPr>
            </w:pPr>
            <w:r w:rsidRPr="00995C06">
              <w:rPr>
                <w:rFonts w:ascii="Times New Roman" w:hAnsi="Times New Roman" w:cs="Times New Roman"/>
              </w:rPr>
              <w:t xml:space="preserve">Mevcut insan kaynağından en verimli ve etkili şekilde yararlanılması </w:t>
            </w:r>
            <w:r w:rsidR="00891FA2" w:rsidRPr="00995C06">
              <w:rPr>
                <w:rFonts w:ascii="Times New Roman" w:hAnsi="Times New Roman" w:cs="Times New Roman"/>
              </w:rPr>
              <w:t xml:space="preserve">için </w:t>
            </w:r>
            <w:r w:rsidRPr="00995C06">
              <w:rPr>
                <w:rFonts w:ascii="Times New Roman" w:hAnsi="Times New Roman" w:cs="Times New Roman"/>
              </w:rPr>
              <w:t xml:space="preserve">kurumsal bağlılığı güçlendirecek uygulamalara, öğretmen ve yöneticilerin özlük hakları ve çalışma koşulları konusunda duyarlılığa ihtiyaç </w:t>
            </w:r>
            <w:r w:rsidR="00891FA2" w:rsidRPr="00995C06">
              <w:rPr>
                <w:rFonts w:ascii="Times New Roman" w:hAnsi="Times New Roman" w:cs="Times New Roman"/>
              </w:rPr>
              <w:t>olması</w:t>
            </w:r>
          </w:p>
        </w:tc>
      </w:tr>
      <w:tr w:rsidR="005C3963" w:rsidRPr="00206A45" w14:paraId="51E35B69" w14:textId="77777777" w:rsidTr="006415D3">
        <w:trPr>
          <w:cantSplit/>
          <w:trHeight w:val="1134"/>
        </w:trPr>
        <w:tc>
          <w:tcPr>
            <w:tcW w:w="1572" w:type="dxa"/>
            <w:textDirection w:val="btLr"/>
            <w:vAlign w:val="center"/>
          </w:tcPr>
          <w:p w14:paraId="1FD32B53" w14:textId="77777777" w:rsidR="00A82719" w:rsidRPr="00995C06" w:rsidRDefault="00A82719" w:rsidP="00B26402">
            <w:pPr>
              <w:pStyle w:val="GvdeMetni"/>
              <w:spacing w:before="72" w:after="240" w:line="276" w:lineRule="auto"/>
              <w:ind w:left="113" w:right="-1"/>
              <w:jc w:val="center"/>
              <w:rPr>
                <w:rFonts w:ascii="Times New Roman" w:hAnsi="Times New Roman" w:cs="Times New Roman"/>
                <w:b/>
                <w:bCs/>
              </w:rPr>
            </w:pPr>
            <w:r w:rsidRPr="00995C06">
              <w:rPr>
                <w:rFonts w:ascii="Times New Roman" w:hAnsi="Times New Roman" w:cs="Times New Roman"/>
                <w:b/>
                <w:bCs/>
              </w:rPr>
              <w:t>Kurum Kültürü Analizi</w:t>
            </w:r>
          </w:p>
        </w:tc>
        <w:tc>
          <w:tcPr>
            <w:tcW w:w="3641" w:type="dxa"/>
          </w:tcPr>
          <w:p w14:paraId="0331D8D0" w14:textId="4460923B" w:rsidR="00A82719" w:rsidRPr="00995C06" w:rsidRDefault="00A82719" w:rsidP="00B26402">
            <w:pPr>
              <w:pStyle w:val="GvdeMetni"/>
              <w:numPr>
                <w:ilvl w:val="0"/>
                <w:numId w:val="28"/>
              </w:numPr>
              <w:spacing w:before="120" w:line="276" w:lineRule="auto"/>
              <w:ind w:left="370" w:right="-1"/>
              <w:rPr>
                <w:rFonts w:ascii="Times New Roman" w:hAnsi="Times New Roman" w:cs="Times New Roman"/>
                <w:bCs/>
              </w:rPr>
            </w:pPr>
            <w:r w:rsidRPr="00995C06">
              <w:rPr>
                <w:rFonts w:ascii="Times New Roman" w:hAnsi="Times New Roman" w:cs="Times New Roman"/>
              </w:rPr>
              <w:t xml:space="preserve">Yapılan kurum kültürü analizlerine göre </w:t>
            </w:r>
            <w:r w:rsidR="0013584E" w:rsidRPr="00995C06">
              <w:rPr>
                <w:rFonts w:ascii="Times New Roman" w:hAnsi="Times New Roman" w:cs="Times New Roman"/>
              </w:rPr>
              <w:t xml:space="preserve">Müdürlüğümüzün </w:t>
            </w:r>
            <w:r w:rsidRPr="00995C06">
              <w:rPr>
                <w:rFonts w:ascii="Times New Roman" w:hAnsi="Times New Roman" w:cs="Times New Roman"/>
              </w:rPr>
              <w:t>güçlü olduğu alanlar</w:t>
            </w:r>
            <w:r w:rsidR="00F35D6B" w:rsidRPr="00995C06">
              <w:rPr>
                <w:rFonts w:ascii="Times New Roman" w:hAnsi="Times New Roman" w:cs="Times New Roman"/>
              </w:rPr>
              <w:t xml:space="preserve"> arasında</w:t>
            </w:r>
            <w:r w:rsidRPr="00995C06">
              <w:rPr>
                <w:rFonts w:ascii="Times New Roman" w:hAnsi="Times New Roman" w:cs="Times New Roman"/>
              </w:rPr>
              <w:t xml:space="preserve"> kurum içinde çalışanların </w:t>
            </w:r>
            <w:r w:rsidR="00F45E8F" w:rsidRPr="00995C06">
              <w:rPr>
                <w:rFonts w:ascii="Times New Roman" w:hAnsi="Times New Roman" w:cs="Times New Roman"/>
              </w:rPr>
              <w:t xml:space="preserve">iş birliği </w:t>
            </w:r>
            <w:r w:rsidRPr="00995C06">
              <w:rPr>
                <w:rFonts w:ascii="Times New Roman" w:hAnsi="Times New Roman" w:cs="Times New Roman"/>
              </w:rPr>
              <w:t xml:space="preserve">ve ekip çalışmasına önem </w:t>
            </w:r>
            <w:r w:rsidR="00C618E2" w:rsidRPr="00995C06">
              <w:rPr>
                <w:rFonts w:ascii="Times New Roman" w:hAnsi="Times New Roman" w:cs="Times New Roman"/>
              </w:rPr>
              <w:t>vermesi; kaymakamlık</w:t>
            </w:r>
            <w:r w:rsidRPr="00995C06">
              <w:rPr>
                <w:rFonts w:ascii="Times New Roman" w:hAnsi="Times New Roman" w:cs="Times New Roman"/>
              </w:rPr>
              <w:t>, yerel yönetimler, yerel kuruluş ve işletmelerle ikili ilişkilerin güçlü olması, çalışanların bilgi birikimi ve mesleki yeterlilik düzeylerinin yüksek olması, teknolojinin etkin ve verimli kullanılması</w:t>
            </w:r>
          </w:p>
          <w:p w14:paraId="2A5745E2" w14:textId="47D6C311" w:rsidR="00A82719" w:rsidRPr="00995C06" w:rsidRDefault="00A82719" w:rsidP="00B26402">
            <w:pPr>
              <w:pStyle w:val="GvdeMetni"/>
              <w:numPr>
                <w:ilvl w:val="0"/>
                <w:numId w:val="28"/>
              </w:numPr>
              <w:spacing w:before="120" w:line="276" w:lineRule="auto"/>
              <w:ind w:left="370" w:right="-1"/>
              <w:rPr>
                <w:rFonts w:ascii="Times New Roman" w:hAnsi="Times New Roman" w:cs="Times New Roman"/>
              </w:rPr>
            </w:pPr>
            <w:r w:rsidRPr="00995C06">
              <w:rPr>
                <w:rFonts w:ascii="Times New Roman" w:hAnsi="Times New Roman" w:cs="Times New Roman"/>
              </w:rPr>
              <w:t xml:space="preserve">Müdürlüğümüzün geliştirilmeye açık alanları küreselleşme ve popüler kültürün yerel değerlerin anlaşılıp özümsenmesi üzerine olumsuz etkileri, </w:t>
            </w:r>
            <w:r w:rsidR="00B238DB" w:rsidRPr="00995C06">
              <w:rPr>
                <w:rFonts w:ascii="Times New Roman" w:hAnsi="Times New Roman" w:cs="Times New Roman"/>
              </w:rPr>
              <w:t xml:space="preserve">motivasyonu düşük </w:t>
            </w:r>
            <w:r w:rsidRPr="00995C06">
              <w:rPr>
                <w:rFonts w:ascii="Times New Roman" w:hAnsi="Times New Roman" w:cs="Times New Roman"/>
              </w:rPr>
              <w:t>yönetici ve öğretmen</w:t>
            </w:r>
            <w:r w:rsidR="00B238DB" w:rsidRPr="00995C06">
              <w:rPr>
                <w:rFonts w:ascii="Times New Roman" w:hAnsi="Times New Roman" w:cs="Times New Roman"/>
              </w:rPr>
              <w:t>lerin</w:t>
            </w:r>
            <w:r w:rsidRPr="00995C06">
              <w:rPr>
                <w:rFonts w:ascii="Times New Roman" w:hAnsi="Times New Roman" w:cs="Times New Roman"/>
              </w:rPr>
              <w:t xml:space="preserve"> olması, problemlere ve çözüm geliştirme </w:t>
            </w:r>
            <w:r w:rsidR="00C618E2" w:rsidRPr="00995C06">
              <w:rPr>
                <w:rFonts w:ascii="Times New Roman" w:hAnsi="Times New Roman" w:cs="Times New Roman"/>
              </w:rPr>
              <w:t>sürecine yeterince</w:t>
            </w:r>
            <w:r w:rsidR="00B238DB" w:rsidRPr="00995C06">
              <w:rPr>
                <w:rFonts w:ascii="Times New Roman" w:hAnsi="Times New Roman" w:cs="Times New Roman"/>
              </w:rPr>
              <w:t xml:space="preserve"> sahip çıkılmayan </w:t>
            </w:r>
            <w:r w:rsidRPr="00995C06">
              <w:rPr>
                <w:rFonts w:ascii="Times New Roman" w:hAnsi="Times New Roman" w:cs="Times New Roman"/>
              </w:rPr>
              <w:t xml:space="preserve">çalışanlar </w:t>
            </w:r>
            <w:r w:rsidR="00B238DB" w:rsidRPr="00995C06">
              <w:rPr>
                <w:rFonts w:ascii="Times New Roman" w:hAnsi="Times New Roman" w:cs="Times New Roman"/>
              </w:rPr>
              <w:t>olması</w:t>
            </w:r>
            <w:r w:rsidRPr="00995C06">
              <w:rPr>
                <w:rFonts w:ascii="Times New Roman" w:hAnsi="Times New Roman" w:cs="Times New Roman"/>
              </w:rPr>
              <w:t xml:space="preserve">, kurumsal başarıdan ziyade </w:t>
            </w:r>
            <w:r w:rsidR="00A13BE8" w:rsidRPr="00995C06">
              <w:rPr>
                <w:rFonts w:ascii="Times New Roman" w:hAnsi="Times New Roman" w:cs="Times New Roman"/>
              </w:rPr>
              <w:t>bireysel başarının önemsenmesi</w:t>
            </w:r>
          </w:p>
        </w:tc>
        <w:tc>
          <w:tcPr>
            <w:tcW w:w="3743" w:type="dxa"/>
          </w:tcPr>
          <w:p w14:paraId="7120A9EC" w14:textId="150630A8" w:rsidR="00A82719" w:rsidRPr="00995C06" w:rsidRDefault="00A82719" w:rsidP="00B26402">
            <w:pPr>
              <w:pStyle w:val="GvdeMetni"/>
              <w:numPr>
                <w:ilvl w:val="0"/>
                <w:numId w:val="26"/>
              </w:numPr>
              <w:spacing w:before="120" w:line="276" w:lineRule="auto"/>
              <w:ind w:right="-1"/>
              <w:rPr>
                <w:rFonts w:ascii="Times New Roman" w:hAnsi="Times New Roman" w:cs="Times New Roman"/>
                <w:bCs/>
              </w:rPr>
            </w:pPr>
            <w:r w:rsidRPr="00995C06">
              <w:rPr>
                <w:rFonts w:ascii="Times New Roman" w:hAnsi="Times New Roman" w:cs="Times New Roman"/>
                <w:bCs/>
              </w:rPr>
              <w:t>İş birliği ve katılıma yönelik mevcut mekanizmaların geliştirilmesi</w:t>
            </w:r>
          </w:p>
          <w:p w14:paraId="0D23A3C5" w14:textId="08843799" w:rsidR="00A82719" w:rsidRPr="00995C06" w:rsidRDefault="00A82719" w:rsidP="00B26402">
            <w:pPr>
              <w:pStyle w:val="GvdeMetni"/>
              <w:numPr>
                <w:ilvl w:val="0"/>
                <w:numId w:val="26"/>
              </w:numPr>
              <w:spacing w:before="120" w:line="276" w:lineRule="auto"/>
              <w:ind w:right="-1"/>
              <w:rPr>
                <w:rFonts w:ascii="Times New Roman" w:hAnsi="Times New Roman" w:cs="Times New Roman"/>
                <w:bCs/>
              </w:rPr>
            </w:pPr>
            <w:r w:rsidRPr="00995C06">
              <w:rPr>
                <w:rFonts w:ascii="Times New Roman" w:hAnsi="Times New Roman" w:cs="Times New Roman"/>
                <w:bCs/>
              </w:rPr>
              <w:t>Bilgiye erişim,</w:t>
            </w:r>
            <w:r w:rsidR="00A13BE8" w:rsidRPr="00995C06">
              <w:rPr>
                <w:rFonts w:ascii="Times New Roman" w:hAnsi="Times New Roman" w:cs="Times New Roman"/>
                <w:bCs/>
              </w:rPr>
              <w:t xml:space="preserve"> bilginin paylaşımı, karar alma </w:t>
            </w:r>
            <w:r w:rsidRPr="00995C06">
              <w:rPr>
                <w:rFonts w:ascii="Times New Roman" w:hAnsi="Times New Roman" w:cs="Times New Roman"/>
                <w:bCs/>
              </w:rPr>
              <w:t>süreçlerinde bilgiye ve kanıta dayalı karar destek mekanizmalarının geliştirilmesi gibi konuların</w:t>
            </w:r>
            <w:r w:rsidR="00C618E2" w:rsidRPr="00995C06">
              <w:rPr>
                <w:rFonts w:ascii="Times New Roman" w:hAnsi="Times New Roman" w:cs="Times New Roman"/>
                <w:bCs/>
              </w:rPr>
              <w:t xml:space="preserve"> </w:t>
            </w:r>
            <w:r w:rsidRPr="00995C06">
              <w:rPr>
                <w:rFonts w:ascii="Times New Roman" w:hAnsi="Times New Roman" w:cs="Times New Roman"/>
                <w:bCs/>
              </w:rPr>
              <w:t>iyileştirilmesine</w:t>
            </w:r>
            <w:r w:rsidR="00C618E2" w:rsidRPr="00995C06">
              <w:rPr>
                <w:rFonts w:ascii="Times New Roman" w:hAnsi="Times New Roman" w:cs="Times New Roman"/>
                <w:bCs/>
              </w:rPr>
              <w:t xml:space="preserve"> </w:t>
            </w:r>
            <w:r w:rsidRPr="00995C06">
              <w:rPr>
                <w:rFonts w:ascii="Times New Roman" w:hAnsi="Times New Roman" w:cs="Times New Roman"/>
                <w:bCs/>
              </w:rPr>
              <w:t>yönelik</w:t>
            </w:r>
            <w:r w:rsidR="00C618E2" w:rsidRPr="00995C06">
              <w:rPr>
                <w:rFonts w:ascii="Times New Roman" w:hAnsi="Times New Roman" w:cs="Times New Roman"/>
                <w:bCs/>
              </w:rPr>
              <w:t xml:space="preserve"> </w:t>
            </w:r>
            <w:r w:rsidRPr="00995C06">
              <w:rPr>
                <w:rFonts w:ascii="Times New Roman" w:hAnsi="Times New Roman" w:cs="Times New Roman"/>
                <w:bCs/>
              </w:rPr>
              <w:t xml:space="preserve">çalışmalar </w:t>
            </w:r>
            <w:r w:rsidR="001D1A78" w:rsidRPr="00995C06">
              <w:rPr>
                <w:rFonts w:ascii="Times New Roman" w:hAnsi="Times New Roman" w:cs="Times New Roman"/>
              </w:rPr>
              <w:t>yapılması</w:t>
            </w:r>
          </w:p>
          <w:p w14:paraId="2B4E78BC" w14:textId="77777777" w:rsidR="00A82719" w:rsidRPr="00995C06" w:rsidRDefault="00A82719" w:rsidP="00B26402">
            <w:pPr>
              <w:pStyle w:val="GvdeMetni"/>
              <w:numPr>
                <w:ilvl w:val="0"/>
                <w:numId w:val="3"/>
              </w:numPr>
              <w:spacing w:before="120" w:line="276" w:lineRule="auto"/>
              <w:ind w:right="-1"/>
              <w:rPr>
                <w:rFonts w:ascii="Times New Roman" w:hAnsi="Times New Roman" w:cs="Times New Roman"/>
                <w:bCs/>
              </w:rPr>
            </w:pPr>
            <w:r w:rsidRPr="00995C06">
              <w:rPr>
                <w:rFonts w:ascii="Times New Roman" w:hAnsi="Times New Roman" w:cs="Times New Roman"/>
                <w:bCs/>
              </w:rPr>
              <w:t>Örgütsel öğrenme konusun</w:t>
            </w:r>
            <w:r w:rsidR="00A13BE8" w:rsidRPr="00995C06">
              <w:rPr>
                <w:rFonts w:ascii="Times New Roman" w:hAnsi="Times New Roman" w:cs="Times New Roman"/>
                <w:bCs/>
              </w:rPr>
              <w:t>d</w:t>
            </w:r>
            <w:r w:rsidRPr="00995C06">
              <w:rPr>
                <w:rFonts w:ascii="Times New Roman" w:hAnsi="Times New Roman" w:cs="Times New Roman"/>
                <w:bCs/>
              </w:rPr>
              <w:t xml:space="preserve">a bilgi, beceri ve tecrübelerin paylaşımını kolaylaştıracak yeni mekanizmaların geliştirilmesine ihtiyaç </w:t>
            </w:r>
            <w:r w:rsidR="001D1A78" w:rsidRPr="00995C06">
              <w:rPr>
                <w:rFonts w:ascii="Times New Roman" w:hAnsi="Times New Roman" w:cs="Times New Roman"/>
                <w:bCs/>
              </w:rPr>
              <w:t>olması</w:t>
            </w:r>
          </w:p>
          <w:p w14:paraId="7C7A98AA" w14:textId="77777777" w:rsidR="00A82719" w:rsidRPr="00995C06" w:rsidRDefault="00A82719" w:rsidP="00B26402">
            <w:pPr>
              <w:pStyle w:val="GvdeMetni"/>
              <w:numPr>
                <w:ilvl w:val="0"/>
                <w:numId w:val="3"/>
              </w:numPr>
              <w:spacing w:before="120" w:line="276" w:lineRule="auto"/>
              <w:ind w:right="-1"/>
              <w:rPr>
                <w:rFonts w:ascii="Times New Roman" w:hAnsi="Times New Roman" w:cs="Times New Roman"/>
                <w:bCs/>
              </w:rPr>
            </w:pPr>
            <w:r w:rsidRPr="00995C06">
              <w:rPr>
                <w:rFonts w:ascii="Times New Roman" w:hAnsi="Times New Roman" w:cs="Times New Roman"/>
                <w:bCs/>
              </w:rPr>
              <w:t xml:space="preserve">Günümüz yönetim anlayışı kurum içinde yatay hiyerarşiyi ve buna bağlı olarak yatay iletişimi esas almaktadır. Bu gerçeklikten hareketle dikey iletişim kanalları yerine yatay yönde bir iletişim </w:t>
            </w:r>
            <w:r w:rsidR="001D1A78" w:rsidRPr="00995C06">
              <w:rPr>
                <w:rFonts w:ascii="Times New Roman" w:hAnsi="Times New Roman" w:cs="Times New Roman"/>
                <w:bCs/>
              </w:rPr>
              <w:t>anlayışının benimsenmesi</w:t>
            </w:r>
          </w:p>
          <w:p w14:paraId="063F9FD5" w14:textId="29854977" w:rsidR="00A82719" w:rsidRPr="00995C06" w:rsidRDefault="00A82719" w:rsidP="00B26402">
            <w:pPr>
              <w:pStyle w:val="GvdeMetni"/>
              <w:numPr>
                <w:ilvl w:val="0"/>
                <w:numId w:val="3"/>
              </w:numPr>
              <w:spacing w:before="120" w:line="276" w:lineRule="auto"/>
              <w:ind w:right="-1"/>
              <w:rPr>
                <w:rFonts w:ascii="Times New Roman" w:hAnsi="Times New Roman" w:cs="Times New Roman"/>
                <w:bCs/>
              </w:rPr>
            </w:pPr>
            <w:r w:rsidRPr="00995C06">
              <w:rPr>
                <w:rFonts w:ascii="Times New Roman" w:hAnsi="Times New Roman" w:cs="Times New Roman"/>
                <w:bCs/>
              </w:rPr>
              <w:t>Stratejik yönetim ve planlamaya üst yönetim tarafından doğrudan sahip çıkılması ve bu durumun çalışanlara da bildirilmesi</w:t>
            </w:r>
          </w:p>
        </w:tc>
      </w:tr>
      <w:tr w:rsidR="005C3963" w:rsidRPr="00206A45" w14:paraId="0605B210" w14:textId="77777777" w:rsidTr="006415D3">
        <w:trPr>
          <w:cantSplit/>
          <w:trHeight w:val="1134"/>
        </w:trPr>
        <w:tc>
          <w:tcPr>
            <w:tcW w:w="1572" w:type="dxa"/>
            <w:textDirection w:val="btLr"/>
            <w:vAlign w:val="center"/>
          </w:tcPr>
          <w:p w14:paraId="1A36AB5B" w14:textId="77777777" w:rsidR="00A82719" w:rsidRPr="00995C06" w:rsidRDefault="00A82719" w:rsidP="00B26402">
            <w:pPr>
              <w:pStyle w:val="GvdeMetni"/>
              <w:spacing w:before="72" w:after="240" w:line="276" w:lineRule="auto"/>
              <w:ind w:left="113" w:right="-1"/>
              <w:jc w:val="center"/>
              <w:rPr>
                <w:rFonts w:ascii="Times New Roman" w:hAnsi="Times New Roman" w:cs="Times New Roman"/>
                <w:b/>
                <w:bCs/>
              </w:rPr>
            </w:pPr>
            <w:r w:rsidRPr="00995C06">
              <w:rPr>
                <w:rFonts w:ascii="Times New Roman" w:hAnsi="Times New Roman" w:cs="Times New Roman"/>
                <w:b/>
                <w:bCs/>
              </w:rPr>
              <w:lastRenderedPageBreak/>
              <w:t>Fiziki Kaynak Analizi</w:t>
            </w:r>
          </w:p>
        </w:tc>
        <w:tc>
          <w:tcPr>
            <w:tcW w:w="3641" w:type="dxa"/>
          </w:tcPr>
          <w:p w14:paraId="3E587E3A" w14:textId="77777777" w:rsidR="00C65DB2" w:rsidRPr="00995C06" w:rsidRDefault="00C65DB2" w:rsidP="00B26402">
            <w:pPr>
              <w:pStyle w:val="GvdeMetni"/>
              <w:numPr>
                <w:ilvl w:val="0"/>
                <w:numId w:val="26"/>
              </w:numPr>
              <w:spacing w:before="120" w:line="276" w:lineRule="auto"/>
              <w:ind w:right="-1"/>
              <w:rPr>
                <w:rFonts w:ascii="Times New Roman" w:hAnsi="Times New Roman" w:cs="Times New Roman"/>
                <w:b/>
                <w:bCs/>
              </w:rPr>
            </w:pPr>
            <w:r w:rsidRPr="00995C06">
              <w:rPr>
                <w:rFonts w:ascii="Times New Roman" w:hAnsi="Times New Roman" w:cs="Times New Roman"/>
                <w:bCs/>
              </w:rPr>
              <w:t xml:space="preserve">Bütün öğrencilerimizin okulu bir yaşam alanı olarak değerlerine değer, mutluluklarına mutluluk katan; evrensel, millî ve manevi erdemlerle yaşam becerilerini içselleştirebildikleri mekânlar olarak </w:t>
            </w:r>
            <w:r w:rsidR="00735A59" w:rsidRPr="00995C06">
              <w:rPr>
                <w:rFonts w:ascii="Times New Roman" w:hAnsi="Times New Roman" w:cs="Times New Roman"/>
                <w:bCs/>
              </w:rPr>
              <w:t>görmesi, geliştirilmesi</w:t>
            </w:r>
            <w:r w:rsidR="001D1A78" w:rsidRPr="00995C06">
              <w:rPr>
                <w:rFonts w:ascii="Times New Roman" w:hAnsi="Times New Roman" w:cs="Times New Roman"/>
                <w:bCs/>
              </w:rPr>
              <w:t xml:space="preserve"> ve uyumlaştırılması</w:t>
            </w:r>
          </w:p>
          <w:p w14:paraId="63EF4B70" w14:textId="77777777" w:rsidR="00A82719" w:rsidRPr="00995C06" w:rsidRDefault="00A82719" w:rsidP="00B26402">
            <w:pPr>
              <w:pStyle w:val="GvdeMetni"/>
              <w:spacing w:before="120" w:line="276" w:lineRule="auto"/>
              <w:ind w:left="136" w:right="-1"/>
              <w:rPr>
                <w:rFonts w:ascii="Times New Roman" w:hAnsi="Times New Roman" w:cs="Times New Roman"/>
                <w:b/>
                <w:bCs/>
              </w:rPr>
            </w:pPr>
          </w:p>
        </w:tc>
        <w:tc>
          <w:tcPr>
            <w:tcW w:w="3743" w:type="dxa"/>
          </w:tcPr>
          <w:p w14:paraId="6E2DF5C1" w14:textId="77777777" w:rsidR="00A82719" w:rsidRPr="00995C06" w:rsidRDefault="00A82719" w:rsidP="00B26402">
            <w:pPr>
              <w:pStyle w:val="GvdeMetni"/>
              <w:numPr>
                <w:ilvl w:val="0"/>
                <w:numId w:val="3"/>
              </w:numPr>
              <w:spacing w:before="120" w:line="276" w:lineRule="auto"/>
              <w:rPr>
                <w:rFonts w:ascii="Times New Roman" w:hAnsi="Times New Roman" w:cs="Times New Roman"/>
                <w:bCs/>
              </w:rPr>
            </w:pPr>
            <w:r w:rsidRPr="00995C06">
              <w:rPr>
                <w:rFonts w:ascii="Times New Roman" w:hAnsi="Times New Roman" w:cs="Times New Roman"/>
                <w:bCs/>
              </w:rPr>
              <w:t>Yeni yüzyılda zamanın ruhunu önemseyen yeni bir okul anlayı</w:t>
            </w:r>
            <w:r w:rsidR="00C65DB2" w:rsidRPr="00995C06">
              <w:rPr>
                <w:rFonts w:ascii="Times New Roman" w:hAnsi="Times New Roman" w:cs="Times New Roman"/>
                <w:bCs/>
              </w:rPr>
              <w:t xml:space="preserve">şını eğitimle ilgili tüm aktörlerin </w:t>
            </w:r>
            <w:r w:rsidRPr="00995C06">
              <w:rPr>
                <w:rFonts w:ascii="Times New Roman" w:hAnsi="Times New Roman" w:cs="Times New Roman"/>
                <w:bCs/>
              </w:rPr>
              <w:t xml:space="preserve">iş birliğiyle ortaya </w:t>
            </w:r>
            <w:r w:rsidR="00CB6F1C" w:rsidRPr="00995C06">
              <w:rPr>
                <w:rFonts w:ascii="Times New Roman" w:hAnsi="Times New Roman" w:cs="Times New Roman"/>
                <w:bCs/>
              </w:rPr>
              <w:t>k</w:t>
            </w:r>
            <w:r w:rsidR="001D1A78" w:rsidRPr="00995C06">
              <w:rPr>
                <w:rFonts w:ascii="Times New Roman" w:hAnsi="Times New Roman" w:cs="Times New Roman"/>
                <w:bCs/>
              </w:rPr>
              <w:t>oyması</w:t>
            </w:r>
          </w:p>
          <w:p w14:paraId="7439E6CB" w14:textId="7960290D" w:rsidR="00A82719" w:rsidRPr="00995C06" w:rsidRDefault="00A82719" w:rsidP="00B26402">
            <w:pPr>
              <w:pStyle w:val="GvdeMetni"/>
              <w:numPr>
                <w:ilvl w:val="0"/>
                <w:numId w:val="2"/>
              </w:numPr>
              <w:spacing w:before="120" w:line="276" w:lineRule="auto"/>
              <w:rPr>
                <w:rFonts w:ascii="Times New Roman" w:hAnsi="Times New Roman" w:cs="Times New Roman"/>
                <w:bCs/>
              </w:rPr>
            </w:pPr>
            <w:r w:rsidRPr="00995C06">
              <w:rPr>
                <w:rFonts w:ascii="Times New Roman" w:hAnsi="Times New Roman" w:cs="Times New Roman"/>
                <w:bCs/>
              </w:rPr>
              <w:t>Okulların fiziki yapılarına ilişkin belirlenen standartlara tüm okulların ulaşması</w:t>
            </w:r>
          </w:p>
          <w:p w14:paraId="6C57F959" w14:textId="77777777" w:rsidR="00C65DB2" w:rsidRPr="00995C06" w:rsidRDefault="00C65DB2" w:rsidP="00B26402">
            <w:pPr>
              <w:pStyle w:val="GvdeMetni"/>
              <w:spacing w:before="120" w:line="276" w:lineRule="auto"/>
              <w:ind w:left="463"/>
              <w:rPr>
                <w:rFonts w:ascii="Times New Roman" w:hAnsi="Times New Roman" w:cs="Times New Roman"/>
              </w:rPr>
            </w:pPr>
          </w:p>
        </w:tc>
      </w:tr>
      <w:tr w:rsidR="005C3963" w:rsidRPr="00206A45" w14:paraId="3138676B" w14:textId="77777777" w:rsidTr="006415D3">
        <w:trPr>
          <w:cantSplit/>
          <w:trHeight w:val="1134"/>
        </w:trPr>
        <w:tc>
          <w:tcPr>
            <w:tcW w:w="1572" w:type="dxa"/>
            <w:textDirection w:val="btLr"/>
            <w:vAlign w:val="center"/>
          </w:tcPr>
          <w:p w14:paraId="238CC47D" w14:textId="77777777" w:rsidR="00A82719" w:rsidRPr="00995C06" w:rsidRDefault="00A82719" w:rsidP="00B26402">
            <w:pPr>
              <w:pStyle w:val="GvdeMetni"/>
              <w:spacing w:before="72" w:after="240" w:line="276" w:lineRule="auto"/>
              <w:ind w:left="113" w:right="-1"/>
              <w:jc w:val="center"/>
              <w:rPr>
                <w:rFonts w:ascii="Times New Roman" w:hAnsi="Times New Roman" w:cs="Times New Roman"/>
                <w:b/>
                <w:bCs/>
              </w:rPr>
            </w:pPr>
            <w:r w:rsidRPr="00995C06">
              <w:rPr>
                <w:rFonts w:ascii="Times New Roman" w:hAnsi="Times New Roman" w:cs="Times New Roman"/>
                <w:b/>
                <w:bCs/>
              </w:rPr>
              <w:lastRenderedPageBreak/>
              <w:t>Teknoloji ve Bilişim Altyapısı Analizi</w:t>
            </w:r>
          </w:p>
        </w:tc>
        <w:tc>
          <w:tcPr>
            <w:tcW w:w="3641" w:type="dxa"/>
          </w:tcPr>
          <w:p w14:paraId="6A5ABD7C" w14:textId="53559204" w:rsidR="00A82719" w:rsidRPr="00995C06" w:rsidRDefault="00A82719" w:rsidP="00B26402">
            <w:pPr>
              <w:pStyle w:val="GvdeMetni"/>
              <w:numPr>
                <w:ilvl w:val="0"/>
                <w:numId w:val="27"/>
              </w:numPr>
              <w:spacing w:before="120" w:line="276" w:lineRule="auto"/>
              <w:ind w:right="-1"/>
              <w:rPr>
                <w:rFonts w:ascii="Times New Roman" w:hAnsi="Times New Roman" w:cs="Times New Roman"/>
                <w:bCs/>
              </w:rPr>
            </w:pPr>
            <w:r w:rsidRPr="00995C06">
              <w:rPr>
                <w:rFonts w:ascii="Times New Roman" w:hAnsi="Times New Roman" w:cs="Times New Roman"/>
                <w:bCs/>
              </w:rPr>
              <w:t xml:space="preserve">Türkiye’de öğrenme süreçlerinde teknoloji desteği konusunda bilhassa </w:t>
            </w:r>
            <w:r w:rsidR="001D1A78" w:rsidRPr="00995C06">
              <w:rPr>
                <w:rFonts w:ascii="Times New Roman" w:hAnsi="Times New Roman" w:cs="Times New Roman"/>
                <w:bCs/>
              </w:rPr>
              <w:t xml:space="preserve">altyapı </w:t>
            </w:r>
            <w:r w:rsidRPr="00995C06">
              <w:rPr>
                <w:rFonts w:ascii="Times New Roman" w:hAnsi="Times New Roman" w:cs="Times New Roman"/>
                <w:bCs/>
              </w:rPr>
              <w:t xml:space="preserve">anlamında ciddi çalışmalar gerçekleştirilmiştir. Mevcut bilgi sistemlerinin </w:t>
            </w:r>
            <w:r w:rsidR="001D1A78" w:rsidRPr="00995C06">
              <w:rPr>
                <w:rFonts w:ascii="Times New Roman" w:hAnsi="Times New Roman" w:cs="Times New Roman"/>
                <w:bCs/>
              </w:rPr>
              <w:t>entegrasyonunun</w:t>
            </w:r>
            <w:r w:rsidR="00C618E2" w:rsidRPr="00995C06">
              <w:rPr>
                <w:rFonts w:ascii="Times New Roman" w:hAnsi="Times New Roman" w:cs="Times New Roman"/>
                <w:bCs/>
              </w:rPr>
              <w:t xml:space="preserve"> </w:t>
            </w:r>
            <w:r w:rsidRPr="00995C06">
              <w:rPr>
                <w:rFonts w:ascii="Times New Roman" w:hAnsi="Times New Roman" w:cs="Times New Roman"/>
                <w:bCs/>
              </w:rPr>
              <w:t xml:space="preserve">Bütünleştirilmiş Eğitsel Veri Ambarı; Okul Coğrafi Bilgi Sistemi ile Bakanlığın tüm kararları </w:t>
            </w:r>
            <w:r w:rsidR="001D1A78" w:rsidRPr="00995C06">
              <w:rPr>
                <w:rFonts w:ascii="Times New Roman" w:hAnsi="Times New Roman" w:cs="Times New Roman"/>
                <w:bCs/>
              </w:rPr>
              <w:t xml:space="preserve">kararlarının </w:t>
            </w:r>
            <w:r w:rsidRPr="00995C06">
              <w:rPr>
                <w:rFonts w:ascii="Times New Roman" w:hAnsi="Times New Roman" w:cs="Times New Roman"/>
                <w:bCs/>
              </w:rPr>
              <w:t>ve</w:t>
            </w:r>
            <w:r w:rsidR="00BF7824" w:rsidRPr="00995C06">
              <w:rPr>
                <w:rFonts w:ascii="Times New Roman" w:hAnsi="Times New Roman" w:cs="Times New Roman"/>
                <w:bCs/>
              </w:rPr>
              <w:t xml:space="preserve">riye dayalı hâle </w:t>
            </w:r>
            <w:r w:rsidR="001D1A78" w:rsidRPr="00995C06">
              <w:rPr>
                <w:rFonts w:ascii="Times New Roman" w:hAnsi="Times New Roman" w:cs="Times New Roman"/>
                <w:bCs/>
              </w:rPr>
              <w:t>getirilmesi</w:t>
            </w:r>
          </w:p>
          <w:p w14:paraId="3624223A" w14:textId="143204A7" w:rsidR="00A82719" w:rsidRPr="00995C06" w:rsidRDefault="00A82719" w:rsidP="00B26402">
            <w:pPr>
              <w:pStyle w:val="GvdeMetni"/>
              <w:numPr>
                <w:ilvl w:val="0"/>
                <w:numId w:val="27"/>
              </w:numPr>
              <w:spacing w:before="120" w:line="276" w:lineRule="auto"/>
              <w:ind w:right="-1"/>
              <w:rPr>
                <w:rFonts w:ascii="Times New Roman" w:hAnsi="Times New Roman" w:cs="Times New Roman"/>
                <w:b/>
                <w:bCs/>
              </w:rPr>
            </w:pPr>
            <w:r w:rsidRPr="00995C06">
              <w:rPr>
                <w:rFonts w:ascii="Times New Roman" w:hAnsi="Times New Roman" w:cs="Times New Roman"/>
                <w:bCs/>
              </w:rPr>
              <w:t>Öğretmen, aile, okul yöneticisi ve eğitim yöneticisi tarafından kullanılan veri tabanları</w:t>
            </w:r>
            <w:r w:rsidR="00BF7824" w:rsidRPr="00995C06">
              <w:rPr>
                <w:rFonts w:ascii="Times New Roman" w:hAnsi="Times New Roman" w:cs="Times New Roman"/>
                <w:bCs/>
              </w:rPr>
              <w:t xml:space="preserve">nda zaman zaman </w:t>
            </w:r>
            <w:r w:rsidR="00F35D6B" w:rsidRPr="00995C06">
              <w:rPr>
                <w:rFonts w:ascii="Times New Roman" w:hAnsi="Times New Roman" w:cs="Times New Roman"/>
                <w:bCs/>
              </w:rPr>
              <w:t xml:space="preserve">yaşanan sistemsel </w:t>
            </w:r>
            <w:r w:rsidR="00C618E2" w:rsidRPr="00995C06">
              <w:rPr>
                <w:rFonts w:ascii="Times New Roman" w:hAnsi="Times New Roman" w:cs="Times New Roman"/>
                <w:bCs/>
              </w:rPr>
              <w:t>sıkıntıların veri</w:t>
            </w:r>
            <w:r w:rsidR="00F35D6B" w:rsidRPr="00995C06">
              <w:rPr>
                <w:rFonts w:ascii="Times New Roman" w:hAnsi="Times New Roman" w:cs="Times New Roman"/>
                <w:bCs/>
              </w:rPr>
              <w:t xml:space="preserve"> girişlerini </w:t>
            </w:r>
            <w:r w:rsidR="001D1A78" w:rsidRPr="00995C06">
              <w:rPr>
                <w:rFonts w:ascii="Times New Roman" w:hAnsi="Times New Roman" w:cs="Times New Roman"/>
                <w:bCs/>
              </w:rPr>
              <w:t>yavaşlatması</w:t>
            </w:r>
          </w:p>
          <w:p w14:paraId="2341DF4B" w14:textId="77777777" w:rsidR="00BF7824" w:rsidRPr="00995C06" w:rsidRDefault="00A82719" w:rsidP="00B26402">
            <w:pPr>
              <w:pStyle w:val="GvdeMetni"/>
              <w:numPr>
                <w:ilvl w:val="0"/>
                <w:numId w:val="27"/>
              </w:numPr>
              <w:spacing w:before="120" w:line="276" w:lineRule="auto"/>
              <w:ind w:right="-1"/>
              <w:rPr>
                <w:rFonts w:ascii="Times New Roman" w:hAnsi="Times New Roman" w:cs="Times New Roman"/>
                <w:bCs/>
              </w:rPr>
            </w:pPr>
            <w:r w:rsidRPr="00995C06">
              <w:rPr>
                <w:rFonts w:ascii="Times New Roman" w:hAnsi="Times New Roman" w:cs="Times New Roman"/>
                <w:bCs/>
              </w:rPr>
              <w:t>Dijital materyaller ile basılı mat</w:t>
            </w:r>
            <w:r w:rsidR="00BF7824" w:rsidRPr="00995C06">
              <w:rPr>
                <w:rFonts w:ascii="Times New Roman" w:hAnsi="Times New Roman" w:cs="Times New Roman"/>
                <w:bCs/>
              </w:rPr>
              <w:t xml:space="preserve">eryallerin </w:t>
            </w:r>
            <w:r w:rsidR="001D1A78" w:rsidRPr="00995C06">
              <w:rPr>
                <w:rFonts w:ascii="Times New Roman" w:hAnsi="Times New Roman" w:cs="Times New Roman"/>
                <w:bCs/>
              </w:rPr>
              <w:t xml:space="preserve">ilişkilendirilmesinin </w:t>
            </w:r>
            <w:r w:rsidR="00BF7824" w:rsidRPr="00995C06">
              <w:rPr>
                <w:rFonts w:ascii="Times New Roman" w:hAnsi="Times New Roman" w:cs="Times New Roman"/>
                <w:bCs/>
              </w:rPr>
              <w:t xml:space="preserve">hız </w:t>
            </w:r>
            <w:r w:rsidR="001D1A78" w:rsidRPr="00995C06">
              <w:rPr>
                <w:rFonts w:ascii="Times New Roman" w:hAnsi="Times New Roman" w:cs="Times New Roman"/>
                <w:bCs/>
              </w:rPr>
              <w:t>kazanması</w:t>
            </w:r>
          </w:p>
          <w:p w14:paraId="311FFA04" w14:textId="74B347E3" w:rsidR="00A82719" w:rsidRPr="00995C06" w:rsidRDefault="00BF7824" w:rsidP="00B26402">
            <w:pPr>
              <w:pStyle w:val="GvdeMetni"/>
              <w:numPr>
                <w:ilvl w:val="0"/>
                <w:numId w:val="27"/>
              </w:numPr>
              <w:spacing w:before="120" w:line="276" w:lineRule="auto"/>
              <w:ind w:right="-1"/>
              <w:rPr>
                <w:rFonts w:ascii="Times New Roman" w:hAnsi="Times New Roman" w:cs="Times New Roman"/>
                <w:b/>
                <w:bCs/>
              </w:rPr>
            </w:pPr>
            <w:r w:rsidRPr="00995C06">
              <w:rPr>
                <w:rFonts w:ascii="Times New Roman" w:hAnsi="Times New Roman" w:cs="Times New Roman"/>
                <w:bCs/>
              </w:rPr>
              <w:t>D</w:t>
            </w:r>
            <w:r w:rsidR="00735A59" w:rsidRPr="00995C06">
              <w:rPr>
                <w:rFonts w:ascii="Times New Roman" w:hAnsi="Times New Roman" w:cs="Times New Roman"/>
                <w:bCs/>
              </w:rPr>
              <w:t xml:space="preserve">ijital </w:t>
            </w:r>
            <w:r w:rsidR="00A82719" w:rsidRPr="00995C06">
              <w:rPr>
                <w:rFonts w:ascii="Times New Roman" w:hAnsi="Times New Roman" w:cs="Times New Roman"/>
                <w:bCs/>
              </w:rPr>
              <w:t>becerilerin geliş</w:t>
            </w:r>
            <w:r w:rsidRPr="00995C06">
              <w:rPr>
                <w:rFonts w:ascii="Times New Roman" w:hAnsi="Times New Roman" w:cs="Times New Roman"/>
                <w:bCs/>
              </w:rPr>
              <w:t>tiril</w:t>
            </w:r>
            <w:r w:rsidR="00A82719" w:rsidRPr="00995C06">
              <w:rPr>
                <w:rFonts w:ascii="Times New Roman" w:hAnsi="Times New Roman" w:cs="Times New Roman"/>
                <w:bCs/>
              </w:rPr>
              <w:t xml:space="preserve">mesi için içerik geliştirilerek </w:t>
            </w:r>
            <w:r w:rsidR="00C618E2" w:rsidRPr="00995C06">
              <w:rPr>
                <w:rFonts w:ascii="Times New Roman" w:hAnsi="Times New Roman" w:cs="Times New Roman"/>
                <w:bCs/>
              </w:rPr>
              <w:t>bunların öğretmen</w:t>
            </w:r>
            <w:r w:rsidR="00A82719" w:rsidRPr="00995C06">
              <w:rPr>
                <w:rFonts w:ascii="Times New Roman" w:hAnsi="Times New Roman" w:cs="Times New Roman"/>
                <w:bCs/>
              </w:rPr>
              <w:t xml:space="preserve"> eğitim</w:t>
            </w:r>
            <w:r w:rsidRPr="00995C06">
              <w:rPr>
                <w:rFonts w:ascii="Times New Roman" w:hAnsi="Times New Roman" w:cs="Times New Roman"/>
                <w:bCs/>
              </w:rPr>
              <w:t xml:space="preserve">leri ile </w:t>
            </w:r>
            <w:r w:rsidR="001D1A78" w:rsidRPr="00995C06">
              <w:rPr>
                <w:rFonts w:ascii="Times New Roman" w:hAnsi="Times New Roman" w:cs="Times New Roman"/>
                <w:bCs/>
              </w:rPr>
              <w:t>desteklenmesi</w:t>
            </w:r>
          </w:p>
        </w:tc>
        <w:tc>
          <w:tcPr>
            <w:tcW w:w="3743" w:type="dxa"/>
          </w:tcPr>
          <w:p w14:paraId="32C74704" w14:textId="77777777" w:rsidR="00A82719" w:rsidRPr="00995C06" w:rsidRDefault="00A82719" w:rsidP="00B26402">
            <w:pPr>
              <w:pStyle w:val="GvdeMetni"/>
              <w:numPr>
                <w:ilvl w:val="0"/>
                <w:numId w:val="2"/>
              </w:numPr>
              <w:spacing w:before="120" w:line="276" w:lineRule="auto"/>
              <w:ind w:left="459" w:hanging="357"/>
              <w:rPr>
                <w:rFonts w:ascii="Times New Roman" w:hAnsi="Times New Roman" w:cs="Times New Roman"/>
                <w:bCs/>
              </w:rPr>
            </w:pPr>
            <w:r w:rsidRPr="00995C06">
              <w:rPr>
                <w:rFonts w:ascii="Times New Roman" w:hAnsi="Times New Roman" w:cs="Times New Roman"/>
                <w:bCs/>
              </w:rPr>
              <w:t xml:space="preserve">Ülke genelinde yönetim ve öğrenme etkinliklerinin izlenmesi, değerlendirilmesi ve geliştirilmesi için okul bazında veriye dayalı planlama ve yönetim sistemine </w:t>
            </w:r>
            <w:r w:rsidR="001D1A78" w:rsidRPr="00995C06">
              <w:rPr>
                <w:rFonts w:ascii="Times New Roman" w:hAnsi="Times New Roman" w:cs="Times New Roman"/>
                <w:bCs/>
              </w:rPr>
              <w:t>geçilmesi</w:t>
            </w:r>
          </w:p>
          <w:p w14:paraId="21FC3CF2" w14:textId="77777777" w:rsidR="00A82719" w:rsidRPr="00995C06" w:rsidRDefault="00A82719" w:rsidP="00B26402">
            <w:pPr>
              <w:pStyle w:val="GvdeMetni"/>
              <w:numPr>
                <w:ilvl w:val="0"/>
                <w:numId w:val="2"/>
              </w:numPr>
              <w:spacing w:before="120" w:line="276" w:lineRule="auto"/>
              <w:ind w:left="459" w:hanging="357"/>
              <w:rPr>
                <w:rFonts w:ascii="Times New Roman" w:hAnsi="Times New Roman" w:cs="Times New Roman"/>
                <w:bCs/>
              </w:rPr>
            </w:pPr>
            <w:r w:rsidRPr="00995C06">
              <w:rPr>
                <w:rFonts w:ascii="Times New Roman" w:hAnsi="Times New Roman" w:cs="Times New Roman"/>
                <w:bCs/>
              </w:rPr>
              <w:t>Süreç ve işlev çözümlemeleri sonucunda bir sistem entegrasyonu ve tasarımı için çeşitli ve büyük miktarda verinin işlenerek birbirleriyle ilişkilendirilmesi, sürekli değişen koşullara göre yapılandırılması ve sebep sonuç ilişkisi açısından anlamlandırılması</w:t>
            </w:r>
          </w:p>
          <w:p w14:paraId="64BAD73E" w14:textId="77777777" w:rsidR="00A82719" w:rsidRPr="00995C06" w:rsidRDefault="00A82719" w:rsidP="00B26402">
            <w:pPr>
              <w:pStyle w:val="GvdeMetni"/>
              <w:numPr>
                <w:ilvl w:val="0"/>
                <w:numId w:val="2"/>
              </w:numPr>
              <w:spacing w:before="120" w:line="276" w:lineRule="auto"/>
              <w:ind w:left="459" w:hanging="357"/>
              <w:rPr>
                <w:rFonts w:ascii="Times New Roman" w:hAnsi="Times New Roman" w:cs="Times New Roman"/>
                <w:bCs/>
              </w:rPr>
            </w:pPr>
            <w:r w:rsidRPr="00995C06">
              <w:rPr>
                <w:rFonts w:ascii="Times New Roman" w:hAnsi="Times New Roman" w:cs="Times New Roman"/>
                <w:bCs/>
              </w:rPr>
              <w:t xml:space="preserve">Veriye dayalı yönetim anlayışı çerçevesinde iyileştirilecek süreçler aracılığıyla öğretmen, okul yöneticisi ve eğitim yöneticilerimizin üzerindeki bürokratik iş </w:t>
            </w:r>
            <w:r w:rsidR="001D1A78" w:rsidRPr="00995C06">
              <w:rPr>
                <w:rFonts w:ascii="Times New Roman" w:hAnsi="Times New Roman" w:cs="Times New Roman"/>
                <w:bCs/>
              </w:rPr>
              <w:t>yükünün azaltılması</w:t>
            </w:r>
          </w:p>
          <w:p w14:paraId="6EE062BA" w14:textId="77777777" w:rsidR="00A82719" w:rsidRPr="00995C06" w:rsidRDefault="00A82719" w:rsidP="00B26402">
            <w:pPr>
              <w:pStyle w:val="GvdeMetni"/>
              <w:numPr>
                <w:ilvl w:val="0"/>
                <w:numId w:val="2"/>
              </w:numPr>
              <w:spacing w:before="120" w:line="276" w:lineRule="auto"/>
              <w:ind w:left="459" w:hanging="357"/>
              <w:rPr>
                <w:rFonts w:ascii="Times New Roman" w:hAnsi="Times New Roman" w:cs="Times New Roman"/>
              </w:rPr>
            </w:pPr>
            <w:r w:rsidRPr="00995C06">
              <w:rPr>
                <w:rFonts w:ascii="Times New Roman" w:hAnsi="Times New Roman" w:cs="Times New Roman"/>
                <w:bCs/>
              </w:rPr>
              <w:t xml:space="preserve">Dijital içeriklerin kullanımıyla, ölçme değerlendirmenin öğrenim sürecinde ortaya konulan günlük yaşam deneyimleri üzerinden yapılması ve öğrencilerin ihtiyaç hissederek bilgi ve beceriye </w:t>
            </w:r>
            <w:r w:rsidR="00C078CC" w:rsidRPr="00995C06">
              <w:rPr>
                <w:rFonts w:ascii="Times New Roman" w:hAnsi="Times New Roman" w:cs="Times New Roman"/>
                <w:bCs/>
              </w:rPr>
              <w:t>ulaşmasının sağlanması</w:t>
            </w:r>
          </w:p>
        </w:tc>
      </w:tr>
      <w:tr w:rsidR="005C3963" w:rsidRPr="00206A45" w14:paraId="2F166C8E" w14:textId="77777777" w:rsidTr="006415D3">
        <w:trPr>
          <w:cantSplit/>
          <w:trHeight w:val="1134"/>
        </w:trPr>
        <w:tc>
          <w:tcPr>
            <w:tcW w:w="1572" w:type="dxa"/>
            <w:textDirection w:val="btLr"/>
            <w:vAlign w:val="center"/>
          </w:tcPr>
          <w:p w14:paraId="5BE4326F" w14:textId="77777777" w:rsidR="00A82719" w:rsidRPr="00995C06" w:rsidRDefault="00A82719" w:rsidP="00B26402">
            <w:pPr>
              <w:pStyle w:val="GvdeMetni"/>
              <w:spacing w:before="72" w:after="240" w:line="276" w:lineRule="auto"/>
              <w:ind w:left="113" w:right="-1"/>
              <w:jc w:val="center"/>
              <w:rPr>
                <w:rFonts w:ascii="Times New Roman" w:hAnsi="Times New Roman" w:cs="Times New Roman"/>
                <w:b/>
                <w:bCs/>
              </w:rPr>
            </w:pPr>
            <w:r w:rsidRPr="00995C06">
              <w:rPr>
                <w:rFonts w:ascii="Times New Roman" w:hAnsi="Times New Roman" w:cs="Times New Roman"/>
                <w:b/>
                <w:bCs/>
              </w:rPr>
              <w:lastRenderedPageBreak/>
              <w:t>Mali Kaynak Analizi</w:t>
            </w:r>
          </w:p>
        </w:tc>
        <w:tc>
          <w:tcPr>
            <w:tcW w:w="3641" w:type="dxa"/>
          </w:tcPr>
          <w:p w14:paraId="5C6FBFDD" w14:textId="77777777" w:rsidR="00A82719" w:rsidRPr="00995C06" w:rsidRDefault="00A82719" w:rsidP="00B26402">
            <w:pPr>
              <w:pStyle w:val="GvdeMetni"/>
              <w:numPr>
                <w:ilvl w:val="0"/>
                <w:numId w:val="1"/>
              </w:numPr>
              <w:spacing w:before="120" w:line="276" w:lineRule="auto"/>
              <w:ind w:right="-1"/>
              <w:rPr>
                <w:rFonts w:ascii="Times New Roman" w:hAnsi="Times New Roman" w:cs="Times New Roman"/>
                <w:bCs/>
              </w:rPr>
            </w:pPr>
            <w:r w:rsidRPr="00995C06">
              <w:rPr>
                <w:rFonts w:ascii="Times New Roman" w:hAnsi="Times New Roman" w:cs="Times New Roman"/>
                <w:bCs/>
              </w:rPr>
              <w:t xml:space="preserve">Mevcut bütçe </w:t>
            </w:r>
            <w:r w:rsidR="00C078CC" w:rsidRPr="00995C06">
              <w:rPr>
                <w:rFonts w:ascii="Times New Roman" w:hAnsi="Times New Roman" w:cs="Times New Roman"/>
                <w:bCs/>
              </w:rPr>
              <w:t xml:space="preserve">kaynaklarının </w:t>
            </w:r>
            <w:r w:rsidRPr="00995C06">
              <w:rPr>
                <w:rFonts w:ascii="Times New Roman" w:hAnsi="Times New Roman" w:cs="Times New Roman"/>
                <w:bCs/>
              </w:rPr>
              <w:t xml:space="preserve">okulların ve eğitim sisteminin gelişimi için planlanan hedeflerle kıyaslandığında bölgesel ve dönemsel gelişebilecek olumsuz koşullara karşı yetersiz </w:t>
            </w:r>
            <w:r w:rsidR="00C078CC" w:rsidRPr="00995C06">
              <w:rPr>
                <w:rFonts w:ascii="Times New Roman" w:hAnsi="Times New Roman" w:cs="Times New Roman"/>
                <w:bCs/>
              </w:rPr>
              <w:t>kalabilmesi</w:t>
            </w:r>
          </w:p>
          <w:p w14:paraId="46205E92" w14:textId="7D5977DF" w:rsidR="00A82719" w:rsidRPr="00995C06" w:rsidRDefault="00A82719" w:rsidP="00B26402">
            <w:pPr>
              <w:pStyle w:val="GvdeMetni"/>
              <w:numPr>
                <w:ilvl w:val="0"/>
                <w:numId w:val="1"/>
              </w:numPr>
              <w:spacing w:before="120" w:line="276" w:lineRule="auto"/>
              <w:ind w:right="-1"/>
              <w:rPr>
                <w:rFonts w:ascii="Times New Roman" w:hAnsi="Times New Roman" w:cs="Times New Roman"/>
                <w:bCs/>
              </w:rPr>
            </w:pPr>
            <w:r w:rsidRPr="00995C06">
              <w:rPr>
                <w:rFonts w:ascii="Times New Roman" w:hAnsi="Times New Roman" w:cs="Times New Roman"/>
              </w:rPr>
              <w:t xml:space="preserve">Amaçlara göre kaynak kullanımı ve kaynakların verimli kullanılması konusunda mevzuattan ve kurum kültüründen kaynaklanan </w:t>
            </w:r>
            <w:r w:rsidR="00C078CC" w:rsidRPr="00995C06">
              <w:rPr>
                <w:rFonts w:ascii="Times New Roman" w:hAnsi="Times New Roman" w:cs="Times New Roman"/>
              </w:rPr>
              <w:t xml:space="preserve">sorunların bulunması, okullara </w:t>
            </w:r>
            <w:r w:rsidRPr="00995C06">
              <w:rPr>
                <w:rFonts w:ascii="Times New Roman" w:hAnsi="Times New Roman" w:cs="Times New Roman"/>
              </w:rPr>
              <w:t>belli ölçütl</w:t>
            </w:r>
            <w:r w:rsidR="0043387A" w:rsidRPr="00995C06">
              <w:rPr>
                <w:rFonts w:ascii="Times New Roman" w:hAnsi="Times New Roman" w:cs="Times New Roman"/>
              </w:rPr>
              <w:t xml:space="preserve">ere göre ve </w:t>
            </w:r>
            <w:r w:rsidR="00C618E2" w:rsidRPr="00995C06">
              <w:rPr>
                <w:rFonts w:ascii="Times New Roman" w:hAnsi="Times New Roman" w:cs="Times New Roman"/>
              </w:rPr>
              <w:t>stratejik yönetimle</w:t>
            </w:r>
            <w:r w:rsidR="00735A59" w:rsidRPr="00995C06">
              <w:rPr>
                <w:rFonts w:ascii="Times New Roman" w:hAnsi="Times New Roman" w:cs="Times New Roman"/>
              </w:rPr>
              <w:t xml:space="preserve"> ilişkili </w:t>
            </w:r>
            <w:r w:rsidRPr="00995C06">
              <w:rPr>
                <w:rFonts w:ascii="Times New Roman" w:hAnsi="Times New Roman" w:cs="Times New Roman"/>
              </w:rPr>
              <w:t xml:space="preserve">bütçeleme </w:t>
            </w:r>
            <w:r w:rsidR="00C078CC" w:rsidRPr="00995C06">
              <w:rPr>
                <w:rFonts w:ascii="Times New Roman" w:hAnsi="Times New Roman" w:cs="Times New Roman"/>
              </w:rPr>
              <w:t>yapılamaması</w:t>
            </w:r>
          </w:p>
        </w:tc>
        <w:tc>
          <w:tcPr>
            <w:tcW w:w="3743" w:type="dxa"/>
          </w:tcPr>
          <w:p w14:paraId="62D8E659" w14:textId="7913DB38" w:rsidR="00A82719" w:rsidRPr="00995C06" w:rsidRDefault="00A82719" w:rsidP="00B26402">
            <w:pPr>
              <w:pStyle w:val="GvdeMetni"/>
              <w:numPr>
                <w:ilvl w:val="0"/>
                <w:numId w:val="1"/>
              </w:numPr>
              <w:spacing w:before="120" w:line="276" w:lineRule="auto"/>
              <w:ind w:left="459" w:hanging="357"/>
              <w:rPr>
                <w:rFonts w:ascii="Times New Roman" w:hAnsi="Times New Roman" w:cs="Times New Roman"/>
                <w:bCs/>
              </w:rPr>
            </w:pPr>
            <w:r w:rsidRPr="00995C06">
              <w:rPr>
                <w:rFonts w:ascii="Times New Roman" w:hAnsi="Times New Roman" w:cs="Times New Roman"/>
                <w:bCs/>
              </w:rPr>
              <w:t xml:space="preserve">Eğitimin niteliğinin artırılması ve okul planlarının gerçekleştirilebilmesi için merkezi bütçeden sağlanan finansmanın yanında ek finansman ihtiyacının karşılanması amacıyla kaynak çeşitlendirilmesine ihtiyaç </w:t>
            </w:r>
            <w:r w:rsidR="00CB6F1C" w:rsidRPr="00995C06">
              <w:rPr>
                <w:rFonts w:ascii="Times New Roman" w:hAnsi="Times New Roman" w:cs="Times New Roman"/>
                <w:bCs/>
              </w:rPr>
              <w:t>d</w:t>
            </w:r>
            <w:r w:rsidR="00C078CC" w:rsidRPr="00995C06">
              <w:rPr>
                <w:rFonts w:ascii="Times New Roman" w:hAnsi="Times New Roman" w:cs="Times New Roman"/>
                <w:bCs/>
              </w:rPr>
              <w:t xml:space="preserve">uyulması, bu </w:t>
            </w:r>
            <w:r w:rsidRPr="00995C06">
              <w:rPr>
                <w:rFonts w:ascii="Times New Roman" w:hAnsi="Times New Roman" w:cs="Times New Roman"/>
                <w:bCs/>
              </w:rPr>
              <w:t>çerçevede uluslararası hibe fonları, hayırsever bağışları ile mesleki ve teknik eğitim okullarının döner sermaye gelirlerinin artırılması ve mevcut kaynakların verimli kullanılması</w:t>
            </w:r>
          </w:p>
          <w:p w14:paraId="40C2380E" w14:textId="77777777" w:rsidR="00A82719" w:rsidRPr="00995C06" w:rsidRDefault="00A82719" w:rsidP="00B26402">
            <w:pPr>
              <w:pStyle w:val="GvdeMetni"/>
              <w:spacing w:before="120" w:line="276" w:lineRule="auto"/>
              <w:ind w:left="459"/>
              <w:rPr>
                <w:rFonts w:ascii="Times New Roman" w:hAnsi="Times New Roman" w:cs="Times New Roman"/>
                <w:bCs/>
              </w:rPr>
            </w:pPr>
          </w:p>
          <w:p w14:paraId="3609BFF8" w14:textId="5067FF83" w:rsidR="006415D3" w:rsidRPr="00995C06" w:rsidRDefault="006415D3" w:rsidP="00B26402">
            <w:pPr>
              <w:spacing w:line="276" w:lineRule="auto"/>
              <w:jc w:val="right"/>
              <w:rPr>
                <w:rFonts w:ascii="Times New Roman" w:hAnsi="Times New Roman" w:cs="Times New Roman"/>
                <w:sz w:val="24"/>
                <w:szCs w:val="24"/>
              </w:rPr>
            </w:pPr>
          </w:p>
        </w:tc>
      </w:tr>
      <w:tr w:rsidR="005C3963" w:rsidRPr="00206A45" w14:paraId="69609146" w14:textId="77777777" w:rsidTr="006415D3">
        <w:trPr>
          <w:cantSplit/>
          <w:trHeight w:val="1134"/>
        </w:trPr>
        <w:tc>
          <w:tcPr>
            <w:tcW w:w="1572" w:type="dxa"/>
            <w:textDirection w:val="btLr"/>
            <w:vAlign w:val="center"/>
          </w:tcPr>
          <w:p w14:paraId="0A4F46CD" w14:textId="77777777" w:rsidR="00A82719" w:rsidRPr="00995C06" w:rsidRDefault="00A82719" w:rsidP="00B26402">
            <w:pPr>
              <w:pStyle w:val="GvdeMetni"/>
              <w:spacing w:before="72" w:after="240" w:line="276" w:lineRule="auto"/>
              <w:ind w:left="113" w:right="-1"/>
              <w:jc w:val="center"/>
              <w:rPr>
                <w:rFonts w:ascii="Times New Roman" w:hAnsi="Times New Roman" w:cs="Times New Roman"/>
                <w:b/>
                <w:bCs/>
              </w:rPr>
            </w:pPr>
            <w:r w:rsidRPr="00995C06">
              <w:rPr>
                <w:rFonts w:ascii="Times New Roman" w:hAnsi="Times New Roman" w:cs="Times New Roman"/>
                <w:b/>
                <w:bCs/>
              </w:rPr>
              <w:lastRenderedPageBreak/>
              <w:t>PESTLE Analizi</w:t>
            </w:r>
          </w:p>
        </w:tc>
        <w:tc>
          <w:tcPr>
            <w:tcW w:w="3641" w:type="dxa"/>
          </w:tcPr>
          <w:p w14:paraId="1E5BD754" w14:textId="77777777" w:rsidR="00A82719" w:rsidRPr="00995C06" w:rsidRDefault="00A82719" w:rsidP="00B26402">
            <w:pPr>
              <w:pStyle w:val="GvdeMetni"/>
              <w:numPr>
                <w:ilvl w:val="0"/>
                <w:numId w:val="1"/>
              </w:numPr>
              <w:spacing w:before="120" w:line="276" w:lineRule="auto"/>
              <w:ind w:right="-1"/>
              <w:rPr>
                <w:rFonts w:ascii="Times New Roman" w:hAnsi="Times New Roman" w:cs="Times New Roman"/>
                <w:bCs/>
              </w:rPr>
            </w:pPr>
            <w:r w:rsidRPr="00995C06">
              <w:rPr>
                <w:rFonts w:ascii="Times New Roman" w:hAnsi="Times New Roman" w:cs="Times New Roman"/>
                <w:bCs/>
              </w:rPr>
              <w:t xml:space="preserve">Siyasi yöneticilerin ve sivil toplum örgütlerinin eğitime yönelik ilgisi, üst politika belgelerinde eğitimin öncelikli bir alan olarak yer alması ve eğitimin önündeki engelleri kaldırma </w:t>
            </w:r>
            <w:r w:rsidR="00C078CC" w:rsidRPr="00995C06">
              <w:rPr>
                <w:rFonts w:ascii="Times New Roman" w:hAnsi="Times New Roman" w:cs="Times New Roman"/>
                <w:bCs/>
              </w:rPr>
              <w:t>iradesinin mevcut olması</w:t>
            </w:r>
          </w:p>
          <w:p w14:paraId="4460757A" w14:textId="77777777" w:rsidR="00A82719" w:rsidRPr="00995C06" w:rsidRDefault="00A82719" w:rsidP="00B26402">
            <w:pPr>
              <w:pStyle w:val="GvdeMetni"/>
              <w:numPr>
                <w:ilvl w:val="0"/>
                <w:numId w:val="1"/>
              </w:numPr>
              <w:spacing w:before="120" w:line="276" w:lineRule="auto"/>
              <w:ind w:right="-1"/>
              <w:rPr>
                <w:rFonts w:ascii="Times New Roman" w:hAnsi="Times New Roman" w:cs="Times New Roman"/>
                <w:bCs/>
              </w:rPr>
            </w:pPr>
            <w:r w:rsidRPr="00995C06">
              <w:rPr>
                <w:rFonts w:ascii="Times New Roman" w:hAnsi="Times New Roman" w:cs="Times New Roman"/>
                <w:bCs/>
              </w:rPr>
              <w:t xml:space="preserve">Genel bütçeden eğitime ayrılan </w:t>
            </w:r>
            <w:r w:rsidR="00C078CC" w:rsidRPr="00995C06">
              <w:rPr>
                <w:rFonts w:ascii="Times New Roman" w:hAnsi="Times New Roman" w:cs="Times New Roman"/>
                <w:bCs/>
              </w:rPr>
              <w:t>payın</w:t>
            </w:r>
            <w:r w:rsidRPr="00995C06">
              <w:rPr>
                <w:rFonts w:ascii="Times New Roman" w:hAnsi="Times New Roman" w:cs="Times New Roman"/>
                <w:bCs/>
              </w:rPr>
              <w:t xml:space="preserve"> oldukça </w:t>
            </w:r>
            <w:r w:rsidR="00CB6F1C" w:rsidRPr="00995C06">
              <w:rPr>
                <w:rFonts w:ascii="Times New Roman" w:hAnsi="Times New Roman" w:cs="Times New Roman"/>
                <w:bCs/>
              </w:rPr>
              <w:t>y</w:t>
            </w:r>
            <w:r w:rsidR="00C078CC" w:rsidRPr="00995C06">
              <w:rPr>
                <w:rFonts w:ascii="Times New Roman" w:hAnsi="Times New Roman" w:cs="Times New Roman"/>
                <w:bCs/>
              </w:rPr>
              <w:t>üksek olması</w:t>
            </w:r>
          </w:p>
          <w:p w14:paraId="4387997E" w14:textId="25546709" w:rsidR="00A82719" w:rsidRPr="00995C06" w:rsidRDefault="00A82719" w:rsidP="00B26402">
            <w:pPr>
              <w:pStyle w:val="GvdeMetni"/>
              <w:numPr>
                <w:ilvl w:val="0"/>
                <w:numId w:val="1"/>
              </w:numPr>
              <w:spacing w:before="120" w:line="276" w:lineRule="auto"/>
              <w:ind w:right="-1"/>
              <w:rPr>
                <w:rFonts w:ascii="Times New Roman" w:hAnsi="Times New Roman" w:cs="Times New Roman"/>
                <w:bCs/>
              </w:rPr>
            </w:pPr>
            <w:r w:rsidRPr="00995C06">
              <w:rPr>
                <w:rFonts w:ascii="Times New Roman" w:hAnsi="Times New Roman" w:cs="Times New Roman"/>
                <w:bCs/>
              </w:rPr>
              <w:t xml:space="preserve">Mesleki </w:t>
            </w:r>
            <w:r w:rsidR="00C618E2" w:rsidRPr="00995C06">
              <w:rPr>
                <w:rFonts w:ascii="Times New Roman" w:hAnsi="Times New Roman" w:cs="Times New Roman"/>
                <w:bCs/>
              </w:rPr>
              <w:t>eğitim-</w:t>
            </w:r>
            <w:r w:rsidRPr="00995C06">
              <w:rPr>
                <w:rFonts w:ascii="Times New Roman" w:hAnsi="Times New Roman" w:cs="Times New Roman"/>
                <w:bCs/>
              </w:rPr>
              <w:t xml:space="preserve"> istihdam ilişkisinin geliştirilmesinde iyileştirmeye açık </w:t>
            </w:r>
            <w:r w:rsidR="00C618E2" w:rsidRPr="00995C06">
              <w:rPr>
                <w:rFonts w:ascii="Times New Roman" w:hAnsi="Times New Roman" w:cs="Times New Roman"/>
                <w:bCs/>
              </w:rPr>
              <w:t>alanlar bulunması</w:t>
            </w:r>
          </w:p>
          <w:p w14:paraId="44185E40" w14:textId="77777777" w:rsidR="00A82719" w:rsidRPr="00995C06" w:rsidRDefault="00A82719" w:rsidP="00B26402">
            <w:pPr>
              <w:pStyle w:val="GvdeMetni"/>
              <w:numPr>
                <w:ilvl w:val="0"/>
                <w:numId w:val="1"/>
              </w:numPr>
              <w:spacing w:before="120" w:line="276" w:lineRule="auto"/>
              <w:ind w:right="-1"/>
              <w:rPr>
                <w:rFonts w:ascii="Times New Roman" w:hAnsi="Times New Roman" w:cs="Times New Roman"/>
                <w:bCs/>
              </w:rPr>
            </w:pPr>
            <w:r w:rsidRPr="00995C06">
              <w:rPr>
                <w:rFonts w:ascii="Times New Roman" w:hAnsi="Times New Roman" w:cs="Times New Roman"/>
                <w:bCs/>
              </w:rPr>
              <w:t xml:space="preserve">Eğitim öğretimin kalitesine yönelik kamuoyunda olumsuz bir </w:t>
            </w:r>
            <w:r w:rsidR="00C078CC" w:rsidRPr="00995C06">
              <w:rPr>
                <w:rFonts w:ascii="Times New Roman" w:hAnsi="Times New Roman" w:cs="Times New Roman"/>
                <w:bCs/>
              </w:rPr>
              <w:t>algının mevcut olması</w:t>
            </w:r>
          </w:p>
          <w:p w14:paraId="75E4912B" w14:textId="5A39BB34" w:rsidR="00A82719" w:rsidRPr="00995C06" w:rsidRDefault="00A82719" w:rsidP="00B26402">
            <w:pPr>
              <w:pStyle w:val="GvdeMetni"/>
              <w:numPr>
                <w:ilvl w:val="0"/>
                <w:numId w:val="1"/>
              </w:numPr>
              <w:spacing w:before="120" w:line="276" w:lineRule="auto"/>
              <w:ind w:right="-1"/>
              <w:rPr>
                <w:rFonts w:ascii="Times New Roman" w:hAnsi="Times New Roman" w:cs="Times New Roman"/>
                <w:bCs/>
              </w:rPr>
            </w:pPr>
            <w:r w:rsidRPr="00995C06">
              <w:rPr>
                <w:rFonts w:ascii="Times New Roman" w:hAnsi="Times New Roman" w:cs="Times New Roman"/>
                <w:bCs/>
              </w:rPr>
              <w:t xml:space="preserve">Teknolojik gelişmelere uygun </w:t>
            </w:r>
            <w:r w:rsidR="00C618E2" w:rsidRPr="00995C06">
              <w:rPr>
                <w:rFonts w:ascii="Times New Roman" w:hAnsi="Times New Roman" w:cs="Times New Roman"/>
                <w:bCs/>
              </w:rPr>
              <w:t>olarak teknolojiye</w:t>
            </w:r>
            <w:r w:rsidRPr="00995C06">
              <w:rPr>
                <w:rFonts w:ascii="Times New Roman" w:hAnsi="Times New Roman" w:cs="Times New Roman"/>
                <w:bCs/>
              </w:rPr>
              <w:t xml:space="preserve"> önemli oranda yatırım </w:t>
            </w:r>
            <w:r w:rsidR="00C078CC" w:rsidRPr="00995C06">
              <w:rPr>
                <w:rFonts w:ascii="Times New Roman" w:hAnsi="Times New Roman" w:cs="Times New Roman"/>
                <w:bCs/>
              </w:rPr>
              <w:t>yapılması</w:t>
            </w:r>
          </w:p>
          <w:p w14:paraId="5CA2093E" w14:textId="77777777" w:rsidR="00A82719" w:rsidRPr="00995C06" w:rsidRDefault="00C078CC" w:rsidP="00B26402">
            <w:pPr>
              <w:pStyle w:val="GvdeMetni"/>
              <w:numPr>
                <w:ilvl w:val="0"/>
                <w:numId w:val="1"/>
              </w:numPr>
              <w:spacing w:before="120" w:line="276" w:lineRule="auto"/>
              <w:ind w:right="-1"/>
              <w:rPr>
                <w:rFonts w:ascii="Times New Roman" w:hAnsi="Times New Roman" w:cs="Times New Roman"/>
                <w:bCs/>
              </w:rPr>
            </w:pPr>
            <w:r w:rsidRPr="00995C06">
              <w:rPr>
                <w:rFonts w:ascii="Times New Roman" w:hAnsi="Times New Roman" w:cs="Times New Roman"/>
                <w:bCs/>
              </w:rPr>
              <w:t xml:space="preserve">Toplumun </w:t>
            </w:r>
            <w:r w:rsidR="00A82719" w:rsidRPr="00995C06">
              <w:rPr>
                <w:rFonts w:ascii="Times New Roman" w:hAnsi="Times New Roman" w:cs="Times New Roman"/>
                <w:bCs/>
              </w:rPr>
              <w:t xml:space="preserve">ve yerel yönetimlerin sürdürülebilir çevre politikaları konusunda farkındalığı iyileştirmeye açık </w:t>
            </w:r>
            <w:r w:rsidR="008D0567" w:rsidRPr="00995C06">
              <w:rPr>
                <w:rFonts w:ascii="Times New Roman" w:hAnsi="Times New Roman" w:cs="Times New Roman"/>
                <w:bCs/>
              </w:rPr>
              <w:t>alanlarının bulunması</w:t>
            </w:r>
          </w:p>
        </w:tc>
        <w:tc>
          <w:tcPr>
            <w:tcW w:w="3743" w:type="dxa"/>
          </w:tcPr>
          <w:p w14:paraId="4F497BA5" w14:textId="09CDEB28" w:rsidR="00A82719" w:rsidRPr="00995C06" w:rsidRDefault="00A82719" w:rsidP="00B26402">
            <w:pPr>
              <w:pStyle w:val="GvdeMetni"/>
              <w:numPr>
                <w:ilvl w:val="0"/>
                <w:numId w:val="1"/>
              </w:numPr>
              <w:spacing w:before="120" w:line="276" w:lineRule="auto"/>
              <w:rPr>
                <w:rFonts w:ascii="Times New Roman" w:hAnsi="Times New Roman" w:cs="Times New Roman"/>
                <w:bCs/>
              </w:rPr>
            </w:pPr>
            <w:r w:rsidRPr="00995C06">
              <w:rPr>
                <w:rFonts w:ascii="Times New Roman" w:hAnsi="Times New Roman" w:cs="Times New Roman"/>
                <w:bCs/>
              </w:rPr>
              <w:t>Eğitim ve öğretime erişimde bölgesel farklılıkların giderilmesi ve bireylerin eğitim ve öğretime devamlılığının sağlanması konusunda gerekli tedbirlerin alınması</w:t>
            </w:r>
          </w:p>
          <w:p w14:paraId="511946E7" w14:textId="3BC32217" w:rsidR="00A82719" w:rsidRPr="00995C06" w:rsidRDefault="00A82719" w:rsidP="00B26402">
            <w:pPr>
              <w:pStyle w:val="GvdeMetni"/>
              <w:numPr>
                <w:ilvl w:val="0"/>
                <w:numId w:val="1"/>
              </w:numPr>
              <w:spacing w:before="120" w:line="276" w:lineRule="auto"/>
              <w:rPr>
                <w:rFonts w:ascii="Times New Roman" w:hAnsi="Times New Roman" w:cs="Times New Roman"/>
                <w:bCs/>
              </w:rPr>
            </w:pPr>
            <w:r w:rsidRPr="00995C06">
              <w:rPr>
                <w:rFonts w:ascii="Times New Roman" w:hAnsi="Times New Roman" w:cs="Times New Roman"/>
                <w:bCs/>
              </w:rPr>
              <w:t>Eğitim-istihdam-üretim</w:t>
            </w:r>
            <w:r w:rsidR="006521DE" w:rsidRPr="00995C06">
              <w:rPr>
                <w:rFonts w:ascii="Times New Roman" w:hAnsi="Times New Roman" w:cs="Times New Roman"/>
                <w:bCs/>
              </w:rPr>
              <w:t xml:space="preserve"> </w:t>
            </w:r>
            <w:r w:rsidRPr="00995C06">
              <w:rPr>
                <w:rFonts w:ascii="Times New Roman" w:hAnsi="Times New Roman" w:cs="Times New Roman"/>
                <w:bCs/>
              </w:rPr>
              <w:t>ilişkisinin güçlendirilmesi</w:t>
            </w:r>
          </w:p>
          <w:p w14:paraId="51C1DD37" w14:textId="47FFADE9" w:rsidR="00A82719" w:rsidRPr="00995C06" w:rsidRDefault="00A82719" w:rsidP="00B26402">
            <w:pPr>
              <w:pStyle w:val="GvdeMetni"/>
              <w:numPr>
                <w:ilvl w:val="0"/>
                <w:numId w:val="1"/>
              </w:numPr>
              <w:spacing w:before="120" w:line="276" w:lineRule="auto"/>
              <w:rPr>
                <w:rFonts w:ascii="Times New Roman" w:hAnsi="Times New Roman" w:cs="Times New Roman"/>
                <w:bCs/>
              </w:rPr>
            </w:pPr>
            <w:r w:rsidRPr="00995C06">
              <w:rPr>
                <w:rFonts w:ascii="Times New Roman" w:hAnsi="Times New Roman" w:cs="Times New Roman"/>
                <w:bCs/>
              </w:rPr>
              <w:t xml:space="preserve">Eğitime aktarılan kaynakların verimli ve etkin </w:t>
            </w:r>
            <w:r w:rsidR="005C3963" w:rsidRPr="00995C06">
              <w:rPr>
                <w:rFonts w:ascii="Times New Roman" w:hAnsi="Times New Roman" w:cs="Times New Roman"/>
                <w:bCs/>
              </w:rPr>
              <w:t>k</w:t>
            </w:r>
            <w:r w:rsidRPr="00995C06">
              <w:rPr>
                <w:rFonts w:ascii="Times New Roman" w:hAnsi="Times New Roman" w:cs="Times New Roman"/>
                <w:bCs/>
              </w:rPr>
              <w:t>ullanılmasıyla;</w:t>
            </w:r>
            <w:r w:rsidR="005C3963" w:rsidRPr="00995C06">
              <w:rPr>
                <w:rFonts w:ascii="Times New Roman" w:hAnsi="Times New Roman" w:cs="Times New Roman"/>
                <w:bCs/>
              </w:rPr>
              <w:t xml:space="preserve"> </w:t>
            </w:r>
            <w:r w:rsidRPr="00995C06">
              <w:rPr>
                <w:rFonts w:ascii="Times New Roman" w:hAnsi="Times New Roman" w:cs="Times New Roman"/>
                <w:bCs/>
              </w:rPr>
              <w:t>okullar ve bölgeler arasında var olan mali kaynak, eğitim donanımı ile fiziki imkânlar açısından farklılıkların azaltılması ve bunların öğrenci kazanımlarına dönüşmesi</w:t>
            </w:r>
          </w:p>
          <w:p w14:paraId="481504A9" w14:textId="3EDA6B54" w:rsidR="00A82719" w:rsidRPr="00995C06" w:rsidRDefault="00A82719" w:rsidP="00B26402">
            <w:pPr>
              <w:pStyle w:val="GvdeMetni"/>
              <w:numPr>
                <w:ilvl w:val="0"/>
                <w:numId w:val="1"/>
              </w:numPr>
              <w:spacing w:before="120" w:line="276" w:lineRule="auto"/>
              <w:rPr>
                <w:rFonts w:ascii="Times New Roman" w:hAnsi="Times New Roman" w:cs="Times New Roman"/>
                <w:bCs/>
              </w:rPr>
            </w:pPr>
            <w:r w:rsidRPr="00995C06">
              <w:rPr>
                <w:rFonts w:ascii="Times New Roman" w:hAnsi="Times New Roman" w:cs="Times New Roman"/>
                <w:bCs/>
              </w:rPr>
              <w:t xml:space="preserve">Öğrenmede e-öğrenme sisteminin etkin kullanımı ile dijitalleşme stratejisine uyumlu şekilde müfredat </w:t>
            </w:r>
            <w:r w:rsidR="008D0567" w:rsidRPr="00995C06">
              <w:rPr>
                <w:rFonts w:ascii="Times New Roman" w:hAnsi="Times New Roman" w:cs="Times New Roman"/>
                <w:bCs/>
              </w:rPr>
              <w:t>düzenlemelerinin yapılması</w:t>
            </w:r>
            <w:r w:rsidRPr="00995C06">
              <w:rPr>
                <w:rFonts w:ascii="Times New Roman" w:hAnsi="Times New Roman" w:cs="Times New Roman"/>
                <w:bCs/>
              </w:rPr>
              <w:t xml:space="preserve"> ve eğitim ve öğretimde teknolojinin etkin </w:t>
            </w:r>
            <w:r w:rsidR="008D0567" w:rsidRPr="00995C06">
              <w:rPr>
                <w:rFonts w:ascii="Times New Roman" w:hAnsi="Times New Roman" w:cs="Times New Roman"/>
                <w:bCs/>
              </w:rPr>
              <w:t>kullanılması</w:t>
            </w:r>
          </w:p>
        </w:tc>
      </w:tr>
    </w:tbl>
    <w:p w14:paraId="5FEB14CC" w14:textId="77777777" w:rsidR="00701B87" w:rsidRDefault="00701B87" w:rsidP="00B26402">
      <w:pPr>
        <w:pStyle w:val="Balk3"/>
        <w:spacing w:line="276" w:lineRule="auto"/>
        <w:jc w:val="center"/>
        <w:rPr>
          <w:b/>
          <w:sz w:val="32"/>
          <w:szCs w:val="32"/>
        </w:rPr>
      </w:pPr>
      <w:bookmarkStart w:id="144" w:name="_bookmark41"/>
      <w:bookmarkEnd w:id="144"/>
    </w:p>
    <w:p w14:paraId="284312ED" w14:textId="77777777" w:rsidR="00701B87" w:rsidRDefault="00701B87" w:rsidP="00B26402">
      <w:pPr>
        <w:pStyle w:val="Balk3"/>
        <w:spacing w:line="276" w:lineRule="auto"/>
        <w:jc w:val="center"/>
        <w:rPr>
          <w:b/>
          <w:sz w:val="32"/>
          <w:szCs w:val="32"/>
        </w:rPr>
      </w:pPr>
    </w:p>
    <w:p w14:paraId="2472AD5F" w14:textId="643AAB7D" w:rsidR="00701B87" w:rsidRDefault="00701B87" w:rsidP="00B26402">
      <w:pPr>
        <w:pStyle w:val="Balk3"/>
        <w:spacing w:line="276" w:lineRule="auto"/>
        <w:jc w:val="center"/>
        <w:rPr>
          <w:b/>
          <w:sz w:val="32"/>
          <w:szCs w:val="32"/>
        </w:rPr>
      </w:pPr>
    </w:p>
    <w:p w14:paraId="39D1B599" w14:textId="7AFD0E1A" w:rsidR="00701B87" w:rsidRDefault="00701B87" w:rsidP="00B26402">
      <w:pPr>
        <w:spacing w:line="276" w:lineRule="auto"/>
      </w:pPr>
    </w:p>
    <w:p w14:paraId="5912EF0F" w14:textId="77777777" w:rsidR="00701B87" w:rsidRPr="00701B87" w:rsidRDefault="00701B87" w:rsidP="00B26402">
      <w:pPr>
        <w:spacing w:line="276" w:lineRule="auto"/>
      </w:pPr>
    </w:p>
    <w:p w14:paraId="6DC0F6EF" w14:textId="77777777" w:rsidR="00701B87" w:rsidRDefault="00701B87" w:rsidP="00B26402">
      <w:pPr>
        <w:pStyle w:val="Balk3"/>
        <w:spacing w:line="276" w:lineRule="auto"/>
        <w:jc w:val="center"/>
        <w:rPr>
          <w:b/>
          <w:sz w:val="32"/>
          <w:szCs w:val="32"/>
        </w:rPr>
      </w:pPr>
    </w:p>
    <w:p w14:paraId="7826DF9C" w14:textId="77777777" w:rsidR="00701B87" w:rsidRDefault="00701B87" w:rsidP="00B26402">
      <w:pPr>
        <w:pStyle w:val="Balk3"/>
        <w:spacing w:line="276" w:lineRule="auto"/>
        <w:jc w:val="center"/>
        <w:rPr>
          <w:b/>
          <w:sz w:val="32"/>
          <w:szCs w:val="32"/>
        </w:rPr>
      </w:pPr>
    </w:p>
    <w:p w14:paraId="4BEF262D" w14:textId="084797FF" w:rsidR="00701B87" w:rsidRDefault="00701B87" w:rsidP="00B26402">
      <w:pPr>
        <w:pStyle w:val="Balk3"/>
        <w:spacing w:line="276" w:lineRule="auto"/>
        <w:jc w:val="center"/>
        <w:rPr>
          <w:b/>
          <w:sz w:val="32"/>
          <w:szCs w:val="32"/>
        </w:rPr>
      </w:pPr>
    </w:p>
    <w:p w14:paraId="3D9ECBDB" w14:textId="5CD1FD1D" w:rsidR="00701B87" w:rsidRDefault="00701B87" w:rsidP="00B26402">
      <w:pPr>
        <w:spacing w:line="276" w:lineRule="auto"/>
      </w:pPr>
    </w:p>
    <w:p w14:paraId="7EE82CFB" w14:textId="77777777" w:rsidR="00701B87" w:rsidRPr="00701B87" w:rsidRDefault="00701B87" w:rsidP="00B26402">
      <w:pPr>
        <w:spacing w:line="276" w:lineRule="auto"/>
      </w:pPr>
    </w:p>
    <w:p w14:paraId="2B284A09" w14:textId="77777777" w:rsidR="00701B87" w:rsidRDefault="00701B87" w:rsidP="00B26402">
      <w:pPr>
        <w:pStyle w:val="Balk3"/>
        <w:spacing w:line="276" w:lineRule="auto"/>
        <w:jc w:val="center"/>
        <w:rPr>
          <w:b/>
          <w:sz w:val="32"/>
          <w:szCs w:val="32"/>
        </w:rPr>
      </w:pPr>
    </w:p>
    <w:p w14:paraId="0AC5DDF8" w14:textId="641C424C" w:rsidR="006415D3" w:rsidRPr="00752600" w:rsidRDefault="006415D3" w:rsidP="00B26402">
      <w:pPr>
        <w:pStyle w:val="Balk3"/>
        <w:spacing w:line="276" w:lineRule="auto"/>
        <w:jc w:val="center"/>
        <w:rPr>
          <w:rFonts w:ascii="Times New Roman" w:hAnsi="Times New Roman" w:cs="Times New Roman"/>
          <w:b/>
          <w:sz w:val="24"/>
          <w:szCs w:val="24"/>
        </w:rPr>
      </w:pPr>
      <w:bookmarkStart w:id="145" w:name="_GELECEĞE_BAKIŞ"/>
      <w:bookmarkStart w:id="146" w:name="_Toc169015652"/>
      <w:bookmarkEnd w:id="145"/>
      <w:r w:rsidRPr="00752600">
        <w:rPr>
          <w:rFonts w:ascii="Times New Roman" w:hAnsi="Times New Roman" w:cs="Times New Roman"/>
          <w:b/>
          <w:sz w:val="24"/>
          <w:szCs w:val="24"/>
        </w:rPr>
        <w:t>GELECEĞE BAKIŞ</w:t>
      </w:r>
      <w:bookmarkEnd w:id="146"/>
    </w:p>
    <w:p w14:paraId="63E12226" w14:textId="77777777" w:rsidR="006415D3" w:rsidRDefault="006415D3" w:rsidP="00B26402">
      <w:pPr>
        <w:pStyle w:val="Balk3"/>
        <w:spacing w:line="276" w:lineRule="auto"/>
        <w:rPr>
          <w:color w:val="000000" w:themeColor="text1"/>
          <w:sz w:val="22"/>
          <w:szCs w:val="22"/>
        </w:rPr>
      </w:pPr>
      <w:r w:rsidRPr="00840FCD">
        <w:rPr>
          <w:color w:val="000000" w:themeColor="text1"/>
          <w:sz w:val="22"/>
          <w:szCs w:val="22"/>
        </w:rPr>
        <w:t xml:space="preserve"> </w:t>
      </w:r>
    </w:p>
    <w:p w14:paraId="4EE7FF56" w14:textId="49EDBDCC" w:rsidR="006415D3" w:rsidRDefault="006415D3" w:rsidP="00B26402">
      <w:pPr>
        <w:pStyle w:val="Balk3"/>
        <w:spacing w:line="276" w:lineRule="auto"/>
        <w:ind w:firstLine="720"/>
        <w:jc w:val="both"/>
        <w:rPr>
          <w:color w:val="000000" w:themeColor="text1"/>
          <w:sz w:val="24"/>
          <w:szCs w:val="24"/>
        </w:rPr>
      </w:pPr>
      <w:bookmarkStart w:id="147" w:name="_Toc169015653"/>
      <w:r w:rsidRPr="00995C06">
        <w:rPr>
          <w:color w:val="000000" w:themeColor="text1"/>
          <w:sz w:val="24"/>
          <w:szCs w:val="24"/>
        </w:rPr>
        <w:t>Geleceğe bakış bölümünde misyon, vizyon ve temel değerler; amaçlar, hedefler, performans göstergeleri ve stratejiler yer almaktadır.</w:t>
      </w:r>
      <w:bookmarkEnd w:id="147"/>
      <w:r w:rsidRPr="00995C06">
        <w:rPr>
          <w:color w:val="000000" w:themeColor="text1"/>
          <w:sz w:val="24"/>
          <w:szCs w:val="24"/>
        </w:rPr>
        <w:t xml:space="preserve"> </w:t>
      </w:r>
    </w:p>
    <w:p w14:paraId="4097201D" w14:textId="77777777" w:rsidR="00752600" w:rsidRPr="00752600" w:rsidRDefault="00752600" w:rsidP="00B26402">
      <w:pPr>
        <w:spacing w:line="276" w:lineRule="auto"/>
      </w:pPr>
    </w:p>
    <w:p w14:paraId="4130FFFD" w14:textId="77777777" w:rsidR="00701B87" w:rsidRPr="00752600" w:rsidRDefault="00701B87" w:rsidP="00B26402">
      <w:pPr>
        <w:pStyle w:val="Balk3"/>
        <w:spacing w:line="276" w:lineRule="auto"/>
        <w:jc w:val="center"/>
        <w:rPr>
          <w:rFonts w:ascii="Times New Roman" w:hAnsi="Times New Roman" w:cs="Times New Roman"/>
          <w:b/>
          <w:sz w:val="24"/>
          <w:szCs w:val="24"/>
        </w:rPr>
      </w:pPr>
      <w:bookmarkStart w:id="148" w:name="_MİSYON,_VİZYON_VE"/>
      <w:bookmarkStart w:id="149" w:name="_Toc169015654"/>
      <w:bookmarkEnd w:id="148"/>
      <w:r w:rsidRPr="00752600">
        <w:rPr>
          <w:rFonts w:ascii="Times New Roman" w:hAnsi="Times New Roman" w:cs="Times New Roman"/>
          <w:b/>
          <w:sz w:val="24"/>
          <w:szCs w:val="24"/>
        </w:rPr>
        <w:t>MİSYON, VİZYON VE TEMEL DEĞERLER</w:t>
      </w:r>
      <w:bookmarkEnd w:id="149"/>
    </w:p>
    <w:p w14:paraId="7624F991" w14:textId="77777777" w:rsidR="00701B87" w:rsidRPr="00607129" w:rsidRDefault="00701B87" w:rsidP="00B26402">
      <w:pPr>
        <w:pStyle w:val="GvdeMetni"/>
        <w:spacing w:line="276" w:lineRule="auto"/>
        <w:ind w:left="142" w:firstLine="567"/>
        <w:jc w:val="both"/>
        <w:rPr>
          <w:rFonts w:ascii="Times New Roman" w:hAnsi="Times New Roman" w:cs="Times New Roman"/>
          <w:iCs/>
        </w:rPr>
      </w:pPr>
      <w:bookmarkStart w:id="150" w:name="_Misyonumuz:"/>
      <w:bookmarkEnd w:id="150"/>
      <w:r w:rsidRPr="00607129">
        <w:rPr>
          <w:rFonts w:ascii="Times New Roman" w:hAnsi="Times New Roman" w:cs="Times New Roman"/>
          <w:iCs/>
        </w:rPr>
        <w:t>Çağın gereklerine uygun bilgi, beceri, tutum ve davranışlara haiz; mizaç, ilgi ve yetenekleri doğrultusunda, donanımlı bireyler yetiştiren ve onları geleceğe hazırlayan kaliteli eğitim hizmeti sunmak.”</w:t>
      </w:r>
    </w:p>
    <w:p w14:paraId="3089593A" w14:textId="632568FE" w:rsidR="00752600" w:rsidRPr="00AC550F" w:rsidRDefault="001D49F1" w:rsidP="00B26402">
      <w:pPr>
        <w:pStyle w:val="GvdeMetni"/>
        <w:spacing w:line="276" w:lineRule="auto"/>
        <w:ind w:left="142" w:firstLine="567"/>
        <w:jc w:val="both"/>
        <w:rPr>
          <w:rFonts w:ascii="Times New Roman" w:hAnsi="Times New Roman" w:cs="Times New Roman"/>
          <w:iCs/>
        </w:rPr>
      </w:pPr>
      <w:r>
        <w:rPr>
          <w:rFonts w:ascii="Times New Roman" w:hAnsi="Times New Roman" w:cs="Times New Roman"/>
          <w:iCs/>
        </w:rPr>
        <w:t xml:space="preserve">İlçe Milli Eğitim </w:t>
      </w:r>
      <w:r w:rsidR="00701B87" w:rsidRPr="00607129">
        <w:rPr>
          <w:rFonts w:ascii="Times New Roman" w:hAnsi="Times New Roman" w:cs="Times New Roman"/>
          <w:iCs/>
        </w:rPr>
        <w:t xml:space="preserve">Müdürlüğümüzün </w:t>
      </w:r>
      <w:r>
        <w:rPr>
          <w:rFonts w:ascii="Times New Roman" w:hAnsi="Times New Roman" w:cs="Times New Roman"/>
          <w:iCs/>
        </w:rPr>
        <w:t>m</w:t>
      </w:r>
      <w:r w:rsidR="00701B87" w:rsidRPr="00607129">
        <w:rPr>
          <w:rFonts w:ascii="Times New Roman" w:hAnsi="Times New Roman" w:cs="Times New Roman"/>
          <w:iCs/>
        </w:rPr>
        <w:t xml:space="preserve">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w:t>
      </w:r>
      <w:r w:rsidR="00701B87">
        <w:rPr>
          <w:rFonts w:ascii="Times New Roman" w:hAnsi="Times New Roman" w:cs="Times New Roman"/>
          <w:iCs/>
        </w:rPr>
        <w:t>İlçemiz tarafından</w:t>
      </w:r>
      <w:r w:rsidR="00701B87" w:rsidRPr="00607129">
        <w:rPr>
          <w:rFonts w:ascii="Times New Roman" w:hAnsi="Times New Roman" w:cs="Times New Roman"/>
          <w:iCs/>
        </w:rPr>
        <w:t xml:space="preserve"> sunulmuş</w:t>
      </w:r>
      <w:r w:rsidR="00701B87">
        <w:rPr>
          <w:rFonts w:ascii="Times New Roman" w:hAnsi="Times New Roman" w:cs="Times New Roman"/>
          <w:iCs/>
        </w:rPr>
        <w:t>tur.</w:t>
      </w:r>
      <w:bookmarkStart w:id="151" w:name="_Toc169015655"/>
    </w:p>
    <w:bookmarkEnd w:id="151"/>
    <w:p w14:paraId="736186A0" w14:textId="13AB3BB2" w:rsidR="00701B87" w:rsidRPr="00752600" w:rsidRDefault="00AC550F" w:rsidP="00B26402">
      <w:pPr>
        <w:pStyle w:val="GvdeMetni"/>
        <w:spacing w:line="276" w:lineRule="auto"/>
        <w:ind w:left="142"/>
        <w:jc w:val="both"/>
        <w:rPr>
          <w:rFonts w:ascii="Times New Roman" w:hAnsi="Times New Roman" w:cs="Times New Roman"/>
          <w:iCs/>
          <w:u w:val="single"/>
        </w:rPr>
      </w:pPr>
      <w:r w:rsidRPr="00752600">
        <w:rPr>
          <w:rFonts w:ascii="Times New Roman" w:hAnsi="Times New Roman" w:cs="Times New Roman"/>
          <w:b/>
          <w:u w:val="single"/>
        </w:rPr>
        <w:t>Misyonumuz</w:t>
      </w:r>
      <w:r>
        <w:rPr>
          <w:rFonts w:ascii="Times New Roman" w:hAnsi="Times New Roman" w:cs="Times New Roman"/>
          <w:b/>
          <w:u w:val="single"/>
        </w:rPr>
        <w:t>:</w:t>
      </w:r>
    </w:p>
    <w:p w14:paraId="031F3321" w14:textId="16332B3E" w:rsidR="00701B87" w:rsidRPr="00607129" w:rsidRDefault="00701B87" w:rsidP="00B26402">
      <w:pPr>
        <w:pStyle w:val="GvdeMetni"/>
        <w:spacing w:line="276" w:lineRule="auto"/>
        <w:ind w:left="142" w:firstLine="578"/>
        <w:jc w:val="both"/>
        <w:rPr>
          <w:rFonts w:ascii="Times New Roman" w:hAnsi="Times New Roman" w:cs="Times New Roman"/>
          <w:iCs/>
        </w:rPr>
      </w:pPr>
      <w:r w:rsidRPr="00607129">
        <w:rPr>
          <w:rFonts w:ascii="Times New Roman" w:hAnsi="Times New Roman" w:cs="Times New Roman"/>
          <w:iCs/>
        </w:rPr>
        <w:t xml:space="preserve"> Sürekli değişen ve gelişen bir öğrenme çevresi içinde, </w:t>
      </w:r>
      <w:r>
        <w:rPr>
          <w:rFonts w:ascii="Times New Roman" w:hAnsi="Times New Roman" w:cs="Times New Roman"/>
          <w:iCs/>
        </w:rPr>
        <w:t xml:space="preserve">İlçenin </w:t>
      </w:r>
      <w:r w:rsidRPr="00607129">
        <w:rPr>
          <w:rFonts w:ascii="Times New Roman" w:hAnsi="Times New Roman" w:cs="Times New Roman"/>
          <w:iCs/>
        </w:rPr>
        <w:t>tüm paydaşlarının tek tek kendi potansiyellerine ulaşmalarını sağlayarak ve toplumsal birikim ve değerlerimiz ile dünyadaki gelişmeleri göz önüne alan,</w:t>
      </w:r>
      <w:r w:rsidR="00581B4B">
        <w:rPr>
          <w:rFonts w:ascii="Times New Roman" w:hAnsi="Times New Roman" w:cs="Times New Roman"/>
          <w:iCs/>
        </w:rPr>
        <w:t xml:space="preserve"> </w:t>
      </w:r>
      <w:r w:rsidRPr="00607129">
        <w:rPr>
          <w:rFonts w:ascii="Times New Roman" w:hAnsi="Times New Roman" w:cs="Times New Roman"/>
          <w:iCs/>
        </w:rPr>
        <w:t>Türkiye Cumhuriyeti Devleti’nin Bekası ve Türk Milletinin Mutluluğu için evrensel ilkeleri gözeten, yüksek karakterli ve nitelikli bireyler yetiştirmektir.</w:t>
      </w:r>
    </w:p>
    <w:p w14:paraId="7A6A59F8" w14:textId="77777777" w:rsidR="00752600" w:rsidRDefault="00752600" w:rsidP="00B26402">
      <w:pPr>
        <w:pStyle w:val="Balk3"/>
        <w:spacing w:line="276" w:lineRule="auto"/>
        <w:jc w:val="both"/>
        <w:rPr>
          <w:rFonts w:ascii="Times New Roman" w:hAnsi="Times New Roman" w:cs="Times New Roman"/>
          <w:b/>
          <w:iCs/>
          <w:sz w:val="24"/>
          <w:szCs w:val="24"/>
        </w:rPr>
      </w:pPr>
      <w:bookmarkStart w:id="152" w:name="_Vizyonumuz:"/>
      <w:bookmarkStart w:id="153" w:name="_Toc147753881"/>
      <w:bookmarkStart w:id="154" w:name="_Toc169015656"/>
      <w:bookmarkStart w:id="155" w:name="vizyon"/>
      <w:bookmarkEnd w:id="152"/>
    </w:p>
    <w:bookmarkEnd w:id="153"/>
    <w:bookmarkEnd w:id="154"/>
    <w:p w14:paraId="199B925B" w14:textId="76EADFAE" w:rsidR="00701B87" w:rsidRPr="00752600" w:rsidRDefault="00AC550F" w:rsidP="00B26402">
      <w:pPr>
        <w:pStyle w:val="Balk3"/>
        <w:spacing w:line="276" w:lineRule="auto"/>
        <w:jc w:val="both"/>
        <w:rPr>
          <w:rFonts w:ascii="Times New Roman" w:hAnsi="Times New Roman" w:cs="Times New Roman"/>
          <w:b/>
          <w:bCs/>
          <w:iCs/>
          <w:sz w:val="24"/>
          <w:szCs w:val="24"/>
          <w:u w:val="single"/>
        </w:rPr>
      </w:pPr>
      <w:r w:rsidRPr="00752600">
        <w:rPr>
          <w:rFonts w:ascii="Times New Roman" w:hAnsi="Times New Roman" w:cs="Times New Roman"/>
          <w:b/>
          <w:iCs/>
          <w:sz w:val="24"/>
          <w:szCs w:val="24"/>
          <w:u w:val="single"/>
        </w:rPr>
        <w:t>Vizyonumuz</w:t>
      </w:r>
      <w:r>
        <w:rPr>
          <w:rFonts w:ascii="Times New Roman" w:hAnsi="Times New Roman" w:cs="Times New Roman"/>
          <w:b/>
          <w:iCs/>
          <w:sz w:val="24"/>
          <w:szCs w:val="24"/>
          <w:u w:val="single"/>
        </w:rPr>
        <w:t>:</w:t>
      </w:r>
    </w:p>
    <w:bookmarkEnd w:id="155"/>
    <w:p w14:paraId="77932DDF" w14:textId="12ABC807" w:rsidR="00752600" w:rsidRPr="00AC550F" w:rsidRDefault="00701B87" w:rsidP="00B26402">
      <w:pPr>
        <w:pStyle w:val="GvdeMetni"/>
        <w:spacing w:line="276" w:lineRule="auto"/>
        <w:ind w:left="142" w:firstLine="567"/>
        <w:jc w:val="both"/>
        <w:rPr>
          <w:rFonts w:ascii="Times New Roman" w:hAnsi="Times New Roman" w:cs="Times New Roman"/>
          <w:iCs/>
        </w:rPr>
      </w:pPr>
      <w:r w:rsidRPr="00607129">
        <w:rPr>
          <w:rFonts w:ascii="Times New Roman" w:hAnsi="Times New Roman" w:cs="Times New Roman"/>
          <w:iCs/>
        </w:rPr>
        <w:t>Gelişimi hayat felsefesi olarak benimseyen, milli değerlerine ve bilime tutkuyla bağlı, özgüveni ve adalet bilinci yüksek bireyler yetiştiren eğitim ve öğretimi sanatsal, kültürel ve sportif faaliyetlerle harmanlanmış bir kurum olmak.</w:t>
      </w:r>
      <w:bookmarkStart w:id="156" w:name="_Temel_Değerlerimiz:"/>
      <w:bookmarkStart w:id="157" w:name="_Toc147753882"/>
      <w:bookmarkStart w:id="158" w:name="_Toc169015657"/>
      <w:bookmarkEnd w:id="156"/>
    </w:p>
    <w:p w14:paraId="3F77A42D" w14:textId="050457DF" w:rsidR="00701B87" w:rsidRPr="00752600" w:rsidRDefault="00701B87" w:rsidP="00B26402">
      <w:pPr>
        <w:pStyle w:val="Balk3"/>
        <w:spacing w:line="276" w:lineRule="auto"/>
        <w:rPr>
          <w:rFonts w:ascii="Times New Roman" w:hAnsi="Times New Roman" w:cs="Times New Roman"/>
          <w:b/>
          <w:bCs/>
          <w:iCs/>
          <w:sz w:val="24"/>
          <w:szCs w:val="24"/>
          <w:u w:val="single"/>
        </w:rPr>
      </w:pPr>
      <w:r w:rsidRPr="00752600">
        <w:rPr>
          <w:rFonts w:ascii="Times New Roman" w:hAnsi="Times New Roman" w:cs="Times New Roman"/>
          <w:b/>
          <w:iCs/>
          <w:sz w:val="24"/>
          <w:szCs w:val="24"/>
          <w:u w:val="single"/>
        </w:rPr>
        <w:t xml:space="preserve">Temel </w:t>
      </w:r>
      <w:bookmarkEnd w:id="157"/>
      <w:bookmarkEnd w:id="158"/>
      <w:r w:rsidR="00AC550F" w:rsidRPr="00752600">
        <w:rPr>
          <w:rFonts w:ascii="Times New Roman" w:hAnsi="Times New Roman" w:cs="Times New Roman"/>
          <w:b/>
          <w:iCs/>
          <w:sz w:val="24"/>
          <w:szCs w:val="24"/>
          <w:u w:val="single"/>
        </w:rPr>
        <w:t>Değerlerimiz</w:t>
      </w:r>
      <w:r w:rsidR="00AC550F">
        <w:rPr>
          <w:rFonts w:ascii="Times New Roman" w:hAnsi="Times New Roman" w:cs="Times New Roman"/>
          <w:b/>
          <w:iCs/>
          <w:sz w:val="24"/>
          <w:szCs w:val="24"/>
          <w:u w:val="single"/>
        </w:rPr>
        <w:t>:</w:t>
      </w:r>
    </w:p>
    <w:p w14:paraId="6BE22884" w14:textId="2F31247F" w:rsidR="00701B87" w:rsidRPr="00607129" w:rsidRDefault="00701B87" w:rsidP="00B26402">
      <w:pPr>
        <w:pStyle w:val="ListeParagraf"/>
        <w:numPr>
          <w:ilvl w:val="2"/>
          <w:numId w:val="12"/>
        </w:numPr>
        <w:tabs>
          <w:tab w:val="left" w:pos="1571"/>
        </w:tabs>
        <w:spacing w:before="149" w:line="276" w:lineRule="auto"/>
        <w:jc w:val="both"/>
        <w:rPr>
          <w:rFonts w:ascii="Times New Roman" w:hAnsi="Times New Roman" w:cs="Times New Roman"/>
          <w:iCs/>
          <w:sz w:val="24"/>
          <w:szCs w:val="24"/>
        </w:rPr>
      </w:pPr>
      <w:r w:rsidRPr="00607129">
        <w:rPr>
          <w:rFonts w:ascii="Times New Roman" w:hAnsi="Times New Roman" w:cs="Times New Roman"/>
          <w:iCs/>
          <w:sz w:val="24"/>
          <w:szCs w:val="24"/>
        </w:rPr>
        <w:t>İnsan Hakları ve Demokrasinin Evrensel Değerleri</w:t>
      </w:r>
    </w:p>
    <w:p w14:paraId="5E3933D5" w14:textId="77777777" w:rsidR="00701B87" w:rsidRPr="00607129" w:rsidRDefault="00701B87" w:rsidP="00B26402">
      <w:pPr>
        <w:pStyle w:val="ListeParagraf"/>
        <w:numPr>
          <w:ilvl w:val="2"/>
          <w:numId w:val="12"/>
        </w:numPr>
        <w:tabs>
          <w:tab w:val="left" w:pos="1571"/>
        </w:tabs>
        <w:spacing w:before="150" w:line="276" w:lineRule="auto"/>
        <w:jc w:val="both"/>
        <w:rPr>
          <w:rFonts w:ascii="Times New Roman" w:hAnsi="Times New Roman" w:cs="Times New Roman"/>
          <w:iCs/>
          <w:sz w:val="24"/>
          <w:szCs w:val="24"/>
        </w:rPr>
      </w:pPr>
      <w:r w:rsidRPr="00607129">
        <w:rPr>
          <w:rFonts w:ascii="Times New Roman" w:hAnsi="Times New Roman" w:cs="Times New Roman"/>
          <w:iCs/>
          <w:sz w:val="24"/>
          <w:szCs w:val="24"/>
        </w:rPr>
        <w:t>Çevreye ve Canlıların Yaşam Hakkına Duyarlılık</w:t>
      </w:r>
    </w:p>
    <w:p w14:paraId="5386512A" w14:textId="3A139B08" w:rsidR="00701B87" w:rsidRPr="00607129" w:rsidRDefault="00701B87" w:rsidP="00B26402">
      <w:pPr>
        <w:pStyle w:val="ListeParagraf"/>
        <w:numPr>
          <w:ilvl w:val="2"/>
          <w:numId w:val="12"/>
        </w:numPr>
        <w:tabs>
          <w:tab w:val="left" w:pos="1571"/>
        </w:tabs>
        <w:spacing w:before="151" w:line="276" w:lineRule="auto"/>
        <w:jc w:val="both"/>
        <w:rPr>
          <w:rFonts w:ascii="Times New Roman" w:hAnsi="Times New Roman" w:cs="Times New Roman"/>
          <w:iCs/>
          <w:sz w:val="24"/>
          <w:szCs w:val="24"/>
        </w:rPr>
      </w:pPr>
      <w:r w:rsidRPr="00607129">
        <w:rPr>
          <w:rFonts w:ascii="Times New Roman" w:hAnsi="Times New Roman" w:cs="Times New Roman"/>
          <w:iCs/>
          <w:sz w:val="24"/>
          <w:szCs w:val="24"/>
        </w:rPr>
        <w:t>Analitik ve Bilimsel Bakış</w:t>
      </w:r>
    </w:p>
    <w:p w14:paraId="62E4897A" w14:textId="77777777" w:rsidR="00701B87" w:rsidRPr="00607129" w:rsidRDefault="00701B87" w:rsidP="00B26402">
      <w:pPr>
        <w:pStyle w:val="ListeParagraf"/>
        <w:numPr>
          <w:ilvl w:val="2"/>
          <w:numId w:val="12"/>
        </w:numPr>
        <w:tabs>
          <w:tab w:val="left" w:pos="1571"/>
        </w:tabs>
        <w:spacing w:before="148" w:line="276" w:lineRule="auto"/>
        <w:jc w:val="both"/>
        <w:rPr>
          <w:rFonts w:ascii="Times New Roman" w:hAnsi="Times New Roman" w:cs="Times New Roman"/>
          <w:iCs/>
          <w:sz w:val="24"/>
          <w:szCs w:val="24"/>
        </w:rPr>
      </w:pPr>
      <w:r w:rsidRPr="00607129">
        <w:rPr>
          <w:rFonts w:ascii="Times New Roman" w:hAnsi="Times New Roman" w:cs="Times New Roman"/>
          <w:iCs/>
          <w:sz w:val="24"/>
          <w:szCs w:val="24"/>
        </w:rPr>
        <w:t>Girişimcilik, Yaratıcılık, Yenilikçilik</w:t>
      </w:r>
    </w:p>
    <w:p w14:paraId="747B09A0" w14:textId="5F40A461" w:rsidR="00701B87" w:rsidRPr="00607129" w:rsidRDefault="00701B87" w:rsidP="00B26402">
      <w:pPr>
        <w:pStyle w:val="ListeParagraf"/>
        <w:numPr>
          <w:ilvl w:val="2"/>
          <w:numId w:val="12"/>
        </w:numPr>
        <w:tabs>
          <w:tab w:val="left" w:pos="1571"/>
        </w:tabs>
        <w:spacing w:before="151" w:line="276" w:lineRule="auto"/>
        <w:jc w:val="both"/>
        <w:rPr>
          <w:rFonts w:ascii="Times New Roman" w:hAnsi="Times New Roman" w:cs="Times New Roman"/>
          <w:iCs/>
          <w:sz w:val="24"/>
          <w:szCs w:val="24"/>
        </w:rPr>
      </w:pPr>
      <w:r w:rsidRPr="00607129">
        <w:rPr>
          <w:rFonts w:ascii="Times New Roman" w:hAnsi="Times New Roman" w:cs="Times New Roman"/>
          <w:iCs/>
          <w:sz w:val="24"/>
          <w:szCs w:val="24"/>
        </w:rPr>
        <w:t>Kültürel ve Sanatsal Duyarlılık ile Sportif Beceri</w:t>
      </w:r>
    </w:p>
    <w:p w14:paraId="2F2D2614" w14:textId="7DB70502" w:rsidR="00701B87" w:rsidRPr="00607129" w:rsidRDefault="00701B87" w:rsidP="00B26402">
      <w:pPr>
        <w:pStyle w:val="ListeParagraf"/>
        <w:numPr>
          <w:ilvl w:val="2"/>
          <w:numId w:val="12"/>
        </w:numPr>
        <w:tabs>
          <w:tab w:val="left" w:pos="1571"/>
        </w:tabs>
        <w:spacing w:before="149" w:line="276" w:lineRule="auto"/>
        <w:jc w:val="both"/>
        <w:rPr>
          <w:rFonts w:ascii="Times New Roman" w:hAnsi="Times New Roman" w:cs="Times New Roman"/>
          <w:iCs/>
          <w:sz w:val="24"/>
          <w:szCs w:val="24"/>
        </w:rPr>
      </w:pPr>
      <w:r w:rsidRPr="00607129">
        <w:rPr>
          <w:rFonts w:ascii="Times New Roman" w:hAnsi="Times New Roman" w:cs="Times New Roman"/>
          <w:iCs/>
          <w:sz w:val="24"/>
          <w:szCs w:val="24"/>
        </w:rPr>
        <w:t>Meslek Etiği ve Mesleki Beceri</w:t>
      </w:r>
    </w:p>
    <w:p w14:paraId="721A96EB" w14:textId="77777777" w:rsidR="00701B87" w:rsidRPr="00607129" w:rsidRDefault="00701B87" w:rsidP="00B26402">
      <w:pPr>
        <w:pStyle w:val="ListeParagraf"/>
        <w:numPr>
          <w:ilvl w:val="2"/>
          <w:numId w:val="12"/>
        </w:numPr>
        <w:tabs>
          <w:tab w:val="left" w:pos="1571"/>
        </w:tabs>
        <w:spacing w:before="152" w:line="276" w:lineRule="auto"/>
        <w:jc w:val="both"/>
        <w:rPr>
          <w:rFonts w:ascii="Times New Roman" w:hAnsi="Times New Roman" w:cs="Times New Roman"/>
          <w:iCs/>
          <w:sz w:val="24"/>
          <w:szCs w:val="24"/>
        </w:rPr>
      </w:pPr>
      <w:r w:rsidRPr="00607129">
        <w:rPr>
          <w:rFonts w:ascii="Times New Roman" w:hAnsi="Times New Roman" w:cs="Times New Roman"/>
          <w:iCs/>
          <w:sz w:val="24"/>
          <w:szCs w:val="24"/>
        </w:rPr>
        <w:t>Erdemlilik</w:t>
      </w:r>
    </w:p>
    <w:p w14:paraId="011CA46B" w14:textId="77777777" w:rsidR="00701B87" w:rsidRPr="00607129" w:rsidRDefault="00701B87" w:rsidP="00B26402">
      <w:pPr>
        <w:pStyle w:val="ListeParagraf"/>
        <w:numPr>
          <w:ilvl w:val="2"/>
          <w:numId w:val="12"/>
        </w:numPr>
        <w:tabs>
          <w:tab w:val="left" w:pos="1571"/>
        </w:tabs>
        <w:spacing w:before="149" w:line="276" w:lineRule="auto"/>
        <w:jc w:val="both"/>
        <w:rPr>
          <w:rFonts w:ascii="Times New Roman" w:hAnsi="Times New Roman" w:cs="Times New Roman"/>
          <w:iCs/>
          <w:sz w:val="24"/>
          <w:szCs w:val="24"/>
        </w:rPr>
      </w:pPr>
      <w:r w:rsidRPr="00607129">
        <w:rPr>
          <w:rFonts w:ascii="Times New Roman" w:hAnsi="Times New Roman" w:cs="Times New Roman"/>
          <w:iCs/>
          <w:sz w:val="24"/>
          <w:szCs w:val="24"/>
        </w:rPr>
        <w:t>Saygınlık, Tarafsızlık, Güvenilirlik ve Adalet</w:t>
      </w:r>
    </w:p>
    <w:p w14:paraId="42DC57D7" w14:textId="77777777" w:rsidR="00701B87" w:rsidRPr="00607129" w:rsidRDefault="00701B87" w:rsidP="00B26402">
      <w:pPr>
        <w:pStyle w:val="ListeParagraf"/>
        <w:numPr>
          <w:ilvl w:val="2"/>
          <w:numId w:val="12"/>
        </w:numPr>
        <w:tabs>
          <w:tab w:val="left" w:pos="1571"/>
        </w:tabs>
        <w:spacing w:before="151" w:line="276" w:lineRule="auto"/>
        <w:jc w:val="both"/>
        <w:rPr>
          <w:rFonts w:ascii="Times New Roman" w:hAnsi="Times New Roman" w:cs="Times New Roman"/>
          <w:iCs/>
          <w:sz w:val="24"/>
          <w:szCs w:val="24"/>
        </w:rPr>
      </w:pPr>
      <w:r w:rsidRPr="00607129">
        <w:rPr>
          <w:rFonts w:ascii="Times New Roman" w:hAnsi="Times New Roman" w:cs="Times New Roman"/>
          <w:iCs/>
          <w:sz w:val="24"/>
          <w:szCs w:val="24"/>
        </w:rPr>
        <w:t>Katılımcılık, Şeffaflık ve Hesap Verilebilirlik</w:t>
      </w:r>
    </w:p>
    <w:p w14:paraId="1A22AB13" w14:textId="77777777" w:rsidR="00701B87" w:rsidRPr="00607129" w:rsidRDefault="00701B87" w:rsidP="00B26402">
      <w:pPr>
        <w:pStyle w:val="ListeParagraf"/>
        <w:numPr>
          <w:ilvl w:val="2"/>
          <w:numId w:val="12"/>
        </w:numPr>
        <w:tabs>
          <w:tab w:val="left" w:pos="1732"/>
        </w:tabs>
        <w:spacing w:before="149" w:line="276" w:lineRule="auto"/>
        <w:ind w:left="1731" w:hanging="480"/>
        <w:jc w:val="both"/>
        <w:rPr>
          <w:rFonts w:ascii="Times New Roman" w:hAnsi="Times New Roman" w:cs="Times New Roman"/>
          <w:iCs/>
          <w:sz w:val="24"/>
          <w:szCs w:val="24"/>
        </w:rPr>
      </w:pPr>
      <w:r w:rsidRPr="00607129">
        <w:rPr>
          <w:rFonts w:ascii="Times New Roman" w:hAnsi="Times New Roman" w:cs="Times New Roman"/>
          <w:iCs/>
          <w:sz w:val="24"/>
          <w:szCs w:val="24"/>
        </w:rPr>
        <w:t>Liyakat</w:t>
      </w:r>
    </w:p>
    <w:p w14:paraId="3F09C049" w14:textId="6BD4A5E5" w:rsidR="00701B87" w:rsidRDefault="00701B87" w:rsidP="00B26402">
      <w:pPr>
        <w:spacing w:line="276" w:lineRule="auto"/>
        <w:rPr>
          <w:rFonts w:ascii="Times New Roman" w:hAnsi="Times New Roman" w:cs="Times New Roman"/>
          <w:iCs/>
          <w:sz w:val="24"/>
          <w:szCs w:val="24"/>
        </w:rPr>
      </w:pPr>
    </w:p>
    <w:p w14:paraId="2E2DEC92" w14:textId="56C39C94" w:rsidR="004845BC" w:rsidRPr="007C6552" w:rsidRDefault="004845BC" w:rsidP="00B26402">
      <w:pPr>
        <w:widowControl w:val="0"/>
        <w:autoSpaceDE w:val="0"/>
        <w:autoSpaceDN w:val="0"/>
        <w:spacing w:before="37" w:after="0" w:line="276" w:lineRule="auto"/>
        <w:jc w:val="center"/>
        <w:outlineLvl w:val="1"/>
        <w:rPr>
          <w:rFonts w:ascii="Times New Roman" w:hAnsi="Times New Roman" w:cs="Times New Roman"/>
          <w:b/>
          <w:iCs/>
          <w:color w:val="FF0000"/>
          <w:sz w:val="24"/>
          <w:szCs w:val="24"/>
        </w:rPr>
      </w:pPr>
      <w:bookmarkStart w:id="159" w:name="_Toc169015658"/>
      <w:bookmarkStart w:id="160" w:name="amaç_hedef_staratejiler"/>
      <w:r w:rsidRPr="007C6552">
        <w:rPr>
          <w:rFonts w:ascii="Times New Roman" w:hAnsi="Times New Roman" w:cs="Times New Roman"/>
          <w:b/>
          <w:iCs/>
          <w:color w:val="FF0000"/>
          <w:sz w:val="24"/>
          <w:szCs w:val="24"/>
        </w:rPr>
        <w:lastRenderedPageBreak/>
        <w:t>AMAÇ,</w:t>
      </w:r>
      <w:bookmarkStart w:id="161" w:name="amaç_hedef_maliyet"/>
      <w:bookmarkEnd w:id="161"/>
      <w:r w:rsidRPr="007C6552">
        <w:rPr>
          <w:rFonts w:ascii="Times New Roman" w:hAnsi="Times New Roman" w:cs="Times New Roman"/>
          <w:b/>
          <w:iCs/>
          <w:color w:val="FF0000"/>
          <w:sz w:val="24"/>
          <w:szCs w:val="24"/>
        </w:rPr>
        <w:t xml:space="preserve"> HEDEF, GÖSTERGE VE STRATEJİLER</w:t>
      </w:r>
      <w:bookmarkEnd w:id="159"/>
    </w:p>
    <w:bookmarkEnd w:id="160"/>
    <w:p w14:paraId="4162893B" w14:textId="7F77926A" w:rsidR="004E0202" w:rsidRPr="004E0202" w:rsidRDefault="004845BC" w:rsidP="004E0202">
      <w:pPr>
        <w:widowControl w:val="0"/>
        <w:autoSpaceDE w:val="0"/>
        <w:autoSpaceDN w:val="0"/>
        <w:spacing w:before="264" w:line="276" w:lineRule="auto"/>
        <w:ind w:right="282" w:firstLine="720"/>
        <w:jc w:val="both"/>
        <w:rPr>
          <w:rFonts w:ascii="Times New Roman" w:eastAsia="Times New Roman" w:hAnsi="Times New Roman" w:cs="Times New Roman"/>
          <w:w w:val="105"/>
          <w:sz w:val="24"/>
          <w:szCs w:val="24"/>
        </w:rPr>
      </w:pPr>
      <w:r w:rsidRPr="00CB26B8">
        <w:rPr>
          <w:rFonts w:ascii="Times New Roman" w:eastAsia="Times New Roman" w:hAnsi="Times New Roman" w:cs="Times New Roman"/>
          <w:spacing w:val="-2"/>
          <w:w w:val="105"/>
          <w:sz w:val="24"/>
          <w:szCs w:val="24"/>
        </w:rPr>
        <w:t>Bakanlığımızın</w:t>
      </w:r>
      <w:r w:rsidRPr="00CB26B8">
        <w:rPr>
          <w:rFonts w:ascii="Times New Roman" w:eastAsia="Times New Roman" w:hAnsi="Times New Roman" w:cs="Times New Roman"/>
          <w:spacing w:val="-4"/>
          <w:w w:val="105"/>
          <w:sz w:val="24"/>
          <w:szCs w:val="24"/>
        </w:rPr>
        <w:t xml:space="preserve"> </w:t>
      </w:r>
      <w:r w:rsidRPr="00CB26B8">
        <w:rPr>
          <w:rFonts w:ascii="Times New Roman" w:eastAsia="Times New Roman" w:hAnsi="Times New Roman" w:cs="Times New Roman"/>
          <w:spacing w:val="-1"/>
          <w:w w:val="105"/>
          <w:sz w:val="24"/>
          <w:szCs w:val="24"/>
        </w:rPr>
        <w:t>2024-2028</w:t>
      </w:r>
      <w:r w:rsidRPr="00CB26B8">
        <w:rPr>
          <w:rFonts w:ascii="Times New Roman" w:eastAsia="Times New Roman" w:hAnsi="Times New Roman" w:cs="Times New Roman"/>
          <w:spacing w:val="-4"/>
          <w:w w:val="105"/>
          <w:sz w:val="24"/>
          <w:szCs w:val="24"/>
        </w:rPr>
        <w:t xml:space="preserve"> </w:t>
      </w:r>
      <w:r w:rsidRPr="00CB26B8">
        <w:rPr>
          <w:rFonts w:ascii="Times New Roman" w:eastAsia="Times New Roman" w:hAnsi="Times New Roman" w:cs="Times New Roman"/>
          <w:spacing w:val="-1"/>
          <w:w w:val="105"/>
          <w:sz w:val="24"/>
          <w:szCs w:val="24"/>
        </w:rPr>
        <w:t>Stratejik</w:t>
      </w:r>
      <w:r w:rsidRPr="00CB26B8">
        <w:rPr>
          <w:rFonts w:ascii="Times New Roman" w:eastAsia="Times New Roman" w:hAnsi="Times New Roman" w:cs="Times New Roman"/>
          <w:spacing w:val="-6"/>
          <w:w w:val="105"/>
          <w:sz w:val="24"/>
          <w:szCs w:val="24"/>
        </w:rPr>
        <w:t xml:space="preserve"> </w:t>
      </w:r>
      <w:r w:rsidRPr="00CB26B8">
        <w:rPr>
          <w:rFonts w:ascii="Times New Roman" w:eastAsia="Times New Roman" w:hAnsi="Times New Roman" w:cs="Times New Roman"/>
          <w:spacing w:val="-1"/>
          <w:w w:val="105"/>
          <w:sz w:val="24"/>
          <w:szCs w:val="24"/>
        </w:rPr>
        <w:t>Planı</w:t>
      </w:r>
      <w:r w:rsidRPr="00CB26B8">
        <w:rPr>
          <w:rFonts w:ascii="Times New Roman" w:eastAsia="Times New Roman" w:hAnsi="Times New Roman" w:cs="Times New Roman"/>
          <w:spacing w:val="-6"/>
          <w:w w:val="105"/>
          <w:sz w:val="24"/>
          <w:szCs w:val="24"/>
        </w:rPr>
        <w:t xml:space="preserve"> </w:t>
      </w:r>
      <w:r w:rsidRPr="00CB26B8">
        <w:rPr>
          <w:rFonts w:ascii="Times New Roman" w:eastAsia="Times New Roman" w:hAnsi="Times New Roman" w:cs="Times New Roman"/>
          <w:spacing w:val="-1"/>
          <w:w w:val="105"/>
          <w:sz w:val="24"/>
          <w:szCs w:val="24"/>
        </w:rPr>
        <w:t>çerçevesinde</w:t>
      </w:r>
      <w:r w:rsidR="007C6552">
        <w:rPr>
          <w:rFonts w:ascii="Times New Roman" w:eastAsia="Times New Roman" w:hAnsi="Times New Roman" w:cs="Times New Roman"/>
          <w:spacing w:val="-1"/>
          <w:w w:val="105"/>
          <w:sz w:val="24"/>
          <w:szCs w:val="24"/>
        </w:rPr>
        <w:t>,</w:t>
      </w:r>
      <w:r w:rsidRPr="00CB26B8">
        <w:rPr>
          <w:rFonts w:ascii="Times New Roman" w:eastAsia="Times New Roman" w:hAnsi="Times New Roman" w:cs="Times New Roman"/>
          <w:spacing w:val="-4"/>
          <w:w w:val="105"/>
          <w:sz w:val="24"/>
          <w:szCs w:val="24"/>
        </w:rPr>
        <w:t xml:space="preserve"> </w:t>
      </w:r>
      <w:r w:rsidRPr="00CB26B8">
        <w:rPr>
          <w:rFonts w:ascii="Times New Roman" w:eastAsia="Times New Roman" w:hAnsi="Times New Roman" w:cs="Times New Roman"/>
          <w:spacing w:val="-1"/>
          <w:w w:val="105"/>
          <w:sz w:val="24"/>
          <w:szCs w:val="24"/>
        </w:rPr>
        <w:t>Müdürlüğümüzün</w:t>
      </w:r>
      <w:r w:rsidRPr="00CB26B8">
        <w:rPr>
          <w:rFonts w:ascii="Times New Roman" w:eastAsia="Times New Roman" w:hAnsi="Times New Roman" w:cs="Times New Roman"/>
          <w:spacing w:val="-4"/>
          <w:w w:val="105"/>
          <w:sz w:val="24"/>
          <w:szCs w:val="24"/>
        </w:rPr>
        <w:t xml:space="preserve"> </w:t>
      </w:r>
      <w:r w:rsidR="003B5AC0">
        <w:rPr>
          <w:rFonts w:ascii="Times New Roman" w:eastAsia="Times New Roman" w:hAnsi="Times New Roman" w:cs="Times New Roman"/>
          <w:spacing w:val="-4"/>
          <w:w w:val="105"/>
          <w:sz w:val="24"/>
          <w:szCs w:val="24"/>
        </w:rPr>
        <w:t xml:space="preserve">             </w:t>
      </w:r>
      <w:r w:rsidR="0011795B">
        <w:rPr>
          <w:rFonts w:ascii="Times New Roman" w:eastAsia="Times New Roman" w:hAnsi="Times New Roman" w:cs="Times New Roman"/>
          <w:spacing w:val="-1"/>
          <w:w w:val="105"/>
          <w:sz w:val="24"/>
          <w:szCs w:val="24"/>
        </w:rPr>
        <w:t>7</w:t>
      </w:r>
      <w:r w:rsidR="003B5AC0">
        <w:rPr>
          <w:rFonts w:ascii="Times New Roman" w:eastAsia="Times New Roman" w:hAnsi="Times New Roman" w:cs="Times New Roman"/>
          <w:spacing w:val="-1"/>
          <w:w w:val="105"/>
          <w:sz w:val="24"/>
          <w:szCs w:val="24"/>
        </w:rPr>
        <w:t xml:space="preserve"> </w:t>
      </w:r>
      <w:r w:rsidRPr="00CB26B8">
        <w:rPr>
          <w:rFonts w:ascii="Times New Roman" w:eastAsia="Times New Roman" w:hAnsi="Times New Roman" w:cs="Times New Roman"/>
          <w:w w:val="105"/>
          <w:sz w:val="24"/>
          <w:szCs w:val="24"/>
        </w:rPr>
        <w:t>tematik</w:t>
      </w:r>
      <w:r w:rsidRPr="00CB26B8">
        <w:rPr>
          <w:rFonts w:ascii="Times New Roman" w:eastAsia="Times New Roman" w:hAnsi="Times New Roman" w:cs="Times New Roman"/>
          <w:spacing w:val="2"/>
          <w:w w:val="105"/>
          <w:sz w:val="24"/>
          <w:szCs w:val="24"/>
        </w:rPr>
        <w:t xml:space="preserve"> </w:t>
      </w:r>
      <w:r w:rsidRPr="00CB26B8">
        <w:rPr>
          <w:rFonts w:ascii="Times New Roman" w:eastAsia="Times New Roman" w:hAnsi="Times New Roman" w:cs="Times New Roman"/>
          <w:w w:val="105"/>
          <w:sz w:val="24"/>
          <w:szCs w:val="24"/>
        </w:rPr>
        <w:t>yapı</w:t>
      </w:r>
      <w:r w:rsidRPr="00CB26B8">
        <w:rPr>
          <w:rFonts w:ascii="Times New Roman" w:eastAsia="Times New Roman" w:hAnsi="Times New Roman" w:cs="Times New Roman"/>
          <w:spacing w:val="4"/>
          <w:w w:val="105"/>
          <w:sz w:val="24"/>
          <w:szCs w:val="24"/>
        </w:rPr>
        <w:t xml:space="preserve"> </w:t>
      </w:r>
      <w:r w:rsidRPr="00CB26B8">
        <w:rPr>
          <w:rFonts w:ascii="Times New Roman" w:eastAsia="Times New Roman" w:hAnsi="Times New Roman" w:cs="Times New Roman"/>
          <w:w w:val="105"/>
          <w:sz w:val="24"/>
          <w:szCs w:val="24"/>
        </w:rPr>
        <w:t>doğrultusunda</w:t>
      </w:r>
      <w:r w:rsidRPr="00CB26B8">
        <w:rPr>
          <w:rFonts w:ascii="Times New Roman" w:eastAsia="Times New Roman" w:hAnsi="Times New Roman" w:cs="Times New Roman"/>
          <w:spacing w:val="-1"/>
          <w:w w:val="105"/>
          <w:sz w:val="24"/>
          <w:szCs w:val="24"/>
        </w:rPr>
        <w:t xml:space="preserve"> </w:t>
      </w:r>
      <w:r w:rsidRPr="00CB26B8">
        <w:rPr>
          <w:rFonts w:ascii="Times New Roman" w:eastAsia="Times New Roman" w:hAnsi="Times New Roman" w:cs="Times New Roman"/>
          <w:w w:val="105"/>
          <w:sz w:val="24"/>
          <w:szCs w:val="24"/>
        </w:rPr>
        <w:t>amaç</w:t>
      </w:r>
      <w:r w:rsidRPr="00CB26B8">
        <w:rPr>
          <w:rFonts w:ascii="Times New Roman" w:eastAsia="Times New Roman" w:hAnsi="Times New Roman" w:cs="Times New Roman"/>
          <w:spacing w:val="-2"/>
          <w:w w:val="105"/>
          <w:sz w:val="24"/>
          <w:szCs w:val="24"/>
        </w:rPr>
        <w:t xml:space="preserve"> </w:t>
      </w:r>
      <w:r w:rsidRPr="00CB26B8">
        <w:rPr>
          <w:rFonts w:ascii="Times New Roman" w:eastAsia="Times New Roman" w:hAnsi="Times New Roman" w:cs="Times New Roman"/>
          <w:w w:val="105"/>
          <w:sz w:val="24"/>
          <w:szCs w:val="24"/>
        </w:rPr>
        <w:t>ve hedefleri</w:t>
      </w:r>
      <w:r w:rsidRPr="00CB26B8">
        <w:rPr>
          <w:rFonts w:ascii="Times New Roman" w:eastAsia="Times New Roman" w:hAnsi="Times New Roman" w:cs="Times New Roman"/>
          <w:spacing w:val="3"/>
          <w:w w:val="105"/>
          <w:sz w:val="24"/>
          <w:szCs w:val="24"/>
        </w:rPr>
        <w:t xml:space="preserve"> </w:t>
      </w:r>
      <w:r w:rsidRPr="00CB26B8">
        <w:rPr>
          <w:rFonts w:ascii="Times New Roman" w:eastAsia="Times New Roman" w:hAnsi="Times New Roman" w:cs="Times New Roman"/>
          <w:w w:val="105"/>
          <w:sz w:val="24"/>
          <w:szCs w:val="24"/>
        </w:rPr>
        <w:t>belirlenmiştir.</w:t>
      </w:r>
      <w:r w:rsidRPr="00CB26B8">
        <w:rPr>
          <w:rFonts w:ascii="Times New Roman" w:eastAsia="Times New Roman" w:hAnsi="Times New Roman" w:cs="Times New Roman"/>
          <w:spacing w:val="7"/>
          <w:w w:val="105"/>
          <w:sz w:val="24"/>
          <w:szCs w:val="24"/>
        </w:rPr>
        <w:t xml:space="preserve"> </w:t>
      </w:r>
      <w:r w:rsidRPr="00CB26B8">
        <w:rPr>
          <w:rFonts w:ascii="Times New Roman" w:eastAsia="Times New Roman" w:hAnsi="Times New Roman" w:cs="Times New Roman"/>
          <w:w w:val="105"/>
          <w:sz w:val="24"/>
          <w:szCs w:val="24"/>
        </w:rPr>
        <w:t>Bu</w:t>
      </w:r>
      <w:r w:rsidRPr="00CB26B8">
        <w:rPr>
          <w:rFonts w:ascii="Times New Roman" w:eastAsia="Times New Roman" w:hAnsi="Times New Roman" w:cs="Times New Roman"/>
          <w:spacing w:val="-4"/>
          <w:w w:val="105"/>
          <w:sz w:val="24"/>
          <w:szCs w:val="24"/>
        </w:rPr>
        <w:t xml:space="preserve"> </w:t>
      </w:r>
      <w:r w:rsidRPr="00CB26B8">
        <w:rPr>
          <w:rFonts w:ascii="Times New Roman" w:eastAsia="Times New Roman" w:hAnsi="Times New Roman" w:cs="Times New Roman"/>
          <w:w w:val="105"/>
          <w:sz w:val="24"/>
          <w:szCs w:val="24"/>
        </w:rPr>
        <w:t>kapsamda</w:t>
      </w:r>
      <w:r w:rsidR="004E0202">
        <w:rPr>
          <w:rFonts w:ascii="Times New Roman" w:eastAsia="Times New Roman" w:hAnsi="Times New Roman" w:cs="Times New Roman"/>
          <w:w w:val="105"/>
          <w:sz w:val="24"/>
          <w:szCs w:val="24"/>
        </w:rPr>
        <w:t>;</w:t>
      </w:r>
    </w:p>
    <w:p w14:paraId="5A1FF984" w14:textId="4887B874" w:rsidR="004845BC" w:rsidRPr="004E0202" w:rsidRDefault="001B1F9D" w:rsidP="001B1F9D">
      <w:pPr>
        <w:widowControl w:val="0"/>
        <w:autoSpaceDE w:val="0"/>
        <w:autoSpaceDN w:val="0"/>
        <w:spacing w:before="37" w:after="0" w:line="276" w:lineRule="auto"/>
        <w:outlineLvl w:val="1"/>
        <w:rPr>
          <w:rFonts w:ascii="Times New Roman" w:hAnsi="Times New Roman" w:cs="Times New Roman"/>
          <w:b/>
          <w:bCs/>
          <w:color w:val="404040" w:themeColor="text1" w:themeTint="BF"/>
          <w:sz w:val="24"/>
          <w:szCs w:val="24"/>
        </w:rPr>
      </w:pPr>
      <w:r w:rsidRPr="004E0202">
        <w:rPr>
          <w:rFonts w:ascii="Times New Roman" w:hAnsi="Times New Roman" w:cs="Times New Roman"/>
          <w:b/>
          <w:bCs/>
          <w:color w:val="404040" w:themeColor="text1" w:themeTint="BF"/>
          <w:sz w:val="24"/>
          <w:szCs w:val="24"/>
        </w:rPr>
        <w:t>Tablo 19: Amaç, Hedef, Gösterge ve Stratejiler</w:t>
      </w:r>
    </w:p>
    <w:tbl>
      <w:tblPr>
        <w:tblStyle w:val="KlavuzTablo5Koyu-Vurgu11"/>
        <w:tblW w:w="9241" w:type="dxa"/>
        <w:tblLayout w:type="fixed"/>
        <w:tblCellMar>
          <w:top w:w="57" w:type="dxa"/>
          <w:bottom w:w="57" w:type="dxa"/>
        </w:tblCellMar>
        <w:tblLook w:val="01E0" w:firstRow="1" w:lastRow="1" w:firstColumn="1" w:lastColumn="1" w:noHBand="0" w:noVBand="0"/>
      </w:tblPr>
      <w:tblGrid>
        <w:gridCol w:w="9241"/>
      </w:tblGrid>
      <w:tr w:rsidR="00F403FF" w:rsidRPr="00F403FF" w14:paraId="7738AB74" w14:textId="77777777" w:rsidTr="00AC550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1" w:type="dxa"/>
          </w:tcPr>
          <w:p w14:paraId="52D4EFA4" w14:textId="7EC6E04F" w:rsidR="00F403FF" w:rsidRPr="006B2CE8" w:rsidRDefault="00F403FF" w:rsidP="00B26402">
            <w:pPr>
              <w:pStyle w:val="ListeParagraf"/>
              <w:widowControl w:val="0"/>
              <w:numPr>
                <w:ilvl w:val="0"/>
                <w:numId w:val="240"/>
              </w:numPr>
              <w:autoSpaceDE w:val="0"/>
              <w:autoSpaceDN w:val="0"/>
              <w:spacing w:before="8" w:after="0" w:line="276" w:lineRule="auto"/>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Temel Eğitim </w:t>
            </w:r>
            <w:r w:rsidR="00BE011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Teması:</w:t>
            </w:r>
          </w:p>
          <w:p w14:paraId="6C84DE8F" w14:textId="67B45516" w:rsidR="006201D8"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FF" w:rsidRPr="00BA3D6F">
              <w:rPr>
                <w:rFonts w:ascii="Times New Roman" w:eastAsia="Times New Roman" w:hAnsi="Times New Roman" w:cs="Times New Roman"/>
                <w:sz w:val="24"/>
                <w:szCs w:val="24"/>
              </w:rPr>
              <w:t>4 hedef ve bu hedefe ilişkin</w:t>
            </w:r>
            <w:r w:rsidR="006201D8" w:rsidRPr="00BA3D6F">
              <w:rPr>
                <w:rFonts w:ascii="Times New Roman" w:eastAsia="Times New Roman" w:hAnsi="Times New Roman" w:cs="Times New Roman"/>
                <w:sz w:val="24"/>
                <w:szCs w:val="24"/>
              </w:rPr>
              <w:t>,</w:t>
            </w:r>
          </w:p>
          <w:p w14:paraId="177178EC" w14:textId="520D91F6" w:rsidR="006201D8"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2CE8">
              <w:rPr>
                <w:rFonts w:ascii="Times New Roman" w:eastAsia="Times New Roman" w:hAnsi="Times New Roman" w:cs="Times New Roman"/>
                <w:sz w:val="24"/>
                <w:szCs w:val="24"/>
              </w:rPr>
              <w:t xml:space="preserve">12 </w:t>
            </w:r>
            <w:r w:rsidR="00F403FF" w:rsidRPr="006B2CE8">
              <w:rPr>
                <w:rFonts w:ascii="Times New Roman" w:eastAsia="Times New Roman" w:hAnsi="Times New Roman" w:cs="Times New Roman"/>
                <w:sz w:val="24"/>
                <w:szCs w:val="24"/>
              </w:rPr>
              <w:t>performans göstergesi ile 1</w:t>
            </w:r>
            <w:r w:rsidR="00634C01" w:rsidRPr="006B2CE8">
              <w:rPr>
                <w:rFonts w:ascii="Times New Roman" w:eastAsia="Times New Roman" w:hAnsi="Times New Roman" w:cs="Times New Roman"/>
                <w:sz w:val="24"/>
                <w:szCs w:val="24"/>
              </w:rPr>
              <w:t>8</w:t>
            </w:r>
            <w:r w:rsidR="006201D8" w:rsidRPr="006B2CE8">
              <w:rPr>
                <w:rFonts w:ascii="Times New Roman" w:eastAsia="Times New Roman" w:hAnsi="Times New Roman" w:cs="Times New Roman"/>
                <w:sz w:val="24"/>
                <w:szCs w:val="24"/>
              </w:rPr>
              <w:t xml:space="preserve"> </w:t>
            </w:r>
            <w:r w:rsidR="00F403FF" w:rsidRPr="006B2CE8">
              <w:rPr>
                <w:rFonts w:ascii="Times New Roman" w:eastAsia="Times New Roman" w:hAnsi="Times New Roman" w:cs="Times New Roman"/>
                <w:sz w:val="24"/>
                <w:szCs w:val="24"/>
              </w:rPr>
              <w:t>strateji</w:t>
            </w:r>
            <w:r w:rsidR="00CB26B8" w:rsidRPr="006B2CE8">
              <w:rPr>
                <w:rFonts w:ascii="Times New Roman" w:eastAsia="Times New Roman" w:hAnsi="Times New Roman" w:cs="Times New Roman"/>
                <w:sz w:val="24"/>
                <w:szCs w:val="24"/>
              </w:rPr>
              <w:t>.</w:t>
            </w:r>
          </w:p>
        </w:tc>
      </w:tr>
      <w:tr w:rsidR="00F403FF" w:rsidRPr="00F403FF" w14:paraId="13E0C6F0" w14:textId="77777777" w:rsidTr="00AC55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1" w:type="dxa"/>
          </w:tcPr>
          <w:p w14:paraId="50EE1FBD" w14:textId="52CA89C7" w:rsidR="00F403FF" w:rsidRPr="006B2CE8" w:rsidRDefault="00F403FF" w:rsidP="00B26402">
            <w:pPr>
              <w:pStyle w:val="ListeParagraf"/>
              <w:widowControl w:val="0"/>
              <w:numPr>
                <w:ilvl w:val="0"/>
                <w:numId w:val="240"/>
              </w:numPr>
              <w:autoSpaceDE w:val="0"/>
              <w:autoSpaceDN w:val="0"/>
              <w:spacing w:before="8" w:after="0" w:line="276" w:lineRule="auto"/>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Ortaöğretim </w:t>
            </w:r>
            <w:r w:rsidR="00BE011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Teması:</w:t>
            </w:r>
          </w:p>
          <w:p w14:paraId="460B8A94" w14:textId="7DDC8D18" w:rsidR="006201D8"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FF" w:rsidRPr="00BA3D6F">
              <w:rPr>
                <w:rFonts w:ascii="Times New Roman" w:eastAsia="Times New Roman" w:hAnsi="Times New Roman" w:cs="Times New Roman"/>
                <w:sz w:val="24"/>
                <w:szCs w:val="24"/>
              </w:rPr>
              <w:t>5 hedef ve bu hedefe ilişkin</w:t>
            </w:r>
            <w:r w:rsidR="006201D8" w:rsidRPr="00BA3D6F">
              <w:rPr>
                <w:rFonts w:ascii="Times New Roman" w:eastAsia="Times New Roman" w:hAnsi="Times New Roman" w:cs="Times New Roman"/>
                <w:sz w:val="24"/>
                <w:szCs w:val="24"/>
              </w:rPr>
              <w:t>,</w:t>
            </w:r>
          </w:p>
          <w:p w14:paraId="0DC9DAEF" w14:textId="3F0E27DD" w:rsidR="00F403FF"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FF" w:rsidRPr="00BA3D6F">
              <w:rPr>
                <w:rFonts w:ascii="Times New Roman" w:eastAsia="Times New Roman" w:hAnsi="Times New Roman" w:cs="Times New Roman"/>
                <w:sz w:val="24"/>
                <w:szCs w:val="24"/>
              </w:rPr>
              <w:t>17 performans göstergesi il</w:t>
            </w:r>
            <w:r w:rsidR="0010184F">
              <w:rPr>
                <w:rFonts w:ascii="Times New Roman" w:eastAsia="Times New Roman" w:hAnsi="Times New Roman" w:cs="Times New Roman"/>
                <w:sz w:val="24"/>
                <w:szCs w:val="24"/>
              </w:rPr>
              <w:t>e 20</w:t>
            </w:r>
            <w:r w:rsidR="006201D8" w:rsidRPr="00BA3D6F">
              <w:rPr>
                <w:rFonts w:ascii="Times New Roman" w:eastAsia="Times New Roman" w:hAnsi="Times New Roman" w:cs="Times New Roman"/>
                <w:sz w:val="24"/>
                <w:szCs w:val="24"/>
              </w:rPr>
              <w:t xml:space="preserve"> </w:t>
            </w:r>
            <w:r w:rsidR="00F403FF" w:rsidRPr="00BA3D6F">
              <w:rPr>
                <w:rFonts w:ascii="Times New Roman" w:eastAsia="Times New Roman" w:hAnsi="Times New Roman" w:cs="Times New Roman"/>
                <w:sz w:val="24"/>
                <w:szCs w:val="24"/>
              </w:rPr>
              <w:t>strateji</w:t>
            </w:r>
            <w:r w:rsidR="00CB26B8" w:rsidRPr="00BA3D6F">
              <w:rPr>
                <w:rFonts w:ascii="Times New Roman" w:eastAsia="Times New Roman" w:hAnsi="Times New Roman" w:cs="Times New Roman"/>
                <w:sz w:val="24"/>
                <w:szCs w:val="24"/>
              </w:rPr>
              <w:t>.</w:t>
            </w:r>
          </w:p>
        </w:tc>
      </w:tr>
      <w:tr w:rsidR="00F403FF" w:rsidRPr="00F403FF" w14:paraId="084F0B44" w14:textId="77777777" w:rsidTr="00AC550F">
        <w:trPr>
          <w:trHeight w:val="20"/>
        </w:trPr>
        <w:tc>
          <w:tcPr>
            <w:cnfStyle w:val="001000000000" w:firstRow="0" w:lastRow="0" w:firstColumn="1" w:lastColumn="0" w:oddVBand="0" w:evenVBand="0" w:oddHBand="0" w:evenHBand="0" w:firstRowFirstColumn="0" w:firstRowLastColumn="0" w:lastRowFirstColumn="0" w:lastRowLastColumn="0"/>
            <w:tcW w:w="9241" w:type="dxa"/>
          </w:tcPr>
          <w:p w14:paraId="336B04DC" w14:textId="0D030583" w:rsidR="006201D8" w:rsidRPr="006B2CE8" w:rsidRDefault="006B2CE8" w:rsidP="00B26402">
            <w:pPr>
              <w:widowControl w:val="0"/>
              <w:autoSpaceDE w:val="0"/>
              <w:autoSpaceDN w:val="0"/>
              <w:spacing w:before="8" w:after="0" w:line="276" w:lineRule="auto"/>
              <w:ind w:left="360"/>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00F403F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Hayat Boyu Öğ</w:t>
            </w:r>
            <w:r w:rsidR="003A264C"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renme </w:t>
            </w:r>
            <w:r w:rsidR="00BE011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Teması:</w:t>
            </w:r>
          </w:p>
          <w:p w14:paraId="01A1801F" w14:textId="28A4EC1A" w:rsidR="00F403FF"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FF" w:rsidRPr="00BA3D6F">
              <w:rPr>
                <w:rFonts w:ascii="Times New Roman" w:eastAsia="Times New Roman" w:hAnsi="Times New Roman" w:cs="Times New Roman"/>
                <w:sz w:val="24"/>
                <w:szCs w:val="24"/>
              </w:rPr>
              <w:t>3 hedef ve bu hedefe ilişkin</w:t>
            </w:r>
            <w:r w:rsidR="006201D8" w:rsidRPr="00BA3D6F">
              <w:rPr>
                <w:rFonts w:ascii="Times New Roman" w:eastAsia="Times New Roman" w:hAnsi="Times New Roman" w:cs="Times New Roman"/>
                <w:sz w:val="24"/>
                <w:szCs w:val="24"/>
              </w:rPr>
              <w:t>,</w:t>
            </w:r>
          </w:p>
          <w:p w14:paraId="2BBCE2A1" w14:textId="5A027417" w:rsidR="00F403FF"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541D">
              <w:rPr>
                <w:rFonts w:ascii="Times New Roman" w:eastAsia="Times New Roman" w:hAnsi="Times New Roman" w:cs="Times New Roman"/>
                <w:sz w:val="24"/>
                <w:szCs w:val="24"/>
              </w:rPr>
              <w:t>6</w:t>
            </w:r>
            <w:r w:rsidR="0010184F">
              <w:rPr>
                <w:rFonts w:ascii="Times New Roman" w:eastAsia="Times New Roman" w:hAnsi="Times New Roman" w:cs="Times New Roman"/>
                <w:sz w:val="24"/>
                <w:szCs w:val="24"/>
              </w:rPr>
              <w:t xml:space="preserve"> performans göstergesi ile 9</w:t>
            </w:r>
            <w:r w:rsidR="00F403FF" w:rsidRPr="00BA3D6F">
              <w:rPr>
                <w:rFonts w:ascii="Times New Roman" w:eastAsia="Times New Roman" w:hAnsi="Times New Roman" w:cs="Times New Roman"/>
                <w:sz w:val="24"/>
                <w:szCs w:val="24"/>
              </w:rPr>
              <w:t xml:space="preserve"> strateji</w:t>
            </w:r>
            <w:r w:rsidR="00CB26B8" w:rsidRPr="00BA3D6F">
              <w:rPr>
                <w:rFonts w:ascii="Times New Roman" w:eastAsia="Times New Roman" w:hAnsi="Times New Roman" w:cs="Times New Roman"/>
                <w:sz w:val="24"/>
                <w:szCs w:val="24"/>
              </w:rPr>
              <w:t>.</w:t>
            </w:r>
          </w:p>
        </w:tc>
      </w:tr>
      <w:tr w:rsidR="00F403FF" w:rsidRPr="00F403FF" w14:paraId="508FC549" w14:textId="77777777" w:rsidTr="00AC55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1" w:type="dxa"/>
          </w:tcPr>
          <w:p w14:paraId="546ACCFF" w14:textId="586B2021" w:rsidR="006201D8" w:rsidRPr="006B2CE8" w:rsidRDefault="006B2CE8" w:rsidP="00B26402">
            <w:pPr>
              <w:widowControl w:val="0"/>
              <w:autoSpaceDE w:val="0"/>
              <w:autoSpaceDN w:val="0"/>
              <w:spacing w:before="8" w:after="0" w:line="276" w:lineRule="auto"/>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00F403F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Özel Eğitim ve Rehberlik </w:t>
            </w:r>
            <w:r w:rsidR="00BE011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Teması:</w:t>
            </w:r>
          </w:p>
          <w:p w14:paraId="08FCD6E4" w14:textId="2B2C7D9C" w:rsidR="00F403FF"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FF" w:rsidRPr="00BA3D6F">
              <w:rPr>
                <w:rFonts w:ascii="Times New Roman" w:eastAsia="Times New Roman" w:hAnsi="Times New Roman" w:cs="Times New Roman"/>
                <w:sz w:val="24"/>
                <w:szCs w:val="24"/>
              </w:rPr>
              <w:t>3 hedef ve bu hedefe ilişkin</w:t>
            </w:r>
            <w:r w:rsidR="00CB26B8" w:rsidRPr="00BA3D6F">
              <w:rPr>
                <w:rFonts w:ascii="Times New Roman" w:eastAsia="Times New Roman" w:hAnsi="Times New Roman" w:cs="Times New Roman"/>
                <w:sz w:val="24"/>
                <w:szCs w:val="24"/>
              </w:rPr>
              <w:t>,</w:t>
            </w:r>
          </w:p>
          <w:p w14:paraId="66CC8ED1" w14:textId="64DB88AF" w:rsidR="00F403FF"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FF" w:rsidRPr="00BA3D6F">
              <w:rPr>
                <w:rFonts w:ascii="Times New Roman" w:eastAsia="Times New Roman" w:hAnsi="Times New Roman" w:cs="Times New Roman"/>
                <w:sz w:val="24"/>
                <w:szCs w:val="24"/>
              </w:rPr>
              <w:t>6 performans göstergesi ile 1</w:t>
            </w:r>
            <w:r w:rsidR="0010184F">
              <w:rPr>
                <w:rFonts w:ascii="Times New Roman" w:eastAsia="Times New Roman" w:hAnsi="Times New Roman" w:cs="Times New Roman"/>
                <w:sz w:val="24"/>
                <w:szCs w:val="24"/>
              </w:rPr>
              <w:t>1</w:t>
            </w:r>
            <w:r w:rsidR="00F403FF" w:rsidRPr="00BA3D6F">
              <w:rPr>
                <w:rFonts w:ascii="Times New Roman" w:eastAsia="Times New Roman" w:hAnsi="Times New Roman" w:cs="Times New Roman"/>
                <w:sz w:val="24"/>
                <w:szCs w:val="24"/>
              </w:rPr>
              <w:t xml:space="preserve"> strateji</w:t>
            </w:r>
            <w:r w:rsidR="00CB26B8" w:rsidRPr="00BA3D6F">
              <w:rPr>
                <w:rFonts w:ascii="Times New Roman" w:eastAsia="Times New Roman" w:hAnsi="Times New Roman" w:cs="Times New Roman"/>
                <w:sz w:val="24"/>
                <w:szCs w:val="24"/>
              </w:rPr>
              <w:t>.</w:t>
            </w:r>
          </w:p>
        </w:tc>
      </w:tr>
      <w:tr w:rsidR="00F403FF" w:rsidRPr="00F403FF" w14:paraId="46BC900F" w14:textId="77777777" w:rsidTr="00AC550F">
        <w:trPr>
          <w:trHeight w:val="20"/>
        </w:trPr>
        <w:tc>
          <w:tcPr>
            <w:cnfStyle w:val="001000000000" w:firstRow="0" w:lastRow="0" w:firstColumn="1" w:lastColumn="0" w:oddVBand="0" w:evenVBand="0" w:oddHBand="0" w:evenHBand="0" w:firstRowFirstColumn="0" w:firstRowLastColumn="0" w:lastRowFirstColumn="0" w:lastRowLastColumn="0"/>
            <w:tcW w:w="9241" w:type="dxa"/>
          </w:tcPr>
          <w:p w14:paraId="674C148F" w14:textId="6FF1B5B2" w:rsidR="006201D8" w:rsidRPr="006B2CE8" w:rsidRDefault="006B2CE8" w:rsidP="00B26402">
            <w:pPr>
              <w:widowControl w:val="0"/>
              <w:autoSpaceDE w:val="0"/>
              <w:autoSpaceDN w:val="0"/>
              <w:spacing w:before="8" w:after="0" w:line="276" w:lineRule="auto"/>
              <w:ind w:left="360"/>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F403F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Öğrenme Kazanımları </w:t>
            </w:r>
            <w:r w:rsidR="00BE011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Teması:</w:t>
            </w:r>
          </w:p>
          <w:p w14:paraId="37EBDDF6" w14:textId="5517988F" w:rsidR="00F403FF"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B5AC0">
              <w:rPr>
                <w:rFonts w:ascii="Times New Roman" w:eastAsia="Times New Roman" w:hAnsi="Times New Roman" w:cs="Times New Roman"/>
                <w:sz w:val="24"/>
                <w:szCs w:val="24"/>
              </w:rPr>
              <w:t>2</w:t>
            </w:r>
            <w:r w:rsidR="00F403FF" w:rsidRPr="00BA3D6F">
              <w:rPr>
                <w:rFonts w:ascii="Times New Roman" w:eastAsia="Times New Roman" w:hAnsi="Times New Roman" w:cs="Times New Roman"/>
                <w:sz w:val="24"/>
                <w:szCs w:val="24"/>
              </w:rPr>
              <w:t xml:space="preserve"> hedef ve bu hedefe ilişkin</w:t>
            </w:r>
            <w:r w:rsidR="00CB26B8" w:rsidRPr="00BA3D6F">
              <w:rPr>
                <w:rFonts w:ascii="Times New Roman" w:eastAsia="Times New Roman" w:hAnsi="Times New Roman" w:cs="Times New Roman"/>
                <w:sz w:val="24"/>
                <w:szCs w:val="24"/>
              </w:rPr>
              <w:t>,</w:t>
            </w:r>
          </w:p>
          <w:p w14:paraId="6EAEE60E" w14:textId="054490E0" w:rsidR="00F403FF"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0184F">
              <w:rPr>
                <w:rFonts w:ascii="Times New Roman" w:eastAsia="Times New Roman" w:hAnsi="Times New Roman" w:cs="Times New Roman"/>
                <w:sz w:val="24"/>
                <w:szCs w:val="24"/>
              </w:rPr>
              <w:t>2 performans göstergesi ile 8</w:t>
            </w:r>
            <w:r w:rsidR="00F403FF" w:rsidRPr="00BA3D6F">
              <w:rPr>
                <w:rFonts w:ascii="Times New Roman" w:eastAsia="Times New Roman" w:hAnsi="Times New Roman" w:cs="Times New Roman"/>
                <w:sz w:val="24"/>
                <w:szCs w:val="24"/>
              </w:rPr>
              <w:t xml:space="preserve"> strateji</w:t>
            </w:r>
            <w:r w:rsidR="00CB26B8" w:rsidRPr="00BA3D6F">
              <w:rPr>
                <w:rFonts w:ascii="Times New Roman" w:eastAsia="Times New Roman" w:hAnsi="Times New Roman" w:cs="Times New Roman"/>
                <w:sz w:val="24"/>
                <w:szCs w:val="24"/>
              </w:rPr>
              <w:t>.</w:t>
            </w:r>
          </w:p>
        </w:tc>
      </w:tr>
      <w:tr w:rsidR="0011795B" w:rsidRPr="00F403FF" w14:paraId="129902D5" w14:textId="77777777" w:rsidTr="00AC55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1" w:type="dxa"/>
          </w:tcPr>
          <w:p w14:paraId="05F9130F" w14:textId="183A595E" w:rsidR="003A264C" w:rsidRPr="006B2CE8" w:rsidRDefault="006B2CE8" w:rsidP="00B26402">
            <w:pPr>
              <w:widowControl w:val="0"/>
              <w:autoSpaceDE w:val="0"/>
              <w:autoSpaceDN w:val="0"/>
              <w:spacing w:before="8" w:after="0" w:line="276" w:lineRule="auto"/>
              <w:ind w:left="360"/>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 </w:t>
            </w:r>
            <w:r w:rsidR="003A264C"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Uluslararası Eğitim </w:t>
            </w:r>
            <w:r w:rsidR="00BE011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İş birlikleri</w:t>
            </w:r>
            <w:r w:rsidR="003A264C"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011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Teması:</w:t>
            </w:r>
          </w:p>
          <w:p w14:paraId="0B088936" w14:textId="32769C92" w:rsidR="0011795B" w:rsidRPr="00BA3D6F" w:rsidRDefault="00AC550F" w:rsidP="00B26402">
            <w:pPr>
              <w:widowControl w:val="0"/>
              <w:autoSpaceDE w:val="0"/>
              <w:autoSpaceDN w:val="0"/>
              <w:spacing w:before="8"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11795B" w:rsidRPr="00BA3D6F">
              <w:rPr>
                <w:rFonts w:ascii="Times New Roman" w:hAnsi="Times New Roman" w:cs="Times New Roman"/>
                <w:sz w:val="24"/>
                <w:szCs w:val="24"/>
              </w:rPr>
              <w:t xml:space="preserve">2 hedef ve bu hedeflere ilişkin </w:t>
            </w:r>
          </w:p>
          <w:p w14:paraId="64CC745D" w14:textId="04F40173" w:rsidR="003A264C" w:rsidRPr="00AC550F" w:rsidRDefault="00AC550F" w:rsidP="00B26402">
            <w:pPr>
              <w:widowControl w:val="0"/>
              <w:autoSpaceDE w:val="0"/>
              <w:autoSpaceDN w:val="0"/>
              <w:spacing w:before="8"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11795B" w:rsidRPr="00BA3D6F">
              <w:rPr>
                <w:rFonts w:ascii="Times New Roman" w:hAnsi="Times New Roman" w:cs="Times New Roman"/>
                <w:sz w:val="24"/>
                <w:szCs w:val="24"/>
              </w:rPr>
              <w:t>8 performans göstergesi ile 8 strateji</w:t>
            </w:r>
          </w:p>
        </w:tc>
      </w:tr>
      <w:tr w:rsidR="00F403FF" w:rsidRPr="00F403FF" w14:paraId="3DF4FEE3" w14:textId="77777777" w:rsidTr="00AC550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1" w:type="dxa"/>
          </w:tcPr>
          <w:p w14:paraId="465F93D8" w14:textId="0F6E053B" w:rsidR="006201D8" w:rsidRPr="006B2CE8" w:rsidRDefault="006B2CE8" w:rsidP="00B26402">
            <w:pPr>
              <w:widowControl w:val="0"/>
              <w:autoSpaceDE w:val="0"/>
              <w:autoSpaceDN w:val="0"/>
              <w:spacing w:before="8" w:after="0" w:line="276" w:lineRule="auto"/>
              <w:ind w:left="360"/>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w:t>
            </w:r>
            <w:r w:rsidR="00F403F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Kurumsal Kapasite </w:t>
            </w:r>
            <w:r w:rsidR="00BE011F" w:rsidRPr="006B2CE8">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Teması:</w:t>
            </w:r>
          </w:p>
          <w:p w14:paraId="64699B14" w14:textId="2BFE31AF" w:rsidR="00F403FF" w:rsidRPr="00BA3D6F" w:rsidRDefault="00AC550F" w:rsidP="00B26402">
            <w:pPr>
              <w:widowControl w:val="0"/>
              <w:autoSpaceDE w:val="0"/>
              <w:autoSpaceDN w:val="0"/>
              <w:spacing w:before="8"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FF" w:rsidRPr="00BA3D6F">
              <w:rPr>
                <w:rFonts w:ascii="Times New Roman" w:eastAsia="Times New Roman" w:hAnsi="Times New Roman" w:cs="Times New Roman"/>
                <w:sz w:val="24"/>
                <w:szCs w:val="24"/>
              </w:rPr>
              <w:t>3 hedef ve bu hedefe ilişkin</w:t>
            </w:r>
            <w:r w:rsidR="00CB26B8" w:rsidRPr="00BA3D6F">
              <w:rPr>
                <w:rFonts w:ascii="Times New Roman" w:eastAsia="Times New Roman" w:hAnsi="Times New Roman" w:cs="Times New Roman"/>
                <w:sz w:val="24"/>
                <w:szCs w:val="24"/>
              </w:rPr>
              <w:t>,</w:t>
            </w:r>
          </w:p>
          <w:p w14:paraId="426F2BED" w14:textId="51C4C630" w:rsidR="00AC550F" w:rsidRPr="00AC550F" w:rsidRDefault="00AC550F" w:rsidP="00B26402">
            <w:pPr>
              <w:widowControl w:val="0"/>
              <w:autoSpaceDE w:val="0"/>
              <w:autoSpaceDN w:val="0"/>
              <w:spacing w:before="8" w:after="0" w:line="276"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 </w:t>
            </w:r>
            <w:r w:rsidR="00F403FF" w:rsidRPr="00BA3D6F">
              <w:rPr>
                <w:rFonts w:ascii="Times New Roman" w:eastAsia="Times New Roman" w:hAnsi="Times New Roman" w:cs="Times New Roman"/>
                <w:sz w:val="24"/>
                <w:szCs w:val="24"/>
              </w:rPr>
              <w:t>7 performans göstergesi ile 1</w:t>
            </w:r>
            <w:r w:rsidR="0010184F">
              <w:rPr>
                <w:rFonts w:ascii="Times New Roman" w:eastAsia="Times New Roman" w:hAnsi="Times New Roman" w:cs="Times New Roman"/>
                <w:sz w:val="24"/>
                <w:szCs w:val="24"/>
              </w:rPr>
              <w:t>0</w:t>
            </w:r>
            <w:r w:rsidR="00F403FF" w:rsidRPr="00BA3D6F">
              <w:rPr>
                <w:rFonts w:ascii="Times New Roman" w:eastAsia="Times New Roman" w:hAnsi="Times New Roman" w:cs="Times New Roman"/>
                <w:sz w:val="24"/>
                <w:szCs w:val="24"/>
              </w:rPr>
              <w:t xml:space="preserve"> strateji</w:t>
            </w:r>
            <w:r w:rsidR="00CB26B8" w:rsidRPr="00BA3D6F">
              <w:rPr>
                <w:rFonts w:ascii="Times New Roman" w:eastAsia="Times New Roman" w:hAnsi="Times New Roman" w:cs="Times New Roman"/>
                <w:sz w:val="24"/>
                <w:szCs w:val="24"/>
              </w:rPr>
              <w:t>.</w:t>
            </w:r>
          </w:p>
        </w:tc>
      </w:tr>
    </w:tbl>
    <w:p w14:paraId="222B3E56" w14:textId="77777777" w:rsidR="00AC550F" w:rsidRDefault="004845BC" w:rsidP="00B26402">
      <w:pPr>
        <w:widowControl w:val="0"/>
        <w:autoSpaceDE w:val="0"/>
        <w:autoSpaceDN w:val="0"/>
        <w:spacing w:before="214" w:after="0" w:line="276" w:lineRule="auto"/>
        <w:jc w:val="both"/>
        <w:rPr>
          <w:rFonts w:ascii="Times New Roman" w:eastAsia="Times New Roman" w:hAnsi="Times New Roman" w:cs="Times New Roman"/>
          <w:spacing w:val="-8"/>
          <w:sz w:val="24"/>
          <w:szCs w:val="24"/>
        </w:rPr>
      </w:pPr>
      <w:r w:rsidRPr="004845BC">
        <w:rPr>
          <w:rFonts w:ascii="Times New Roman" w:eastAsia="Times New Roman" w:hAnsi="Times New Roman" w:cs="Times New Roman"/>
          <w:spacing w:val="-1"/>
          <w:sz w:val="24"/>
          <w:szCs w:val="24"/>
        </w:rPr>
        <w:t>olmak</w:t>
      </w:r>
      <w:r w:rsidRPr="004845BC">
        <w:rPr>
          <w:rFonts w:ascii="Times New Roman" w:eastAsia="Times New Roman" w:hAnsi="Times New Roman" w:cs="Times New Roman"/>
          <w:spacing w:val="-8"/>
          <w:sz w:val="24"/>
          <w:szCs w:val="24"/>
        </w:rPr>
        <w:t xml:space="preserve"> </w:t>
      </w:r>
      <w:r w:rsidRPr="004845BC">
        <w:rPr>
          <w:rFonts w:ascii="Times New Roman" w:eastAsia="Times New Roman" w:hAnsi="Times New Roman" w:cs="Times New Roman"/>
          <w:spacing w:val="-1"/>
          <w:sz w:val="24"/>
          <w:szCs w:val="24"/>
        </w:rPr>
        <w:t>üzere</w:t>
      </w:r>
      <w:r w:rsidR="00CB26B8">
        <w:rPr>
          <w:rFonts w:ascii="Times New Roman" w:eastAsia="Times New Roman" w:hAnsi="Times New Roman" w:cs="Times New Roman"/>
          <w:spacing w:val="-8"/>
          <w:sz w:val="24"/>
          <w:szCs w:val="24"/>
        </w:rPr>
        <w:t>;</w:t>
      </w:r>
    </w:p>
    <w:p w14:paraId="00DB3EC7" w14:textId="3AB3B817" w:rsidR="004845BC" w:rsidRPr="00AC550F" w:rsidRDefault="004845BC" w:rsidP="00B26402">
      <w:pPr>
        <w:widowControl w:val="0"/>
        <w:autoSpaceDE w:val="0"/>
        <w:autoSpaceDN w:val="0"/>
        <w:spacing w:before="214" w:after="0" w:line="276" w:lineRule="auto"/>
        <w:jc w:val="both"/>
        <w:rPr>
          <w:rFonts w:ascii="Times New Roman" w:eastAsia="Times New Roman" w:hAnsi="Times New Roman" w:cs="Times New Roman"/>
          <w:spacing w:val="-8"/>
          <w:sz w:val="24"/>
          <w:szCs w:val="24"/>
        </w:rPr>
        <w:sectPr w:rsidR="004845BC" w:rsidRPr="00AC550F" w:rsidSect="00C255F6">
          <w:pgSz w:w="11910" w:h="16840"/>
          <w:pgMar w:top="1417" w:right="1417" w:bottom="1417" w:left="1417" w:header="0" w:footer="455" w:gutter="0"/>
          <w:cols w:space="708"/>
          <w:docGrid w:linePitch="286"/>
        </w:sectPr>
      </w:pPr>
      <w:r w:rsidRPr="004845BC">
        <w:rPr>
          <w:rFonts w:ascii="Times New Roman" w:eastAsia="Times New Roman" w:hAnsi="Times New Roman" w:cs="Times New Roman"/>
          <w:spacing w:val="-1"/>
          <w:sz w:val="24"/>
          <w:szCs w:val="24"/>
        </w:rPr>
        <w:t>Doğanşehir</w:t>
      </w:r>
      <w:r w:rsidRPr="004845BC">
        <w:rPr>
          <w:rFonts w:ascii="Times New Roman" w:eastAsia="Times New Roman" w:hAnsi="Times New Roman" w:cs="Times New Roman"/>
          <w:spacing w:val="-6"/>
          <w:sz w:val="24"/>
          <w:szCs w:val="24"/>
        </w:rPr>
        <w:t xml:space="preserve"> </w:t>
      </w:r>
      <w:r w:rsidRPr="004845BC">
        <w:rPr>
          <w:rFonts w:ascii="Times New Roman" w:eastAsia="Times New Roman" w:hAnsi="Times New Roman" w:cs="Times New Roman"/>
          <w:spacing w:val="-1"/>
          <w:sz w:val="24"/>
          <w:szCs w:val="24"/>
        </w:rPr>
        <w:t>İlçe</w:t>
      </w:r>
      <w:r w:rsidRPr="004845BC">
        <w:rPr>
          <w:rFonts w:ascii="Times New Roman" w:eastAsia="Times New Roman" w:hAnsi="Times New Roman" w:cs="Times New Roman"/>
          <w:spacing w:val="-8"/>
          <w:sz w:val="24"/>
          <w:szCs w:val="24"/>
        </w:rPr>
        <w:t xml:space="preserve"> </w:t>
      </w:r>
      <w:r w:rsidRPr="004845BC">
        <w:rPr>
          <w:rFonts w:ascii="Times New Roman" w:eastAsia="Times New Roman" w:hAnsi="Times New Roman" w:cs="Times New Roman"/>
          <w:spacing w:val="-1"/>
          <w:sz w:val="24"/>
          <w:szCs w:val="24"/>
        </w:rPr>
        <w:t>Milli</w:t>
      </w:r>
      <w:r w:rsidRPr="004845BC">
        <w:rPr>
          <w:rFonts w:ascii="Times New Roman" w:eastAsia="Times New Roman" w:hAnsi="Times New Roman" w:cs="Times New Roman"/>
          <w:spacing w:val="-15"/>
          <w:sz w:val="24"/>
          <w:szCs w:val="24"/>
        </w:rPr>
        <w:t xml:space="preserve"> </w:t>
      </w:r>
      <w:r w:rsidRPr="004845BC">
        <w:rPr>
          <w:rFonts w:ascii="Times New Roman" w:eastAsia="Times New Roman" w:hAnsi="Times New Roman" w:cs="Times New Roman"/>
          <w:spacing w:val="-1"/>
          <w:sz w:val="24"/>
          <w:szCs w:val="24"/>
        </w:rPr>
        <w:t>Eğitim</w:t>
      </w:r>
      <w:r w:rsidRPr="004845BC">
        <w:rPr>
          <w:rFonts w:ascii="Times New Roman" w:eastAsia="Times New Roman" w:hAnsi="Times New Roman" w:cs="Times New Roman"/>
          <w:spacing w:val="-7"/>
          <w:sz w:val="24"/>
          <w:szCs w:val="24"/>
        </w:rPr>
        <w:t xml:space="preserve"> </w:t>
      </w:r>
      <w:r w:rsidRPr="004845BC">
        <w:rPr>
          <w:rFonts w:ascii="Times New Roman" w:eastAsia="Times New Roman" w:hAnsi="Times New Roman" w:cs="Times New Roman"/>
          <w:spacing w:val="-1"/>
          <w:sz w:val="24"/>
          <w:szCs w:val="24"/>
        </w:rPr>
        <w:t>Müdürlüğünün</w:t>
      </w:r>
      <w:r w:rsidRPr="004845BC">
        <w:rPr>
          <w:rFonts w:ascii="Times New Roman" w:eastAsia="Times New Roman" w:hAnsi="Times New Roman" w:cs="Times New Roman"/>
          <w:spacing w:val="-11"/>
          <w:sz w:val="24"/>
          <w:szCs w:val="24"/>
        </w:rPr>
        <w:t xml:space="preserve"> </w:t>
      </w:r>
      <w:r w:rsidRPr="004845BC">
        <w:rPr>
          <w:rFonts w:ascii="Times New Roman" w:eastAsia="Times New Roman" w:hAnsi="Times New Roman" w:cs="Times New Roman"/>
          <w:sz w:val="24"/>
          <w:szCs w:val="24"/>
        </w:rPr>
        <w:t>2024-2028</w:t>
      </w:r>
      <w:r w:rsidRPr="004845BC">
        <w:rPr>
          <w:rFonts w:ascii="Times New Roman" w:eastAsia="Times New Roman" w:hAnsi="Times New Roman" w:cs="Times New Roman"/>
          <w:spacing w:val="-8"/>
          <w:sz w:val="24"/>
          <w:szCs w:val="24"/>
        </w:rPr>
        <w:t xml:space="preserve"> </w:t>
      </w:r>
      <w:r w:rsidRPr="004845BC">
        <w:rPr>
          <w:rFonts w:ascii="Times New Roman" w:eastAsia="Times New Roman" w:hAnsi="Times New Roman" w:cs="Times New Roman"/>
          <w:sz w:val="24"/>
          <w:szCs w:val="24"/>
        </w:rPr>
        <w:t>Stratejik</w:t>
      </w:r>
      <w:r w:rsidRPr="004845BC">
        <w:rPr>
          <w:rFonts w:ascii="Times New Roman" w:eastAsia="Times New Roman" w:hAnsi="Times New Roman" w:cs="Times New Roman"/>
          <w:spacing w:val="-8"/>
          <w:sz w:val="24"/>
          <w:szCs w:val="24"/>
        </w:rPr>
        <w:t xml:space="preserve"> </w:t>
      </w:r>
      <w:r w:rsidRPr="004845BC">
        <w:rPr>
          <w:rFonts w:ascii="Times New Roman" w:eastAsia="Times New Roman" w:hAnsi="Times New Roman" w:cs="Times New Roman"/>
          <w:sz w:val="24"/>
          <w:szCs w:val="24"/>
        </w:rPr>
        <w:t>Planı’nda</w:t>
      </w:r>
      <w:r w:rsidRPr="004845BC">
        <w:rPr>
          <w:rFonts w:ascii="Times New Roman" w:eastAsia="Times New Roman" w:hAnsi="Times New Roman" w:cs="Times New Roman"/>
          <w:spacing w:val="-8"/>
          <w:sz w:val="24"/>
          <w:szCs w:val="24"/>
        </w:rPr>
        <w:t xml:space="preserve"> </w:t>
      </w:r>
      <w:r w:rsidRPr="004845BC">
        <w:rPr>
          <w:rFonts w:ascii="Times New Roman" w:eastAsia="Times New Roman" w:hAnsi="Times New Roman" w:cs="Times New Roman"/>
          <w:sz w:val="24"/>
          <w:szCs w:val="24"/>
        </w:rPr>
        <w:t>toplamda</w:t>
      </w:r>
      <w:r w:rsidR="00CE5A03">
        <w:rPr>
          <w:rFonts w:ascii="Times New Roman" w:eastAsia="Times New Roman" w:hAnsi="Times New Roman" w:cs="Times New Roman"/>
          <w:sz w:val="24"/>
          <w:szCs w:val="24"/>
        </w:rPr>
        <w:t>;</w:t>
      </w:r>
      <w:r w:rsidR="00CE5A03">
        <w:rPr>
          <w:rFonts w:ascii="Times New Roman" w:eastAsia="Times New Roman" w:hAnsi="Times New Roman" w:cs="Times New Roman"/>
          <w:spacing w:val="-5"/>
          <w:sz w:val="24"/>
          <w:szCs w:val="24"/>
        </w:rPr>
        <w:t xml:space="preserve"> </w:t>
      </w:r>
      <w:r w:rsidR="0072707C">
        <w:rPr>
          <w:rFonts w:ascii="Times New Roman" w:eastAsia="Times New Roman" w:hAnsi="Times New Roman" w:cs="Times New Roman"/>
          <w:sz w:val="24"/>
          <w:szCs w:val="24"/>
        </w:rPr>
        <w:t>2</w:t>
      </w:r>
      <w:r w:rsidR="004222CE">
        <w:rPr>
          <w:rFonts w:ascii="Times New Roman" w:eastAsia="Times New Roman" w:hAnsi="Times New Roman" w:cs="Times New Roman"/>
          <w:sz w:val="24"/>
          <w:szCs w:val="24"/>
        </w:rPr>
        <w:t>2</w:t>
      </w:r>
      <w:r w:rsidR="0072707C">
        <w:rPr>
          <w:rFonts w:ascii="Times New Roman" w:eastAsia="Times New Roman" w:hAnsi="Times New Roman" w:cs="Times New Roman"/>
          <w:spacing w:val="-2"/>
          <w:sz w:val="24"/>
          <w:szCs w:val="24"/>
        </w:rPr>
        <w:t xml:space="preserve"> </w:t>
      </w:r>
      <w:r w:rsidRPr="004845BC">
        <w:rPr>
          <w:rFonts w:ascii="Times New Roman" w:eastAsia="Times New Roman" w:hAnsi="Times New Roman" w:cs="Times New Roman"/>
          <w:sz w:val="24"/>
          <w:szCs w:val="24"/>
        </w:rPr>
        <w:t>hedef,</w:t>
      </w:r>
      <w:r w:rsidR="00C255F6">
        <w:rPr>
          <w:rFonts w:ascii="Times New Roman" w:eastAsia="Times New Roman" w:hAnsi="Times New Roman" w:cs="Times New Roman"/>
          <w:sz w:val="24"/>
          <w:szCs w:val="24"/>
        </w:rPr>
        <w:t xml:space="preserve"> </w:t>
      </w:r>
      <w:r w:rsidR="004222CE">
        <w:rPr>
          <w:rFonts w:ascii="Times New Roman" w:eastAsia="Times New Roman" w:hAnsi="Times New Roman" w:cs="Times New Roman"/>
          <w:sz w:val="24"/>
          <w:szCs w:val="24"/>
        </w:rPr>
        <w:t>58</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performans</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göstergesi</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ve</w:t>
      </w:r>
      <w:r w:rsidRPr="004845BC">
        <w:rPr>
          <w:rFonts w:ascii="Times New Roman" w:eastAsia="Times New Roman" w:hAnsi="Times New Roman" w:cs="Times New Roman"/>
          <w:spacing w:val="1"/>
          <w:sz w:val="24"/>
          <w:szCs w:val="24"/>
        </w:rPr>
        <w:t xml:space="preserve"> </w:t>
      </w:r>
      <w:r w:rsidR="0010184F">
        <w:rPr>
          <w:rFonts w:ascii="Times New Roman" w:eastAsia="Times New Roman" w:hAnsi="Times New Roman" w:cs="Times New Roman"/>
          <w:sz w:val="24"/>
          <w:szCs w:val="24"/>
        </w:rPr>
        <w:t>84</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strateji</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bulunmaktadır.</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Söz</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konusu</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tematik</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amaçlar,</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hedefler,</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performans</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göstergesi ve</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stratejiler</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ise</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her</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temanın kendi kartında</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aşağıda</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ayrıntılı şekilde</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yer</w:t>
      </w:r>
      <w:r w:rsidRPr="004845BC">
        <w:rPr>
          <w:rFonts w:ascii="Times New Roman" w:eastAsia="Times New Roman" w:hAnsi="Times New Roman" w:cs="Times New Roman"/>
          <w:spacing w:val="1"/>
          <w:sz w:val="24"/>
          <w:szCs w:val="24"/>
        </w:rPr>
        <w:t xml:space="preserve"> </w:t>
      </w:r>
      <w:r w:rsidRPr="004845BC">
        <w:rPr>
          <w:rFonts w:ascii="Times New Roman" w:eastAsia="Times New Roman" w:hAnsi="Times New Roman" w:cs="Times New Roman"/>
          <w:sz w:val="24"/>
          <w:szCs w:val="24"/>
        </w:rPr>
        <w:t>almaktadır.</w:t>
      </w:r>
    </w:p>
    <w:p w14:paraId="2A3E96B4" w14:textId="7ED054F6" w:rsidR="003156A4" w:rsidRPr="00B54E6A" w:rsidRDefault="003156A4" w:rsidP="00B26402">
      <w:pPr>
        <w:pStyle w:val="ResimYazs"/>
        <w:spacing w:line="276" w:lineRule="auto"/>
        <w:ind w:firstLine="720"/>
        <w:rPr>
          <w:rFonts w:ascii="Times New Roman" w:hAnsi="Times New Roman" w:cs="Times New Roman"/>
          <w:sz w:val="24"/>
          <w:szCs w:val="24"/>
        </w:rPr>
      </w:pPr>
      <w:bookmarkStart w:id="162" w:name="tematik_amaç_hedef"/>
      <w:r w:rsidRPr="00B54E6A">
        <w:rPr>
          <w:rFonts w:ascii="Times New Roman" w:hAnsi="Times New Roman" w:cs="Times New Roman"/>
          <w:sz w:val="24"/>
          <w:szCs w:val="24"/>
        </w:rPr>
        <w:lastRenderedPageBreak/>
        <w:t xml:space="preserve">Tablo </w:t>
      </w:r>
      <w:r w:rsidR="004E0202">
        <w:rPr>
          <w:rFonts w:ascii="Times New Roman" w:hAnsi="Times New Roman" w:cs="Times New Roman"/>
          <w:sz w:val="24"/>
          <w:szCs w:val="24"/>
        </w:rPr>
        <w:t>20</w:t>
      </w:r>
      <w:r w:rsidRPr="00B54E6A">
        <w:rPr>
          <w:rFonts w:ascii="Times New Roman" w:hAnsi="Times New Roman" w:cs="Times New Roman"/>
          <w:sz w:val="24"/>
          <w:szCs w:val="24"/>
        </w:rPr>
        <w:t>: Tematik Amaç,</w:t>
      </w:r>
      <w:r w:rsidR="00BA3D6F" w:rsidRPr="00B54E6A">
        <w:rPr>
          <w:rFonts w:ascii="Times New Roman" w:hAnsi="Times New Roman" w:cs="Times New Roman"/>
          <w:sz w:val="24"/>
          <w:szCs w:val="24"/>
        </w:rPr>
        <w:t xml:space="preserve"> </w:t>
      </w:r>
      <w:r w:rsidRPr="00B54E6A">
        <w:rPr>
          <w:rFonts w:ascii="Times New Roman" w:hAnsi="Times New Roman" w:cs="Times New Roman"/>
          <w:sz w:val="24"/>
          <w:szCs w:val="24"/>
        </w:rPr>
        <w:t>Hedefler,</w:t>
      </w:r>
      <w:r w:rsidR="00BA3D6F" w:rsidRPr="00B54E6A">
        <w:rPr>
          <w:rFonts w:ascii="Times New Roman" w:hAnsi="Times New Roman" w:cs="Times New Roman"/>
          <w:sz w:val="24"/>
          <w:szCs w:val="24"/>
        </w:rPr>
        <w:t xml:space="preserve"> </w:t>
      </w:r>
      <w:r w:rsidR="00BE011F" w:rsidRPr="00B54E6A">
        <w:rPr>
          <w:rFonts w:ascii="Times New Roman" w:hAnsi="Times New Roman" w:cs="Times New Roman"/>
          <w:sz w:val="24"/>
          <w:szCs w:val="24"/>
        </w:rPr>
        <w:t>Performans</w:t>
      </w:r>
      <w:r w:rsidRPr="00B54E6A">
        <w:rPr>
          <w:rFonts w:ascii="Times New Roman" w:hAnsi="Times New Roman" w:cs="Times New Roman"/>
          <w:sz w:val="24"/>
          <w:szCs w:val="24"/>
        </w:rPr>
        <w:t xml:space="preserve"> Göstergeleri ve Stratejiler</w:t>
      </w:r>
    </w:p>
    <w:bookmarkEnd w:id="162"/>
    <w:p w14:paraId="7603FD9B" w14:textId="77777777" w:rsidR="004845BC" w:rsidRPr="004845BC" w:rsidRDefault="004845BC" w:rsidP="00B26402">
      <w:pPr>
        <w:widowControl w:val="0"/>
        <w:autoSpaceDE w:val="0"/>
        <w:autoSpaceDN w:val="0"/>
        <w:spacing w:before="7" w:after="0" w:line="276" w:lineRule="auto"/>
        <w:rPr>
          <w:rFonts w:ascii="Times New Roman" w:eastAsia="Times New Roman" w:hAnsi="Times New Roman" w:cs="Times New Roman"/>
          <w:sz w:val="24"/>
          <w:szCs w:val="24"/>
        </w:rPr>
      </w:pPr>
    </w:p>
    <w:tbl>
      <w:tblPr>
        <w:tblStyle w:val="TableNormal21"/>
        <w:tblW w:w="0" w:type="auto"/>
        <w:tblInd w:w="709" w:type="dxa"/>
        <w:tblBorders>
          <w:top w:val="single" w:sz="8" w:space="0" w:color="08AEE4"/>
          <w:left w:val="single" w:sz="8" w:space="0" w:color="08AEE4"/>
          <w:bottom w:val="single" w:sz="8" w:space="0" w:color="08AEE4"/>
          <w:right w:val="single" w:sz="8" w:space="0" w:color="08AEE4"/>
          <w:insideH w:val="single" w:sz="8" w:space="0" w:color="08AEE4"/>
          <w:insideV w:val="single" w:sz="8" w:space="0" w:color="08AEE4"/>
        </w:tblBorders>
        <w:tblLayout w:type="fixed"/>
        <w:tblCellMar>
          <w:left w:w="57" w:type="dxa"/>
        </w:tblCellMar>
        <w:tblLook w:val="01E0" w:firstRow="1" w:lastRow="1" w:firstColumn="1" w:lastColumn="1" w:noHBand="0" w:noVBand="0"/>
      </w:tblPr>
      <w:tblGrid>
        <w:gridCol w:w="1959"/>
        <w:gridCol w:w="1633"/>
        <w:gridCol w:w="946"/>
        <w:gridCol w:w="1047"/>
        <w:gridCol w:w="937"/>
        <w:gridCol w:w="937"/>
        <w:gridCol w:w="936"/>
        <w:gridCol w:w="941"/>
        <w:gridCol w:w="951"/>
      </w:tblGrid>
      <w:tr w:rsidR="004845BC" w:rsidRPr="004845BC" w14:paraId="4D6149D8" w14:textId="77777777" w:rsidTr="00C255F6">
        <w:trPr>
          <w:trHeight w:val="1190"/>
        </w:trPr>
        <w:tc>
          <w:tcPr>
            <w:tcW w:w="3592" w:type="dxa"/>
            <w:gridSpan w:val="2"/>
            <w:tcBorders>
              <w:top w:val="nil"/>
              <w:left w:val="nil"/>
              <w:bottom w:val="nil"/>
              <w:right w:val="nil"/>
            </w:tcBorders>
            <w:shd w:val="clear" w:color="auto" w:fill="08AEE4"/>
          </w:tcPr>
          <w:p w14:paraId="12250EAF" w14:textId="77777777" w:rsidR="004845BC" w:rsidRPr="004845BC" w:rsidRDefault="004845BC" w:rsidP="00B26402">
            <w:pPr>
              <w:spacing w:line="276" w:lineRule="auto"/>
              <w:rPr>
                <w:rFonts w:ascii="Times New Roman" w:eastAsia="Times New Roman" w:hAnsi="Times New Roman" w:cs="Times New Roman"/>
                <w:sz w:val="24"/>
              </w:rPr>
            </w:pPr>
          </w:p>
          <w:p w14:paraId="32B119D4" w14:textId="77777777" w:rsidR="004845BC" w:rsidRPr="004845BC" w:rsidRDefault="004845BC" w:rsidP="00B26402">
            <w:pPr>
              <w:spacing w:before="191" w:line="276" w:lineRule="auto"/>
              <w:ind w:right="1153"/>
              <w:jc w:val="center"/>
              <w:rPr>
                <w:rFonts w:ascii="Times New Roman" w:eastAsia="Times New Roman" w:hAnsi="Times New Roman" w:cs="Times New Roman"/>
                <w:b/>
              </w:rPr>
            </w:pPr>
            <w:r w:rsidRPr="004845BC">
              <w:rPr>
                <w:rFonts w:ascii="Times New Roman" w:eastAsia="Times New Roman" w:hAnsi="Times New Roman" w:cs="Times New Roman"/>
                <w:b/>
                <w:color w:val="FFFFFF"/>
              </w:rPr>
              <w:t>Amaç</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1</w:t>
            </w:r>
          </w:p>
        </w:tc>
        <w:tc>
          <w:tcPr>
            <w:tcW w:w="6695" w:type="dxa"/>
            <w:gridSpan w:val="7"/>
            <w:tcBorders>
              <w:left w:val="nil"/>
            </w:tcBorders>
          </w:tcPr>
          <w:p w14:paraId="4F38B414" w14:textId="77777777" w:rsidR="004845BC" w:rsidRPr="004845BC" w:rsidRDefault="004845BC" w:rsidP="00B26402">
            <w:pPr>
              <w:spacing w:before="82" w:line="276" w:lineRule="auto"/>
              <w:ind w:right="59"/>
              <w:jc w:val="both"/>
              <w:rPr>
                <w:rFonts w:ascii="Times New Roman" w:eastAsia="Times New Roman" w:hAnsi="Times New Roman" w:cs="Times New Roman"/>
              </w:rPr>
            </w:pPr>
            <w:r w:rsidRPr="004845BC">
              <w:rPr>
                <w:rFonts w:ascii="Times New Roman" w:eastAsia="Times New Roman" w:hAnsi="Times New Roman" w:cs="Times New Roman"/>
                <w:color w:val="221F1F"/>
              </w:rPr>
              <w:t>Temel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fırsat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eşitliği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erişimin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sağlandığı,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spacing w:val="-1"/>
              </w:rPr>
              <w:t>süreçleri</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spacing w:val="-1"/>
              </w:rPr>
              <w:t>ve</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spacing w:val="-1"/>
              </w:rPr>
              <w:t>eğitim</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ortamlarının</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etkin</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rPr>
              <w:t>kullanıldığı</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ekosistem</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rPr>
              <w:t>inşa</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ederek</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öğrencileri çağın gerektirdiği evrensel yeterliliklere sahip, millî ve manevi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değerleri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benimsemiş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sağlıklı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mutlu bireyler</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yetiştirmek.</w:t>
            </w:r>
          </w:p>
        </w:tc>
      </w:tr>
      <w:tr w:rsidR="004845BC" w:rsidRPr="004845BC" w14:paraId="22BEC79A" w14:textId="77777777" w:rsidTr="00C255F6">
        <w:trPr>
          <w:trHeight w:val="680"/>
        </w:trPr>
        <w:tc>
          <w:tcPr>
            <w:tcW w:w="3592" w:type="dxa"/>
            <w:gridSpan w:val="2"/>
            <w:tcBorders>
              <w:top w:val="nil"/>
              <w:left w:val="nil"/>
              <w:bottom w:val="nil"/>
              <w:right w:val="nil"/>
            </w:tcBorders>
            <w:shd w:val="clear" w:color="auto" w:fill="08AEE4"/>
          </w:tcPr>
          <w:p w14:paraId="285AB07F" w14:textId="77777777" w:rsidR="004845BC" w:rsidRPr="004845BC" w:rsidRDefault="004845BC" w:rsidP="00B26402">
            <w:pPr>
              <w:spacing w:before="212" w:line="276" w:lineRule="auto"/>
              <w:ind w:right="1158"/>
              <w:jc w:val="center"/>
              <w:rPr>
                <w:rFonts w:ascii="Times New Roman" w:eastAsia="Times New Roman" w:hAnsi="Times New Roman" w:cs="Times New Roman"/>
                <w:b/>
              </w:rPr>
            </w:pPr>
            <w:r w:rsidRPr="004845BC">
              <w:rPr>
                <w:rFonts w:ascii="Times New Roman" w:eastAsia="Times New Roman" w:hAnsi="Times New Roman" w:cs="Times New Roman"/>
                <w:b/>
                <w:color w:val="FFFFFF"/>
              </w:rPr>
              <w:t>Hedef</w:t>
            </w:r>
            <w:r w:rsidRPr="004845BC">
              <w:rPr>
                <w:rFonts w:ascii="Times New Roman" w:eastAsia="Times New Roman" w:hAnsi="Times New Roman" w:cs="Times New Roman"/>
                <w:b/>
                <w:color w:val="FFFFFF"/>
                <w:spacing w:val="-4"/>
              </w:rPr>
              <w:t xml:space="preserve"> </w:t>
            </w:r>
            <w:r w:rsidRPr="004845BC">
              <w:rPr>
                <w:rFonts w:ascii="Times New Roman" w:eastAsia="Times New Roman" w:hAnsi="Times New Roman" w:cs="Times New Roman"/>
                <w:b/>
                <w:color w:val="FFFFFF"/>
              </w:rPr>
              <w:t>1.1</w:t>
            </w:r>
          </w:p>
        </w:tc>
        <w:tc>
          <w:tcPr>
            <w:tcW w:w="6695" w:type="dxa"/>
            <w:gridSpan w:val="7"/>
            <w:tcBorders>
              <w:left w:val="nil"/>
            </w:tcBorders>
          </w:tcPr>
          <w:p w14:paraId="3A31C77D" w14:textId="77777777" w:rsidR="004845BC" w:rsidRPr="004845BC" w:rsidRDefault="004845BC" w:rsidP="00B26402">
            <w:pPr>
              <w:spacing w:before="8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Temel</w:t>
            </w:r>
            <w:r w:rsidRPr="004845BC">
              <w:rPr>
                <w:rFonts w:ascii="Times New Roman" w:eastAsia="Times New Roman" w:hAnsi="Times New Roman" w:cs="Times New Roman"/>
                <w:color w:val="221F1F"/>
                <w:spacing w:val="19"/>
              </w:rPr>
              <w:t xml:space="preserve"> </w:t>
            </w:r>
            <w:r w:rsidRPr="004845BC">
              <w:rPr>
                <w:rFonts w:ascii="Times New Roman" w:eastAsia="Times New Roman" w:hAnsi="Times New Roman" w:cs="Times New Roman"/>
                <w:color w:val="221F1F"/>
              </w:rPr>
              <w:t>eğitimde</w:t>
            </w:r>
            <w:r w:rsidRPr="004845BC">
              <w:rPr>
                <w:rFonts w:ascii="Times New Roman" w:eastAsia="Times New Roman" w:hAnsi="Times New Roman" w:cs="Times New Roman"/>
                <w:color w:val="221F1F"/>
                <w:spacing w:val="17"/>
              </w:rPr>
              <w:t xml:space="preserve"> </w:t>
            </w:r>
            <w:r w:rsidRPr="004845BC">
              <w:rPr>
                <w:rFonts w:ascii="Times New Roman" w:eastAsia="Times New Roman" w:hAnsi="Times New Roman" w:cs="Times New Roman"/>
                <w:color w:val="221F1F"/>
              </w:rPr>
              <w:t>fırsat</w:t>
            </w:r>
            <w:r w:rsidRPr="004845BC">
              <w:rPr>
                <w:rFonts w:ascii="Times New Roman" w:eastAsia="Times New Roman" w:hAnsi="Times New Roman" w:cs="Times New Roman"/>
                <w:color w:val="221F1F"/>
                <w:spacing w:val="23"/>
              </w:rPr>
              <w:t xml:space="preserve"> </w:t>
            </w:r>
            <w:r w:rsidRPr="004845BC">
              <w:rPr>
                <w:rFonts w:ascii="Times New Roman" w:eastAsia="Times New Roman" w:hAnsi="Times New Roman" w:cs="Times New Roman"/>
                <w:color w:val="221F1F"/>
              </w:rPr>
              <w:t>eşitliğini</w:t>
            </w:r>
            <w:r w:rsidRPr="004845BC">
              <w:rPr>
                <w:rFonts w:ascii="Times New Roman" w:eastAsia="Times New Roman" w:hAnsi="Times New Roman" w:cs="Times New Roman"/>
                <w:color w:val="221F1F"/>
                <w:spacing w:val="19"/>
              </w:rPr>
              <w:t xml:space="preserve"> </w:t>
            </w:r>
            <w:r w:rsidRPr="004845BC">
              <w:rPr>
                <w:rFonts w:ascii="Times New Roman" w:eastAsia="Times New Roman" w:hAnsi="Times New Roman" w:cs="Times New Roman"/>
                <w:color w:val="221F1F"/>
              </w:rPr>
              <w:t>sağlayarak</w:t>
            </w:r>
            <w:r w:rsidRPr="004845BC">
              <w:rPr>
                <w:rFonts w:ascii="Times New Roman" w:eastAsia="Times New Roman" w:hAnsi="Times New Roman" w:cs="Times New Roman"/>
                <w:color w:val="221F1F"/>
                <w:spacing w:val="19"/>
              </w:rPr>
              <w:t xml:space="preserve"> </w:t>
            </w:r>
            <w:r w:rsidRPr="004845BC">
              <w:rPr>
                <w:rFonts w:ascii="Times New Roman" w:eastAsia="Times New Roman" w:hAnsi="Times New Roman" w:cs="Times New Roman"/>
                <w:color w:val="221F1F"/>
              </w:rPr>
              <w:t>eğitime</w:t>
            </w:r>
            <w:r w:rsidRPr="004845BC">
              <w:rPr>
                <w:rFonts w:ascii="Times New Roman" w:eastAsia="Times New Roman" w:hAnsi="Times New Roman" w:cs="Times New Roman"/>
                <w:color w:val="221F1F"/>
                <w:spacing w:val="25"/>
              </w:rPr>
              <w:t xml:space="preserve"> </w:t>
            </w:r>
            <w:r w:rsidRPr="004845BC">
              <w:rPr>
                <w:rFonts w:ascii="Times New Roman" w:eastAsia="Times New Roman" w:hAnsi="Times New Roman" w:cs="Times New Roman"/>
                <w:color w:val="221F1F"/>
              </w:rPr>
              <w:t>erişimi</w:t>
            </w:r>
            <w:r w:rsidRPr="004845BC">
              <w:rPr>
                <w:rFonts w:ascii="Times New Roman" w:eastAsia="Times New Roman" w:hAnsi="Times New Roman" w:cs="Times New Roman"/>
                <w:color w:val="221F1F"/>
                <w:spacing w:val="19"/>
              </w:rPr>
              <w:t xml:space="preserve"> </w:t>
            </w:r>
            <w:r w:rsidRPr="004845BC">
              <w:rPr>
                <w:rFonts w:ascii="Times New Roman" w:eastAsia="Times New Roman" w:hAnsi="Times New Roman" w:cs="Times New Roman"/>
                <w:color w:val="221F1F"/>
              </w:rPr>
              <w:t>artırmaya</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iyileştirmeler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hayata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geçirilecektir.</w:t>
            </w:r>
          </w:p>
        </w:tc>
      </w:tr>
      <w:tr w:rsidR="004845BC" w:rsidRPr="004845BC" w14:paraId="3AC68A24" w14:textId="77777777" w:rsidTr="00C255F6">
        <w:trPr>
          <w:trHeight w:val="508"/>
        </w:trPr>
        <w:tc>
          <w:tcPr>
            <w:tcW w:w="3592" w:type="dxa"/>
            <w:gridSpan w:val="2"/>
            <w:tcBorders>
              <w:top w:val="nil"/>
              <w:left w:val="nil"/>
              <w:bottom w:val="nil"/>
              <w:right w:val="nil"/>
            </w:tcBorders>
            <w:shd w:val="clear" w:color="auto" w:fill="08AEE4"/>
          </w:tcPr>
          <w:p w14:paraId="0BFC1379" w14:textId="77777777" w:rsidR="004845BC" w:rsidRPr="004845BC" w:rsidRDefault="004845BC" w:rsidP="00B26402">
            <w:pPr>
              <w:spacing w:line="276" w:lineRule="auto"/>
              <w:ind w:right="370"/>
              <w:rPr>
                <w:rFonts w:ascii="Times New Roman" w:eastAsia="Times New Roman" w:hAnsi="Times New Roman" w:cs="Times New Roman"/>
                <w:b/>
              </w:rPr>
            </w:pPr>
            <w:r w:rsidRPr="004845BC">
              <w:rPr>
                <w:rFonts w:ascii="Times New Roman" w:eastAsia="Times New Roman" w:hAnsi="Times New Roman" w:cs="Times New Roman"/>
                <w:b/>
                <w:color w:val="FFFFFF"/>
              </w:rPr>
              <w:t>Amacın İlgili Olduğu</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Program/Alt</w:t>
            </w:r>
            <w:r w:rsidRPr="004845BC">
              <w:rPr>
                <w:rFonts w:ascii="Times New Roman" w:eastAsia="Times New Roman" w:hAnsi="Times New Roman" w:cs="Times New Roman"/>
                <w:b/>
                <w:color w:val="FFFFFF"/>
                <w:spacing w:val="-4"/>
              </w:rPr>
              <w:t xml:space="preserve"> </w:t>
            </w:r>
            <w:r w:rsidRPr="004845BC">
              <w:rPr>
                <w:rFonts w:ascii="Times New Roman" w:eastAsia="Times New Roman" w:hAnsi="Times New Roman" w:cs="Times New Roman"/>
                <w:b/>
                <w:color w:val="FFFFFF"/>
              </w:rPr>
              <w:t>Program</w:t>
            </w:r>
            <w:r w:rsidRPr="004845BC">
              <w:rPr>
                <w:rFonts w:ascii="Times New Roman" w:eastAsia="Times New Roman" w:hAnsi="Times New Roman" w:cs="Times New Roman"/>
                <w:b/>
                <w:color w:val="FFFFFF"/>
                <w:spacing w:val="-11"/>
              </w:rPr>
              <w:t xml:space="preserve"> </w:t>
            </w:r>
            <w:r w:rsidRPr="004845BC">
              <w:rPr>
                <w:rFonts w:ascii="Times New Roman" w:eastAsia="Times New Roman" w:hAnsi="Times New Roman" w:cs="Times New Roman"/>
                <w:b/>
                <w:color w:val="FFFFFF"/>
              </w:rPr>
              <w:t>Adı</w:t>
            </w:r>
          </w:p>
        </w:tc>
        <w:tc>
          <w:tcPr>
            <w:tcW w:w="6695" w:type="dxa"/>
            <w:gridSpan w:val="7"/>
            <w:tcBorders>
              <w:left w:val="nil"/>
            </w:tcBorders>
          </w:tcPr>
          <w:p w14:paraId="6083C918" w14:textId="77777777" w:rsidR="004845BC" w:rsidRPr="004845BC" w:rsidRDefault="004845BC" w:rsidP="00B26402">
            <w:pPr>
              <w:spacing w:before="139" w:line="276" w:lineRule="auto"/>
              <w:ind w:right="2549"/>
              <w:jc w:val="center"/>
              <w:rPr>
                <w:rFonts w:ascii="Times New Roman" w:eastAsia="Times New Roman" w:hAnsi="Times New Roman" w:cs="Times New Roman"/>
                <w:b/>
                <w:sz w:val="20"/>
              </w:rPr>
            </w:pPr>
            <w:r w:rsidRPr="004845BC">
              <w:rPr>
                <w:rFonts w:ascii="Times New Roman" w:eastAsia="Times New Roman" w:hAnsi="Times New Roman" w:cs="Times New Roman"/>
                <w:b/>
                <w:color w:val="221F1F"/>
                <w:sz w:val="20"/>
              </w:rPr>
              <w:t>TEMEL</w:t>
            </w:r>
            <w:r w:rsidRPr="004845BC">
              <w:rPr>
                <w:rFonts w:ascii="Times New Roman" w:eastAsia="Times New Roman" w:hAnsi="Times New Roman" w:cs="Times New Roman"/>
                <w:b/>
                <w:color w:val="221F1F"/>
                <w:spacing w:val="1"/>
                <w:sz w:val="20"/>
              </w:rPr>
              <w:t xml:space="preserve"> </w:t>
            </w:r>
            <w:r w:rsidRPr="004845BC">
              <w:rPr>
                <w:rFonts w:ascii="Times New Roman" w:eastAsia="Times New Roman" w:hAnsi="Times New Roman" w:cs="Times New Roman"/>
                <w:b/>
                <w:color w:val="221F1F"/>
                <w:sz w:val="20"/>
              </w:rPr>
              <w:t>EĞİTİM</w:t>
            </w:r>
          </w:p>
        </w:tc>
      </w:tr>
      <w:tr w:rsidR="004845BC" w:rsidRPr="004845BC" w14:paraId="7A3FFBC0" w14:textId="77777777" w:rsidTr="00C255F6">
        <w:trPr>
          <w:trHeight w:val="503"/>
        </w:trPr>
        <w:tc>
          <w:tcPr>
            <w:tcW w:w="3592" w:type="dxa"/>
            <w:gridSpan w:val="2"/>
            <w:tcBorders>
              <w:top w:val="nil"/>
              <w:left w:val="nil"/>
              <w:bottom w:val="nil"/>
              <w:right w:val="nil"/>
            </w:tcBorders>
            <w:shd w:val="clear" w:color="auto" w:fill="08AEE4"/>
          </w:tcPr>
          <w:p w14:paraId="6DAE5A8C" w14:textId="77777777" w:rsidR="004845BC" w:rsidRPr="004845BC" w:rsidRDefault="004845BC" w:rsidP="00B26402">
            <w:pPr>
              <w:spacing w:line="276" w:lineRule="auto"/>
              <w:ind w:right="371"/>
              <w:rPr>
                <w:rFonts w:ascii="Times New Roman" w:eastAsia="Times New Roman" w:hAnsi="Times New Roman" w:cs="Times New Roman"/>
                <w:b/>
              </w:rPr>
            </w:pPr>
            <w:r w:rsidRPr="004845BC">
              <w:rPr>
                <w:rFonts w:ascii="Times New Roman" w:eastAsia="Times New Roman" w:hAnsi="Times New Roman" w:cs="Times New Roman"/>
                <w:b/>
                <w:color w:val="FFFFFF"/>
              </w:rPr>
              <w:t>Amacın</w:t>
            </w:r>
            <w:r w:rsidRPr="004845BC">
              <w:rPr>
                <w:rFonts w:ascii="Times New Roman" w:eastAsia="Times New Roman" w:hAnsi="Times New Roman" w:cs="Times New Roman"/>
                <w:b/>
                <w:color w:val="FFFFFF"/>
                <w:spacing w:val="-8"/>
              </w:rPr>
              <w:t xml:space="preserve"> </w:t>
            </w:r>
            <w:r w:rsidRPr="004845BC">
              <w:rPr>
                <w:rFonts w:ascii="Times New Roman" w:eastAsia="Times New Roman" w:hAnsi="Times New Roman" w:cs="Times New Roman"/>
                <w:b/>
                <w:color w:val="FFFFFF"/>
              </w:rPr>
              <w:t>İlişkili</w:t>
            </w:r>
            <w:r w:rsidRPr="004845BC">
              <w:rPr>
                <w:rFonts w:ascii="Times New Roman" w:eastAsia="Times New Roman" w:hAnsi="Times New Roman" w:cs="Times New Roman"/>
                <w:b/>
                <w:color w:val="FFFFFF"/>
                <w:spacing w:val="-3"/>
              </w:rPr>
              <w:t xml:space="preserve"> </w:t>
            </w:r>
            <w:r w:rsidRPr="004845BC">
              <w:rPr>
                <w:rFonts w:ascii="Times New Roman" w:eastAsia="Times New Roman" w:hAnsi="Times New Roman" w:cs="Times New Roman"/>
                <w:b/>
                <w:color w:val="FFFFFF"/>
              </w:rPr>
              <w:t>Olduğu</w:t>
            </w:r>
            <w:r w:rsidRPr="004845BC">
              <w:rPr>
                <w:rFonts w:ascii="Times New Roman" w:eastAsia="Times New Roman" w:hAnsi="Times New Roman" w:cs="Times New Roman"/>
                <w:b/>
                <w:color w:val="FFFFFF"/>
                <w:spacing w:val="-7"/>
              </w:rPr>
              <w:t xml:space="preserve"> </w:t>
            </w:r>
            <w:r w:rsidRPr="004845BC">
              <w:rPr>
                <w:rFonts w:ascii="Times New Roman" w:eastAsia="Times New Roman" w:hAnsi="Times New Roman" w:cs="Times New Roman"/>
                <w:b/>
                <w:color w:val="FFFFFF"/>
              </w:rPr>
              <w:t>Alt</w:t>
            </w:r>
            <w:r w:rsidRPr="004845BC">
              <w:rPr>
                <w:rFonts w:ascii="Times New Roman" w:eastAsia="Times New Roman" w:hAnsi="Times New Roman" w:cs="Times New Roman"/>
                <w:b/>
                <w:color w:val="FFFFFF"/>
                <w:spacing w:val="-52"/>
              </w:rPr>
              <w:t xml:space="preserve"> </w:t>
            </w:r>
            <w:r w:rsidRPr="004845BC">
              <w:rPr>
                <w:rFonts w:ascii="Times New Roman" w:eastAsia="Times New Roman" w:hAnsi="Times New Roman" w:cs="Times New Roman"/>
                <w:b/>
                <w:color w:val="FFFFFF"/>
              </w:rPr>
              <w:t>Program</w:t>
            </w:r>
            <w:r w:rsidRPr="004845BC">
              <w:rPr>
                <w:rFonts w:ascii="Times New Roman" w:eastAsia="Times New Roman" w:hAnsi="Times New Roman" w:cs="Times New Roman"/>
                <w:b/>
                <w:color w:val="FFFFFF"/>
                <w:spacing w:val="-9"/>
              </w:rPr>
              <w:t xml:space="preserve"> </w:t>
            </w:r>
            <w:r w:rsidRPr="004845BC">
              <w:rPr>
                <w:rFonts w:ascii="Times New Roman" w:eastAsia="Times New Roman" w:hAnsi="Times New Roman" w:cs="Times New Roman"/>
                <w:b/>
                <w:color w:val="FFFFFF"/>
              </w:rPr>
              <w:t>Hedefi</w:t>
            </w:r>
          </w:p>
        </w:tc>
        <w:tc>
          <w:tcPr>
            <w:tcW w:w="6695" w:type="dxa"/>
            <w:gridSpan w:val="7"/>
            <w:tcBorders>
              <w:left w:val="nil"/>
            </w:tcBorders>
          </w:tcPr>
          <w:p w14:paraId="54D49409" w14:textId="77777777" w:rsidR="004845BC" w:rsidRPr="004845BC" w:rsidRDefault="004845BC" w:rsidP="00B26402">
            <w:pPr>
              <w:spacing w:before="139" w:line="276" w:lineRule="auto"/>
              <w:rPr>
                <w:rFonts w:ascii="Times New Roman" w:eastAsia="Times New Roman" w:hAnsi="Times New Roman" w:cs="Times New Roman"/>
                <w:b/>
                <w:sz w:val="20"/>
              </w:rPr>
            </w:pPr>
            <w:r w:rsidRPr="004845BC">
              <w:rPr>
                <w:rFonts w:ascii="Times New Roman" w:eastAsia="Times New Roman" w:hAnsi="Times New Roman" w:cs="Times New Roman"/>
                <w:b/>
                <w:color w:val="221F1F"/>
                <w:sz w:val="20"/>
              </w:rPr>
              <w:t>Eğitime</w:t>
            </w:r>
            <w:r w:rsidRPr="004845BC">
              <w:rPr>
                <w:rFonts w:ascii="Times New Roman" w:eastAsia="Times New Roman" w:hAnsi="Times New Roman" w:cs="Times New Roman"/>
                <w:b/>
                <w:color w:val="221F1F"/>
                <w:spacing w:val="-2"/>
                <w:sz w:val="20"/>
              </w:rPr>
              <w:t xml:space="preserve"> </w:t>
            </w:r>
            <w:r w:rsidRPr="004845BC">
              <w:rPr>
                <w:rFonts w:ascii="Times New Roman" w:eastAsia="Times New Roman" w:hAnsi="Times New Roman" w:cs="Times New Roman"/>
                <w:b/>
                <w:color w:val="221F1F"/>
                <w:sz w:val="20"/>
              </w:rPr>
              <w:t>Erişim</w:t>
            </w:r>
            <w:r w:rsidRPr="004845BC">
              <w:rPr>
                <w:rFonts w:ascii="Times New Roman" w:eastAsia="Times New Roman" w:hAnsi="Times New Roman" w:cs="Times New Roman"/>
                <w:b/>
                <w:color w:val="221F1F"/>
                <w:spacing w:val="-4"/>
                <w:sz w:val="20"/>
              </w:rPr>
              <w:t xml:space="preserve"> </w:t>
            </w:r>
            <w:r w:rsidRPr="004845BC">
              <w:rPr>
                <w:rFonts w:ascii="Times New Roman" w:eastAsia="Times New Roman" w:hAnsi="Times New Roman" w:cs="Times New Roman"/>
                <w:b/>
                <w:color w:val="221F1F"/>
                <w:sz w:val="20"/>
              </w:rPr>
              <w:t>ve</w:t>
            </w:r>
            <w:r w:rsidRPr="004845BC">
              <w:rPr>
                <w:rFonts w:ascii="Times New Roman" w:eastAsia="Times New Roman" w:hAnsi="Times New Roman" w:cs="Times New Roman"/>
                <w:b/>
                <w:color w:val="221F1F"/>
                <w:spacing w:val="3"/>
                <w:sz w:val="20"/>
              </w:rPr>
              <w:t xml:space="preserve"> </w:t>
            </w:r>
            <w:r w:rsidRPr="004845BC">
              <w:rPr>
                <w:rFonts w:ascii="Times New Roman" w:eastAsia="Times New Roman" w:hAnsi="Times New Roman" w:cs="Times New Roman"/>
                <w:b/>
                <w:color w:val="221F1F"/>
                <w:sz w:val="20"/>
              </w:rPr>
              <w:t>Fırsat</w:t>
            </w:r>
            <w:r w:rsidRPr="004845BC">
              <w:rPr>
                <w:rFonts w:ascii="Times New Roman" w:eastAsia="Times New Roman" w:hAnsi="Times New Roman" w:cs="Times New Roman"/>
                <w:b/>
                <w:color w:val="221F1F"/>
                <w:spacing w:val="-4"/>
                <w:sz w:val="20"/>
              </w:rPr>
              <w:t xml:space="preserve"> </w:t>
            </w:r>
            <w:r w:rsidRPr="004845BC">
              <w:rPr>
                <w:rFonts w:ascii="Times New Roman" w:eastAsia="Times New Roman" w:hAnsi="Times New Roman" w:cs="Times New Roman"/>
                <w:b/>
                <w:color w:val="221F1F"/>
                <w:sz w:val="20"/>
              </w:rPr>
              <w:t>Eşitliği</w:t>
            </w:r>
          </w:p>
        </w:tc>
      </w:tr>
      <w:tr w:rsidR="004845BC" w:rsidRPr="004845BC" w14:paraId="5DF831C7" w14:textId="77777777" w:rsidTr="00C255F6">
        <w:trPr>
          <w:trHeight w:val="1032"/>
        </w:trPr>
        <w:tc>
          <w:tcPr>
            <w:tcW w:w="3592" w:type="dxa"/>
            <w:gridSpan w:val="2"/>
            <w:tcBorders>
              <w:top w:val="nil"/>
              <w:left w:val="nil"/>
              <w:bottom w:val="nil"/>
              <w:right w:val="single" w:sz="8" w:space="0" w:color="FFFFFF"/>
            </w:tcBorders>
            <w:shd w:val="clear" w:color="auto" w:fill="08AEE4"/>
          </w:tcPr>
          <w:p w14:paraId="03A9F6D4" w14:textId="77777777" w:rsidR="004845BC" w:rsidRPr="004845BC" w:rsidRDefault="004845BC" w:rsidP="00B26402">
            <w:pPr>
              <w:spacing w:line="276" w:lineRule="auto"/>
              <w:rPr>
                <w:rFonts w:ascii="Times New Roman" w:eastAsia="Times New Roman" w:hAnsi="Times New Roman" w:cs="Times New Roman"/>
                <w:sz w:val="33"/>
              </w:rPr>
            </w:pPr>
          </w:p>
          <w:p w14:paraId="2A6EE315"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FFFFFF"/>
              </w:rPr>
              <w:t>Performans</w:t>
            </w:r>
            <w:r w:rsidRPr="004845BC">
              <w:rPr>
                <w:rFonts w:ascii="Times New Roman" w:eastAsia="Times New Roman" w:hAnsi="Times New Roman" w:cs="Times New Roman"/>
                <w:b/>
                <w:color w:val="FFFFFF"/>
                <w:spacing w:val="-2"/>
              </w:rPr>
              <w:t xml:space="preserve"> </w:t>
            </w:r>
            <w:r w:rsidRPr="004845BC">
              <w:rPr>
                <w:rFonts w:ascii="Times New Roman" w:eastAsia="Times New Roman" w:hAnsi="Times New Roman" w:cs="Times New Roman"/>
                <w:b/>
                <w:color w:val="FFFFFF"/>
              </w:rPr>
              <w:t>Göstergeleri</w:t>
            </w:r>
          </w:p>
        </w:tc>
        <w:tc>
          <w:tcPr>
            <w:tcW w:w="946" w:type="dxa"/>
            <w:tcBorders>
              <w:top w:val="nil"/>
              <w:left w:val="single" w:sz="8" w:space="0" w:color="FFFFFF"/>
              <w:bottom w:val="nil"/>
              <w:right w:val="single" w:sz="8" w:space="0" w:color="FFFFFF"/>
            </w:tcBorders>
            <w:shd w:val="clear" w:color="auto" w:fill="08AEE4"/>
          </w:tcPr>
          <w:p w14:paraId="7B0A5BB7" w14:textId="77777777" w:rsidR="004845BC" w:rsidRPr="004845BC" w:rsidRDefault="004845BC" w:rsidP="00B26402">
            <w:pPr>
              <w:spacing w:before="125" w:line="276" w:lineRule="auto"/>
              <w:ind w:right="131"/>
              <w:jc w:val="both"/>
              <w:rPr>
                <w:rFonts w:ascii="Times New Roman" w:eastAsia="Times New Roman" w:hAnsi="Times New Roman" w:cs="Times New Roman"/>
                <w:b/>
              </w:rPr>
            </w:pPr>
            <w:r w:rsidRPr="004845BC">
              <w:rPr>
                <w:rFonts w:ascii="Times New Roman" w:eastAsia="Times New Roman" w:hAnsi="Times New Roman" w:cs="Times New Roman"/>
                <w:b/>
                <w:color w:val="FFFFFF"/>
                <w:spacing w:val="-1"/>
              </w:rPr>
              <w:t>Hedefe</w:t>
            </w:r>
            <w:r w:rsidRPr="004845BC">
              <w:rPr>
                <w:rFonts w:ascii="Times New Roman" w:eastAsia="Times New Roman" w:hAnsi="Times New Roman" w:cs="Times New Roman"/>
                <w:b/>
                <w:color w:val="FFFFFF"/>
                <w:spacing w:val="-53"/>
              </w:rPr>
              <w:t xml:space="preserve"> </w:t>
            </w:r>
            <w:r w:rsidRPr="004845BC">
              <w:rPr>
                <w:rFonts w:ascii="Times New Roman" w:eastAsia="Times New Roman" w:hAnsi="Times New Roman" w:cs="Times New Roman"/>
                <w:b/>
                <w:color w:val="FFFFFF"/>
              </w:rPr>
              <w:t>Etkisi</w:t>
            </w:r>
            <w:r w:rsidRPr="004845BC">
              <w:rPr>
                <w:rFonts w:ascii="Times New Roman" w:eastAsia="Times New Roman" w:hAnsi="Times New Roman" w:cs="Times New Roman"/>
                <w:b/>
                <w:color w:val="FFFFFF"/>
                <w:spacing w:val="-53"/>
              </w:rPr>
              <w:t xml:space="preserve"> </w:t>
            </w:r>
            <w:r w:rsidRPr="004845BC">
              <w:rPr>
                <w:rFonts w:ascii="Times New Roman" w:eastAsia="Times New Roman" w:hAnsi="Times New Roman" w:cs="Times New Roman"/>
                <w:b/>
                <w:color w:val="FFFFFF"/>
              </w:rPr>
              <w:t>(%)</w:t>
            </w:r>
          </w:p>
        </w:tc>
        <w:tc>
          <w:tcPr>
            <w:tcW w:w="1047" w:type="dxa"/>
            <w:tcBorders>
              <w:top w:val="nil"/>
              <w:left w:val="single" w:sz="8" w:space="0" w:color="FFFFFF"/>
              <w:bottom w:val="nil"/>
              <w:right w:val="single" w:sz="8" w:space="0" w:color="FFFFFF"/>
            </w:tcBorders>
            <w:shd w:val="clear" w:color="auto" w:fill="08AEE4"/>
          </w:tcPr>
          <w:p w14:paraId="576D796F" w14:textId="77777777" w:rsidR="004845BC" w:rsidRPr="004845BC" w:rsidRDefault="004845BC" w:rsidP="00B26402">
            <w:pPr>
              <w:spacing w:line="276" w:lineRule="auto"/>
              <w:ind w:right="64"/>
              <w:jc w:val="center"/>
              <w:rPr>
                <w:rFonts w:ascii="Times New Roman" w:eastAsia="Times New Roman" w:hAnsi="Times New Roman" w:cs="Times New Roman"/>
                <w:b/>
              </w:rPr>
            </w:pPr>
            <w:r w:rsidRPr="004845BC">
              <w:rPr>
                <w:rFonts w:ascii="Times New Roman" w:eastAsia="Times New Roman" w:hAnsi="Times New Roman" w:cs="Times New Roman"/>
                <w:b/>
                <w:color w:val="FFFFFF"/>
              </w:rPr>
              <w:t>Plan</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Dönemi</w:t>
            </w:r>
          </w:p>
          <w:p w14:paraId="1DD87E34" w14:textId="77777777" w:rsidR="004845BC" w:rsidRPr="004845BC" w:rsidRDefault="004845BC" w:rsidP="00B26402">
            <w:pPr>
              <w:spacing w:before="6" w:line="276" w:lineRule="auto"/>
              <w:ind w:right="64"/>
              <w:jc w:val="center"/>
              <w:rPr>
                <w:rFonts w:ascii="Times New Roman" w:eastAsia="Times New Roman" w:hAnsi="Times New Roman" w:cs="Times New Roman"/>
                <w:b/>
              </w:rPr>
            </w:pPr>
            <w:r w:rsidRPr="004845BC">
              <w:rPr>
                <w:rFonts w:ascii="Times New Roman" w:eastAsia="Times New Roman" w:hAnsi="Times New Roman" w:cs="Times New Roman"/>
                <w:b/>
                <w:color w:val="FFFFFF"/>
                <w:spacing w:val="-1"/>
              </w:rPr>
              <w:t>Başlangıç</w:t>
            </w:r>
            <w:r w:rsidRPr="004845BC">
              <w:rPr>
                <w:rFonts w:ascii="Times New Roman" w:eastAsia="Times New Roman" w:hAnsi="Times New Roman" w:cs="Times New Roman"/>
                <w:b/>
                <w:color w:val="FFFFFF"/>
                <w:spacing w:val="-52"/>
              </w:rPr>
              <w:t xml:space="preserve"> </w:t>
            </w:r>
            <w:r w:rsidRPr="004845BC">
              <w:rPr>
                <w:rFonts w:ascii="Times New Roman" w:eastAsia="Times New Roman" w:hAnsi="Times New Roman" w:cs="Times New Roman"/>
                <w:b/>
                <w:color w:val="FFFFFF"/>
              </w:rPr>
              <w:t>Değeri</w:t>
            </w:r>
          </w:p>
        </w:tc>
        <w:tc>
          <w:tcPr>
            <w:tcW w:w="937" w:type="dxa"/>
            <w:tcBorders>
              <w:top w:val="nil"/>
              <w:left w:val="single" w:sz="8" w:space="0" w:color="FFFFFF"/>
              <w:bottom w:val="nil"/>
              <w:right w:val="single" w:sz="8" w:space="0" w:color="FFFFFF"/>
            </w:tcBorders>
            <w:shd w:val="clear" w:color="auto" w:fill="08AEE4"/>
          </w:tcPr>
          <w:p w14:paraId="156E536E" w14:textId="77777777" w:rsidR="004845BC" w:rsidRPr="004845BC" w:rsidRDefault="004845BC" w:rsidP="00B26402">
            <w:pPr>
              <w:spacing w:line="276" w:lineRule="auto"/>
              <w:rPr>
                <w:rFonts w:ascii="Times New Roman" w:eastAsia="Times New Roman" w:hAnsi="Times New Roman" w:cs="Times New Roman"/>
                <w:sz w:val="33"/>
              </w:rPr>
            </w:pPr>
          </w:p>
          <w:p w14:paraId="448361D3" w14:textId="77777777" w:rsidR="004845BC" w:rsidRPr="004845BC" w:rsidRDefault="004845BC" w:rsidP="00B26402">
            <w:pPr>
              <w:spacing w:line="276" w:lineRule="auto"/>
              <w:ind w:right="239"/>
              <w:jc w:val="right"/>
              <w:rPr>
                <w:rFonts w:ascii="Times New Roman" w:eastAsia="Times New Roman" w:hAnsi="Times New Roman" w:cs="Times New Roman"/>
                <w:b/>
              </w:rPr>
            </w:pPr>
            <w:r w:rsidRPr="004845BC">
              <w:rPr>
                <w:rFonts w:ascii="Times New Roman" w:eastAsia="Times New Roman" w:hAnsi="Times New Roman" w:cs="Times New Roman"/>
                <w:b/>
                <w:color w:val="FFFFFF"/>
              </w:rPr>
              <w:t>2024</w:t>
            </w:r>
          </w:p>
        </w:tc>
        <w:tc>
          <w:tcPr>
            <w:tcW w:w="937" w:type="dxa"/>
            <w:tcBorders>
              <w:top w:val="nil"/>
              <w:left w:val="single" w:sz="8" w:space="0" w:color="FFFFFF"/>
              <w:bottom w:val="nil"/>
              <w:right w:val="single" w:sz="8" w:space="0" w:color="FFFFFF"/>
            </w:tcBorders>
            <w:shd w:val="clear" w:color="auto" w:fill="08AEE4"/>
          </w:tcPr>
          <w:p w14:paraId="7F4CC4B3" w14:textId="77777777" w:rsidR="004845BC" w:rsidRPr="004845BC" w:rsidRDefault="004845BC" w:rsidP="00B26402">
            <w:pPr>
              <w:spacing w:line="276" w:lineRule="auto"/>
              <w:rPr>
                <w:rFonts w:ascii="Times New Roman" w:eastAsia="Times New Roman" w:hAnsi="Times New Roman" w:cs="Times New Roman"/>
                <w:sz w:val="33"/>
              </w:rPr>
            </w:pPr>
          </w:p>
          <w:p w14:paraId="3F22FA31" w14:textId="77777777" w:rsidR="004845BC" w:rsidRPr="004845BC" w:rsidRDefault="004845BC" w:rsidP="00B26402">
            <w:pPr>
              <w:spacing w:line="276" w:lineRule="auto"/>
              <w:ind w:right="212"/>
              <w:jc w:val="center"/>
              <w:rPr>
                <w:rFonts w:ascii="Times New Roman" w:eastAsia="Times New Roman" w:hAnsi="Times New Roman" w:cs="Times New Roman"/>
                <w:b/>
              </w:rPr>
            </w:pPr>
            <w:r w:rsidRPr="004845BC">
              <w:rPr>
                <w:rFonts w:ascii="Times New Roman" w:eastAsia="Times New Roman" w:hAnsi="Times New Roman" w:cs="Times New Roman"/>
                <w:b/>
                <w:color w:val="FFFFFF"/>
              </w:rPr>
              <w:t>2025</w:t>
            </w:r>
          </w:p>
        </w:tc>
        <w:tc>
          <w:tcPr>
            <w:tcW w:w="936" w:type="dxa"/>
            <w:tcBorders>
              <w:top w:val="nil"/>
              <w:left w:val="single" w:sz="8" w:space="0" w:color="FFFFFF"/>
              <w:bottom w:val="nil"/>
              <w:right w:val="single" w:sz="8" w:space="0" w:color="FFFFFF"/>
            </w:tcBorders>
            <w:shd w:val="clear" w:color="auto" w:fill="08AEE4"/>
          </w:tcPr>
          <w:p w14:paraId="3BE50AAF" w14:textId="77777777" w:rsidR="004845BC" w:rsidRPr="004845BC" w:rsidRDefault="004845BC" w:rsidP="00B26402">
            <w:pPr>
              <w:spacing w:line="276" w:lineRule="auto"/>
              <w:rPr>
                <w:rFonts w:ascii="Times New Roman" w:eastAsia="Times New Roman" w:hAnsi="Times New Roman" w:cs="Times New Roman"/>
                <w:sz w:val="33"/>
              </w:rPr>
            </w:pPr>
          </w:p>
          <w:p w14:paraId="5CD7B018" w14:textId="77777777" w:rsidR="004845BC" w:rsidRPr="004845BC" w:rsidRDefault="004845BC" w:rsidP="00B26402">
            <w:pPr>
              <w:spacing w:line="276" w:lineRule="auto"/>
              <w:ind w:right="217"/>
              <w:jc w:val="center"/>
              <w:rPr>
                <w:rFonts w:ascii="Times New Roman" w:eastAsia="Times New Roman" w:hAnsi="Times New Roman" w:cs="Times New Roman"/>
                <w:b/>
              </w:rPr>
            </w:pPr>
            <w:r w:rsidRPr="004845BC">
              <w:rPr>
                <w:rFonts w:ascii="Times New Roman" w:eastAsia="Times New Roman" w:hAnsi="Times New Roman" w:cs="Times New Roman"/>
                <w:b/>
                <w:color w:val="FFFFFF"/>
              </w:rPr>
              <w:t>2026</w:t>
            </w:r>
          </w:p>
        </w:tc>
        <w:tc>
          <w:tcPr>
            <w:tcW w:w="941" w:type="dxa"/>
            <w:tcBorders>
              <w:top w:val="nil"/>
              <w:left w:val="single" w:sz="8" w:space="0" w:color="FFFFFF"/>
              <w:bottom w:val="nil"/>
              <w:right w:val="single" w:sz="8" w:space="0" w:color="FFFFFF"/>
            </w:tcBorders>
            <w:shd w:val="clear" w:color="auto" w:fill="08AEE4"/>
          </w:tcPr>
          <w:p w14:paraId="598B5E5C" w14:textId="77777777" w:rsidR="004845BC" w:rsidRPr="004845BC" w:rsidRDefault="004845BC" w:rsidP="00B26402">
            <w:pPr>
              <w:spacing w:line="276" w:lineRule="auto"/>
              <w:rPr>
                <w:rFonts w:ascii="Times New Roman" w:eastAsia="Times New Roman" w:hAnsi="Times New Roman" w:cs="Times New Roman"/>
                <w:sz w:val="33"/>
              </w:rPr>
            </w:pPr>
          </w:p>
          <w:p w14:paraId="52AFE0DD"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FFFFFF"/>
              </w:rPr>
              <w:t>2027</w:t>
            </w:r>
          </w:p>
        </w:tc>
        <w:tc>
          <w:tcPr>
            <w:tcW w:w="951" w:type="dxa"/>
            <w:tcBorders>
              <w:top w:val="nil"/>
              <w:left w:val="single" w:sz="8" w:space="0" w:color="FFFFFF"/>
              <w:bottom w:val="nil"/>
              <w:right w:val="nil"/>
            </w:tcBorders>
            <w:shd w:val="clear" w:color="auto" w:fill="08AEE4"/>
          </w:tcPr>
          <w:p w14:paraId="40525846" w14:textId="77777777" w:rsidR="004845BC" w:rsidRPr="004845BC" w:rsidRDefault="004845BC" w:rsidP="00B26402">
            <w:pPr>
              <w:spacing w:line="276" w:lineRule="auto"/>
              <w:rPr>
                <w:rFonts w:ascii="Times New Roman" w:eastAsia="Times New Roman" w:hAnsi="Times New Roman" w:cs="Times New Roman"/>
                <w:sz w:val="33"/>
              </w:rPr>
            </w:pPr>
          </w:p>
          <w:p w14:paraId="3211550A" w14:textId="77777777" w:rsidR="004845BC" w:rsidRPr="004845BC" w:rsidRDefault="004845BC" w:rsidP="00B26402">
            <w:pPr>
              <w:spacing w:line="276" w:lineRule="auto"/>
              <w:ind w:right="246"/>
              <w:jc w:val="center"/>
              <w:rPr>
                <w:rFonts w:ascii="Times New Roman" w:eastAsia="Times New Roman" w:hAnsi="Times New Roman" w:cs="Times New Roman"/>
                <w:b/>
              </w:rPr>
            </w:pPr>
            <w:r w:rsidRPr="004845BC">
              <w:rPr>
                <w:rFonts w:ascii="Times New Roman" w:eastAsia="Times New Roman" w:hAnsi="Times New Roman" w:cs="Times New Roman"/>
                <w:b/>
                <w:color w:val="FFFFFF"/>
              </w:rPr>
              <w:t>2028</w:t>
            </w:r>
          </w:p>
        </w:tc>
      </w:tr>
      <w:tr w:rsidR="004845BC" w:rsidRPr="004845BC" w14:paraId="2359F667" w14:textId="77777777" w:rsidTr="00C255F6">
        <w:trPr>
          <w:trHeight w:val="671"/>
        </w:trPr>
        <w:tc>
          <w:tcPr>
            <w:tcW w:w="1959" w:type="dxa"/>
            <w:vMerge w:val="restart"/>
            <w:tcBorders>
              <w:top w:val="nil"/>
              <w:left w:val="nil"/>
              <w:bottom w:val="nil"/>
              <w:right w:val="single" w:sz="8" w:space="0" w:color="FFFFFF"/>
            </w:tcBorders>
            <w:shd w:val="clear" w:color="auto" w:fill="08AEE4"/>
          </w:tcPr>
          <w:p w14:paraId="48D9C1E6" w14:textId="77777777" w:rsidR="00B54E6A" w:rsidRDefault="004845BC" w:rsidP="00B26402">
            <w:pPr>
              <w:spacing w:before="102" w:line="276" w:lineRule="auto"/>
              <w:ind w:right="60"/>
              <w:rPr>
                <w:rFonts w:ascii="Times New Roman" w:eastAsia="Times New Roman" w:hAnsi="Times New Roman" w:cs="Times New Roman"/>
                <w:b/>
                <w:color w:val="FFFFFF"/>
                <w:spacing w:val="-14"/>
              </w:rPr>
            </w:pPr>
            <w:r w:rsidRPr="004845BC">
              <w:rPr>
                <w:rFonts w:ascii="Times New Roman" w:eastAsia="Times New Roman" w:hAnsi="Times New Roman" w:cs="Times New Roman"/>
                <w:b/>
                <w:color w:val="FFFFFF"/>
              </w:rPr>
              <w:t>PG-1.1.1</w:t>
            </w:r>
          </w:p>
          <w:p w14:paraId="7210A403" w14:textId="19270423" w:rsidR="00B84157" w:rsidRDefault="004845BC" w:rsidP="00B26402">
            <w:pPr>
              <w:spacing w:before="102" w:line="276" w:lineRule="auto"/>
              <w:ind w:right="60"/>
              <w:rPr>
                <w:rFonts w:ascii="Times New Roman" w:eastAsia="Times New Roman" w:hAnsi="Times New Roman" w:cs="Times New Roman"/>
                <w:b/>
                <w:color w:val="FFFFFF"/>
              </w:rPr>
            </w:pPr>
            <w:r w:rsidRPr="004845BC">
              <w:rPr>
                <w:rFonts w:ascii="Times New Roman" w:eastAsia="Times New Roman" w:hAnsi="Times New Roman" w:cs="Times New Roman"/>
                <w:b/>
                <w:color w:val="FFFFFF"/>
              </w:rPr>
              <w:t>Temel</w:t>
            </w:r>
            <w:r w:rsidRPr="004845BC">
              <w:rPr>
                <w:rFonts w:ascii="Times New Roman" w:eastAsia="Times New Roman" w:hAnsi="Times New Roman" w:cs="Times New Roman"/>
                <w:b/>
                <w:color w:val="FFFFFF"/>
                <w:spacing w:val="-52"/>
              </w:rPr>
              <w:t xml:space="preserve"> </w:t>
            </w:r>
            <w:r w:rsidR="00B54E6A">
              <w:rPr>
                <w:rFonts w:ascii="Times New Roman" w:eastAsia="Times New Roman" w:hAnsi="Times New Roman" w:cs="Times New Roman"/>
                <w:b/>
                <w:color w:val="FFFFFF"/>
                <w:spacing w:val="-52"/>
              </w:rPr>
              <w:t xml:space="preserve">                         </w:t>
            </w:r>
            <w:r w:rsidRPr="004845BC">
              <w:rPr>
                <w:rFonts w:ascii="Times New Roman" w:eastAsia="Times New Roman" w:hAnsi="Times New Roman" w:cs="Times New Roman"/>
                <w:b/>
                <w:color w:val="FFFFFF"/>
              </w:rPr>
              <w:t>eğitimde</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okullaşma</w:t>
            </w:r>
            <w:r w:rsidRPr="004845BC">
              <w:rPr>
                <w:rFonts w:ascii="Times New Roman" w:eastAsia="Times New Roman" w:hAnsi="Times New Roman" w:cs="Times New Roman"/>
                <w:b/>
                <w:color w:val="FFFFFF"/>
                <w:spacing w:val="1"/>
              </w:rPr>
              <w:t xml:space="preserve"> </w:t>
            </w:r>
            <w:r w:rsidR="00BE011F">
              <w:rPr>
                <w:rFonts w:ascii="Times New Roman" w:eastAsia="Times New Roman" w:hAnsi="Times New Roman" w:cs="Times New Roman"/>
                <w:b/>
                <w:color w:val="FFFFFF"/>
              </w:rPr>
              <w:t>oranı (</w:t>
            </w:r>
            <w:r w:rsidR="00B84157">
              <w:rPr>
                <w:rFonts w:ascii="Times New Roman" w:eastAsia="Times New Roman" w:hAnsi="Times New Roman" w:cs="Times New Roman"/>
                <w:b/>
                <w:color w:val="FFFFFF"/>
              </w:rPr>
              <w:t>%)</w:t>
            </w:r>
          </w:p>
          <w:p w14:paraId="159A94A2" w14:textId="0D362AB2" w:rsidR="004845BC" w:rsidRPr="004845BC" w:rsidRDefault="004845BC" w:rsidP="00B26402">
            <w:pPr>
              <w:spacing w:before="102" w:line="276" w:lineRule="auto"/>
              <w:ind w:right="60"/>
              <w:rPr>
                <w:rFonts w:ascii="Times New Roman" w:eastAsia="Times New Roman" w:hAnsi="Times New Roman" w:cs="Times New Roman"/>
                <w:b/>
              </w:rPr>
            </w:pPr>
            <w:r w:rsidRPr="004845BC">
              <w:rPr>
                <w:rFonts w:ascii="Times New Roman" w:eastAsia="Times New Roman" w:hAnsi="Times New Roman" w:cs="Times New Roman"/>
                <w:b/>
                <w:color w:val="FFFFFF"/>
              </w:rPr>
              <w:t>(Yaş</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Grubu)</w:t>
            </w:r>
          </w:p>
        </w:tc>
        <w:tc>
          <w:tcPr>
            <w:tcW w:w="1633" w:type="dxa"/>
            <w:tcBorders>
              <w:top w:val="nil"/>
              <w:left w:val="single" w:sz="8" w:space="0" w:color="FFFFFF"/>
              <w:bottom w:val="nil"/>
              <w:right w:val="nil"/>
            </w:tcBorders>
            <w:shd w:val="clear" w:color="auto" w:fill="08AEE4"/>
          </w:tcPr>
          <w:p w14:paraId="6644CF8F" w14:textId="77777777" w:rsidR="004845BC" w:rsidRPr="004845BC" w:rsidRDefault="004845BC" w:rsidP="00B26402">
            <w:pPr>
              <w:spacing w:before="212" w:line="276" w:lineRule="auto"/>
              <w:ind w:right="335"/>
              <w:jc w:val="center"/>
              <w:rPr>
                <w:rFonts w:ascii="Times New Roman" w:eastAsia="Times New Roman" w:hAnsi="Times New Roman" w:cs="Times New Roman"/>
                <w:b/>
              </w:rPr>
            </w:pPr>
            <w:r w:rsidRPr="004845BC">
              <w:rPr>
                <w:rFonts w:ascii="Times New Roman" w:eastAsia="Times New Roman" w:hAnsi="Times New Roman" w:cs="Times New Roman"/>
                <w:b/>
                <w:color w:val="FFFFFF"/>
              </w:rPr>
              <w:t>6-9</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Yaş</w:t>
            </w:r>
          </w:p>
        </w:tc>
        <w:tc>
          <w:tcPr>
            <w:tcW w:w="946" w:type="dxa"/>
            <w:tcBorders>
              <w:top w:val="nil"/>
              <w:left w:val="nil"/>
            </w:tcBorders>
          </w:tcPr>
          <w:p w14:paraId="78DB9070" w14:textId="77777777" w:rsidR="004845BC" w:rsidRPr="004845BC" w:rsidRDefault="004845BC" w:rsidP="00B26402">
            <w:pPr>
              <w:spacing w:before="9" w:line="276" w:lineRule="auto"/>
              <w:rPr>
                <w:rFonts w:ascii="Times New Roman" w:eastAsia="Times New Roman" w:hAnsi="Times New Roman" w:cs="Times New Roman"/>
                <w:sz w:val="18"/>
              </w:rPr>
            </w:pPr>
          </w:p>
          <w:p w14:paraId="1A4123AF" w14:textId="77777777" w:rsidR="004845BC" w:rsidRPr="004845BC" w:rsidRDefault="004845BC" w:rsidP="00B26402">
            <w:pPr>
              <w:spacing w:line="276" w:lineRule="auto"/>
              <w:ind w:right="358"/>
              <w:jc w:val="right"/>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30</w:t>
            </w:r>
          </w:p>
        </w:tc>
        <w:tc>
          <w:tcPr>
            <w:tcW w:w="1047" w:type="dxa"/>
            <w:tcBorders>
              <w:top w:val="nil"/>
            </w:tcBorders>
          </w:tcPr>
          <w:p w14:paraId="5002A1F4" w14:textId="77777777" w:rsidR="004845BC" w:rsidRPr="004845BC" w:rsidRDefault="004845BC" w:rsidP="00B26402">
            <w:pPr>
              <w:spacing w:before="9" w:line="276" w:lineRule="auto"/>
              <w:rPr>
                <w:rFonts w:ascii="Times New Roman" w:eastAsia="Times New Roman" w:hAnsi="Times New Roman" w:cs="Times New Roman"/>
                <w:sz w:val="18"/>
              </w:rPr>
            </w:pPr>
          </w:p>
          <w:p w14:paraId="100BDC05" w14:textId="77777777" w:rsidR="004845BC" w:rsidRPr="004845BC" w:rsidRDefault="004845BC" w:rsidP="00B26402">
            <w:pPr>
              <w:spacing w:line="276" w:lineRule="auto"/>
              <w:ind w:right="64"/>
              <w:jc w:val="center"/>
              <w:rPr>
                <w:rFonts w:ascii="Times New Roman" w:eastAsia="Times New Roman" w:hAnsi="Times New Roman" w:cs="Times New Roman"/>
                <w:sz w:val="20"/>
              </w:rPr>
            </w:pPr>
            <w:r w:rsidRPr="004845BC">
              <w:rPr>
                <w:rFonts w:ascii="Times New Roman" w:eastAsia="Times New Roman" w:hAnsi="Times New Roman" w:cs="Times New Roman"/>
                <w:sz w:val="20"/>
              </w:rPr>
              <w:t>98,34</w:t>
            </w:r>
          </w:p>
        </w:tc>
        <w:tc>
          <w:tcPr>
            <w:tcW w:w="937" w:type="dxa"/>
            <w:tcBorders>
              <w:top w:val="nil"/>
            </w:tcBorders>
          </w:tcPr>
          <w:p w14:paraId="32045F25" w14:textId="77777777" w:rsidR="004845BC" w:rsidRPr="004845BC" w:rsidRDefault="004845BC" w:rsidP="00B26402">
            <w:pPr>
              <w:spacing w:before="9" w:line="276" w:lineRule="auto"/>
              <w:rPr>
                <w:rFonts w:ascii="Times New Roman" w:eastAsia="Times New Roman" w:hAnsi="Times New Roman" w:cs="Times New Roman"/>
                <w:sz w:val="18"/>
              </w:rPr>
            </w:pPr>
          </w:p>
          <w:p w14:paraId="6CC2D22D" w14:textId="77777777" w:rsidR="004845BC" w:rsidRPr="004845BC" w:rsidRDefault="004845BC" w:rsidP="00B26402">
            <w:pPr>
              <w:spacing w:line="276" w:lineRule="auto"/>
              <w:ind w:right="306"/>
              <w:jc w:val="right"/>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c>
          <w:tcPr>
            <w:tcW w:w="937" w:type="dxa"/>
            <w:tcBorders>
              <w:top w:val="nil"/>
            </w:tcBorders>
          </w:tcPr>
          <w:p w14:paraId="0905E9FC" w14:textId="77777777" w:rsidR="004845BC" w:rsidRPr="004845BC" w:rsidRDefault="004845BC" w:rsidP="00B26402">
            <w:pPr>
              <w:spacing w:before="9" w:line="276" w:lineRule="auto"/>
              <w:rPr>
                <w:rFonts w:ascii="Times New Roman" w:eastAsia="Times New Roman" w:hAnsi="Times New Roman" w:cs="Times New Roman"/>
                <w:sz w:val="18"/>
              </w:rPr>
            </w:pPr>
          </w:p>
          <w:p w14:paraId="42EE0FBC" w14:textId="77777777" w:rsidR="004845BC" w:rsidRPr="004845BC" w:rsidRDefault="004845BC" w:rsidP="00B26402">
            <w:pPr>
              <w:spacing w:line="276" w:lineRule="auto"/>
              <w:ind w:right="207"/>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c>
          <w:tcPr>
            <w:tcW w:w="936" w:type="dxa"/>
            <w:tcBorders>
              <w:top w:val="nil"/>
            </w:tcBorders>
          </w:tcPr>
          <w:p w14:paraId="41DE7910" w14:textId="77777777" w:rsidR="004845BC" w:rsidRPr="004845BC" w:rsidRDefault="004845BC" w:rsidP="00B26402">
            <w:pPr>
              <w:spacing w:before="9" w:line="276" w:lineRule="auto"/>
              <w:rPr>
                <w:rFonts w:ascii="Times New Roman" w:eastAsia="Times New Roman" w:hAnsi="Times New Roman" w:cs="Times New Roman"/>
                <w:sz w:val="18"/>
              </w:rPr>
            </w:pPr>
          </w:p>
          <w:p w14:paraId="0ED72585" w14:textId="77777777" w:rsidR="004845BC" w:rsidRPr="004845BC" w:rsidRDefault="004845BC" w:rsidP="00B26402">
            <w:pPr>
              <w:spacing w:line="276" w:lineRule="auto"/>
              <w:ind w:right="213"/>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c>
          <w:tcPr>
            <w:tcW w:w="941" w:type="dxa"/>
            <w:tcBorders>
              <w:top w:val="nil"/>
            </w:tcBorders>
          </w:tcPr>
          <w:p w14:paraId="6EC71676" w14:textId="77777777" w:rsidR="004845BC" w:rsidRPr="004845BC" w:rsidRDefault="004845BC" w:rsidP="00B26402">
            <w:pPr>
              <w:spacing w:before="9" w:line="276" w:lineRule="auto"/>
              <w:rPr>
                <w:rFonts w:ascii="Times New Roman" w:eastAsia="Times New Roman" w:hAnsi="Times New Roman" w:cs="Times New Roman"/>
                <w:sz w:val="18"/>
              </w:rPr>
            </w:pPr>
          </w:p>
          <w:p w14:paraId="66B5A114" w14:textId="77777777" w:rsidR="004845BC" w:rsidRPr="004845BC" w:rsidRDefault="004845BC" w:rsidP="00B26402">
            <w:pPr>
              <w:spacing w:line="276" w:lineRule="auto"/>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c>
          <w:tcPr>
            <w:tcW w:w="951" w:type="dxa"/>
            <w:tcBorders>
              <w:top w:val="nil"/>
            </w:tcBorders>
          </w:tcPr>
          <w:p w14:paraId="60F171FA" w14:textId="77777777" w:rsidR="004845BC" w:rsidRPr="004845BC" w:rsidRDefault="004845BC" w:rsidP="00B26402">
            <w:pPr>
              <w:spacing w:before="9" w:line="276" w:lineRule="auto"/>
              <w:rPr>
                <w:rFonts w:ascii="Times New Roman" w:eastAsia="Times New Roman" w:hAnsi="Times New Roman" w:cs="Times New Roman"/>
                <w:sz w:val="18"/>
              </w:rPr>
            </w:pPr>
          </w:p>
          <w:p w14:paraId="29AE6B5F" w14:textId="77777777" w:rsidR="004845BC" w:rsidRPr="004845BC" w:rsidRDefault="004845BC" w:rsidP="00B26402">
            <w:pPr>
              <w:spacing w:line="276" w:lineRule="auto"/>
              <w:ind w:right="213"/>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r>
      <w:tr w:rsidR="004845BC" w:rsidRPr="004845BC" w14:paraId="0A6A7B3C" w14:textId="77777777" w:rsidTr="00C255F6">
        <w:trPr>
          <w:trHeight w:val="781"/>
        </w:trPr>
        <w:tc>
          <w:tcPr>
            <w:tcW w:w="1959" w:type="dxa"/>
            <w:vMerge/>
            <w:tcBorders>
              <w:top w:val="nil"/>
              <w:left w:val="nil"/>
              <w:bottom w:val="nil"/>
              <w:right w:val="single" w:sz="8" w:space="0" w:color="FFFFFF"/>
            </w:tcBorders>
            <w:shd w:val="clear" w:color="auto" w:fill="08AEE4"/>
          </w:tcPr>
          <w:p w14:paraId="4D4E8D8E"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633" w:type="dxa"/>
            <w:tcBorders>
              <w:top w:val="nil"/>
              <w:left w:val="single" w:sz="8" w:space="0" w:color="FFFFFF"/>
              <w:bottom w:val="nil"/>
              <w:right w:val="nil"/>
            </w:tcBorders>
            <w:shd w:val="clear" w:color="auto" w:fill="08AEE4"/>
          </w:tcPr>
          <w:p w14:paraId="59996D02" w14:textId="77777777" w:rsidR="004845BC" w:rsidRPr="004845BC" w:rsidRDefault="004845BC" w:rsidP="00B26402">
            <w:pPr>
              <w:spacing w:line="276" w:lineRule="auto"/>
              <w:rPr>
                <w:rFonts w:ascii="Times New Roman" w:eastAsia="Times New Roman" w:hAnsi="Times New Roman" w:cs="Times New Roman"/>
                <w:sz w:val="23"/>
              </w:rPr>
            </w:pPr>
          </w:p>
          <w:p w14:paraId="6DF7B932" w14:textId="77777777" w:rsidR="004845BC" w:rsidRPr="004845BC" w:rsidRDefault="004845BC" w:rsidP="00B26402">
            <w:pPr>
              <w:spacing w:line="276" w:lineRule="auto"/>
              <w:ind w:right="335"/>
              <w:jc w:val="center"/>
              <w:rPr>
                <w:rFonts w:ascii="Times New Roman" w:eastAsia="Times New Roman" w:hAnsi="Times New Roman" w:cs="Times New Roman"/>
                <w:b/>
              </w:rPr>
            </w:pPr>
            <w:r w:rsidRPr="004845BC">
              <w:rPr>
                <w:rFonts w:ascii="Times New Roman" w:eastAsia="Times New Roman" w:hAnsi="Times New Roman" w:cs="Times New Roman"/>
                <w:b/>
                <w:color w:val="FFFFFF"/>
              </w:rPr>
              <w:t>10-13</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Yaş</w:t>
            </w:r>
          </w:p>
        </w:tc>
        <w:tc>
          <w:tcPr>
            <w:tcW w:w="946" w:type="dxa"/>
            <w:tcBorders>
              <w:left w:val="nil"/>
            </w:tcBorders>
          </w:tcPr>
          <w:p w14:paraId="53889A57" w14:textId="77777777" w:rsidR="004845BC" w:rsidRPr="004845BC" w:rsidRDefault="004845BC" w:rsidP="00B26402">
            <w:pPr>
              <w:spacing w:before="4" w:line="276" w:lineRule="auto"/>
              <w:rPr>
                <w:rFonts w:ascii="Times New Roman" w:eastAsia="Times New Roman" w:hAnsi="Times New Roman" w:cs="Times New Roman"/>
                <w:sz w:val="23"/>
              </w:rPr>
            </w:pPr>
          </w:p>
          <w:p w14:paraId="3A95DA17" w14:textId="77777777" w:rsidR="004845BC" w:rsidRPr="004845BC" w:rsidRDefault="004845BC" w:rsidP="00B26402">
            <w:pPr>
              <w:spacing w:line="276" w:lineRule="auto"/>
              <w:ind w:right="358"/>
              <w:jc w:val="right"/>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30</w:t>
            </w:r>
          </w:p>
        </w:tc>
        <w:tc>
          <w:tcPr>
            <w:tcW w:w="1047" w:type="dxa"/>
          </w:tcPr>
          <w:p w14:paraId="21DC8012" w14:textId="77777777" w:rsidR="004845BC" w:rsidRPr="004845BC" w:rsidRDefault="004845BC" w:rsidP="00B26402">
            <w:pPr>
              <w:spacing w:before="4" w:line="276" w:lineRule="auto"/>
              <w:rPr>
                <w:rFonts w:ascii="Times New Roman" w:eastAsia="Times New Roman" w:hAnsi="Times New Roman" w:cs="Times New Roman"/>
                <w:sz w:val="23"/>
              </w:rPr>
            </w:pPr>
          </w:p>
          <w:p w14:paraId="2329F29B" w14:textId="77777777" w:rsidR="004845BC" w:rsidRPr="004845BC" w:rsidRDefault="004845BC" w:rsidP="00B26402">
            <w:pPr>
              <w:spacing w:line="276" w:lineRule="auto"/>
              <w:ind w:right="64"/>
              <w:jc w:val="center"/>
              <w:rPr>
                <w:rFonts w:ascii="Times New Roman" w:eastAsia="Times New Roman" w:hAnsi="Times New Roman" w:cs="Times New Roman"/>
                <w:sz w:val="20"/>
              </w:rPr>
            </w:pPr>
            <w:r w:rsidRPr="004845BC">
              <w:rPr>
                <w:rFonts w:ascii="Times New Roman" w:eastAsia="Times New Roman" w:hAnsi="Times New Roman" w:cs="Times New Roman"/>
                <w:sz w:val="20"/>
              </w:rPr>
              <w:t>96,44</w:t>
            </w:r>
          </w:p>
        </w:tc>
        <w:tc>
          <w:tcPr>
            <w:tcW w:w="937" w:type="dxa"/>
          </w:tcPr>
          <w:p w14:paraId="1B4CE367" w14:textId="77777777" w:rsidR="004845BC" w:rsidRPr="004845BC" w:rsidRDefault="004845BC" w:rsidP="00B26402">
            <w:pPr>
              <w:spacing w:before="4" w:line="276" w:lineRule="auto"/>
              <w:rPr>
                <w:rFonts w:ascii="Times New Roman" w:eastAsia="Times New Roman" w:hAnsi="Times New Roman" w:cs="Times New Roman"/>
                <w:sz w:val="23"/>
              </w:rPr>
            </w:pPr>
          </w:p>
          <w:p w14:paraId="6FBC97A5" w14:textId="77777777" w:rsidR="004845BC" w:rsidRPr="004845BC" w:rsidRDefault="004845BC" w:rsidP="00B26402">
            <w:pPr>
              <w:spacing w:line="276" w:lineRule="auto"/>
              <w:ind w:right="306"/>
              <w:jc w:val="right"/>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c>
          <w:tcPr>
            <w:tcW w:w="937" w:type="dxa"/>
          </w:tcPr>
          <w:p w14:paraId="31127BBF" w14:textId="77777777" w:rsidR="004845BC" w:rsidRPr="004845BC" w:rsidRDefault="004845BC" w:rsidP="00B26402">
            <w:pPr>
              <w:spacing w:before="4" w:line="276" w:lineRule="auto"/>
              <w:rPr>
                <w:rFonts w:ascii="Times New Roman" w:eastAsia="Times New Roman" w:hAnsi="Times New Roman" w:cs="Times New Roman"/>
                <w:sz w:val="23"/>
              </w:rPr>
            </w:pPr>
          </w:p>
          <w:p w14:paraId="2D2209F5" w14:textId="77777777" w:rsidR="004845BC" w:rsidRPr="004845BC" w:rsidRDefault="004845BC" w:rsidP="00B26402">
            <w:pPr>
              <w:spacing w:line="276" w:lineRule="auto"/>
              <w:ind w:right="207"/>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c>
          <w:tcPr>
            <w:tcW w:w="936" w:type="dxa"/>
          </w:tcPr>
          <w:p w14:paraId="0DE4BEFE" w14:textId="77777777" w:rsidR="004845BC" w:rsidRPr="004845BC" w:rsidRDefault="004845BC" w:rsidP="00B26402">
            <w:pPr>
              <w:spacing w:before="4" w:line="276" w:lineRule="auto"/>
              <w:rPr>
                <w:rFonts w:ascii="Times New Roman" w:eastAsia="Times New Roman" w:hAnsi="Times New Roman" w:cs="Times New Roman"/>
                <w:sz w:val="23"/>
              </w:rPr>
            </w:pPr>
          </w:p>
          <w:p w14:paraId="1B7FD896" w14:textId="77777777" w:rsidR="004845BC" w:rsidRPr="004845BC" w:rsidRDefault="004845BC" w:rsidP="00B26402">
            <w:pPr>
              <w:spacing w:line="276" w:lineRule="auto"/>
              <w:ind w:right="213"/>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c>
          <w:tcPr>
            <w:tcW w:w="941" w:type="dxa"/>
          </w:tcPr>
          <w:p w14:paraId="12A4C2D2" w14:textId="77777777" w:rsidR="004845BC" w:rsidRPr="004845BC" w:rsidRDefault="004845BC" w:rsidP="00B26402">
            <w:pPr>
              <w:spacing w:before="4" w:line="276" w:lineRule="auto"/>
              <w:rPr>
                <w:rFonts w:ascii="Times New Roman" w:eastAsia="Times New Roman" w:hAnsi="Times New Roman" w:cs="Times New Roman"/>
                <w:sz w:val="23"/>
              </w:rPr>
            </w:pPr>
          </w:p>
          <w:p w14:paraId="55D29AF9" w14:textId="77777777" w:rsidR="004845BC" w:rsidRPr="004845BC" w:rsidRDefault="004845BC" w:rsidP="00B26402">
            <w:pPr>
              <w:spacing w:line="276" w:lineRule="auto"/>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c>
          <w:tcPr>
            <w:tcW w:w="951" w:type="dxa"/>
          </w:tcPr>
          <w:p w14:paraId="0B903480" w14:textId="77777777" w:rsidR="004845BC" w:rsidRPr="004845BC" w:rsidRDefault="004845BC" w:rsidP="00B26402">
            <w:pPr>
              <w:spacing w:before="4" w:line="276" w:lineRule="auto"/>
              <w:rPr>
                <w:rFonts w:ascii="Times New Roman" w:eastAsia="Times New Roman" w:hAnsi="Times New Roman" w:cs="Times New Roman"/>
                <w:sz w:val="23"/>
              </w:rPr>
            </w:pPr>
          </w:p>
          <w:p w14:paraId="363AD783" w14:textId="77777777" w:rsidR="004845BC" w:rsidRPr="004845BC" w:rsidRDefault="004845BC" w:rsidP="00B26402">
            <w:pPr>
              <w:spacing w:line="276" w:lineRule="auto"/>
              <w:ind w:right="213"/>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100</w:t>
            </w:r>
          </w:p>
        </w:tc>
      </w:tr>
      <w:tr w:rsidR="004845BC" w:rsidRPr="004845BC" w14:paraId="3DDD3ED3" w14:textId="77777777" w:rsidTr="00C255F6">
        <w:trPr>
          <w:trHeight w:val="1261"/>
        </w:trPr>
        <w:tc>
          <w:tcPr>
            <w:tcW w:w="1959" w:type="dxa"/>
            <w:vMerge w:val="restart"/>
            <w:tcBorders>
              <w:top w:val="nil"/>
              <w:left w:val="nil"/>
              <w:bottom w:val="nil"/>
              <w:right w:val="single" w:sz="8" w:space="0" w:color="FFFFFF"/>
            </w:tcBorders>
            <w:shd w:val="clear" w:color="auto" w:fill="08AEE4"/>
          </w:tcPr>
          <w:p w14:paraId="32065A94" w14:textId="77777777" w:rsidR="004845BC" w:rsidRPr="004845BC" w:rsidRDefault="004845BC" w:rsidP="00B26402">
            <w:pPr>
              <w:spacing w:line="276" w:lineRule="auto"/>
              <w:rPr>
                <w:rFonts w:ascii="Times New Roman" w:eastAsia="Times New Roman" w:hAnsi="Times New Roman" w:cs="Times New Roman"/>
                <w:sz w:val="24"/>
              </w:rPr>
            </w:pPr>
          </w:p>
          <w:p w14:paraId="38CDB8EE" w14:textId="77777777" w:rsidR="004845BC" w:rsidRPr="004845BC" w:rsidRDefault="004845BC" w:rsidP="00B26402">
            <w:pPr>
              <w:spacing w:before="6" w:line="276" w:lineRule="auto"/>
              <w:rPr>
                <w:rFonts w:ascii="Times New Roman" w:eastAsia="Times New Roman" w:hAnsi="Times New Roman" w:cs="Times New Roman"/>
                <w:sz w:val="31"/>
              </w:rPr>
            </w:pPr>
          </w:p>
          <w:p w14:paraId="473C6225" w14:textId="77777777" w:rsidR="004845BC" w:rsidRPr="004845BC" w:rsidRDefault="004845BC" w:rsidP="00B26402">
            <w:pPr>
              <w:spacing w:before="1" w:line="276" w:lineRule="auto"/>
              <w:rPr>
                <w:rFonts w:ascii="Times New Roman" w:eastAsia="Times New Roman" w:hAnsi="Times New Roman" w:cs="Times New Roman"/>
                <w:b/>
              </w:rPr>
            </w:pPr>
            <w:r w:rsidRPr="004845BC">
              <w:rPr>
                <w:rFonts w:ascii="Times New Roman" w:eastAsia="Times New Roman" w:hAnsi="Times New Roman" w:cs="Times New Roman"/>
                <w:b/>
                <w:color w:val="FFFFFF"/>
              </w:rPr>
              <w:t>PG-1.1.2</w:t>
            </w:r>
          </w:p>
          <w:p w14:paraId="728DFD8E" w14:textId="77777777" w:rsidR="004845BC" w:rsidRPr="004845BC" w:rsidRDefault="004845BC" w:rsidP="00B26402">
            <w:pPr>
              <w:spacing w:before="1" w:line="276" w:lineRule="auto"/>
              <w:ind w:right="88"/>
              <w:rPr>
                <w:rFonts w:ascii="Times New Roman" w:eastAsia="Times New Roman" w:hAnsi="Times New Roman" w:cs="Times New Roman"/>
                <w:b/>
              </w:rPr>
            </w:pPr>
            <w:r w:rsidRPr="004845BC">
              <w:rPr>
                <w:rFonts w:ascii="Times New Roman" w:eastAsia="Times New Roman" w:hAnsi="Times New Roman" w:cs="Times New Roman"/>
                <w:b/>
                <w:color w:val="FFFFFF"/>
              </w:rPr>
              <w:t>Öğrenci sayısı</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30’dan fazla</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spacing w:val="-1"/>
              </w:rPr>
              <w:t>olan</w:t>
            </w:r>
            <w:r w:rsidRPr="004845BC">
              <w:rPr>
                <w:rFonts w:ascii="Times New Roman" w:eastAsia="Times New Roman" w:hAnsi="Times New Roman" w:cs="Times New Roman"/>
                <w:b/>
                <w:color w:val="FFFFFF"/>
                <w:spacing w:val="-13"/>
              </w:rPr>
              <w:t xml:space="preserve"> </w:t>
            </w:r>
            <w:r w:rsidRPr="004845BC">
              <w:rPr>
                <w:rFonts w:ascii="Times New Roman" w:eastAsia="Times New Roman" w:hAnsi="Times New Roman" w:cs="Times New Roman"/>
                <w:b/>
                <w:color w:val="FFFFFF"/>
              </w:rPr>
              <w:t>şube</w:t>
            </w:r>
            <w:r w:rsidRPr="004845BC">
              <w:rPr>
                <w:rFonts w:ascii="Times New Roman" w:eastAsia="Times New Roman" w:hAnsi="Times New Roman" w:cs="Times New Roman"/>
                <w:b/>
                <w:color w:val="FFFFFF"/>
                <w:spacing w:val="-7"/>
              </w:rPr>
              <w:t xml:space="preserve"> </w:t>
            </w:r>
            <w:r w:rsidRPr="004845BC">
              <w:rPr>
                <w:rFonts w:ascii="Times New Roman" w:eastAsia="Times New Roman" w:hAnsi="Times New Roman" w:cs="Times New Roman"/>
                <w:b/>
                <w:color w:val="FFFFFF"/>
              </w:rPr>
              <w:t>oranı</w:t>
            </w:r>
            <w:r w:rsidRPr="004845BC">
              <w:rPr>
                <w:rFonts w:ascii="Times New Roman" w:eastAsia="Times New Roman" w:hAnsi="Times New Roman" w:cs="Times New Roman"/>
                <w:b/>
                <w:color w:val="FFFFFF"/>
                <w:spacing w:val="-52"/>
              </w:rPr>
              <w:t xml:space="preserve"> </w:t>
            </w:r>
            <w:r w:rsidRPr="004845BC">
              <w:rPr>
                <w:rFonts w:ascii="Times New Roman" w:eastAsia="Times New Roman" w:hAnsi="Times New Roman" w:cs="Times New Roman"/>
                <w:b/>
                <w:color w:val="FFFFFF"/>
              </w:rPr>
              <w:t>(%)</w:t>
            </w:r>
          </w:p>
        </w:tc>
        <w:tc>
          <w:tcPr>
            <w:tcW w:w="1633" w:type="dxa"/>
            <w:tcBorders>
              <w:top w:val="nil"/>
              <w:left w:val="single" w:sz="8" w:space="0" w:color="FFFFFF"/>
              <w:bottom w:val="nil"/>
              <w:right w:val="nil"/>
            </w:tcBorders>
            <w:shd w:val="clear" w:color="auto" w:fill="08AEE4"/>
          </w:tcPr>
          <w:p w14:paraId="4C4521CD" w14:textId="77777777" w:rsidR="004845BC" w:rsidRPr="004845BC" w:rsidRDefault="004845BC" w:rsidP="00B26402">
            <w:pPr>
              <w:spacing w:before="1" w:line="276" w:lineRule="auto"/>
              <w:ind w:right="97"/>
              <w:jc w:val="center"/>
              <w:rPr>
                <w:rFonts w:ascii="Times New Roman" w:eastAsia="Times New Roman" w:hAnsi="Times New Roman" w:cs="Times New Roman"/>
                <w:b/>
              </w:rPr>
            </w:pPr>
            <w:r w:rsidRPr="004845BC">
              <w:rPr>
                <w:rFonts w:ascii="Times New Roman" w:eastAsia="Times New Roman" w:hAnsi="Times New Roman" w:cs="Times New Roman"/>
                <w:b/>
                <w:color w:val="FFFFFF"/>
              </w:rPr>
              <w:t>İlkokulda</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öğrenci sayısı</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30’dan fazla</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spacing w:val="-1"/>
              </w:rPr>
              <w:t>olan</w:t>
            </w:r>
            <w:r w:rsidRPr="004845BC">
              <w:rPr>
                <w:rFonts w:ascii="Times New Roman" w:eastAsia="Times New Roman" w:hAnsi="Times New Roman" w:cs="Times New Roman"/>
                <w:b/>
                <w:color w:val="FFFFFF"/>
                <w:spacing w:val="-13"/>
              </w:rPr>
              <w:t xml:space="preserve"> </w:t>
            </w:r>
            <w:r w:rsidRPr="004845BC">
              <w:rPr>
                <w:rFonts w:ascii="Times New Roman" w:eastAsia="Times New Roman" w:hAnsi="Times New Roman" w:cs="Times New Roman"/>
                <w:b/>
                <w:color w:val="FFFFFF"/>
              </w:rPr>
              <w:t>şube</w:t>
            </w:r>
            <w:r w:rsidRPr="004845BC">
              <w:rPr>
                <w:rFonts w:ascii="Times New Roman" w:eastAsia="Times New Roman" w:hAnsi="Times New Roman" w:cs="Times New Roman"/>
                <w:b/>
                <w:color w:val="FFFFFF"/>
                <w:spacing w:val="-7"/>
              </w:rPr>
              <w:t xml:space="preserve"> </w:t>
            </w:r>
            <w:r w:rsidRPr="004845BC">
              <w:rPr>
                <w:rFonts w:ascii="Times New Roman" w:eastAsia="Times New Roman" w:hAnsi="Times New Roman" w:cs="Times New Roman"/>
                <w:b/>
                <w:color w:val="FFFFFF"/>
              </w:rPr>
              <w:t>oranı</w:t>
            </w:r>
          </w:p>
          <w:p w14:paraId="132EA0FF" w14:textId="77777777" w:rsidR="004845BC" w:rsidRPr="004845BC" w:rsidRDefault="004845BC" w:rsidP="00B26402">
            <w:pPr>
              <w:spacing w:line="276" w:lineRule="auto"/>
              <w:ind w:right="328"/>
              <w:jc w:val="center"/>
              <w:rPr>
                <w:rFonts w:ascii="Times New Roman" w:eastAsia="Times New Roman" w:hAnsi="Times New Roman" w:cs="Times New Roman"/>
                <w:b/>
              </w:rPr>
            </w:pPr>
            <w:r w:rsidRPr="004845BC">
              <w:rPr>
                <w:rFonts w:ascii="Times New Roman" w:eastAsia="Times New Roman" w:hAnsi="Times New Roman" w:cs="Times New Roman"/>
                <w:b/>
                <w:color w:val="FFFFFF"/>
              </w:rPr>
              <w:t>(%)</w:t>
            </w:r>
          </w:p>
        </w:tc>
        <w:tc>
          <w:tcPr>
            <w:tcW w:w="946" w:type="dxa"/>
            <w:tcBorders>
              <w:left w:val="nil"/>
            </w:tcBorders>
          </w:tcPr>
          <w:p w14:paraId="7EE32336" w14:textId="77777777" w:rsidR="004845BC" w:rsidRPr="004845BC" w:rsidRDefault="004845BC" w:rsidP="00B26402">
            <w:pPr>
              <w:spacing w:line="276" w:lineRule="auto"/>
              <w:rPr>
                <w:rFonts w:ascii="Times New Roman" w:eastAsia="Times New Roman" w:hAnsi="Times New Roman" w:cs="Times New Roman"/>
              </w:rPr>
            </w:pPr>
          </w:p>
          <w:p w14:paraId="6ACAC0E1" w14:textId="77777777" w:rsidR="004845BC" w:rsidRPr="004845BC" w:rsidRDefault="004845BC" w:rsidP="00B26402">
            <w:pPr>
              <w:spacing w:before="8" w:line="276" w:lineRule="auto"/>
              <w:rPr>
                <w:rFonts w:ascii="Times New Roman" w:eastAsia="Times New Roman" w:hAnsi="Times New Roman" w:cs="Times New Roman"/>
              </w:rPr>
            </w:pPr>
          </w:p>
          <w:p w14:paraId="7F567816" w14:textId="77777777" w:rsidR="004845BC" w:rsidRPr="004845BC" w:rsidRDefault="004845BC" w:rsidP="00B26402">
            <w:pPr>
              <w:spacing w:line="276" w:lineRule="auto"/>
              <w:ind w:right="358"/>
              <w:jc w:val="right"/>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20</w:t>
            </w:r>
          </w:p>
        </w:tc>
        <w:tc>
          <w:tcPr>
            <w:tcW w:w="1047" w:type="dxa"/>
          </w:tcPr>
          <w:p w14:paraId="3349EA0A" w14:textId="77777777" w:rsidR="004845BC" w:rsidRPr="004845BC" w:rsidRDefault="004845BC" w:rsidP="00B26402">
            <w:pPr>
              <w:spacing w:line="276" w:lineRule="auto"/>
              <w:rPr>
                <w:rFonts w:ascii="Times New Roman" w:eastAsia="Times New Roman" w:hAnsi="Times New Roman" w:cs="Times New Roman"/>
              </w:rPr>
            </w:pPr>
          </w:p>
          <w:p w14:paraId="35A459D3" w14:textId="77777777" w:rsidR="004845BC" w:rsidRPr="004845BC" w:rsidRDefault="004845BC" w:rsidP="00B26402">
            <w:pPr>
              <w:spacing w:before="8" w:line="276" w:lineRule="auto"/>
              <w:rPr>
                <w:rFonts w:ascii="Times New Roman" w:eastAsia="Times New Roman" w:hAnsi="Times New Roman" w:cs="Times New Roman"/>
              </w:rPr>
            </w:pPr>
          </w:p>
          <w:p w14:paraId="7D16C578" w14:textId="77777777" w:rsidR="004845BC" w:rsidRPr="004845BC" w:rsidRDefault="004845BC" w:rsidP="00B26402">
            <w:pPr>
              <w:spacing w:line="276" w:lineRule="auto"/>
              <w:ind w:right="64"/>
              <w:jc w:val="center"/>
              <w:rPr>
                <w:rFonts w:ascii="Times New Roman" w:eastAsia="Times New Roman" w:hAnsi="Times New Roman" w:cs="Times New Roman"/>
                <w:sz w:val="20"/>
              </w:rPr>
            </w:pPr>
            <w:r w:rsidRPr="004845BC">
              <w:rPr>
                <w:rFonts w:ascii="Times New Roman" w:eastAsia="Times New Roman" w:hAnsi="Times New Roman" w:cs="Times New Roman"/>
                <w:sz w:val="20"/>
              </w:rPr>
              <w:t>2,5</w:t>
            </w:r>
          </w:p>
        </w:tc>
        <w:tc>
          <w:tcPr>
            <w:tcW w:w="937" w:type="dxa"/>
          </w:tcPr>
          <w:p w14:paraId="6DA29A48" w14:textId="77777777" w:rsidR="004845BC" w:rsidRPr="004845BC" w:rsidRDefault="004845BC" w:rsidP="00B26402">
            <w:pPr>
              <w:spacing w:line="276" w:lineRule="auto"/>
              <w:rPr>
                <w:rFonts w:ascii="Times New Roman" w:eastAsia="Times New Roman" w:hAnsi="Times New Roman" w:cs="Times New Roman"/>
              </w:rPr>
            </w:pPr>
          </w:p>
          <w:p w14:paraId="1205A895" w14:textId="77777777" w:rsidR="004845BC" w:rsidRPr="004845BC" w:rsidRDefault="004845BC" w:rsidP="00B26402">
            <w:pPr>
              <w:spacing w:before="8" w:line="276" w:lineRule="auto"/>
              <w:rPr>
                <w:rFonts w:ascii="Times New Roman" w:eastAsia="Times New Roman" w:hAnsi="Times New Roman" w:cs="Times New Roman"/>
              </w:rPr>
            </w:pPr>
          </w:p>
          <w:p w14:paraId="7E21094F" w14:textId="77777777" w:rsidR="004845BC" w:rsidRPr="004845BC" w:rsidRDefault="004845BC" w:rsidP="00B26402">
            <w:pPr>
              <w:spacing w:line="276" w:lineRule="auto"/>
              <w:ind w:right="330"/>
              <w:jc w:val="right"/>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2,3</w:t>
            </w:r>
          </w:p>
        </w:tc>
        <w:tc>
          <w:tcPr>
            <w:tcW w:w="937" w:type="dxa"/>
          </w:tcPr>
          <w:p w14:paraId="546F09D8" w14:textId="77777777" w:rsidR="004845BC" w:rsidRPr="004845BC" w:rsidRDefault="004845BC" w:rsidP="00B26402">
            <w:pPr>
              <w:spacing w:line="276" w:lineRule="auto"/>
              <w:rPr>
                <w:rFonts w:ascii="Times New Roman" w:eastAsia="Times New Roman" w:hAnsi="Times New Roman" w:cs="Times New Roman"/>
              </w:rPr>
            </w:pPr>
          </w:p>
          <w:p w14:paraId="42D97DE8" w14:textId="77777777" w:rsidR="004845BC" w:rsidRPr="004845BC" w:rsidRDefault="004845BC" w:rsidP="00B26402">
            <w:pPr>
              <w:spacing w:before="8" w:line="276" w:lineRule="auto"/>
              <w:rPr>
                <w:rFonts w:ascii="Times New Roman" w:eastAsia="Times New Roman" w:hAnsi="Times New Roman" w:cs="Times New Roman"/>
              </w:rPr>
            </w:pPr>
          </w:p>
          <w:p w14:paraId="2CC01057" w14:textId="77777777" w:rsidR="004845BC" w:rsidRPr="004845BC" w:rsidRDefault="004845BC" w:rsidP="00B26402">
            <w:pPr>
              <w:spacing w:line="276" w:lineRule="auto"/>
              <w:ind w:right="207"/>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2,3</w:t>
            </w:r>
          </w:p>
        </w:tc>
        <w:tc>
          <w:tcPr>
            <w:tcW w:w="936" w:type="dxa"/>
          </w:tcPr>
          <w:p w14:paraId="5F3F9206" w14:textId="77777777" w:rsidR="004845BC" w:rsidRPr="004845BC" w:rsidRDefault="004845BC" w:rsidP="00B26402">
            <w:pPr>
              <w:spacing w:line="276" w:lineRule="auto"/>
              <w:rPr>
                <w:rFonts w:ascii="Times New Roman" w:eastAsia="Times New Roman" w:hAnsi="Times New Roman" w:cs="Times New Roman"/>
              </w:rPr>
            </w:pPr>
          </w:p>
          <w:p w14:paraId="24D1E7C4" w14:textId="77777777" w:rsidR="004845BC" w:rsidRPr="004845BC" w:rsidRDefault="004845BC" w:rsidP="00B26402">
            <w:pPr>
              <w:spacing w:before="8" w:line="276" w:lineRule="auto"/>
              <w:rPr>
                <w:rFonts w:ascii="Times New Roman" w:eastAsia="Times New Roman" w:hAnsi="Times New Roman" w:cs="Times New Roman"/>
              </w:rPr>
            </w:pPr>
          </w:p>
          <w:p w14:paraId="23B52026" w14:textId="77777777" w:rsidR="004845BC" w:rsidRPr="004845BC" w:rsidRDefault="004845BC" w:rsidP="00B26402">
            <w:pPr>
              <w:spacing w:line="276" w:lineRule="auto"/>
              <w:ind w:right="213"/>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2,3</w:t>
            </w:r>
          </w:p>
        </w:tc>
        <w:tc>
          <w:tcPr>
            <w:tcW w:w="941" w:type="dxa"/>
          </w:tcPr>
          <w:p w14:paraId="769F1264" w14:textId="77777777" w:rsidR="004845BC" w:rsidRPr="004845BC" w:rsidRDefault="004845BC" w:rsidP="00B26402">
            <w:pPr>
              <w:spacing w:line="276" w:lineRule="auto"/>
              <w:rPr>
                <w:rFonts w:ascii="Times New Roman" w:eastAsia="Times New Roman" w:hAnsi="Times New Roman" w:cs="Times New Roman"/>
              </w:rPr>
            </w:pPr>
          </w:p>
          <w:p w14:paraId="4F917632" w14:textId="77777777" w:rsidR="004845BC" w:rsidRPr="004845BC" w:rsidRDefault="004845BC" w:rsidP="00B26402">
            <w:pPr>
              <w:spacing w:before="8" w:line="276" w:lineRule="auto"/>
              <w:rPr>
                <w:rFonts w:ascii="Times New Roman" w:eastAsia="Times New Roman" w:hAnsi="Times New Roman" w:cs="Times New Roman"/>
              </w:rPr>
            </w:pPr>
          </w:p>
          <w:p w14:paraId="1A703D59" w14:textId="77777777" w:rsidR="004845BC" w:rsidRPr="004845BC" w:rsidRDefault="004845BC" w:rsidP="00B26402">
            <w:pPr>
              <w:spacing w:line="276" w:lineRule="auto"/>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2,2</w:t>
            </w:r>
          </w:p>
        </w:tc>
        <w:tc>
          <w:tcPr>
            <w:tcW w:w="951" w:type="dxa"/>
          </w:tcPr>
          <w:p w14:paraId="5EEE495C" w14:textId="77777777" w:rsidR="004845BC" w:rsidRPr="004845BC" w:rsidRDefault="004845BC" w:rsidP="00B26402">
            <w:pPr>
              <w:spacing w:line="276" w:lineRule="auto"/>
              <w:rPr>
                <w:rFonts w:ascii="Times New Roman" w:eastAsia="Times New Roman" w:hAnsi="Times New Roman" w:cs="Times New Roman"/>
              </w:rPr>
            </w:pPr>
          </w:p>
          <w:p w14:paraId="768139F1" w14:textId="77777777" w:rsidR="004845BC" w:rsidRPr="004845BC" w:rsidRDefault="004845BC" w:rsidP="00B26402">
            <w:pPr>
              <w:spacing w:before="8" w:line="276" w:lineRule="auto"/>
              <w:rPr>
                <w:rFonts w:ascii="Times New Roman" w:eastAsia="Times New Roman" w:hAnsi="Times New Roman" w:cs="Times New Roman"/>
              </w:rPr>
            </w:pPr>
          </w:p>
          <w:p w14:paraId="5698C57D" w14:textId="77777777" w:rsidR="004845BC" w:rsidRPr="004845BC" w:rsidRDefault="004845BC" w:rsidP="00B26402">
            <w:pPr>
              <w:spacing w:line="276" w:lineRule="auto"/>
              <w:ind w:right="213"/>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2,2</w:t>
            </w:r>
          </w:p>
        </w:tc>
      </w:tr>
      <w:tr w:rsidR="004845BC" w:rsidRPr="004845BC" w14:paraId="5D71D0A3" w14:textId="77777777" w:rsidTr="00C255F6">
        <w:trPr>
          <w:trHeight w:val="1266"/>
        </w:trPr>
        <w:tc>
          <w:tcPr>
            <w:tcW w:w="1959" w:type="dxa"/>
            <w:vMerge/>
            <w:tcBorders>
              <w:top w:val="nil"/>
              <w:left w:val="nil"/>
              <w:bottom w:val="nil"/>
              <w:right w:val="single" w:sz="8" w:space="0" w:color="FFFFFF"/>
            </w:tcBorders>
            <w:shd w:val="clear" w:color="auto" w:fill="08AEE4"/>
          </w:tcPr>
          <w:p w14:paraId="6BC00C80"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633" w:type="dxa"/>
            <w:tcBorders>
              <w:top w:val="nil"/>
              <w:left w:val="single" w:sz="8" w:space="0" w:color="FFFFFF"/>
              <w:bottom w:val="nil"/>
              <w:right w:val="nil"/>
            </w:tcBorders>
            <w:shd w:val="clear" w:color="auto" w:fill="08AEE4"/>
          </w:tcPr>
          <w:p w14:paraId="41AC8143" w14:textId="77777777" w:rsidR="004845BC" w:rsidRPr="004845BC" w:rsidRDefault="004845BC" w:rsidP="00B26402">
            <w:pPr>
              <w:spacing w:line="276" w:lineRule="auto"/>
              <w:ind w:right="97"/>
              <w:jc w:val="center"/>
              <w:rPr>
                <w:rFonts w:ascii="Times New Roman" w:eastAsia="Times New Roman" w:hAnsi="Times New Roman" w:cs="Times New Roman"/>
                <w:b/>
              </w:rPr>
            </w:pPr>
            <w:r w:rsidRPr="004845BC">
              <w:rPr>
                <w:rFonts w:ascii="Times New Roman" w:eastAsia="Times New Roman" w:hAnsi="Times New Roman" w:cs="Times New Roman"/>
                <w:b/>
                <w:color w:val="FFFFFF"/>
              </w:rPr>
              <w:t>Ortaokulda</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öğrenci sayısı</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rPr>
              <w:t>30’dan fazla</w:t>
            </w:r>
            <w:r w:rsidRPr="004845BC">
              <w:rPr>
                <w:rFonts w:ascii="Times New Roman" w:eastAsia="Times New Roman" w:hAnsi="Times New Roman" w:cs="Times New Roman"/>
                <w:b/>
                <w:color w:val="FFFFFF"/>
                <w:spacing w:val="1"/>
              </w:rPr>
              <w:t xml:space="preserve"> </w:t>
            </w:r>
            <w:r w:rsidRPr="004845BC">
              <w:rPr>
                <w:rFonts w:ascii="Times New Roman" w:eastAsia="Times New Roman" w:hAnsi="Times New Roman" w:cs="Times New Roman"/>
                <w:b/>
                <w:color w:val="FFFFFF"/>
                <w:spacing w:val="-1"/>
              </w:rPr>
              <w:t>olan</w:t>
            </w:r>
            <w:r w:rsidRPr="004845BC">
              <w:rPr>
                <w:rFonts w:ascii="Times New Roman" w:eastAsia="Times New Roman" w:hAnsi="Times New Roman" w:cs="Times New Roman"/>
                <w:b/>
                <w:color w:val="FFFFFF"/>
                <w:spacing w:val="-13"/>
              </w:rPr>
              <w:t xml:space="preserve"> </w:t>
            </w:r>
            <w:r w:rsidRPr="004845BC">
              <w:rPr>
                <w:rFonts w:ascii="Times New Roman" w:eastAsia="Times New Roman" w:hAnsi="Times New Roman" w:cs="Times New Roman"/>
                <w:b/>
                <w:color w:val="FFFFFF"/>
              </w:rPr>
              <w:t>şube</w:t>
            </w:r>
            <w:r w:rsidRPr="004845BC">
              <w:rPr>
                <w:rFonts w:ascii="Times New Roman" w:eastAsia="Times New Roman" w:hAnsi="Times New Roman" w:cs="Times New Roman"/>
                <w:b/>
                <w:color w:val="FFFFFF"/>
                <w:spacing w:val="-7"/>
              </w:rPr>
              <w:t xml:space="preserve"> </w:t>
            </w:r>
            <w:r w:rsidRPr="004845BC">
              <w:rPr>
                <w:rFonts w:ascii="Times New Roman" w:eastAsia="Times New Roman" w:hAnsi="Times New Roman" w:cs="Times New Roman"/>
                <w:b/>
                <w:color w:val="FFFFFF"/>
              </w:rPr>
              <w:t>oranı</w:t>
            </w:r>
          </w:p>
          <w:p w14:paraId="11E7BD70" w14:textId="77777777" w:rsidR="004845BC" w:rsidRPr="004845BC" w:rsidRDefault="004845BC" w:rsidP="00B26402">
            <w:pPr>
              <w:spacing w:before="2" w:line="276" w:lineRule="auto"/>
              <w:ind w:right="328"/>
              <w:jc w:val="center"/>
              <w:rPr>
                <w:rFonts w:ascii="Times New Roman" w:eastAsia="Times New Roman" w:hAnsi="Times New Roman" w:cs="Times New Roman"/>
                <w:b/>
              </w:rPr>
            </w:pPr>
            <w:r w:rsidRPr="004845BC">
              <w:rPr>
                <w:rFonts w:ascii="Times New Roman" w:eastAsia="Times New Roman" w:hAnsi="Times New Roman" w:cs="Times New Roman"/>
                <w:b/>
                <w:color w:val="FFFFFF"/>
              </w:rPr>
              <w:t>(%)</w:t>
            </w:r>
          </w:p>
        </w:tc>
        <w:tc>
          <w:tcPr>
            <w:tcW w:w="946" w:type="dxa"/>
            <w:tcBorders>
              <w:left w:val="nil"/>
            </w:tcBorders>
          </w:tcPr>
          <w:p w14:paraId="025B19DA" w14:textId="77777777" w:rsidR="004845BC" w:rsidRPr="004845BC" w:rsidRDefault="004845BC" w:rsidP="00B26402">
            <w:pPr>
              <w:spacing w:line="276" w:lineRule="auto"/>
              <w:rPr>
                <w:rFonts w:ascii="Times New Roman" w:eastAsia="Times New Roman" w:hAnsi="Times New Roman" w:cs="Times New Roman"/>
              </w:rPr>
            </w:pPr>
          </w:p>
          <w:p w14:paraId="7BFB8174" w14:textId="77777777" w:rsidR="004845BC" w:rsidRPr="004845BC" w:rsidRDefault="004845BC" w:rsidP="00B26402">
            <w:pPr>
              <w:spacing w:before="8" w:line="276" w:lineRule="auto"/>
              <w:rPr>
                <w:rFonts w:ascii="Times New Roman" w:eastAsia="Times New Roman" w:hAnsi="Times New Roman" w:cs="Times New Roman"/>
              </w:rPr>
            </w:pPr>
          </w:p>
          <w:p w14:paraId="7AA2475C" w14:textId="77777777" w:rsidR="004845BC" w:rsidRPr="004845BC" w:rsidRDefault="004845BC" w:rsidP="00B26402">
            <w:pPr>
              <w:spacing w:line="276" w:lineRule="auto"/>
              <w:ind w:right="358"/>
              <w:jc w:val="right"/>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20</w:t>
            </w:r>
          </w:p>
        </w:tc>
        <w:tc>
          <w:tcPr>
            <w:tcW w:w="1047" w:type="dxa"/>
          </w:tcPr>
          <w:p w14:paraId="3E988DE2" w14:textId="77777777" w:rsidR="004845BC" w:rsidRPr="004845BC" w:rsidRDefault="004845BC" w:rsidP="00B26402">
            <w:pPr>
              <w:spacing w:line="276" w:lineRule="auto"/>
              <w:rPr>
                <w:rFonts w:ascii="Times New Roman" w:eastAsia="Times New Roman" w:hAnsi="Times New Roman" w:cs="Times New Roman"/>
              </w:rPr>
            </w:pPr>
          </w:p>
          <w:p w14:paraId="7D87DB82" w14:textId="77777777" w:rsidR="004845BC" w:rsidRPr="004845BC" w:rsidRDefault="004845BC" w:rsidP="00B26402">
            <w:pPr>
              <w:spacing w:before="8" w:line="276" w:lineRule="auto"/>
              <w:rPr>
                <w:rFonts w:ascii="Times New Roman" w:eastAsia="Times New Roman" w:hAnsi="Times New Roman" w:cs="Times New Roman"/>
              </w:rPr>
            </w:pPr>
          </w:p>
          <w:p w14:paraId="5FFD0435" w14:textId="77777777" w:rsidR="004845BC" w:rsidRPr="004845BC" w:rsidRDefault="004845BC" w:rsidP="00B26402">
            <w:pPr>
              <w:spacing w:line="276" w:lineRule="auto"/>
              <w:ind w:right="64"/>
              <w:jc w:val="center"/>
              <w:rPr>
                <w:rFonts w:ascii="Times New Roman" w:eastAsia="Times New Roman" w:hAnsi="Times New Roman" w:cs="Times New Roman"/>
                <w:sz w:val="20"/>
              </w:rPr>
            </w:pPr>
            <w:r w:rsidRPr="004845BC">
              <w:rPr>
                <w:rFonts w:ascii="Times New Roman" w:eastAsia="Times New Roman" w:hAnsi="Times New Roman" w:cs="Times New Roman"/>
                <w:sz w:val="20"/>
              </w:rPr>
              <w:t>2,4</w:t>
            </w:r>
          </w:p>
        </w:tc>
        <w:tc>
          <w:tcPr>
            <w:tcW w:w="937" w:type="dxa"/>
          </w:tcPr>
          <w:p w14:paraId="08975A5F" w14:textId="77777777" w:rsidR="004845BC" w:rsidRPr="004845BC" w:rsidRDefault="004845BC" w:rsidP="00B26402">
            <w:pPr>
              <w:spacing w:line="276" w:lineRule="auto"/>
              <w:rPr>
                <w:rFonts w:ascii="Times New Roman" w:eastAsia="Times New Roman" w:hAnsi="Times New Roman" w:cs="Times New Roman"/>
              </w:rPr>
            </w:pPr>
          </w:p>
          <w:p w14:paraId="31729E51" w14:textId="77777777" w:rsidR="004845BC" w:rsidRPr="004845BC" w:rsidRDefault="004845BC" w:rsidP="00B26402">
            <w:pPr>
              <w:spacing w:before="8" w:line="276" w:lineRule="auto"/>
              <w:rPr>
                <w:rFonts w:ascii="Times New Roman" w:eastAsia="Times New Roman" w:hAnsi="Times New Roman" w:cs="Times New Roman"/>
              </w:rPr>
            </w:pPr>
          </w:p>
          <w:p w14:paraId="15305EEC" w14:textId="77777777" w:rsidR="004845BC" w:rsidRPr="004845BC" w:rsidRDefault="004845BC" w:rsidP="00B26402">
            <w:pPr>
              <w:spacing w:line="276" w:lineRule="auto"/>
              <w:ind w:right="330"/>
              <w:jc w:val="right"/>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2,3</w:t>
            </w:r>
          </w:p>
        </w:tc>
        <w:tc>
          <w:tcPr>
            <w:tcW w:w="937" w:type="dxa"/>
          </w:tcPr>
          <w:p w14:paraId="7BB640DF" w14:textId="77777777" w:rsidR="004845BC" w:rsidRPr="004845BC" w:rsidRDefault="004845BC" w:rsidP="00B26402">
            <w:pPr>
              <w:spacing w:line="276" w:lineRule="auto"/>
              <w:rPr>
                <w:rFonts w:ascii="Times New Roman" w:eastAsia="Times New Roman" w:hAnsi="Times New Roman" w:cs="Times New Roman"/>
              </w:rPr>
            </w:pPr>
          </w:p>
          <w:p w14:paraId="19E3B39C" w14:textId="77777777" w:rsidR="004845BC" w:rsidRPr="004845BC" w:rsidRDefault="004845BC" w:rsidP="00B26402">
            <w:pPr>
              <w:spacing w:before="8" w:line="276" w:lineRule="auto"/>
              <w:rPr>
                <w:rFonts w:ascii="Times New Roman" w:eastAsia="Times New Roman" w:hAnsi="Times New Roman" w:cs="Times New Roman"/>
              </w:rPr>
            </w:pPr>
          </w:p>
          <w:p w14:paraId="4F6E203E" w14:textId="77777777" w:rsidR="004845BC" w:rsidRPr="004845BC" w:rsidRDefault="004845BC" w:rsidP="00B26402">
            <w:pPr>
              <w:spacing w:line="276" w:lineRule="auto"/>
              <w:ind w:right="207"/>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2,3</w:t>
            </w:r>
          </w:p>
        </w:tc>
        <w:tc>
          <w:tcPr>
            <w:tcW w:w="936" w:type="dxa"/>
          </w:tcPr>
          <w:p w14:paraId="4ED7C9AF" w14:textId="77777777" w:rsidR="004845BC" w:rsidRPr="004845BC" w:rsidRDefault="004845BC" w:rsidP="00B26402">
            <w:pPr>
              <w:spacing w:line="276" w:lineRule="auto"/>
              <w:rPr>
                <w:rFonts w:ascii="Times New Roman" w:eastAsia="Times New Roman" w:hAnsi="Times New Roman" w:cs="Times New Roman"/>
              </w:rPr>
            </w:pPr>
          </w:p>
          <w:p w14:paraId="47610C46" w14:textId="77777777" w:rsidR="004845BC" w:rsidRPr="004845BC" w:rsidRDefault="004845BC" w:rsidP="00B26402">
            <w:pPr>
              <w:spacing w:before="8" w:line="276" w:lineRule="auto"/>
              <w:rPr>
                <w:rFonts w:ascii="Times New Roman" w:eastAsia="Times New Roman" w:hAnsi="Times New Roman" w:cs="Times New Roman"/>
              </w:rPr>
            </w:pPr>
          </w:p>
          <w:p w14:paraId="7120C121" w14:textId="77777777" w:rsidR="004845BC" w:rsidRPr="004845BC" w:rsidRDefault="004845BC" w:rsidP="00B26402">
            <w:pPr>
              <w:spacing w:line="276" w:lineRule="auto"/>
              <w:ind w:right="213"/>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2,3</w:t>
            </w:r>
          </w:p>
        </w:tc>
        <w:tc>
          <w:tcPr>
            <w:tcW w:w="941" w:type="dxa"/>
          </w:tcPr>
          <w:p w14:paraId="109DF7D1" w14:textId="77777777" w:rsidR="004845BC" w:rsidRPr="004845BC" w:rsidRDefault="004845BC" w:rsidP="00B26402">
            <w:pPr>
              <w:spacing w:line="276" w:lineRule="auto"/>
              <w:rPr>
                <w:rFonts w:ascii="Times New Roman" w:eastAsia="Times New Roman" w:hAnsi="Times New Roman" w:cs="Times New Roman"/>
              </w:rPr>
            </w:pPr>
          </w:p>
          <w:p w14:paraId="1738C4E6" w14:textId="77777777" w:rsidR="004845BC" w:rsidRPr="004845BC" w:rsidRDefault="004845BC" w:rsidP="00B26402">
            <w:pPr>
              <w:spacing w:before="8" w:line="276" w:lineRule="auto"/>
              <w:rPr>
                <w:rFonts w:ascii="Times New Roman" w:eastAsia="Times New Roman" w:hAnsi="Times New Roman" w:cs="Times New Roman"/>
              </w:rPr>
            </w:pPr>
          </w:p>
          <w:p w14:paraId="77E67954" w14:textId="77777777" w:rsidR="004845BC" w:rsidRPr="004845BC" w:rsidRDefault="004845BC" w:rsidP="00B26402">
            <w:pPr>
              <w:spacing w:line="276" w:lineRule="auto"/>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2,2</w:t>
            </w:r>
          </w:p>
        </w:tc>
        <w:tc>
          <w:tcPr>
            <w:tcW w:w="951" w:type="dxa"/>
          </w:tcPr>
          <w:p w14:paraId="5FC97A2F" w14:textId="77777777" w:rsidR="004845BC" w:rsidRPr="004845BC" w:rsidRDefault="004845BC" w:rsidP="00B26402">
            <w:pPr>
              <w:spacing w:line="276" w:lineRule="auto"/>
              <w:rPr>
                <w:rFonts w:ascii="Times New Roman" w:eastAsia="Times New Roman" w:hAnsi="Times New Roman" w:cs="Times New Roman"/>
              </w:rPr>
            </w:pPr>
          </w:p>
          <w:p w14:paraId="4F6141DA" w14:textId="77777777" w:rsidR="004845BC" w:rsidRPr="004845BC" w:rsidRDefault="004845BC" w:rsidP="00B26402">
            <w:pPr>
              <w:spacing w:before="8" w:line="276" w:lineRule="auto"/>
              <w:rPr>
                <w:rFonts w:ascii="Times New Roman" w:eastAsia="Times New Roman" w:hAnsi="Times New Roman" w:cs="Times New Roman"/>
              </w:rPr>
            </w:pPr>
          </w:p>
          <w:p w14:paraId="61282DCC" w14:textId="77777777" w:rsidR="004845BC" w:rsidRPr="004845BC" w:rsidRDefault="004845BC" w:rsidP="00B26402">
            <w:pPr>
              <w:spacing w:line="276" w:lineRule="auto"/>
              <w:ind w:right="213"/>
              <w:jc w:val="center"/>
              <w:rPr>
                <w:rFonts w:ascii="Times New Roman" w:eastAsia="Times New Roman" w:hAnsi="Times New Roman" w:cs="Times New Roman"/>
                <w:sz w:val="20"/>
              </w:rPr>
            </w:pPr>
            <w:r w:rsidRPr="004845BC">
              <w:rPr>
                <w:rFonts w:ascii="Times New Roman" w:eastAsia="Times New Roman" w:hAnsi="Times New Roman" w:cs="Times New Roman"/>
                <w:color w:val="221F1F"/>
                <w:sz w:val="20"/>
              </w:rPr>
              <w:t>2,2</w:t>
            </w:r>
          </w:p>
        </w:tc>
      </w:tr>
    </w:tbl>
    <w:p w14:paraId="725DDBC6" w14:textId="77777777" w:rsidR="004845BC" w:rsidRPr="004845BC" w:rsidRDefault="004845BC" w:rsidP="00B26402">
      <w:pPr>
        <w:widowControl w:val="0"/>
        <w:autoSpaceDE w:val="0"/>
        <w:autoSpaceDN w:val="0"/>
        <w:spacing w:after="0" w:line="276" w:lineRule="auto"/>
        <w:jc w:val="center"/>
        <w:rPr>
          <w:rFonts w:ascii="Times New Roman" w:eastAsia="Times New Roman" w:hAnsi="Times New Roman" w:cs="Times New Roman"/>
          <w:sz w:val="20"/>
          <w:szCs w:val="22"/>
        </w:rPr>
        <w:sectPr w:rsidR="004845BC" w:rsidRPr="004845BC">
          <w:pgSz w:w="11910" w:h="16840"/>
          <w:pgMar w:top="1580" w:right="20" w:bottom="640" w:left="220" w:header="0" w:footer="455" w:gutter="0"/>
          <w:cols w:space="708"/>
        </w:sectPr>
      </w:pPr>
    </w:p>
    <w:tbl>
      <w:tblPr>
        <w:tblStyle w:val="TableNormal21"/>
        <w:tblW w:w="0" w:type="auto"/>
        <w:tblInd w:w="709" w:type="dxa"/>
        <w:tblLayout w:type="fixed"/>
        <w:tblCellMar>
          <w:left w:w="57" w:type="dxa"/>
        </w:tblCellMar>
        <w:tblLook w:val="01E0" w:firstRow="1" w:lastRow="1" w:firstColumn="1" w:lastColumn="1" w:noHBand="0" w:noVBand="0"/>
      </w:tblPr>
      <w:tblGrid>
        <w:gridCol w:w="2463"/>
        <w:gridCol w:w="7659"/>
      </w:tblGrid>
      <w:tr w:rsidR="004845BC" w:rsidRPr="004845BC" w14:paraId="1A59FB85" w14:textId="77777777" w:rsidTr="00C255F6">
        <w:trPr>
          <w:trHeight w:val="546"/>
        </w:trPr>
        <w:tc>
          <w:tcPr>
            <w:tcW w:w="2463" w:type="dxa"/>
            <w:shd w:val="clear" w:color="auto" w:fill="08AEE4"/>
          </w:tcPr>
          <w:p w14:paraId="15C51D9D" w14:textId="77777777" w:rsidR="004845BC" w:rsidRPr="004845BC" w:rsidRDefault="004845BC" w:rsidP="00B26402">
            <w:pPr>
              <w:spacing w:before="144" w:line="276" w:lineRule="auto"/>
              <w:rPr>
                <w:rFonts w:ascii="Times New Roman" w:eastAsia="Times New Roman" w:hAnsi="Times New Roman" w:cs="Times New Roman"/>
                <w:b/>
              </w:rPr>
            </w:pPr>
            <w:r w:rsidRPr="004845BC">
              <w:rPr>
                <w:rFonts w:ascii="Times New Roman" w:eastAsia="Times New Roman" w:hAnsi="Times New Roman" w:cs="Times New Roman"/>
                <w:b/>
                <w:color w:val="FFFFFF"/>
                <w:spacing w:val="-2"/>
                <w:w w:val="90"/>
              </w:rPr>
              <w:lastRenderedPageBreak/>
              <w:t>Sorumlu</w:t>
            </w:r>
            <w:r w:rsidRPr="004845BC">
              <w:rPr>
                <w:rFonts w:ascii="Times New Roman" w:eastAsia="Times New Roman" w:hAnsi="Times New Roman" w:cs="Times New Roman"/>
                <w:b/>
                <w:color w:val="FFFFFF"/>
                <w:spacing w:val="-7"/>
                <w:w w:val="90"/>
              </w:rPr>
              <w:t xml:space="preserve"> </w:t>
            </w:r>
            <w:r w:rsidRPr="004845BC">
              <w:rPr>
                <w:rFonts w:ascii="Times New Roman" w:eastAsia="Times New Roman" w:hAnsi="Times New Roman" w:cs="Times New Roman"/>
                <w:b/>
                <w:color w:val="FFFFFF"/>
                <w:spacing w:val="-2"/>
                <w:w w:val="90"/>
              </w:rPr>
              <w:t>Birim</w:t>
            </w:r>
          </w:p>
        </w:tc>
        <w:tc>
          <w:tcPr>
            <w:tcW w:w="7659" w:type="dxa"/>
            <w:tcBorders>
              <w:top w:val="single" w:sz="8" w:space="0" w:color="08AEE4"/>
              <w:bottom w:val="single" w:sz="8" w:space="0" w:color="08AEE4"/>
              <w:right w:val="single" w:sz="8" w:space="0" w:color="08AEE4"/>
            </w:tcBorders>
          </w:tcPr>
          <w:p w14:paraId="460DCC0D" w14:textId="77777777" w:rsidR="004845BC" w:rsidRPr="004845BC" w:rsidRDefault="004845BC" w:rsidP="00B26402">
            <w:pPr>
              <w:spacing w:before="144"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spacing w:val="-2"/>
                <w:w w:val="90"/>
              </w:rPr>
              <w:t>Temel</w:t>
            </w:r>
            <w:r w:rsidRPr="004845BC">
              <w:rPr>
                <w:rFonts w:ascii="Times New Roman" w:eastAsia="Times New Roman" w:hAnsi="Times New Roman" w:cs="Times New Roman"/>
                <w:b/>
                <w:color w:val="221F1F"/>
                <w:spacing w:val="-7"/>
                <w:w w:val="90"/>
              </w:rPr>
              <w:t xml:space="preserve"> </w:t>
            </w:r>
            <w:r w:rsidRPr="004845BC">
              <w:rPr>
                <w:rFonts w:ascii="Times New Roman" w:eastAsia="Times New Roman" w:hAnsi="Times New Roman" w:cs="Times New Roman"/>
                <w:b/>
                <w:color w:val="221F1F"/>
                <w:spacing w:val="-2"/>
                <w:w w:val="90"/>
              </w:rPr>
              <w:t>Eğitim</w:t>
            </w:r>
            <w:r w:rsidRPr="004845BC">
              <w:rPr>
                <w:rFonts w:ascii="Times New Roman" w:eastAsia="Times New Roman" w:hAnsi="Times New Roman" w:cs="Times New Roman"/>
                <w:b/>
                <w:color w:val="221F1F"/>
                <w:spacing w:val="-1"/>
                <w:w w:val="90"/>
              </w:rPr>
              <w:t xml:space="preserve"> </w:t>
            </w:r>
            <w:r w:rsidRPr="004845BC">
              <w:rPr>
                <w:rFonts w:ascii="Times New Roman" w:eastAsia="Times New Roman" w:hAnsi="Times New Roman" w:cs="Times New Roman"/>
                <w:b/>
                <w:color w:val="221F1F"/>
                <w:spacing w:val="-2"/>
                <w:w w:val="90"/>
              </w:rPr>
              <w:t>Şubesi</w:t>
            </w:r>
          </w:p>
        </w:tc>
      </w:tr>
      <w:tr w:rsidR="004845BC" w:rsidRPr="004845BC" w14:paraId="48BA89B6" w14:textId="77777777" w:rsidTr="00C255F6">
        <w:trPr>
          <w:trHeight w:val="546"/>
        </w:trPr>
        <w:tc>
          <w:tcPr>
            <w:tcW w:w="2463" w:type="dxa"/>
            <w:shd w:val="clear" w:color="auto" w:fill="08AEE4"/>
          </w:tcPr>
          <w:p w14:paraId="0912ED45" w14:textId="77777777" w:rsidR="004845BC" w:rsidRPr="004845BC" w:rsidRDefault="004845BC" w:rsidP="00B26402">
            <w:pPr>
              <w:spacing w:before="14" w:line="276" w:lineRule="auto"/>
              <w:ind w:right="205"/>
              <w:rPr>
                <w:rFonts w:ascii="Times New Roman" w:eastAsia="Times New Roman" w:hAnsi="Times New Roman" w:cs="Times New Roman"/>
                <w:b/>
              </w:rPr>
            </w:pPr>
            <w:r w:rsidRPr="004845BC">
              <w:rPr>
                <w:rFonts w:ascii="Times New Roman" w:eastAsia="Times New Roman" w:hAnsi="Times New Roman" w:cs="Times New Roman"/>
                <w:b/>
                <w:color w:val="FFFFFF"/>
              </w:rPr>
              <w:t>İş</w:t>
            </w:r>
            <w:r w:rsidRPr="004845BC">
              <w:rPr>
                <w:rFonts w:ascii="Times New Roman" w:eastAsia="Times New Roman" w:hAnsi="Times New Roman" w:cs="Times New Roman"/>
                <w:b/>
                <w:color w:val="FFFFFF"/>
                <w:spacing w:val="-7"/>
              </w:rPr>
              <w:t xml:space="preserve"> </w:t>
            </w:r>
            <w:r w:rsidRPr="004845BC">
              <w:rPr>
                <w:rFonts w:ascii="Times New Roman" w:eastAsia="Times New Roman" w:hAnsi="Times New Roman" w:cs="Times New Roman"/>
                <w:b/>
                <w:color w:val="FFFFFF"/>
              </w:rPr>
              <w:t>Birliği</w:t>
            </w:r>
            <w:r w:rsidRPr="004845BC">
              <w:rPr>
                <w:rFonts w:ascii="Times New Roman" w:eastAsia="Times New Roman" w:hAnsi="Times New Roman" w:cs="Times New Roman"/>
                <w:b/>
                <w:color w:val="FFFFFF"/>
                <w:spacing w:val="-11"/>
              </w:rPr>
              <w:t xml:space="preserve"> </w:t>
            </w:r>
            <w:r w:rsidRPr="004845BC">
              <w:rPr>
                <w:rFonts w:ascii="Times New Roman" w:eastAsia="Times New Roman" w:hAnsi="Times New Roman" w:cs="Times New Roman"/>
                <w:b/>
                <w:color w:val="FFFFFF"/>
              </w:rPr>
              <w:t>Yapılacak</w:t>
            </w:r>
            <w:r w:rsidRPr="004845BC">
              <w:rPr>
                <w:rFonts w:ascii="Times New Roman" w:eastAsia="Times New Roman" w:hAnsi="Times New Roman" w:cs="Times New Roman"/>
                <w:b/>
                <w:color w:val="FFFFFF"/>
                <w:spacing w:val="-52"/>
              </w:rPr>
              <w:t xml:space="preserve"> </w:t>
            </w:r>
            <w:r w:rsidRPr="004845BC">
              <w:rPr>
                <w:rFonts w:ascii="Times New Roman" w:eastAsia="Times New Roman" w:hAnsi="Times New Roman" w:cs="Times New Roman"/>
                <w:b/>
                <w:color w:val="FFFFFF"/>
              </w:rPr>
              <w:t>Birim(</w:t>
            </w:r>
            <w:proofErr w:type="spellStart"/>
            <w:r w:rsidRPr="004845BC">
              <w:rPr>
                <w:rFonts w:ascii="Times New Roman" w:eastAsia="Times New Roman" w:hAnsi="Times New Roman" w:cs="Times New Roman"/>
                <w:b/>
                <w:color w:val="FFFFFF"/>
              </w:rPr>
              <w:t>ler</w:t>
            </w:r>
            <w:proofErr w:type="spellEnd"/>
            <w:r w:rsidRPr="004845BC">
              <w:rPr>
                <w:rFonts w:ascii="Times New Roman" w:eastAsia="Times New Roman" w:hAnsi="Times New Roman" w:cs="Times New Roman"/>
                <w:b/>
                <w:color w:val="FFFFFF"/>
              </w:rPr>
              <w:t>)</w:t>
            </w:r>
          </w:p>
        </w:tc>
        <w:tc>
          <w:tcPr>
            <w:tcW w:w="7659" w:type="dxa"/>
            <w:tcBorders>
              <w:top w:val="single" w:sz="8" w:space="0" w:color="08AEE4"/>
              <w:bottom w:val="single" w:sz="8" w:space="0" w:color="08AEE4"/>
              <w:right w:val="single" w:sz="8" w:space="0" w:color="08AEE4"/>
            </w:tcBorders>
          </w:tcPr>
          <w:p w14:paraId="36251C46" w14:textId="77777777" w:rsidR="004845BC" w:rsidRPr="004845BC" w:rsidRDefault="004845BC" w:rsidP="00B26402">
            <w:pPr>
              <w:spacing w:before="139" w:line="276" w:lineRule="auto"/>
              <w:rPr>
                <w:rFonts w:ascii="Times New Roman" w:eastAsia="Times New Roman" w:hAnsi="Times New Roman" w:cs="Times New Roman"/>
              </w:rPr>
            </w:pPr>
            <w:r w:rsidRPr="004845BC">
              <w:rPr>
                <w:rFonts w:ascii="Times New Roman" w:eastAsia="Times New Roman" w:hAnsi="Times New Roman" w:cs="Times New Roman"/>
                <w:color w:val="221F1F"/>
                <w:spacing w:val="-7"/>
              </w:rPr>
              <w:t>İEŞ,</w:t>
            </w:r>
            <w:r w:rsidRPr="004845BC">
              <w:rPr>
                <w:rFonts w:ascii="Times New Roman" w:eastAsia="Times New Roman" w:hAnsi="Times New Roman" w:cs="Times New Roman"/>
                <w:color w:val="221F1F"/>
                <w:spacing w:val="-15"/>
              </w:rPr>
              <w:t xml:space="preserve"> </w:t>
            </w:r>
            <w:r w:rsidRPr="004845BC">
              <w:rPr>
                <w:rFonts w:ascii="Times New Roman" w:eastAsia="Times New Roman" w:hAnsi="Times New Roman" w:cs="Times New Roman"/>
                <w:color w:val="221F1F"/>
                <w:spacing w:val="-7"/>
              </w:rPr>
              <w:t>BİETŞ,</w:t>
            </w:r>
            <w:r w:rsidRPr="004845BC">
              <w:rPr>
                <w:rFonts w:ascii="Times New Roman" w:eastAsia="Times New Roman" w:hAnsi="Times New Roman" w:cs="Times New Roman"/>
                <w:color w:val="221F1F"/>
                <w:spacing w:val="-15"/>
              </w:rPr>
              <w:t xml:space="preserve"> </w:t>
            </w:r>
            <w:r w:rsidRPr="004845BC">
              <w:rPr>
                <w:rFonts w:ascii="Times New Roman" w:eastAsia="Times New Roman" w:hAnsi="Times New Roman" w:cs="Times New Roman"/>
                <w:color w:val="221F1F"/>
                <w:spacing w:val="-7"/>
              </w:rPr>
              <w:t>DÖŞ,</w:t>
            </w:r>
            <w:r w:rsidRPr="004845BC">
              <w:rPr>
                <w:rFonts w:ascii="Times New Roman" w:eastAsia="Times New Roman" w:hAnsi="Times New Roman" w:cs="Times New Roman"/>
                <w:color w:val="221F1F"/>
                <w:spacing w:val="-15"/>
              </w:rPr>
              <w:t xml:space="preserve"> </w:t>
            </w:r>
            <w:r w:rsidRPr="004845BC">
              <w:rPr>
                <w:rFonts w:ascii="Times New Roman" w:eastAsia="Times New Roman" w:hAnsi="Times New Roman" w:cs="Times New Roman"/>
                <w:color w:val="221F1F"/>
                <w:spacing w:val="-7"/>
              </w:rPr>
              <w:t>ÖÖKŞ,</w:t>
            </w:r>
            <w:r w:rsidRPr="004845BC">
              <w:rPr>
                <w:rFonts w:ascii="Times New Roman" w:eastAsia="Times New Roman" w:hAnsi="Times New Roman" w:cs="Times New Roman"/>
                <w:color w:val="221F1F"/>
                <w:spacing w:val="-14"/>
              </w:rPr>
              <w:t xml:space="preserve"> </w:t>
            </w:r>
            <w:r w:rsidRPr="004845BC">
              <w:rPr>
                <w:rFonts w:ascii="Times New Roman" w:eastAsia="Times New Roman" w:hAnsi="Times New Roman" w:cs="Times New Roman"/>
                <w:color w:val="221F1F"/>
                <w:spacing w:val="-7"/>
              </w:rPr>
              <w:t>DHŞ,</w:t>
            </w:r>
            <w:r w:rsidRPr="004845BC">
              <w:rPr>
                <w:rFonts w:ascii="Times New Roman" w:eastAsia="Times New Roman" w:hAnsi="Times New Roman" w:cs="Times New Roman"/>
                <w:color w:val="221F1F"/>
                <w:spacing w:val="-15"/>
              </w:rPr>
              <w:t xml:space="preserve"> </w:t>
            </w:r>
            <w:r w:rsidRPr="004845BC">
              <w:rPr>
                <w:rFonts w:ascii="Times New Roman" w:eastAsia="Times New Roman" w:hAnsi="Times New Roman" w:cs="Times New Roman"/>
                <w:color w:val="221F1F"/>
                <w:spacing w:val="-7"/>
              </w:rPr>
              <w:t>HH</w:t>
            </w:r>
          </w:p>
        </w:tc>
      </w:tr>
      <w:tr w:rsidR="004845BC" w:rsidRPr="004845BC" w14:paraId="01E1A564" w14:textId="77777777" w:rsidTr="00C255F6">
        <w:trPr>
          <w:trHeight w:val="556"/>
        </w:trPr>
        <w:tc>
          <w:tcPr>
            <w:tcW w:w="2463" w:type="dxa"/>
            <w:shd w:val="clear" w:color="auto" w:fill="08AEE4"/>
          </w:tcPr>
          <w:p w14:paraId="3741F49E"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top w:val="single" w:sz="8" w:space="0" w:color="08AEE4"/>
              <w:right w:val="single" w:sz="8" w:space="0" w:color="08AEE4"/>
            </w:tcBorders>
          </w:tcPr>
          <w:p w14:paraId="785221A5" w14:textId="77777777" w:rsidR="004845BC" w:rsidRPr="004845BC" w:rsidRDefault="004845BC" w:rsidP="00B26402">
            <w:pPr>
              <w:spacing w:before="10" w:line="276" w:lineRule="auto"/>
              <w:ind w:right="711"/>
              <w:rPr>
                <w:rFonts w:ascii="Times New Roman" w:eastAsia="Times New Roman" w:hAnsi="Times New Roman" w:cs="Times New Roman"/>
              </w:rPr>
            </w:pPr>
            <w:r w:rsidRPr="004845BC">
              <w:rPr>
                <w:rFonts w:ascii="Times New Roman" w:eastAsia="Times New Roman" w:hAnsi="Times New Roman" w:cs="Times New Roman"/>
                <w:b/>
              </w:rPr>
              <w:t>S-1.1.1</w:t>
            </w:r>
            <w:r w:rsidRPr="004845BC">
              <w:rPr>
                <w:rFonts w:ascii="Times New Roman" w:eastAsia="Times New Roman" w:hAnsi="Times New Roman" w:cs="Times New Roman"/>
                <w:b/>
                <w:spacing w:val="-4"/>
              </w:rPr>
              <w:t xml:space="preserve"> </w:t>
            </w:r>
            <w:r w:rsidRPr="004845BC">
              <w:rPr>
                <w:rFonts w:ascii="Times New Roman" w:eastAsia="Times New Roman" w:hAnsi="Times New Roman" w:cs="Times New Roman"/>
              </w:rPr>
              <w:t>Okula</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kayıt</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konusunda</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bölgesel</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ihtiyaçlar</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doğrultusunda</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kontenjanlar</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belirlenerek</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okullara</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kolay</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ulaşım</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imkânı</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sağlanacaktır.</w:t>
            </w:r>
          </w:p>
        </w:tc>
      </w:tr>
      <w:tr w:rsidR="004845BC" w:rsidRPr="004845BC" w14:paraId="3510620D" w14:textId="77777777" w:rsidTr="00C255F6">
        <w:trPr>
          <w:trHeight w:val="556"/>
        </w:trPr>
        <w:tc>
          <w:tcPr>
            <w:tcW w:w="2463" w:type="dxa"/>
            <w:shd w:val="clear" w:color="auto" w:fill="08AEE4"/>
          </w:tcPr>
          <w:p w14:paraId="489296EA"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right w:val="single" w:sz="8" w:space="0" w:color="08AEE4"/>
            </w:tcBorders>
          </w:tcPr>
          <w:p w14:paraId="3AB46195" w14:textId="77777777" w:rsidR="004845BC" w:rsidRPr="004845BC" w:rsidRDefault="004845BC" w:rsidP="00B26402">
            <w:pPr>
              <w:spacing w:before="20" w:line="276" w:lineRule="auto"/>
              <w:rPr>
                <w:rFonts w:ascii="Times New Roman" w:eastAsia="Times New Roman" w:hAnsi="Times New Roman" w:cs="Times New Roman"/>
              </w:rPr>
            </w:pPr>
            <w:r w:rsidRPr="004845BC">
              <w:rPr>
                <w:rFonts w:ascii="Times New Roman" w:eastAsia="Times New Roman" w:hAnsi="Times New Roman" w:cs="Times New Roman"/>
                <w:b/>
              </w:rPr>
              <w:t xml:space="preserve">S-1.1.2 </w:t>
            </w:r>
            <w:r w:rsidRPr="004845BC">
              <w:rPr>
                <w:rFonts w:ascii="Times New Roman" w:eastAsia="Times New Roman" w:hAnsi="Times New Roman" w:cs="Times New Roman"/>
              </w:rPr>
              <w:t>Okullar</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arası</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imkânı</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ve kalite</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düzeyinin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dengelenmesi</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geliştirilmesine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yönelik</w:t>
            </w:r>
            <w:r w:rsidRPr="004845BC">
              <w:rPr>
                <w:rFonts w:ascii="Times New Roman" w:eastAsia="Times New Roman" w:hAnsi="Times New Roman" w:cs="Times New Roman"/>
                <w:spacing w:val="-3"/>
              </w:rPr>
              <w:t xml:space="preserve"> </w:t>
            </w:r>
            <w:proofErr w:type="spellStart"/>
            <w:r w:rsidRPr="004845BC">
              <w:rPr>
                <w:rFonts w:ascii="Times New Roman" w:eastAsia="Times New Roman" w:hAnsi="Times New Roman" w:cs="Times New Roman"/>
              </w:rPr>
              <w:t>çaışmalar</w:t>
            </w:r>
            <w:proofErr w:type="spellEnd"/>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yapılacaktır.</w:t>
            </w:r>
          </w:p>
        </w:tc>
      </w:tr>
      <w:tr w:rsidR="004845BC" w:rsidRPr="004845BC" w14:paraId="14014E43" w14:textId="77777777" w:rsidTr="00C255F6">
        <w:trPr>
          <w:trHeight w:val="787"/>
        </w:trPr>
        <w:tc>
          <w:tcPr>
            <w:tcW w:w="2463" w:type="dxa"/>
            <w:shd w:val="clear" w:color="auto" w:fill="08AEE4"/>
          </w:tcPr>
          <w:p w14:paraId="508E6D28" w14:textId="77777777" w:rsidR="004845BC" w:rsidRPr="004845BC" w:rsidRDefault="004845BC" w:rsidP="00B26402">
            <w:pPr>
              <w:spacing w:line="276" w:lineRule="auto"/>
              <w:rPr>
                <w:rFonts w:ascii="Times New Roman" w:eastAsia="Times New Roman" w:hAnsi="Times New Roman" w:cs="Times New Roman"/>
                <w:sz w:val="24"/>
              </w:rPr>
            </w:pPr>
          </w:p>
          <w:p w14:paraId="02FE689C" w14:textId="77777777" w:rsidR="004845BC" w:rsidRPr="004845BC" w:rsidRDefault="004845BC" w:rsidP="00B26402">
            <w:pPr>
              <w:spacing w:before="185" w:line="276" w:lineRule="auto"/>
              <w:rPr>
                <w:rFonts w:ascii="Times New Roman" w:eastAsia="Times New Roman" w:hAnsi="Times New Roman" w:cs="Times New Roman"/>
                <w:b/>
              </w:rPr>
            </w:pPr>
            <w:r w:rsidRPr="004845BC">
              <w:rPr>
                <w:rFonts w:ascii="Times New Roman" w:eastAsia="Times New Roman" w:hAnsi="Times New Roman" w:cs="Times New Roman"/>
                <w:b/>
                <w:color w:val="FFFFFF"/>
              </w:rPr>
              <w:t>Stratejiler</w:t>
            </w:r>
          </w:p>
        </w:tc>
        <w:tc>
          <w:tcPr>
            <w:tcW w:w="7659" w:type="dxa"/>
            <w:tcBorders>
              <w:right w:val="single" w:sz="8" w:space="0" w:color="08AEE4"/>
            </w:tcBorders>
          </w:tcPr>
          <w:p w14:paraId="74FFCA50" w14:textId="77777777" w:rsidR="004845BC" w:rsidRPr="004845BC" w:rsidRDefault="004845BC" w:rsidP="00B26402">
            <w:pPr>
              <w:spacing w:before="8" w:line="276" w:lineRule="auto"/>
              <w:ind w:right="69"/>
              <w:rPr>
                <w:rFonts w:ascii="Times New Roman" w:eastAsia="Times New Roman" w:hAnsi="Times New Roman" w:cs="Times New Roman"/>
              </w:rPr>
            </w:pPr>
            <w:r w:rsidRPr="004845BC">
              <w:rPr>
                <w:rFonts w:ascii="Times New Roman" w:eastAsia="Times New Roman" w:hAnsi="Times New Roman" w:cs="Times New Roman"/>
                <w:b/>
              </w:rPr>
              <w:t xml:space="preserve">S-1.1.3 </w:t>
            </w:r>
            <w:r w:rsidRPr="004845BC">
              <w:rPr>
                <w:rFonts w:ascii="Times New Roman" w:eastAsia="Times New Roman" w:hAnsi="Times New Roman" w:cs="Times New Roman"/>
              </w:rPr>
              <w:t>Tüm öğrencilerimize fırsat eşitliği içinde eğitimlerine devam edebilmeleri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için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uygulanan</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ücretsiz</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ders</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kitapları</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öğrenci</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taşıma</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hizmetleri</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gibi</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uygulamalar</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iyileştirilerek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devam</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edecektir.</w:t>
            </w:r>
          </w:p>
        </w:tc>
      </w:tr>
      <w:tr w:rsidR="004845BC" w:rsidRPr="004845BC" w14:paraId="41B9803A" w14:textId="77777777" w:rsidTr="00C255F6">
        <w:trPr>
          <w:trHeight w:val="832"/>
        </w:trPr>
        <w:tc>
          <w:tcPr>
            <w:tcW w:w="2463" w:type="dxa"/>
            <w:shd w:val="clear" w:color="auto" w:fill="08AEE4"/>
          </w:tcPr>
          <w:p w14:paraId="112419D0"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right w:val="single" w:sz="8" w:space="0" w:color="08AEE4"/>
            </w:tcBorders>
          </w:tcPr>
          <w:p w14:paraId="30FF0041" w14:textId="77777777" w:rsidR="004845BC" w:rsidRPr="004845BC" w:rsidRDefault="004845BC" w:rsidP="00B26402">
            <w:pPr>
              <w:spacing w:before="1" w:line="276" w:lineRule="auto"/>
              <w:ind w:right="69"/>
              <w:rPr>
                <w:rFonts w:ascii="Times New Roman" w:eastAsia="Times New Roman" w:hAnsi="Times New Roman" w:cs="Times New Roman"/>
              </w:rPr>
            </w:pPr>
            <w:r w:rsidRPr="004845BC">
              <w:rPr>
                <w:rFonts w:ascii="Times New Roman" w:eastAsia="Times New Roman" w:hAnsi="Times New Roman" w:cs="Times New Roman"/>
                <w:b/>
              </w:rPr>
              <w:t>S-1.1.4</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Öğrencilerin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şubelere</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dağılımına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yönelik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mevcut</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durum</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analizi yapılacak</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okulların fiziki mekân kapasitesi artırılacak, sınıf mevcudunun makul seviyede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olması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sağlanacaktır.</w:t>
            </w:r>
          </w:p>
        </w:tc>
      </w:tr>
      <w:tr w:rsidR="004845BC" w:rsidRPr="004845BC" w14:paraId="6352B202" w14:textId="77777777" w:rsidTr="00C255F6">
        <w:trPr>
          <w:trHeight w:val="678"/>
        </w:trPr>
        <w:tc>
          <w:tcPr>
            <w:tcW w:w="2463" w:type="dxa"/>
            <w:shd w:val="clear" w:color="auto" w:fill="08AEE4"/>
          </w:tcPr>
          <w:p w14:paraId="0478F6E8"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bottom w:val="single" w:sz="8" w:space="0" w:color="08AEE4"/>
              <w:right w:val="single" w:sz="8" w:space="0" w:color="08AEE4"/>
            </w:tcBorders>
          </w:tcPr>
          <w:p w14:paraId="2FA4E0D9" w14:textId="77777777" w:rsidR="004845BC" w:rsidRPr="004845BC" w:rsidRDefault="004845BC" w:rsidP="00B26402">
            <w:pPr>
              <w:spacing w:before="58" w:line="276" w:lineRule="auto"/>
              <w:ind w:right="188"/>
              <w:rPr>
                <w:rFonts w:ascii="Times New Roman" w:eastAsia="Times New Roman" w:hAnsi="Times New Roman" w:cs="Times New Roman"/>
              </w:rPr>
            </w:pPr>
            <w:r w:rsidRPr="004845BC">
              <w:rPr>
                <w:rFonts w:ascii="Times New Roman" w:eastAsia="Times New Roman" w:hAnsi="Times New Roman" w:cs="Times New Roman"/>
                <w:b/>
              </w:rPr>
              <w:t xml:space="preserve">S-1.1.5 </w:t>
            </w:r>
            <w:r w:rsidRPr="004845BC">
              <w:rPr>
                <w:rFonts w:ascii="Times New Roman" w:eastAsia="Times New Roman" w:hAnsi="Times New Roman" w:cs="Times New Roman"/>
              </w:rPr>
              <w:t>İlkokul ve ortaokullarda okullaşma oranları artırılacak, devamsızlık oranları</w:t>
            </w:r>
            <w:r w:rsidRPr="004845BC">
              <w:rPr>
                <w:rFonts w:ascii="Times New Roman" w:eastAsia="Times New Roman" w:hAnsi="Times New Roman" w:cs="Times New Roman"/>
                <w:spacing w:val="-53"/>
              </w:rPr>
              <w:t xml:space="preserve"> </w:t>
            </w:r>
            <w:r w:rsidRPr="004845BC">
              <w:rPr>
                <w:rFonts w:ascii="Times New Roman" w:eastAsia="Times New Roman" w:hAnsi="Times New Roman" w:cs="Times New Roman"/>
              </w:rPr>
              <w:t>azaltılacaktır.</w:t>
            </w:r>
          </w:p>
        </w:tc>
      </w:tr>
      <w:tr w:rsidR="004845BC" w:rsidRPr="004845BC" w14:paraId="762462B0" w14:textId="77777777" w:rsidTr="00C255F6">
        <w:trPr>
          <w:trHeight w:val="616"/>
        </w:trPr>
        <w:tc>
          <w:tcPr>
            <w:tcW w:w="2463" w:type="dxa"/>
            <w:shd w:val="clear" w:color="auto" w:fill="08AEE4"/>
          </w:tcPr>
          <w:p w14:paraId="7683D402"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top w:val="single" w:sz="8" w:space="0" w:color="08AEE4"/>
              <w:right w:val="single" w:sz="8" w:space="0" w:color="08AEE4"/>
            </w:tcBorders>
          </w:tcPr>
          <w:p w14:paraId="3A695666" w14:textId="77777777" w:rsidR="004845BC" w:rsidRPr="004845BC" w:rsidRDefault="004845BC" w:rsidP="00B26402">
            <w:pPr>
              <w:numPr>
                <w:ilvl w:val="0"/>
                <w:numId w:val="232"/>
              </w:numPr>
              <w:tabs>
                <w:tab w:val="left" w:pos="888"/>
                <w:tab w:val="left" w:pos="889"/>
              </w:tabs>
              <w:spacing w:before="12" w:line="276" w:lineRule="auto"/>
              <w:ind w:right="1067" w:firstLine="489"/>
              <w:rPr>
                <w:rFonts w:ascii="Times New Roman" w:eastAsia="Times New Roman" w:hAnsi="Times New Roman" w:cs="Times New Roman"/>
              </w:rPr>
            </w:pPr>
            <w:r w:rsidRPr="004845BC">
              <w:rPr>
                <w:rFonts w:ascii="Times New Roman" w:eastAsia="Times New Roman" w:hAnsi="Times New Roman" w:cs="Times New Roman"/>
                <w:color w:val="221F1F"/>
                <w:w w:val="105"/>
              </w:rPr>
              <w:t>İlçemize</w:t>
            </w:r>
            <w:r w:rsidRPr="004845BC">
              <w:rPr>
                <w:rFonts w:ascii="Times New Roman" w:eastAsia="Times New Roman" w:hAnsi="Times New Roman" w:cs="Times New Roman"/>
                <w:color w:val="221F1F"/>
                <w:spacing w:val="41"/>
                <w:w w:val="105"/>
              </w:rPr>
              <w:t xml:space="preserve"> </w:t>
            </w:r>
            <w:r w:rsidRPr="004845BC">
              <w:rPr>
                <w:rFonts w:ascii="Times New Roman" w:eastAsia="Times New Roman" w:hAnsi="Times New Roman" w:cs="Times New Roman"/>
                <w:color w:val="221F1F"/>
                <w:w w:val="105"/>
              </w:rPr>
              <w:t>olan</w:t>
            </w:r>
            <w:r w:rsidRPr="004845BC">
              <w:rPr>
                <w:rFonts w:ascii="Times New Roman" w:eastAsia="Times New Roman" w:hAnsi="Times New Roman" w:cs="Times New Roman"/>
                <w:color w:val="221F1F"/>
                <w:spacing w:val="47"/>
                <w:w w:val="105"/>
              </w:rPr>
              <w:t xml:space="preserve"> </w:t>
            </w:r>
            <w:r w:rsidRPr="004845BC">
              <w:rPr>
                <w:rFonts w:ascii="Times New Roman" w:eastAsia="Times New Roman" w:hAnsi="Times New Roman" w:cs="Times New Roman"/>
                <w:color w:val="221F1F"/>
                <w:w w:val="105"/>
              </w:rPr>
              <w:t>göç</w:t>
            </w:r>
            <w:r w:rsidRPr="004845BC">
              <w:rPr>
                <w:rFonts w:ascii="Times New Roman" w:eastAsia="Times New Roman" w:hAnsi="Times New Roman" w:cs="Times New Roman"/>
                <w:color w:val="221F1F"/>
                <w:spacing w:val="41"/>
                <w:w w:val="105"/>
              </w:rPr>
              <w:t xml:space="preserve"> </w:t>
            </w:r>
            <w:r w:rsidRPr="004845BC">
              <w:rPr>
                <w:rFonts w:ascii="Times New Roman" w:eastAsia="Times New Roman" w:hAnsi="Times New Roman" w:cs="Times New Roman"/>
                <w:color w:val="221F1F"/>
                <w:w w:val="105"/>
              </w:rPr>
              <w:t>hareketlerinin</w:t>
            </w:r>
            <w:r w:rsidRPr="004845BC">
              <w:rPr>
                <w:rFonts w:ascii="Times New Roman" w:eastAsia="Times New Roman" w:hAnsi="Times New Roman" w:cs="Times New Roman"/>
                <w:color w:val="221F1F"/>
                <w:spacing w:val="43"/>
                <w:w w:val="105"/>
              </w:rPr>
              <w:t xml:space="preserve"> </w:t>
            </w:r>
            <w:r w:rsidRPr="004845BC">
              <w:rPr>
                <w:rFonts w:ascii="Times New Roman" w:eastAsia="Times New Roman" w:hAnsi="Times New Roman" w:cs="Times New Roman"/>
                <w:color w:val="221F1F"/>
                <w:w w:val="105"/>
              </w:rPr>
              <w:t>nüfus</w:t>
            </w:r>
            <w:r w:rsidRPr="004845BC">
              <w:rPr>
                <w:rFonts w:ascii="Times New Roman" w:eastAsia="Times New Roman" w:hAnsi="Times New Roman" w:cs="Times New Roman"/>
                <w:color w:val="221F1F"/>
                <w:spacing w:val="38"/>
                <w:w w:val="105"/>
              </w:rPr>
              <w:t xml:space="preserve"> </w:t>
            </w:r>
            <w:r w:rsidRPr="004845BC">
              <w:rPr>
                <w:rFonts w:ascii="Times New Roman" w:eastAsia="Times New Roman" w:hAnsi="Times New Roman" w:cs="Times New Roman"/>
                <w:color w:val="221F1F"/>
                <w:w w:val="105"/>
              </w:rPr>
              <w:t>dağılımını</w:t>
            </w:r>
            <w:r w:rsidRPr="004845BC">
              <w:rPr>
                <w:rFonts w:ascii="Times New Roman" w:eastAsia="Times New Roman" w:hAnsi="Times New Roman" w:cs="Times New Roman"/>
                <w:color w:val="221F1F"/>
                <w:spacing w:val="41"/>
                <w:w w:val="105"/>
              </w:rPr>
              <w:t xml:space="preserve"> </w:t>
            </w:r>
            <w:r w:rsidRPr="004845BC">
              <w:rPr>
                <w:rFonts w:ascii="Times New Roman" w:eastAsia="Times New Roman" w:hAnsi="Times New Roman" w:cs="Times New Roman"/>
                <w:color w:val="221F1F"/>
                <w:w w:val="105"/>
              </w:rPr>
              <w:t>olumsuz</w:t>
            </w:r>
            <w:r w:rsidRPr="004845BC">
              <w:rPr>
                <w:rFonts w:ascii="Times New Roman" w:eastAsia="Times New Roman" w:hAnsi="Times New Roman" w:cs="Times New Roman"/>
                <w:color w:val="221F1F"/>
                <w:spacing w:val="-55"/>
                <w:w w:val="105"/>
              </w:rPr>
              <w:t xml:space="preserve"> </w:t>
            </w:r>
            <w:r w:rsidRPr="004845BC">
              <w:rPr>
                <w:rFonts w:ascii="Times New Roman" w:eastAsia="Times New Roman" w:hAnsi="Times New Roman" w:cs="Times New Roman"/>
                <w:color w:val="221F1F"/>
                <w:w w:val="105"/>
              </w:rPr>
              <w:t>etkilemesi</w:t>
            </w:r>
          </w:p>
        </w:tc>
      </w:tr>
      <w:tr w:rsidR="004845BC" w:rsidRPr="004845BC" w14:paraId="78824CC1" w14:textId="77777777" w:rsidTr="00C255F6">
        <w:trPr>
          <w:trHeight w:val="504"/>
        </w:trPr>
        <w:tc>
          <w:tcPr>
            <w:tcW w:w="2463" w:type="dxa"/>
            <w:shd w:val="clear" w:color="auto" w:fill="08AEE4"/>
          </w:tcPr>
          <w:p w14:paraId="6CEAFFC2" w14:textId="77777777" w:rsidR="004845BC" w:rsidRPr="004845BC" w:rsidRDefault="004845BC" w:rsidP="00B26402">
            <w:pPr>
              <w:spacing w:before="89" w:line="276" w:lineRule="auto"/>
              <w:rPr>
                <w:rFonts w:ascii="Times New Roman" w:eastAsia="Times New Roman" w:hAnsi="Times New Roman" w:cs="Times New Roman"/>
                <w:b/>
              </w:rPr>
            </w:pPr>
            <w:r w:rsidRPr="004845BC">
              <w:rPr>
                <w:rFonts w:ascii="Times New Roman" w:eastAsia="Times New Roman" w:hAnsi="Times New Roman" w:cs="Times New Roman"/>
                <w:b/>
                <w:color w:val="FFFFFF"/>
              </w:rPr>
              <w:t>Riskler</w:t>
            </w:r>
          </w:p>
        </w:tc>
        <w:tc>
          <w:tcPr>
            <w:tcW w:w="7659" w:type="dxa"/>
            <w:tcBorders>
              <w:right w:val="single" w:sz="8" w:space="0" w:color="08AEE4"/>
            </w:tcBorders>
          </w:tcPr>
          <w:p w14:paraId="0E629F34" w14:textId="77777777" w:rsidR="004845BC" w:rsidRPr="004845BC" w:rsidRDefault="004845BC" w:rsidP="00B26402">
            <w:pPr>
              <w:numPr>
                <w:ilvl w:val="0"/>
                <w:numId w:val="231"/>
              </w:numPr>
              <w:tabs>
                <w:tab w:val="left" w:pos="945"/>
                <w:tab w:val="left" w:pos="946"/>
              </w:tabs>
              <w:spacing w:before="84" w:line="276" w:lineRule="auto"/>
              <w:ind w:hanging="390"/>
              <w:rPr>
                <w:rFonts w:ascii="Times New Roman" w:eastAsia="Times New Roman" w:hAnsi="Times New Roman" w:cs="Times New Roman"/>
              </w:rPr>
            </w:pPr>
            <w:r w:rsidRPr="004845BC">
              <w:rPr>
                <w:rFonts w:ascii="Times New Roman" w:eastAsia="Times New Roman" w:hAnsi="Times New Roman" w:cs="Times New Roman"/>
                <w:color w:val="221F1F"/>
                <w:w w:val="105"/>
              </w:rPr>
              <w:t>Tarım</w:t>
            </w:r>
            <w:r w:rsidRPr="004845BC">
              <w:rPr>
                <w:rFonts w:ascii="Times New Roman" w:eastAsia="Times New Roman" w:hAnsi="Times New Roman" w:cs="Times New Roman"/>
                <w:color w:val="221F1F"/>
                <w:spacing w:val="34"/>
                <w:w w:val="105"/>
              </w:rPr>
              <w:t xml:space="preserve"> </w:t>
            </w:r>
            <w:r w:rsidRPr="004845BC">
              <w:rPr>
                <w:rFonts w:ascii="Times New Roman" w:eastAsia="Times New Roman" w:hAnsi="Times New Roman" w:cs="Times New Roman"/>
                <w:color w:val="221F1F"/>
                <w:w w:val="105"/>
              </w:rPr>
              <w:t>faaliyetlerine</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bağlı</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geçici</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aile</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hareketliğinin</w:t>
            </w:r>
            <w:r w:rsidRPr="004845BC">
              <w:rPr>
                <w:rFonts w:ascii="Times New Roman" w:eastAsia="Times New Roman" w:hAnsi="Times New Roman" w:cs="Times New Roman"/>
                <w:color w:val="221F1F"/>
                <w:spacing w:val="45"/>
                <w:w w:val="105"/>
              </w:rPr>
              <w:t xml:space="preserve"> </w:t>
            </w:r>
            <w:r w:rsidRPr="004845BC">
              <w:rPr>
                <w:rFonts w:ascii="Times New Roman" w:eastAsia="Times New Roman" w:hAnsi="Times New Roman" w:cs="Times New Roman"/>
                <w:color w:val="221F1F"/>
                <w:w w:val="105"/>
              </w:rPr>
              <w:t>olumsuz</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etkisi</w:t>
            </w:r>
          </w:p>
        </w:tc>
      </w:tr>
      <w:tr w:rsidR="004845BC" w:rsidRPr="004845BC" w14:paraId="31995100" w14:textId="77777777" w:rsidTr="00C255F6">
        <w:trPr>
          <w:trHeight w:val="554"/>
        </w:trPr>
        <w:tc>
          <w:tcPr>
            <w:tcW w:w="2463" w:type="dxa"/>
            <w:shd w:val="clear" w:color="auto" w:fill="08AEE4"/>
          </w:tcPr>
          <w:p w14:paraId="39C7712A"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bottom w:val="single" w:sz="8" w:space="0" w:color="08AEE4"/>
              <w:right w:val="single" w:sz="8" w:space="0" w:color="08AEE4"/>
            </w:tcBorders>
          </w:tcPr>
          <w:p w14:paraId="334D2536" w14:textId="02C6C3C2" w:rsidR="004845BC" w:rsidRPr="004845BC" w:rsidRDefault="004845BC" w:rsidP="00B26402">
            <w:pPr>
              <w:tabs>
                <w:tab w:val="left" w:pos="950"/>
                <w:tab w:val="left" w:pos="951"/>
              </w:tabs>
              <w:spacing w:before="147" w:line="276" w:lineRule="auto"/>
              <w:rPr>
                <w:rFonts w:ascii="Times New Roman" w:eastAsia="Times New Roman" w:hAnsi="Times New Roman" w:cs="Times New Roman"/>
              </w:rPr>
            </w:pPr>
          </w:p>
        </w:tc>
      </w:tr>
      <w:tr w:rsidR="004845BC" w:rsidRPr="004845BC" w14:paraId="451190A4" w14:textId="77777777" w:rsidTr="00C255F6">
        <w:trPr>
          <w:trHeight w:val="546"/>
        </w:trPr>
        <w:tc>
          <w:tcPr>
            <w:tcW w:w="2463" w:type="dxa"/>
            <w:shd w:val="clear" w:color="auto" w:fill="08AEE4"/>
          </w:tcPr>
          <w:p w14:paraId="61C5324F" w14:textId="77777777" w:rsidR="004845BC" w:rsidRPr="004845BC" w:rsidRDefault="004845BC" w:rsidP="00B26402">
            <w:pPr>
              <w:spacing w:before="144" w:line="276" w:lineRule="auto"/>
              <w:rPr>
                <w:rFonts w:ascii="Times New Roman" w:eastAsia="Times New Roman" w:hAnsi="Times New Roman" w:cs="Times New Roman"/>
                <w:b/>
              </w:rPr>
            </w:pPr>
            <w:r w:rsidRPr="004845BC">
              <w:rPr>
                <w:rFonts w:ascii="Times New Roman" w:eastAsia="Times New Roman" w:hAnsi="Times New Roman" w:cs="Times New Roman"/>
                <w:b/>
                <w:color w:val="FFFFFF"/>
                <w:spacing w:val="-1"/>
              </w:rPr>
              <w:t>Maliyet</w:t>
            </w:r>
            <w:r w:rsidRPr="004845BC">
              <w:rPr>
                <w:rFonts w:ascii="Times New Roman" w:eastAsia="Times New Roman" w:hAnsi="Times New Roman" w:cs="Times New Roman"/>
                <w:b/>
                <w:color w:val="FFFFFF"/>
                <w:spacing w:val="-12"/>
              </w:rPr>
              <w:t xml:space="preserve"> </w:t>
            </w:r>
            <w:r w:rsidRPr="004845BC">
              <w:rPr>
                <w:rFonts w:ascii="Times New Roman" w:eastAsia="Times New Roman" w:hAnsi="Times New Roman" w:cs="Times New Roman"/>
                <w:b/>
                <w:color w:val="FFFFFF"/>
                <w:spacing w:val="-1"/>
              </w:rPr>
              <w:t>Tahmini</w:t>
            </w:r>
          </w:p>
        </w:tc>
        <w:tc>
          <w:tcPr>
            <w:tcW w:w="7659" w:type="dxa"/>
            <w:tcBorders>
              <w:top w:val="single" w:sz="8" w:space="0" w:color="08AEE4"/>
              <w:bottom w:val="single" w:sz="8" w:space="0" w:color="08AEE4"/>
              <w:right w:val="single" w:sz="8" w:space="0" w:color="08AEE4"/>
            </w:tcBorders>
          </w:tcPr>
          <w:p w14:paraId="6527DB36" w14:textId="77777777" w:rsidR="004845BC" w:rsidRPr="004845BC" w:rsidRDefault="004845BC" w:rsidP="00B26402">
            <w:pPr>
              <w:spacing w:before="140" w:line="276" w:lineRule="auto"/>
              <w:rPr>
                <w:rFonts w:ascii="Times New Roman" w:eastAsia="Times New Roman" w:hAnsi="Times New Roman" w:cs="Times New Roman"/>
              </w:rPr>
            </w:pPr>
            <w:r w:rsidRPr="004845BC">
              <w:rPr>
                <w:rFonts w:ascii="Times New Roman" w:eastAsia="Times New Roman" w:hAnsi="Times New Roman" w:cs="Times New Roman"/>
              </w:rPr>
              <w:t>500.000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TL</w:t>
            </w:r>
          </w:p>
        </w:tc>
      </w:tr>
      <w:tr w:rsidR="004845BC" w:rsidRPr="004845BC" w14:paraId="6722F8EB" w14:textId="77777777" w:rsidTr="00C255F6">
        <w:trPr>
          <w:trHeight w:val="621"/>
        </w:trPr>
        <w:tc>
          <w:tcPr>
            <w:tcW w:w="2463" w:type="dxa"/>
            <w:vMerge w:val="restart"/>
            <w:shd w:val="clear" w:color="auto" w:fill="08AEE4"/>
          </w:tcPr>
          <w:p w14:paraId="4DE6BE3E" w14:textId="77777777" w:rsidR="004845BC" w:rsidRPr="004845BC" w:rsidRDefault="004845BC" w:rsidP="00B26402">
            <w:pPr>
              <w:spacing w:line="276" w:lineRule="auto"/>
              <w:rPr>
                <w:rFonts w:ascii="Times New Roman" w:eastAsia="Times New Roman" w:hAnsi="Times New Roman" w:cs="Times New Roman"/>
                <w:sz w:val="24"/>
              </w:rPr>
            </w:pPr>
          </w:p>
          <w:p w14:paraId="281D221F" w14:textId="77777777" w:rsidR="004845BC" w:rsidRPr="004845BC" w:rsidRDefault="004845BC" w:rsidP="00B26402">
            <w:pPr>
              <w:spacing w:before="151" w:line="276" w:lineRule="auto"/>
              <w:rPr>
                <w:rFonts w:ascii="Times New Roman" w:eastAsia="Times New Roman" w:hAnsi="Times New Roman" w:cs="Times New Roman"/>
                <w:b/>
              </w:rPr>
            </w:pPr>
            <w:r w:rsidRPr="004845BC">
              <w:rPr>
                <w:rFonts w:ascii="Times New Roman" w:eastAsia="Times New Roman" w:hAnsi="Times New Roman" w:cs="Times New Roman"/>
                <w:b/>
                <w:color w:val="FFFFFF"/>
              </w:rPr>
              <w:t>Tespitler</w:t>
            </w:r>
          </w:p>
        </w:tc>
        <w:tc>
          <w:tcPr>
            <w:tcW w:w="7659" w:type="dxa"/>
            <w:tcBorders>
              <w:top w:val="single" w:sz="8" w:space="0" w:color="08AEE4"/>
              <w:right w:val="single" w:sz="8" w:space="0" w:color="08AEE4"/>
            </w:tcBorders>
          </w:tcPr>
          <w:p w14:paraId="00B2D1B0" w14:textId="77777777" w:rsidR="004845BC" w:rsidRPr="004845BC" w:rsidRDefault="004845BC" w:rsidP="00B26402">
            <w:pPr>
              <w:numPr>
                <w:ilvl w:val="0"/>
                <w:numId w:val="229"/>
              </w:numPr>
              <w:tabs>
                <w:tab w:val="left" w:pos="950"/>
                <w:tab w:val="left" w:pos="951"/>
              </w:tabs>
              <w:spacing w:before="10" w:line="276" w:lineRule="auto"/>
              <w:ind w:right="478" w:firstLine="489"/>
              <w:rPr>
                <w:rFonts w:ascii="Times New Roman" w:eastAsia="Times New Roman" w:hAnsi="Times New Roman" w:cs="Times New Roman"/>
              </w:rPr>
            </w:pPr>
            <w:r w:rsidRPr="004845BC">
              <w:rPr>
                <w:rFonts w:ascii="Times New Roman" w:eastAsia="Times New Roman" w:hAnsi="Times New Roman" w:cs="Times New Roman"/>
                <w:color w:val="221F1F"/>
                <w:w w:val="105"/>
              </w:rPr>
              <w:t>Nüfus hareketleri</w:t>
            </w:r>
            <w:r w:rsidRPr="004845BC">
              <w:rPr>
                <w:rFonts w:ascii="Times New Roman" w:eastAsia="Times New Roman" w:hAnsi="Times New Roman" w:cs="Times New Roman"/>
                <w:color w:val="221F1F"/>
                <w:spacing w:val="1"/>
                <w:w w:val="105"/>
              </w:rPr>
              <w:t xml:space="preserve"> </w:t>
            </w:r>
            <w:r w:rsidRPr="004845BC">
              <w:rPr>
                <w:rFonts w:ascii="Times New Roman" w:eastAsia="Times New Roman" w:hAnsi="Times New Roman" w:cs="Times New Roman"/>
                <w:color w:val="221F1F"/>
                <w:w w:val="105"/>
              </w:rPr>
              <w:t>nedeniyle</w:t>
            </w:r>
            <w:r w:rsidRPr="004845BC">
              <w:rPr>
                <w:rFonts w:ascii="Times New Roman" w:eastAsia="Times New Roman" w:hAnsi="Times New Roman" w:cs="Times New Roman"/>
                <w:color w:val="221F1F"/>
                <w:spacing w:val="1"/>
                <w:w w:val="105"/>
              </w:rPr>
              <w:t xml:space="preserve"> </w:t>
            </w:r>
            <w:r w:rsidRPr="004845BC">
              <w:rPr>
                <w:rFonts w:ascii="Times New Roman" w:eastAsia="Times New Roman" w:hAnsi="Times New Roman" w:cs="Times New Roman"/>
                <w:color w:val="221F1F"/>
                <w:w w:val="105"/>
              </w:rPr>
              <w:t>sınıflarda</w:t>
            </w:r>
            <w:r w:rsidRPr="004845BC">
              <w:rPr>
                <w:rFonts w:ascii="Times New Roman" w:eastAsia="Times New Roman" w:hAnsi="Times New Roman" w:cs="Times New Roman"/>
                <w:color w:val="221F1F"/>
                <w:spacing w:val="1"/>
                <w:w w:val="105"/>
              </w:rPr>
              <w:t xml:space="preserve"> </w:t>
            </w:r>
            <w:r w:rsidRPr="004845BC">
              <w:rPr>
                <w:rFonts w:ascii="Times New Roman" w:eastAsia="Times New Roman" w:hAnsi="Times New Roman" w:cs="Times New Roman"/>
                <w:color w:val="221F1F"/>
                <w:w w:val="105"/>
              </w:rPr>
              <w:t>yabancı</w:t>
            </w:r>
            <w:r w:rsidRPr="004845BC">
              <w:rPr>
                <w:rFonts w:ascii="Times New Roman" w:eastAsia="Times New Roman" w:hAnsi="Times New Roman" w:cs="Times New Roman"/>
                <w:color w:val="221F1F"/>
                <w:spacing w:val="1"/>
                <w:w w:val="105"/>
              </w:rPr>
              <w:t xml:space="preserve"> </w:t>
            </w:r>
            <w:r w:rsidRPr="004845BC">
              <w:rPr>
                <w:rFonts w:ascii="Times New Roman" w:eastAsia="Times New Roman" w:hAnsi="Times New Roman" w:cs="Times New Roman"/>
                <w:color w:val="221F1F"/>
                <w:w w:val="105"/>
              </w:rPr>
              <w:t>öğrenci</w:t>
            </w:r>
            <w:r w:rsidRPr="004845BC">
              <w:rPr>
                <w:rFonts w:ascii="Times New Roman" w:eastAsia="Times New Roman" w:hAnsi="Times New Roman" w:cs="Times New Roman"/>
                <w:color w:val="221F1F"/>
                <w:spacing w:val="1"/>
                <w:w w:val="105"/>
              </w:rPr>
              <w:t xml:space="preserve"> </w:t>
            </w:r>
            <w:r w:rsidRPr="004845BC">
              <w:rPr>
                <w:rFonts w:ascii="Times New Roman" w:eastAsia="Times New Roman" w:hAnsi="Times New Roman" w:cs="Times New Roman"/>
                <w:color w:val="221F1F"/>
                <w:w w:val="105"/>
              </w:rPr>
              <w:t>sayısının</w:t>
            </w:r>
            <w:r w:rsidRPr="004845BC">
              <w:rPr>
                <w:rFonts w:ascii="Times New Roman" w:eastAsia="Times New Roman" w:hAnsi="Times New Roman" w:cs="Times New Roman"/>
                <w:color w:val="221F1F"/>
                <w:spacing w:val="-55"/>
                <w:w w:val="105"/>
              </w:rPr>
              <w:t xml:space="preserve"> </w:t>
            </w:r>
            <w:r w:rsidRPr="004845BC">
              <w:rPr>
                <w:rFonts w:ascii="Times New Roman" w:eastAsia="Times New Roman" w:hAnsi="Times New Roman" w:cs="Times New Roman"/>
                <w:color w:val="221F1F"/>
                <w:w w:val="105"/>
              </w:rPr>
              <w:t>artması</w:t>
            </w:r>
          </w:p>
        </w:tc>
      </w:tr>
      <w:tr w:rsidR="004845BC" w:rsidRPr="004845BC" w14:paraId="3975859C" w14:textId="77777777" w:rsidTr="00C255F6">
        <w:trPr>
          <w:trHeight w:val="491"/>
        </w:trPr>
        <w:tc>
          <w:tcPr>
            <w:tcW w:w="2463" w:type="dxa"/>
            <w:vMerge/>
            <w:tcBorders>
              <w:top w:val="nil"/>
            </w:tcBorders>
            <w:shd w:val="clear" w:color="auto" w:fill="08AEE4"/>
          </w:tcPr>
          <w:p w14:paraId="43B4411D"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59" w:type="dxa"/>
            <w:tcBorders>
              <w:bottom w:val="single" w:sz="8" w:space="0" w:color="08AEE4"/>
              <w:right w:val="single" w:sz="8" w:space="0" w:color="08AEE4"/>
            </w:tcBorders>
          </w:tcPr>
          <w:p w14:paraId="7532D07F" w14:textId="48BC6470" w:rsidR="004845BC" w:rsidRPr="004845BC" w:rsidRDefault="004845BC" w:rsidP="00B26402">
            <w:pPr>
              <w:tabs>
                <w:tab w:val="left" w:pos="950"/>
                <w:tab w:val="left" w:pos="951"/>
              </w:tabs>
              <w:spacing w:before="84" w:line="276" w:lineRule="auto"/>
              <w:ind w:left="950"/>
              <w:rPr>
                <w:rFonts w:ascii="Times New Roman" w:eastAsia="Times New Roman" w:hAnsi="Times New Roman" w:cs="Times New Roman"/>
              </w:rPr>
            </w:pPr>
          </w:p>
        </w:tc>
      </w:tr>
      <w:tr w:rsidR="004845BC" w:rsidRPr="004845BC" w14:paraId="423AACC1" w14:textId="77777777" w:rsidTr="00C255F6">
        <w:trPr>
          <w:trHeight w:val="609"/>
        </w:trPr>
        <w:tc>
          <w:tcPr>
            <w:tcW w:w="2463" w:type="dxa"/>
            <w:vMerge w:val="restart"/>
            <w:shd w:val="clear" w:color="auto" w:fill="08AEE4"/>
          </w:tcPr>
          <w:p w14:paraId="6C9373AE" w14:textId="77777777" w:rsidR="004845BC" w:rsidRPr="004845BC" w:rsidRDefault="004845BC" w:rsidP="00B26402">
            <w:pPr>
              <w:spacing w:before="10" w:line="276" w:lineRule="auto"/>
              <w:rPr>
                <w:rFonts w:ascii="Times New Roman" w:eastAsia="Times New Roman" w:hAnsi="Times New Roman" w:cs="Times New Roman"/>
                <w:sz w:val="35"/>
              </w:rPr>
            </w:pPr>
          </w:p>
          <w:p w14:paraId="6FC9DB62" w14:textId="77777777" w:rsidR="004845BC" w:rsidRPr="004845BC" w:rsidRDefault="004845BC" w:rsidP="00B26402">
            <w:pPr>
              <w:spacing w:before="1" w:line="276" w:lineRule="auto"/>
              <w:rPr>
                <w:rFonts w:ascii="Times New Roman" w:eastAsia="Times New Roman" w:hAnsi="Times New Roman" w:cs="Times New Roman"/>
                <w:b/>
              </w:rPr>
            </w:pPr>
            <w:r w:rsidRPr="004845BC">
              <w:rPr>
                <w:rFonts w:ascii="Times New Roman" w:eastAsia="Times New Roman" w:hAnsi="Times New Roman" w:cs="Times New Roman"/>
                <w:b/>
                <w:color w:val="FFFFFF"/>
              </w:rPr>
              <w:t>İhtiyaçlar</w:t>
            </w:r>
          </w:p>
        </w:tc>
        <w:tc>
          <w:tcPr>
            <w:tcW w:w="7659" w:type="dxa"/>
            <w:tcBorders>
              <w:top w:val="single" w:sz="8" w:space="0" w:color="08AEE4"/>
              <w:right w:val="single" w:sz="8" w:space="0" w:color="08AEE4"/>
            </w:tcBorders>
          </w:tcPr>
          <w:p w14:paraId="2DF24480" w14:textId="77777777" w:rsidR="004845BC" w:rsidRPr="004845BC" w:rsidRDefault="004845BC" w:rsidP="00B26402">
            <w:pPr>
              <w:numPr>
                <w:ilvl w:val="0"/>
                <w:numId w:val="227"/>
              </w:numPr>
              <w:tabs>
                <w:tab w:val="left" w:pos="950"/>
                <w:tab w:val="left" w:pos="951"/>
              </w:tabs>
              <w:spacing w:before="10" w:line="276" w:lineRule="auto"/>
              <w:ind w:right="686" w:firstLine="489"/>
              <w:rPr>
                <w:rFonts w:ascii="Times New Roman" w:eastAsia="Times New Roman" w:hAnsi="Times New Roman" w:cs="Times New Roman"/>
              </w:rPr>
            </w:pPr>
            <w:r w:rsidRPr="004845BC">
              <w:rPr>
                <w:rFonts w:ascii="Times New Roman" w:eastAsia="Times New Roman" w:hAnsi="Times New Roman" w:cs="Times New Roman"/>
                <w:color w:val="221F1F"/>
                <w:w w:val="105"/>
              </w:rPr>
              <w:t>Okul/kurum</w:t>
            </w:r>
            <w:r w:rsidRPr="004845BC">
              <w:rPr>
                <w:rFonts w:ascii="Times New Roman" w:eastAsia="Times New Roman" w:hAnsi="Times New Roman" w:cs="Times New Roman"/>
                <w:color w:val="221F1F"/>
                <w:spacing w:val="13"/>
                <w:w w:val="105"/>
              </w:rPr>
              <w:t xml:space="preserve"> </w:t>
            </w:r>
            <w:r w:rsidRPr="004845BC">
              <w:rPr>
                <w:rFonts w:ascii="Times New Roman" w:eastAsia="Times New Roman" w:hAnsi="Times New Roman" w:cs="Times New Roman"/>
                <w:color w:val="221F1F"/>
                <w:w w:val="105"/>
              </w:rPr>
              <w:t>standartlarının</w:t>
            </w:r>
            <w:r w:rsidRPr="004845BC">
              <w:rPr>
                <w:rFonts w:ascii="Times New Roman" w:eastAsia="Times New Roman" w:hAnsi="Times New Roman" w:cs="Times New Roman"/>
                <w:color w:val="221F1F"/>
                <w:spacing w:val="4"/>
                <w:w w:val="105"/>
              </w:rPr>
              <w:t xml:space="preserve"> </w:t>
            </w:r>
            <w:r w:rsidRPr="004845BC">
              <w:rPr>
                <w:rFonts w:ascii="Times New Roman" w:eastAsia="Times New Roman" w:hAnsi="Times New Roman" w:cs="Times New Roman"/>
                <w:color w:val="221F1F"/>
                <w:w w:val="105"/>
              </w:rPr>
              <w:t>gelişmeler</w:t>
            </w:r>
            <w:r w:rsidRPr="004845BC">
              <w:rPr>
                <w:rFonts w:ascii="Times New Roman" w:eastAsia="Times New Roman" w:hAnsi="Times New Roman" w:cs="Times New Roman"/>
                <w:color w:val="221F1F"/>
                <w:spacing w:val="4"/>
                <w:w w:val="105"/>
              </w:rPr>
              <w:t xml:space="preserve"> </w:t>
            </w:r>
            <w:r w:rsidRPr="004845BC">
              <w:rPr>
                <w:rFonts w:ascii="Times New Roman" w:eastAsia="Times New Roman" w:hAnsi="Times New Roman" w:cs="Times New Roman"/>
                <w:color w:val="221F1F"/>
                <w:w w:val="105"/>
              </w:rPr>
              <w:t>doğrultusunda</w:t>
            </w:r>
            <w:r w:rsidRPr="004845BC">
              <w:rPr>
                <w:rFonts w:ascii="Times New Roman" w:eastAsia="Times New Roman" w:hAnsi="Times New Roman" w:cs="Times New Roman"/>
                <w:color w:val="221F1F"/>
                <w:spacing w:val="2"/>
                <w:w w:val="105"/>
              </w:rPr>
              <w:t xml:space="preserve"> </w:t>
            </w:r>
            <w:r w:rsidRPr="004845BC">
              <w:rPr>
                <w:rFonts w:ascii="Times New Roman" w:eastAsia="Times New Roman" w:hAnsi="Times New Roman" w:cs="Times New Roman"/>
                <w:color w:val="221F1F"/>
                <w:w w:val="105"/>
              </w:rPr>
              <w:t>yeniden</w:t>
            </w:r>
            <w:r w:rsidRPr="004845BC">
              <w:rPr>
                <w:rFonts w:ascii="Times New Roman" w:eastAsia="Times New Roman" w:hAnsi="Times New Roman" w:cs="Times New Roman"/>
                <w:color w:val="221F1F"/>
                <w:spacing w:val="-55"/>
                <w:w w:val="105"/>
              </w:rPr>
              <w:t xml:space="preserve"> </w:t>
            </w:r>
            <w:r w:rsidRPr="004845BC">
              <w:rPr>
                <w:rFonts w:ascii="Times New Roman" w:eastAsia="Times New Roman" w:hAnsi="Times New Roman" w:cs="Times New Roman"/>
                <w:color w:val="221F1F"/>
                <w:w w:val="105"/>
              </w:rPr>
              <w:t>yapılandırılması</w:t>
            </w:r>
          </w:p>
        </w:tc>
      </w:tr>
      <w:tr w:rsidR="004845BC" w:rsidRPr="004845BC" w14:paraId="262AB720" w14:textId="77777777" w:rsidTr="00C255F6">
        <w:trPr>
          <w:trHeight w:val="484"/>
        </w:trPr>
        <w:tc>
          <w:tcPr>
            <w:tcW w:w="2463" w:type="dxa"/>
            <w:vMerge/>
            <w:tcBorders>
              <w:top w:val="nil"/>
            </w:tcBorders>
            <w:shd w:val="clear" w:color="auto" w:fill="08AEE4"/>
          </w:tcPr>
          <w:p w14:paraId="6002422D"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59" w:type="dxa"/>
            <w:tcBorders>
              <w:bottom w:val="single" w:sz="8" w:space="0" w:color="08AEE4"/>
              <w:right w:val="single" w:sz="8" w:space="0" w:color="08AEE4"/>
            </w:tcBorders>
          </w:tcPr>
          <w:p w14:paraId="51B19EEC" w14:textId="3128DAFD" w:rsidR="004845BC" w:rsidRPr="004845BC" w:rsidRDefault="004845BC" w:rsidP="00B26402">
            <w:pPr>
              <w:tabs>
                <w:tab w:val="left" w:pos="950"/>
                <w:tab w:val="left" w:pos="951"/>
              </w:tabs>
              <w:spacing w:before="72" w:line="276" w:lineRule="auto"/>
              <w:ind w:left="950"/>
              <w:rPr>
                <w:rFonts w:ascii="Times New Roman" w:eastAsia="Times New Roman" w:hAnsi="Times New Roman" w:cs="Times New Roman"/>
              </w:rPr>
            </w:pPr>
          </w:p>
        </w:tc>
      </w:tr>
    </w:tbl>
    <w:p w14:paraId="4FC015F9"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709" w:type="dxa"/>
        <w:tblBorders>
          <w:top w:val="single" w:sz="8" w:space="0" w:color="08AEE4"/>
          <w:left w:val="single" w:sz="8" w:space="0" w:color="08AEE4"/>
          <w:bottom w:val="single" w:sz="8" w:space="0" w:color="08AEE4"/>
          <w:right w:val="single" w:sz="8" w:space="0" w:color="08AEE4"/>
          <w:insideH w:val="single" w:sz="8" w:space="0" w:color="08AEE4"/>
          <w:insideV w:val="single" w:sz="8" w:space="0" w:color="08AEE4"/>
        </w:tblBorders>
        <w:tblLayout w:type="fixed"/>
        <w:tblCellMar>
          <w:left w:w="57" w:type="dxa"/>
        </w:tblCellMar>
        <w:tblLook w:val="01E0" w:firstRow="1" w:lastRow="1" w:firstColumn="1" w:lastColumn="1" w:noHBand="0" w:noVBand="0"/>
      </w:tblPr>
      <w:tblGrid>
        <w:gridCol w:w="3933"/>
        <w:gridCol w:w="1086"/>
        <w:gridCol w:w="995"/>
        <w:gridCol w:w="807"/>
        <w:gridCol w:w="812"/>
        <w:gridCol w:w="811"/>
        <w:gridCol w:w="811"/>
        <w:gridCol w:w="922"/>
      </w:tblGrid>
      <w:tr w:rsidR="004845BC" w:rsidRPr="004845BC" w14:paraId="7A06D045" w14:textId="77777777" w:rsidTr="00C255F6">
        <w:trPr>
          <w:trHeight w:val="1411"/>
        </w:trPr>
        <w:tc>
          <w:tcPr>
            <w:tcW w:w="3933" w:type="dxa"/>
            <w:tcBorders>
              <w:top w:val="nil"/>
              <w:left w:val="nil"/>
              <w:bottom w:val="nil"/>
              <w:right w:val="nil"/>
            </w:tcBorders>
            <w:shd w:val="clear" w:color="auto" w:fill="08AEE4"/>
          </w:tcPr>
          <w:p w14:paraId="1717D903" w14:textId="77777777" w:rsidR="004845BC" w:rsidRPr="004845BC" w:rsidRDefault="004845BC" w:rsidP="00B26402">
            <w:pPr>
              <w:spacing w:line="276" w:lineRule="auto"/>
              <w:rPr>
                <w:rFonts w:ascii="Times New Roman" w:eastAsia="Times New Roman" w:hAnsi="Times New Roman" w:cs="Times New Roman"/>
              </w:rPr>
            </w:pPr>
          </w:p>
          <w:p w14:paraId="08ECFC9E" w14:textId="77777777" w:rsidR="004845BC" w:rsidRPr="004845BC" w:rsidRDefault="004845BC" w:rsidP="00B26402">
            <w:pPr>
              <w:spacing w:before="3" w:line="276" w:lineRule="auto"/>
              <w:rPr>
                <w:rFonts w:ascii="Times New Roman" w:eastAsia="Times New Roman" w:hAnsi="Times New Roman" w:cs="Times New Roman"/>
                <w:sz w:val="27"/>
              </w:rPr>
            </w:pPr>
          </w:p>
          <w:p w14:paraId="06A3F98A" w14:textId="77777777" w:rsidR="004845BC" w:rsidRPr="004845BC" w:rsidRDefault="004845BC"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1</w:t>
            </w:r>
          </w:p>
        </w:tc>
        <w:tc>
          <w:tcPr>
            <w:tcW w:w="6244" w:type="dxa"/>
            <w:gridSpan w:val="7"/>
            <w:tcBorders>
              <w:left w:val="nil"/>
            </w:tcBorders>
          </w:tcPr>
          <w:p w14:paraId="5BA8E930" w14:textId="77777777" w:rsidR="004845BC" w:rsidRPr="004845BC" w:rsidRDefault="004845BC" w:rsidP="00B26402">
            <w:pPr>
              <w:spacing w:before="62" w:line="276" w:lineRule="auto"/>
              <w:ind w:right="63"/>
              <w:jc w:val="both"/>
              <w:rPr>
                <w:rFonts w:ascii="Times New Roman" w:eastAsia="Times New Roman" w:hAnsi="Times New Roman" w:cs="Times New Roman"/>
              </w:rPr>
            </w:pPr>
            <w:r w:rsidRPr="004845BC">
              <w:rPr>
                <w:rFonts w:ascii="Times New Roman" w:eastAsia="Times New Roman" w:hAnsi="Times New Roman" w:cs="Times New Roman"/>
                <w:color w:val="221F1F"/>
              </w:rPr>
              <w:t>Temel eğitimde fırsat eşitliği ve eğitime erişimin sağlandığı, öğretim</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süreçleri ve eğitim ortamlarının etkin kullanıldığı bir ekosistem inşa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ederek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çağın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gerektirdiği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evrensel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yeterliliklere sahip,</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spacing w:val="-1"/>
              </w:rPr>
              <w:t>millî</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spacing w:val="-1"/>
              </w:rPr>
              <w:t>ve</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spacing w:val="-1"/>
              </w:rPr>
              <w:t>manevi</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spacing w:val="-1"/>
              </w:rPr>
              <w:t>değerleri</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spacing w:val="-1"/>
              </w:rPr>
              <w:t>benimsemiş</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sağlıklı</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mutlu</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bireyler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yetiştirmek.</w:t>
            </w:r>
          </w:p>
        </w:tc>
      </w:tr>
      <w:tr w:rsidR="004845BC" w:rsidRPr="004845BC" w14:paraId="10D7CB84" w14:textId="77777777" w:rsidTr="00C255F6">
        <w:trPr>
          <w:trHeight w:val="555"/>
        </w:trPr>
        <w:tc>
          <w:tcPr>
            <w:tcW w:w="3933" w:type="dxa"/>
            <w:tcBorders>
              <w:top w:val="nil"/>
              <w:left w:val="nil"/>
              <w:bottom w:val="nil"/>
              <w:right w:val="nil"/>
            </w:tcBorders>
            <w:shd w:val="clear" w:color="auto" w:fill="08AEE4"/>
          </w:tcPr>
          <w:p w14:paraId="7270CE3D" w14:textId="77777777" w:rsidR="004845BC" w:rsidRPr="004845BC" w:rsidRDefault="004845BC" w:rsidP="00B26402">
            <w:pPr>
              <w:spacing w:before="140"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1.2</w:t>
            </w:r>
          </w:p>
        </w:tc>
        <w:tc>
          <w:tcPr>
            <w:tcW w:w="6244" w:type="dxa"/>
            <w:gridSpan w:val="7"/>
            <w:tcBorders>
              <w:left w:val="nil"/>
            </w:tcBorders>
          </w:tcPr>
          <w:p w14:paraId="6CA4FF01" w14:textId="77777777" w:rsidR="004845BC" w:rsidRPr="004845BC" w:rsidRDefault="004845BC" w:rsidP="00B26402">
            <w:pPr>
              <w:spacing w:before="144"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öncesi eğitim</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desteklenerek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erişim</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imkânları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artırılacaktır.</w:t>
            </w:r>
          </w:p>
        </w:tc>
      </w:tr>
      <w:tr w:rsidR="004845BC" w:rsidRPr="004845BC" w14:paraId="74DB64DF" w14:textId="77777777" w:rsidTr="00C255F6">
        <w:trPr>
          <w:trHeight w:val="700"/>
        </w:trPr>
        <w:tc>
          <w:tcPr>
            <w:tcW w:w="3933" w:type="dxa"/>
            <w:tcBorders>
              <w:top w:val="nil"/>
              <w:left w:val="nil"/>
              <w:bottom w:val="nil"/>
              <w:right w:val="nil"/>
            </w:tcBorders>
            <w:shd w:val="clear" w:color="auto" w:fill="08AEE4"/>
          </w:tcPr>
          <w:p w14:paraId="41A74E0F" w14:textId="77777777" w:rsidR="004845BC" w:rsidRPr="004845BC" w:rsidRDefault="004845BC" w:rsidP="00B26402">
            <w:pPr>
              <w:spacing w:before="77" w:line="276" w:lineRule="auto"/>
              <w:ind w:right="488"/>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244" w:type="dxa"/>
            <w:gridSpan w:val="7"/>
            <w:tcBorders>
              <w:left w:val="nil"/>
            </w:tcBorders>
          </w:tcPr>
          <w:p w14:paraId="4A6A7DC0" w14:textId="77777777" w:rsidR="004845BC" w:rsidRPr="004845BC" w:rsidRDefault="004845BC" w:rsidP="00B26402">
            <w:pPr>
              <w:spacing w:before="9" w:line="276" w:lineRule="auto"/>
              <w:rPr>
                <w:rFonts w:ascii="Times New Roman" w:eastAsia="Times New Roman" w:hAnsi="Times New Roman" w:cs="Times New Roman"/>
                <w:sz w:val="18"/>
              </w:rPr>
            </w:pPr>
          </w:p>
          <w:p w14:paraId="72670298"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TEMEL</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EĞİTİM</w:t>
            </w:r>
          </w:p>
        </w:tc>
      </w:tr>
      <w:tr w:rsidR="004845BC" w:rsidRPr="004845BC" w14:paraId="4B93791B" w14:textId="77777777" w:rsidTr="00C255F6">
        <w:trPr>
          <w:trHeight w:val="676"/>
        </w:trPr>
        <w:tc>
          <w:tcPr>
            <w:tcW w:w="3933" w:type="dxa"/>
            <w:tcBorders>
              <w:top w:val="nil"/>
              <w:left w:val="nil"/>
              <w:bottom w:val="nil"/>
              <w:right w:val="nil"/>
            </w:tcBorders>
            <w:shd w:val="clear" w:color="auto" w:fill="08AEE4"/>
          </w:tcPr>
          <w:p w14:paraId="1FB9AF55" w14:textId="77777777" w:rsidR="004845BC" w:rsidRPr="004845BC" w:rsidRDefault="004845BC" w:rsidP="00B26402">
            <w:pPr>
              <w:spacing w:before="68" w:line="276" w:lineRule="auto"/>
              <w:ind w:right="395"/>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Hedefi</w:t>
            </w:r>
          </w:p>
        </w:tc>
        <w:tc>
          <w:tcPr>
            <w:tcW w:w="6244" w:type="dxa"/>
            <w:gridSpan w:val="7"/>
            <w:tcBorders>
              <w:left w:val="nil"/>
            </w:tcBorders>
          </w:tcPr>
          <w:p w14:paraId="31880E25" w14:textId="77777777" w:rsidR="004845BC" w:rsidRPr="004845BC" w:rsidRDefault="004845BC" w:rsidP="00B26402">
            <w:pPr>
              <w:spacing w:before="207"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Okul</w:t>
            </w:r>
            <w:r w:rsidRPr="004845BC">
              <w:rPr>
                <w:rFonts w:ascii="Times New Roman" w:eastAsia="Times New Roman" w:hAnsi="Times New Roman" w:cs="Times New Roman"/>
                <w:b/>
                <w:color w:val="221F1F"/>
                <w:spacing w:val="-4"/>
              </w:rPr>
              <w:t xml:space="preserve"> </w:t>
            </w:r>
            <w:r w:rsidRPr="004845BC">
              <w:rPr>
                <w:rFonts w:ascii="Times New Roman" w:eastAsia="Times New Roman" w:hAnsi="Times New Roman" w:cs="Times New Roman"/>
                <w:b/>
                <w:color w:val="221F1F"/>
              </w:rPr>
              <w:t>Öncesi</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Eğitim</w:t>
            </w:r>
          </w:p>
        </w:tc>
      </w:tr>
      <w:tr w:rsidR="004845BC" w:rsidRPr="004845BC" w14:paraId="4527937E" w14:textId="77777777" w:rsidTr="00C255F6">
        <w:trPr>
          <w:trHeight w:val="1242"/>
        </w:trPr>
        <w:tc>
          <w:tcPr>
            <w:tcW w:w="3933" w:type="dxa"/>
            <w:tcBorders>
              <w:top w:val="nil"/>
              <w:left w:val="nil"/>
              <w:bottom w:val="nil"/>
              <w:right w:val="single" w:sz="8" w:space="0" w:color="FFFFFF"/>
            </w:tcBorders>
            <w:shd w:val="clear" w:color="auto" w:fill="08AEE4"/>
          </w:tcPr>
          <w:p w14:paraId="7399EE93" w14:textId="77777777" w:rsidR="004845BC" w:rsidRPr="004845BC" w:rsidRDefault="004845BC" w:rsidP="00B26402">
            <w:pPr>
              <w:spacing w:line="276" w:lineRule="auto"/>
              <w:rPr>
                <w:rFonts w:ascii="Times New Roman" w:eastAsia="Times New Roman" w:hAnsi="Times New Roman" w:cs="Times New Roman"/>
              </w:rPr>
            </w:pPr>
          </w:p>
          <w:p w14:paraId="73628193" w14:textId="77777777" w:rsidR="004845BC" w:rsidRPr="004845BC" w:rsidRDefault="004845BC" w:rsidP="00B26402">
            <w:pPr>
              <w:spacing w:before="11" w:line="276" w:lineRule="auto"/>
              <w:rPr>
                <w:rFonts w:ascii="Times New Roman" w:eastAsia="Times New Roman" w:hAnsi="Times New Roman" w:cs="Times New Roman"/>
                <w:sz w:val="18"/>
              </w:rPr>
            </w:pPr>
          </w:p>
          <w:p w14:paraId="2511CE21"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086" w:type="dxa"/>
            <w:tcBorders>
              <w:top w:val="nil"/>
              <w:left w:val="single" w:sz="8" w:space="0" w:color="FFFFFF"/>
              <w:bottom w:val="nil"/>
              <w:right w:val="single" w:sz="8" w:space="0" w:color="FFFFFF"/>
            </w:tcBorders>
            <w:shd w:val="clear" w:color="auto" w:fill="08AEE4"/>
          </w:tcPr>
          <w:p w14:paraId="371D86DB" w14:textId="77777777" w:rsidR="004845BC" w:rsidRPr="004845BC" w:rsidRDefault="004845BC" w:rsidP="00B26402">
            <w:pPr>
              <w:spacing w:line="276" w:lineRule="auto"/>
              <w:rPr>
                <w:rFonts w:ascii="Times New Roman" w:eastAsia="Times New Roman" w:hAnsi="Times New Roman" w:cs="Times New Roman"/>
                <w:sz w:val="30"/>
              </w:rPr>
            </w:pPr>
          </w:p>
          <w:p w14:paraId="02CB4240" w14:textId="77777777" w:rsidR="004845BC" w:rsidRPr="004845BC" w:rsidRDefault="004845BC" w:rsidP="00B26402">
            <w:pPr>
              <w:spacing w:before="1" w:line="276" w:lineRule="auto"/>
              <w:ind w:right="109"/>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995" w:type="dxa"/>
            <w:tcBorders>
              <w:top w:val="nil"/>
              <w:left w:val="single" w:sz="8" w:space="0" w:color="FFFFFF"/>
              <w:bottom w:val="nil"/>
              <w:right w:val="single" w:sz="8" w:space="0" w:color="FFFFFF"/>
            </w:tcBorders>
            <w:shd w:val="clear" w:color="auto" w:fill="08AEE4"/>
          </w:tcPr>
          <w:p w14:paraId="4AB937B0" w14:textId="77777777" w:rsidR="004845BC" w:rsidRPr="004845BC" w:rsidRDefault="004845BC" w:rsidP="00B26402">
            <w:pPr>
              <w:spacing w:before="75" w:line="276" w:lineRule="auto"/>
              <w:ind w:right="58"/>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807" w:type="dxa"/>
            <w:tcBorders>
              <w:top w:val="nil"/>
              <w:left w:val="single" w:sz="8" w:space="0" w:color="FFFFFF"/>
              <w:bottom w:val="nil"/>
              <w:right w:val="single" w:sz="8" w:space="0" w:color="FFFFFF"/>
            </w:tcBorders>
            <w:shd w:val="clear" w:color="auto" w:fill="08AEE4"/>
          </w:tcPr>
          <w:p w14:paraId="3E9A3BBF" w14:textId="77777777" w:rsidR="004845BC" w:rsidRPr="004845BC" w:rsidRDefault="004845BC" w:rsidP="00B26402">
            <w:pPr>
              <w:spacing w:line="276" w:lineRule="auto"/>
              <w:rPr>
                <w:rFonts w:ascii="Times New Roman" w:eastAsia="Times New Roman" w:hAnsi="Times New Roman" w:cs="Times New Roman"/>
              </w:rPr>
            </w:pPr>
          </w:p>
          <w:p w14:paraId="3DF2F2F1" w14:textId="77777777" w:rsidR="004845BC" w:rsidRPr="004845BC" w:rsidRDefault="004845BC" w:rsidP="00B26402">
            <w:pPr>
              <w:spacing w:before="11" w:line="276" w:lineRule="auto"/>
              <w:rPr>
                <w:rFonts w:ascii="Times New Roman" w:eastAsia="Times New Roman" w:hAnsi="Times New Roman" w:cs="Times New Roman"/>
                <w:sz w:val="18"/>
              </w:rPr>
            </w:pPr>
          </w:p>
          <w:p w14:paraId="2C5ED840" w14:textId="77777777" w:rsidR="004845BC" w:rsidRPr="004845BC" w:rsidRDefault="004845BC" w:rsidP="00B26402">
            <w:pPr>
              <w:spacing w:line="276" w:lineRule="auto"/>
              <w:ind w:right="156"/>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812" w:type="dxa"/>
            <w:tcBorders>
              <w:top w:val="nil"/>
              <w:left w:val="single" w:sz="8" w:space="0" w:color="FFFFFF"/>
              <w:bottom w:val="nil"/>
              <w:right w:val="single" w:sz="8" w:space="0" w:color="FFFFFF"/>
            </w:tcBorders>
            <w:shd w:val="clear" w:color="auto" w:fill="08AEE4"/>
          </w:tcPr>
          <w:p w14:paraId="4D9ADAC7" w14:textId="77777777" w:rsidR="004845BC" w:rsidRPr="004845BC" w:rsidRDefault="004845BC" w:rsidP="00B26402">
            <w:pPr>
              <w:spacing w:line="276" w:lineRule="auto"/>
              <w:rPr>
                <w:rFonts w:ascii="Times New Roman" w:eastAsia="Times New Roman" w:hAnsi="Times New Roman" w:cs="Times New Roman"/>
              </w:rPr>
            </w:pPr>
          </w:p>
          <w:p w14:paraId="48C7E1BA" w14:textId="77777777" w:rsidR="004845BC" w:rsidRPr="004845BC" w:rsidRDefault="004845BC" w:rsidP="00B26402">
            <w:pPr>
              <w:spacing w:before="11" w:line="276" w:lineRule="auto"/>
              <w:rPr>
                <w:rFonts w:ascii="Times New Roman" w:eastAsia="Times New Roman" w:hAnsi="Times New Roman" w:cs="Times New Roman"/>
                <w:sz w:val="18"/>
              </w:rPr>
            </w:pPr>
          </w:p>
          <w:p w14:paraId="372B89D1"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811" w:type="dxa"/>
            <w:tcBorders>
              <w:top w:val="nil"/>
              <w:left w:val="single" w:sz="8" w:space="0" w:color="FFFFFF"/>
              <w:bottom w:val="nil"/>
              <w:right w:val="single" w:sz="8" w:space="0" w:color="FFFFFF"/>
            </w:tcBorders>
            <w:shd w:val="clear" w:color="auto" w:fill="08AEE4"/>
          </w:tcPr>
          <w:p w14:paraId="1C52EA53" w14:textId="77777777" w:rsidR="004845BC" w:rsidRPr="004845BC" w:rsidRDefault="004845BC" w:rsidP="00B26402">
            <w:pPr>
              <w:spacing w:line="276" w:lineRule="auto"/>
              <w:rPr>
                <w:rFonts w:ascii="Times New Roman" w:eastAsia="Times New Roman" w:hAnsi="Times New Roman" w:cs="Times New Roman"/>
              </w:rPr>
            </w:pPr>
          </w:p>
          <w:p w14:paraId="33F42C00" w14:textId="77777777" w:rsidR="004845BC" w:rsidRPr="004845BC" w:rsidRDefault="004845BC" w:rsidP="00B26402">
            <w:pPr>
              <w:spacing w:before="11" w:line="276" w:lineRule="auto"/>
              <w:rPr>
                <w:rFonts w:ascii="Times New Roman" w:eastAsia="Times New Roman" w:hAnsi="Times New Roman" w:cs="Times New Roman"/>
                <w:sz w:val="18"/>
              </w:rPr>
            </w:pPr>
          </w:p>
          <w:p w14:paraId="3948B82B" w14:textId="77777777" w:rsidR="004845BC" w:rsidRPr="004845BC" w:rsidRDefault="004845BC" w:rsidP="00B26402">
            <w:pPr>
              <w:spacing w:line="276" w:lineRule="auto"/>
              <w:ind w:right="178"/>
              <w:jc w:val="right"/>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811" w:type="dxa"/>
            <w:tcBorders>
              <w:top w:val="nil"/>
              <w:left w:val="single" w:sz="8" w:space="0" w:color="FFFFFF"/>
              <w:bottom w:val="nil"/>
              <w:right w:val="single" w:sz="8" w:space="0" w:color="FFFFFF"/>
            </w:tcBorders>
            <w:shd w:val="clear" w:color="auto" w:fill="08AEE4"/>
          </w:tcPr>
          <w:p w14:paraId="35CE1DFE" w14:textId="77777777" w:rsidR="004845BC" w:rsidRPr="004845BC" w:rsidRDefault="004845BC" w:rsidP="00B26402">
            <w:pPr>
              <w:spacing w:line="276" w:lineRule="auto"/>
              <w:rPr>
                <w:rFonts w:ascii="Times New Roman" w:eastAsia="Times New Roman" w:hAnsi="Times New Roman" w:cs="Times New Roman"/>
              </w:rPr>
            </w:pPr>
          </w:p>
          <w:p w14:paraId="3F6160FB" w14:textId="77777777" w:rsidR="004845BC" w:rsidRPr="004845BC" w:rsidRDefault="004845BC" w:rsidP="00B26402">
            <w:pPr>
              <w:spacing w:before="11" w:line="276" w:lineRule="auto"/>
              <w:rPr>
                <w:rFonts w:ascii="Times New Roman" w:eastAsia="Times New Roman" w:hAnsi="Times New Roman" w:cs="Times New Roman"/>
                <w:sz w:val="18"/>
              </w:rPr>
            </w:pPr>
          </w:p>
          <w:p w14:paraId="15D25082" w14:textId="77777777" w:rsidR="004845BC" w:rsidRPr="004845BC" w:rsidRDefault="004845BC" w:rsidP="00B26402">
            <w:pPr>
              <w:spacing w:line="276" w:lineRule="auto"/>
              <w:ind w:right="182"/>
              <w:jc w:val="right"/>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922" w:type="dxa"/>
            <w:tcBorders>
              <w:top w:val="nil"/>
              <w:left w:val="single" w:sz="8" w:space="0" w:color="FFFFFF"/>
              <w:bottom w:val="nil"/>
              <w:right w:val="nil"/>
            </w:tcBorders>
            <w:shd w:val="clear" w:color="auto" w:fill="08AEE4"/>
          </w:tcPr>
          <w:p w14:paraId="40673E1A" w14:textId="77777777" w:rsidR="004845BC" w:rsidRPr="004845BC" w:rsidRDefault="004845BC" w:rsidP="00B26402">
            <w:pPr>
              <w:spacing w:line="276" w:lineRule="auto"/>
              <w:rPr>
                <w:rFonts w:ascii="Times New Roman" w:eastAsia="Times New Roman" w:hAnsi="Times New Roman" w:cs="Times New Roman"/>
              </w:rPr>
            </w:pPr>
          </w:p>
          <w:p w14:paraId="53C65219" w14:textId="77777777" w:rsidR="004845BC" w:rsidRPr="004845BC" w:rsidRDefault="004845BC" w:rsidP="00B26402">
            <w:pPr>
              <w:spacing w:before="11" w:line="276" w:lineRule="auto"/>
              <w:rPr>
                <w:rFonts w:ascii="Times New Roman" w:eastAsia="Times New Roman" w:hAnsi="Times New Roman" w:cs="Times New Roman"/>
                <w:sz w:val="18"/>
              </w:rPr>
            </w:pPr>
          </w:p>
          <w:p w14:paraId="7A485D13" w14:textId="77777777" w:rsidR="004845BC" w:rsidRPr="004845BC" w:rsidRDefault="004845BC" w:rsidP="00B26402">
            <w:pPr>
              <w:spacing w:line="276" w:lineRule="auto"/>
              <w:ind w:right="217"/>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294AD37D" w14:textId="77777777" w:rsidTr="00C255F6">
        <w:trPr>
          <w:trHeight w:val="1339"/>
        </w:trPr>
        <w:tc>
          <w:tcPr>
            <w:tcW w:w="3933" w:type="dxa"/>
            <w:tcBorders>
              <w:top w:val="nil"/>
              <w:left w:val="nil"/>
              <w:bottom w:val="nil"/>
              <w:right w:val="nil"/>
            </w:tcBorders>
            <w:shd w:val="clear" w:color="auto" w:fill="08AEE4"/>
          </w:tcPr>
          <w:p w14:paraId="1A5230B4" w14:textId="77777777" w:rsidR="004845BC" w:rsidRPr="004845BC" w:rsidRDefault="004845BC" w:rsidP="00B26402">
            <w:pPr>
              <w:spacing w:before="8" w:line="276" w:lineRule="auto"/>
              <w:rPr>
                <w:rFonts w:ascii="Times New Roman" w:eastAsia="Times New Roman" w:hAnsi="Times New Roman" w:cs="Times New Roman"/>
              </w:rPr>
            </w:pPr>
          </w:p>
          <w:p w14:paraId="5E231A64" w14:textId="77777777" w:rsidR="004845BC" w:rsidRPr="004845BC" w:rsidRDefault="004845BC" w:rsidP="00B26402">
            <w:pPr>
              <w:spacing w:line="276" w:lineRule="auto"/>
              <w:ind w:right="173"/>
              <w:rPr>
                <w:rFonts w:ascii="Calibri" w:eastAsia="Times New Roman" w:hAnsi="Calibri" w:cs="Times New Roman"/>
                <w:b/>
              </w:rPr>
            </w:pPr>
            <w:r w:rsidRPr="004845BC">
              <w:rPr>
                <w:rFonts w:ascii="Calibri" w:eastAsia="Times New Roman" w:hAnsi="Calibri" w:cs="Times New Roman"/>
                <w:b/>
                <w:color w:val="FFFFFF"/>
              </w:rPr>
              <w:t>PG-1.2.1 İlkokul birinci sınıf</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öğrencilerinden en az bir yıl okul</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öncesi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eğitim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almış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w:t>
            </w:r>
          </w:p>
        </w:tc>
        <w:tc>
          <w:tcPr>
            <w:tcW w:w="1086" w:type="dxa"/>
            <w:tcBorders>
              <w:top w:val="nil"/>
              <w:left w:val="nil"/>
            </w:tcBorders>
          </w:tcPr>
          <w:p w14:paraId="03B86698" w14:textId="77777777" w:rsidR="004845BC" w:rsidRPr="004845BC" w:rsidRDefault="004845BC" w:rsidP="00B26402">
            <w:pPr>
              <w:spacing w:line="276" w:lineRule="auto"/>
              <w:rPr>
                <w:rFonts w:ascii="Times New Roman" w:eastAsia="Times New Roman" w:hAnsi="Times New Roman" w:cs="Times New Roman"/>
                <w:sz w:val="20"/>
              </w:rPr>
            </w:pPr>
          </w:p>
          <w:p w14:paraId="544476C9" w14:textId="77777777" w:rsidR="004845BC" w:rsidRPr="004845BC" w:rsidRDefault="004845BC" w:rsidP="00B26402">
            <w:pPr>
              <w:spacing w:before="3" w:line="276" w:lineRule="auto"/>
              <w:rPr>
                <w:rFonts w:ascii="Times New Roman" w:eastAsia="Times New Roman" w:hAnsi="Times New Roman" w:cs="Times New Roman"/>
                <w:sz w:val="27"/>
              </w:rPr>
            </w:pPr>
          </w:p>
          <w:p w14:paraId="618DE53E" w14:textId="77777777" w:rsidR="004845BC" w:rsidRPr="004845BC" w:rsidRDefault="004845BC" w:rsidP="00B26402">
            <w:pPr>
              <w:spacing w:line="276" w:lineRule="auto"/>
              <w:ind w:right="327"/>
              <w:jc w:val="center"/>
              <w:rPr>
                <w:rFonts w:ascii="Calibri" w:eastAsia="Times New Roman" w:hAnsi="Times New Roman" w:cs="Times New Roman"/>
                <w:sz w:val="20"/>
              </w:rPr>
            </w:pPr>
            <w:r w:rsidRPr="004845BC">
              <w:rPr>
                <w:rFonts w:ascii="Calibri" w:eastAsia="Times New Roman" w:hAnsi="Times New Roman" w:cs="Times New Roman"/>
                <w:color w:val="221F1F"/>
                <w:sz w:val="20"/>
              </w:rPr>
              <w:t>30</w:t>
            </w:r>
          </w:p>
        </w:tc>
        <w:tc>
          <w:tcPr>
            <w:tcW w:w="995" w:type="dxa"/>
            <w:tcBorders>
              <w:top w:val="nil"/>
            </w:tcBorders>
          </w:tcPr>
          <w:p w14:paraId="1BA06EC4" w14:textId="77777777" w:rsidR="004845BC" w:rsidRPr="004845BC" w:rsidRDefault="004845BC" w:rsidP="00B26402">
            <w:pPr>
              <w:spacing w:line="276" w:lineRule="auto"/>
              <w:rPr>
                <w:rFonts w:ascii="Times New Roman" w:eastAsia="Times New Roman" w:hAnsi="Times New Roman" w:cs="Times New Roman"/>
                <w:sz w:val="20"/>
              </w:rPr>
            </w:pPr>
          </w:p>
          <w:p w14:paraId="74C6169D" w14:textId="77777777" w:rsidR="004845BC" w:rsidRPr="004845BC" w:rsidRDefault="004845BC" w:rsidP="00B26402">
            <w:pPr>
              <w:spacing w:before="3" w:line="276" w:lineRule="auto"/>
              <w:rPr>
                <w:rFonts w:ascii="Times New Roman" w:eastAsia="Times New Roman" w:hAnsi="Times New Roman" w:cs="Times New Roman"/>
                <w:sz w:val="27"/>
              </w:rPr>
            </w:pPr>
          </w:p>
          <w:p w14:paraId="6E5E74D3" w14:textId="77777777" w:rsidR="004845BC" w:rsidRPr="004845BC" w:rsidRDefault="004845BC" w:rsidP="00B26402">
            <w:pPr>
              <w:spacing w:line="276" w:lineRule="auto"/>
              <w:ind w:right="296"/>
              <w:jc w:val="center"/>
              <w:rPr>
                <w:rFonts w:ascii="Calibri" w:eastAsia="Times New Roman" w:hAnsi="Times New Roman" w:cs="Times New Roman"/>
                <w:sz w:val="20"/>
              </w:rPr>
            </w:pPr>
            <w:r w:rsidRPr="004845BC">
              <w:rPr>
                <w:rFonts w:ascii="Calibri" w:eastAsia="Times New Roman" w:hAnsi="Times New Roman" w:cs="Times New Roman"/>
                <w:sz w:val="20"/>
              </w:rPr>
              <w:t>95,8</w:t>
            </w:r>
          </w:p>
        </w:tc>
        <w:tc>
          <w:tcPr>
            <w:tcW w:w="807" w:type="dxa"/>
            <w:tcBorders>
              <w:top w:val="nil"/>
            </w:tcBorders>
          </w:tcPr>
          <w:p w14:paraId="38B4C328" w14:textId="77777777" w:rsidR="004845BC" w:rsidRPr="004845BC" w:rsidRDefault="004845BC" w:rsidP="00B26402">
            <w:pPr>
              <w:spacing w:line="276" w:lineRule="auto"/>
              <w:rPr>
                <w:rFonts w:ascii="Times New Roman" w:eastAsia="Times New Roman" w:hAnsi="Times New Roman" w:cs="Times New Roman"/>
                <w:sz w:val="20"/>
              </w:rPr>
            </w:pPr>
          </w:p>
          <w:p w14:paraId="09AF9CCB" w14:textId="77777777" w:rsidR="004845BC" w:rsidRPr="004845BC" w:rsidRDefault="004845BC" w:rsidP="00B26402">
            <w:pPr>
              <w:spacing w:before="3" w:line="276" w:lineRule="auto"/>
              <w:rPr>
                <w:rFonts w:ascii="Times New Roman" w:eastAsia="Times New Roman" w:hAnsi="Times New Roman" w:cs="Times New Roman"/>
                <w:sz w:val="27"/>
              </w:rPr>
            </w:pPr>
          </w:p>
          <w:p w14:paraId="311EC142" w14:textId="77777777" w:rsidR="004845BC" w:rsidRPr="004845BC" w:rsidRDefault="004845BC" w:rsidP="00B26402">
            <w:pPr>
              <w:spacing w:line="276" w:lineRule="auto"/>
              <w:ind w:right="152"/>
              <w:jc w:val="center"/>
              <w:rPr>
                <w:rFonts w:ascii="Calibri" w:eastAsia="Times New Roman" w:hAnsi="Times New Roman" w:cs="Times New Roman"/>
                <w:sz w:val="20"/>
              </w:rPr>
            </w:pPr>
            <w:r w:rsidRPr="004845BC">
              <w:rPr>
                <w:rFonts w:ascii="Calibri" w:eastAsia="Times New Roman" w:hAnsi="Times New Roman" w:cs="Times New Roman"/>
                <w:sz w:val="20"/>
              </w:rPr>
              <w:t>96,3</w:t>
            </w:r>
          </w:p>
        </w:tc>
        <w:tc>
          <w:tcPr>
            <w:tcW w:w="812" w:type="dxa"/>
            <w:tcBorders>
              <w:top w:val="nil"/>
            </w:tcBorders>
          </w:tcPr>
          <w:p w14:paraId="03E8CC95" w14:textId="77777777" w:rsidR="004845BC" w:rsidRPr="004845BC" w:rsidRDefault="004845BC" w:rsidP="00B26402">
            <w:pPr>
              <w:spacing w:line="276" w:lineRule="auto"/>
              <w:rPr>
                <w:rFonts w:ascii="Times New Roman" w:eastAsia="Times New Roman" w:hAnsi="Times New Roman" w:cs="Times New Roman"/>
                <w:sz w:val="20"/>
              </w:rPr>
            </w:pPr>
          </w:p>
          <w:p w14:paraId="14FD2E2C" w14:textId="77777777" w:rsidR="004845BC" w:rsidRPr="004845BC" w:rsidRDefault="004845BC" w:rsidP="00B26402">
            <w:pPr>
              <w:spacing w:before="3" w:line="276" w:lineRule="auto"/>
              <w:rPr>
                <w:rFonts w:ascii="Times New Roman" w:eastAsia="Times New Roman" w:hAnsi="Times New Roman" w:cs="Times New Roman"/>
                <w:sz w:val="27"/>
              </w:rPr>
            </w:pPr>
          </w:p>
          <w:p w14:paraId="4FE110BF"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96,5</w:t>
            </w:r>
          </w:p>
        </w:tc>
        <w:tc>
          <w:tcPr>
            <w:tcW w:w="811" w:type="dxa"/>
            <w:tcBorders>
              <w:top w:val="nil"/>
            </w:tcBorders>
          </w:tcPr>
          <w:p w14:paraId="084C4329" w14:textId="77777777" w:rsidR="004845BC" w:rsidRPr="004845BC" w:rsidRDefault="004845BC" w:rsidP="00B26402">
            <w:pPr>
              <w:spacing w:line="276" w:lineRule="auto"/>
              <w:rPr>
                <w:rFonts w:ascii="Times New Roman" w:eastAsia="Times New Roman" w:hAnsi="Times New Roman" w:cs="Times New Roman"/>
                <w:sz w:val="20"/>
              </w:rPr>
            </w:pPr>
          </w:p>
          <w:p w14:paraId="70B93237" w14:textId="77777777" w:rsidR="004845BC" w:rsidRPr="004845BC" w:rsidRDefault="004845BC" w:rsidP="00B26402">
            <w:pPr>
              <w:spacing w:before="3" w:line="276" w:lineRule="auto"/>
              <w:rPr>
                <w:rFonts w:ascii="Times New Roman" w:eastAsia="Times New Roman" w:hAnsi="Times New Roman" w:cs="Times New Roman"/>
                <w:sz w:val="27"/>
              </w:rPr>
            </w:pPr>
          </w:p>
          <w:p w14:paraId="0BC85C46" w14:textId="77777777" w:rsidR="004845BC" w:rsidRPr="004845BC" w:rsidRDefault="004845BC" w:rsidP="00B26402">
            <w:pPr>
              <w:spacing w:line="276" w:lineRule="auto"/>
              <w:ind w:right="222"/>
              <w:jc w:val="right"/>
              <w:rPr>
                <w:rFonts w:ascii="Calibri" w:eastAsia="Times New Roman" w:hAnsi="Times New Roman" w:cs="Times New Roman"/>
                <w:sz w:val="20"/>
              </w:rPr>
            </w:pPr>
            <w:r w:rsidRPr="004845BC">
              <w:rPr>
                <w:rFonts w:ascii="Calibri" w:eastAsia="Times New Roman" w:hAnsi="Times New Roman" w:cs="Times New Roman"/>
                <w:sz w:val="20"/>
              </w:rPr>
              <w:t>97,4</w:t>
            </w:r>
          </w:p>
        </w:tc>
        <w:tc>
          <w:tcPr>
            <w:tcW w:w="811" w:type="dxa"/>
            <w:tcBorders>
              <w:top w:val="nil"/>
            </w:tcBorders>
          </w:tcPr>
          <w:p w14:paraId="20889950" w14:textId="77777777" w:rsidR="004845BC" w:rsidRPr="004845BC" w:rsidRDefault="004845BC" w:rsidP="00B26402">
            <w:pPr>
              <w:spacing w:line="276" w:lineRule="auto"/>
              <w:rPr>
                <w:rFonts w:ascii="Times New Roman" w:eastAsia="Times New Roman" w:hAnsi="Times New Roman" w:cs="Times New Roman"/>
                <w:sz w:val="20"/>
              </w:rPr>
            </w:pPr>
          </w:p>
          <w:p w14:paraId="336E4829" w14:textId="77777777" w:rsidR="004845BC" w:rsidRPr="004845BC" w:rsidRDefault="004845BC" w:rsidP="00B26402">
            <w:pPr>
              <w:spacing w:before="3" w:line="276" w:lineRule="auto"/>
              <w:rPr>
                <w:rFonts w:ascii="Times New Roman" w:eastAsia="Times New Roman" w:hAnsi="Times New Roman" w:cs="Times New Roman"/>
                <w:sz w:val="27"/>
              </w:rPr>
            </w:pPr>
          </w:p>
          <w:p w14:paraId="28D32C48" w14:textId="77777777" w:rsidR="004845BC" w:rsidRPr="004845BC" w:rsidRDefault="004845BC" w:rsidP="00B26402">
            <w:pPr>
              <w:spacing w:line="276" w:lineRule="auto"/>
              <w:ind w:right="226"/>
              <w:jc w:val="right"/>
              <w:rPr>
                <w:rFonts w:ascii="Calibri" w:eastAsia="Times New Roman" w:hAnsi="Times New Roman" w:cs="Times New Roman"/>
                <w:sz w:val="20"/>
              </w:rPr>
            </w:pPr>
            <w:r w:rsidRPr="004845BC">
              <w:rPr>
                <w:rFonts w:ascii="Calibri" w:eastAsia="Times New Roman" w:hAnsi="Times New Roman" w:cs="Times New Roman"/>
                <w:sz w:val="20"/>
              </w:rPr>
              <w:t>98,2</w:t>
            </w:r>
          </w:p>
        </w:tc>
        <w:tc>
          <w:tcPr>
            <w:tcW w:w="922" w:type="dxa"/>
            <w:tcBorders>
              <w:top w:val="nil"/>
            </w:tcBorders>
          </w:tcPr>
          <w:p w14:paraId="48568266" w14:textId="77777777" w:rsidR="004845BC" w:rsidRPr="004845BC" w:rsidRDefault="004845BC" w:rsidP="00B26402">
            <w:pPr>
              <w:spacing w:line="276" w:lineRule="auto"/>
              <w:rPr>
                <w:rFonts w:ascii="Times New Roman" w:eastAsia="Times New Roman" w:hAnsi="Times New Roman" w:cs="Times New Roman"/>
                <w:sz w:val="20"/>
              </w:rPr>
            </w:pPr>
          </w:p>
          <w:p w14:paraId="39D55E65" w14:textId="77777777" w:rsidR="004845BC" w:rsidRPr="004845BC" w:rsidRDefault="004845BC" w:rsidP="00B26402">
            <w:pPr>
              <w:spacing w:before="3" w:line="276" w:lineRule="auto"/>
              <w:rPr>
                <w:rFonts w:ascii="Times New Roman" w:eastAsia="Times New Roman" w:hAnsi="Times New Roman" w:cs="Times New Roman"/>
                <w:sz w:val="27"/>
              </w:rPr>
            </w:pPr>
          </w:p>
          <w:p w14:paraId="49930C47" w14:textId="77777777" w:rsidR="004845BC" w:rsidRPr="004845BC" w:rsidRDefault="004845BC" w:rsidP="00B26402">
            <w:pPr>
              <w:spacing w:line="276" w:lineRule="auto"/>
              <w:ind w:right="261"/>
              <w:jc w:val="center"/>
              <w:rPr>
                <w:rFonts w:ascii="Calibri" w:eastAsia="Times New Roman" w:hAnsi="Times New Roman" w:cs="Times New Roman"/>
                <w:sz w:val="20"/>
              </w:rPr>
            </w:pPr>
            <w:r w:rsidRPr="004845BC">
              <w:rPr>
                <w:rFonts w:ascii="Calibri" w:eastAsia="Times New Roman" w:hAnsi="Times New Roman" w:cs="Times New Roman"/>
                <w:sz w:val="20"/>
              </w:rPr>
              <w:t>100</w:t>
            </w:r>
          </w:p>
        </w:tc>
      </w:tr>
      <w:tr w:rsidR="004845BC" w:rsidRPr="004845BC" w14:paraId="3CB5D95C" w14:textId="77777777" w:rsidTr="00C255F6">
        <w:trPr>
          <w:trHeight w:val="666"/>
        </w:trPr>
        <w:tc>
          <w:tcPr>
            <w:tcW w:w="3933" w:type="dxa"/>
            <w:tcBorders>
              <w:top w:val="nil"/>
              <w:left w:val="nil"/>
              <w:bottom w:val="nil"/>
              <w:right w:val="nil"/>
            </w:tcBorders>
            <w:shd w:val="clear" w:color="auto" w:fill="08AEE4"/>
          </w:tcPr>
          <w:p w14:paraId="4786647C" w14:textId="77777777" w:rsidR="003148B9" w:rsidRDefault="003148B9" w:rsidP="00B26402">
            <w:pPr>
              <w:spacing w:before="175" w:line="276" w:lineRule="auto"/>
              <w:ind w:right="468"/>
              <w:jc w:val="right"/>
              <w:rPr>
                <w:rFonts w:ascii="Calibri" w:eastAsia="Times New Roman" w:hAnsi="Calibri" w:cs="Times New Roman"/>
                <w:b/>
                <w:color w:val="FFFFFF"/>
              </w:rPr>
            </w:pPr>
          </w:p>
          <w:p w14:paraId="3B961C09" w14:textId="164DF395" w:rsidR="004845BC" w:rsidRPr="004845BC" w:rsidRDefault="004845BC" w:rsidP="00B26402">
            <w:pPr>
              <w:spacing w:before="175" w:line="276" w:lineRule="auto"/>
              <w:ind w:right="468"/>
              <w:jc w:val="right"/>
              <w:rPr>
                <w:rFonts w:ascii="Calibri" w:eastAsia="Times New Roman" w:hAnsi="Calibri" w:cs="Times New Roman"/>
                <w:b/>
              </w:rPr>
            </w:pPr>
            <w:r w:rsidRPr="004845BC">
              <w:rPr>
                <w:rFonts w:ascii="Calibri" w:eastAsia="Times New Roman" w:hAnsi="Calibri" w:cs="Times New Roman"/>
                <w:b/>
                <w:color w:val="FFFFFF"/>
              </w:rPr>
              <w:t>3-5</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yaş</w:t>
            </w:r>
          </w:p>
        </w:tc>
        <w:tc>
          <w:tcPr>
            <w:tcW w:w="1086" w:type="dxa"/>
            <w:vMerge w:val="restart"/>
            <w:tcBorders>
              <w:left w:val="nil"/>
            </w:tcBorders>
          </w:tcPr>
          <w:p w14:paraId="08BE5B24" w14:textId="77777777" w:rsidR="004845BC" w:rsidRPr="004845BC" w:rsidRDefault="004845BC" w:rsidP="00B26402">
            <w:pPr>
              <w:spacing w:line="276" w:lineRule="auto"/>
              <w:rPr>
                <w:rFonts w:ascii="Times New Roman" w:eastAsia="Times New Roman" w:hAnsi="Times New Roman" w:cs="Times New Roman"/>
                <w:sz w:val="20"/>
              </w:rPr>
            </w:pPr>
          </w:p>
          <w:p w14:paraId="09BB2DB4" w14:textId="77777777" w:rsidR="004845BC" w:rsidRPr="004845BC" w:rsidRDefault="004845BC" w:rsidP="00B26402">
            <w:pPr>
              <w:spacing w:before="5" w:line="276" w:lineRule="auto"/>
              <w:rPr>
                <w:rFonts w:ascii="Times New Roman" w:eastAsia="Times New Roman" w:hAnsi="Times New Roman" w:cs="Times New Roman"/>
                <w:sz w:val="18"/>
              </w:rPr>
            </w:pPr>
          </w:p>
          <w:p w14:paraId="6CD4F9A7" w14:textId="77777777" w:rsidR="004845BC" w:rsidRPr="004845BC" w:rsidRDefault="004845BC" w:rsidP="00B26402">
            <w:pPr>
              <w:spacing w:before="1" w:line="276" w:lineRule="auto"/>
              <w:ind w:right="413"/>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995" w:type="dxa"/>
            <w:vMerge w:val="restart"/>
          </w:tcPr>
          <w:p w14:paraId="417A5C67" w14:textId="77777777" w:rsidR="004845BC" w:rsidRPr="004845BC" w:rsidRDefault="004845BC" w:rsidP="00B26402">
            <w:pPr>
              <w:spacing w:line="276" w:lineRule="auto"/>
              <w:rPr>
                <w:rFonts w:ascii="Times New Roman" w:eastAsia="Times New Roman" w:hAnsi="Times New Roman" w:cs="Times New Roman"/>
                <w:sz w:val="20"/>
              </w:rPr>
            </w:pPr>
          </w:p>
          <w:p w14:paraId="0E37A214" w14:textId="77777777" w:rsidR="004845BC" w:rsidRPr="004845BC" w:rsidRDefault="004845BC" w:rsidP="00B26402">
            <w:pPr>
              <w:spacing w:before="5" w:line="276" w:lineRule="auto"/>
              <w:rPr>
                <w:rFonts w:ascii="Times New Roman" w:eastAsia="Times New Roman" w:hAnsi="Times New Roman" w:cs="Times New Roman"/>
                <w:sz w:val="18"/>
              </w:rPr>
            </w:pPr>
          </w:p>
          <w:p w14:paraId="075197C2" w14:textId="77777777" w:rsidR="004845BC" w:rsidRPr="004845BC" w:rsidRDefault="004845BC" w:rsidP="00B26402">
            <w:pPr>
              <w:spacing w:before="1" w:line="276" w:lineRule="auto"/>
              <w:rPr>
                <w:rFonts w:ascii="Calibri" w:eastAsia="Times New Roman" w:hAnsi="Times New Roman" w:cs="Times New Roman"/>
                <w:sz w:val="20"/>
              </w:rPr>
            </w:pPr>
            <w:r w:rsidRPr="004845BC">
              <w:rPr>
                <w:rFonts w:ascii="Calibri" w:eastAsia="Times New Roman" w:hAnsi="Times New Roman" w:cs="Times New Roman"/>
                <w:sz w:val="20"/>
              </w:rPr>
              <w:t>63,33</w:t>
            </w:r>
          </w:p>
        </w:tc>
        <w:tc>
          <w:tcPr>
            <w:tcW w:w="807" w:type="dxa"/>
            <w:vMerge w:val="restart"/>
          </w:tcPr>
          <w:p w14:paraId="6037B3AF" w14:textId="77777777" w:rsidR="004845BC" w:rsidRPr="004845BC" w:rsidRDefault="004845BC" w:rsidP="00B26402">
            <w:pPr>
              <w:spacing w:line="276" w:lineRule="auto"/>
              <w:rPr>
                <w:rFonts w:ascii="Times New Roman" w:eastAsia="Times New Roman" w:hAnsi="Times New Roman" w:cs="Times New Roman"/>
                <w:sz w:val="20"/>
              </w:rPr>
            </w:pPr>
          </w:p>
          <w:p w14:paraId="53F521FB" w14:textId="77777777" w:rsidR="004845BC" w:rsidRPr="004845BC" w:rsidRDefault="004845BC" w:rsidP="00B26402">
            <w:pPr>
              <w:spacing w:before="5" w:line="276" w:lineRule="auto"/>
              <w:rPr>
                <w:rFonts w:ascii="Times New Roman" w:eastAsia="Times New Roman" w:hAnsi="Times New Roman" w:cs="Times New Roman"/>
                <w:sz w:val="18"/>
              </w:rPr>
            </w:pPr>
          </w:p>
          <w:p w14:paraId="7E25791D" w14:textId="77777777" w:rsidR="004845BC" w:rsidRPr="004845BC" w:rsidRDefault="004845BC" w:rsidP="00B26402">
            <w:pPr>
              <w:spacing w:before="1" w:line="276" w:lineRule="auto"/>
              <w:ind w:right="147"/>
              <w:jc w:val="center"/>
              <w:rPr>
                <w:rFonts w:ascii="Calibri" w:eastAsia="Times New Roman" w:hAnsi="Times New Roman" w:cs="Times New Roman"/>
                <w:sz w:val="20"/>
              </w:rPr>
            </w:pPr>
            <w:r w:rsidRPr="004845BC">
              <w:rPr>
                <w:rFonts w:ascii="Calibri" w:eastAsia="Times New Roman" w:hAnsi="Times New Roman" w:cs="Times New Roman"/>
                <w:sz w:val="20"/>
              </w:rPr>
              <w:t>65</w:t>
            </w:r>
          </w:p>
        </w:tc>
        <w:tc>
          <w:tcPr>
            <w:tcW w:w="812" w:type="dxa"/>
            <w:vMerge w:val="restart"/>
          </w:tcPr>
          <w:p w14:paraId="7EA4530E" w14:textId="77777777" w:rsidR="004845BC" w:rsidRPr="004845BC" w:rsidRDefault="004845BC" w:rsidP="00B26402">
            <w:pPr>
              <w:spacing w:line="276" w:lineRule="auto"/>
              <w:rPr>
                <w:rFonts w:ascii="Times New Roman" w:eastAsia="Times New Roman" w:hAnsi="Times New Roman" w:cs="Times New Roman"/>
                <w:sz w:val="20"/>
              </w:rPr>
            </w:pPr>
          </w:p>
          <w:p w14:paraId="0113344E" w14:textId="77777777" w:rsidR="004845BC" w:rsidRPr="004845BC" w:rsidRDefault="004845BC" w:rsidP="00B26402">
            <w:pPr>
              <w:spacing w:before="5" w:line="276" w:lineRule="auto"/>
              <w:rPr>
                <w:rFonts w:ascii="Times New Roman" w:eastAsia="Times New Roman" w:hAnsi="Times New Roman" w:cs="Times New Roman"/>
                <w:sz w:val="18"/>
              </w:rPr>
            </w:pPr>
          </w:p>
          <w:p w14:paraId="58CA3D52" w14:textId="77777777" w:rsidR="004845BC" w:rsidRPr="004845BC" w:rsidRDefault="004845BC" w:rsidP="00B26402">
            <w:pPr>
              <w:spacing w:before="1" w:line="276" w:lineRule="auto"/>
              <w:rPr>
                <w:rFonts w:ascii="Calibri" w:eastAsia="Times New Roman" w:hAnsi="Times New Roman" w:cs="Times New Roman"/>
                <w:sz w:val="20"/>
              </w:rPr>
            </w:pPr>
            <w:r w:rsidRPr="004845BC">
              <w:rPr>
                <w:rFonts w:ascii="Calibri" w:eastAsia="Times New Roman" w:hAnsi="Times New Roman" w:cs="Times New Roman"/>
                <w:sz w:val="20"/>
              </w:rPr>
              <w:t>65,8</w:t>
            </w:r>
          </w:p>
        </w:tc>
        <w:tc>
          <w:tcPr>
            <w:tcW w:w="811" w:type="dxa"/>
            <w:vMerge w:val="restart"/>
          </w:tcPr>
          <w:p w14:paraId="619F5A57" w14:textId="77777777" w:rsidR="004845BC" w:rsidRPr="004845BC" w:rsidRDefault="004845BC" w:rsidP="00B26402">
            <w:pPr>
              <w:spacing w:line="276" w:lineRule="auto"/>
              <w:rPr>
                <w:rFonts w:ascii="Times New Roman" w:eastAsia="Times New Roman" w:hAnsi="Times New Roman" w:cs="Times New Roman"/>
                <w:sz w:val="20"/>
              </w:rPr>
            </w:pPr>
          </w:p>
          <w:p w14:paraId="3959A1F5" w14:textId="77777777" w:rsidR="004845BC" w:rsidRPr="004845BC" w:rsidRDefault="004845BC" w:rsidP="00B26402">
            <w:pPr>
              <w:spacing w:before="5" w:line="276" w:lineRule="auto"/>
              <w:rPr>
                <w:rFonts w:ascii="Times New Roman" w:eastAsia="Times New Roman" w:hAnsi="Times New Roman" w:cs="Times New Roman"/>
                <w:sz w:val="18"/>
              </w:rPr>
            </w:pPr>
          </w:p>
          <w:p w14:paraId="3EA7127D" w14:textId="77777777" w:rsidR="004845BC" w:rsidRPr="004845BC" w:rsidRDefault="004845BC" w:rsidP="00B26402">
            <w:pPr>
              <w:spacing w:before="1" w:line="276" w:lineRule="auto"/>
              <w:rPr>
                <w:rFonts w:ascii="Calibri" w:eastAsia="Times New Roman" w:hAnsi="Times New Roman" w:cs="Times New Roman"/>
                <w:sz w:val="20"/>
              </w:rPr>
            </w:pPr>
            <w:r w:rsidRPr="004845BC">
              <w:rPr>
                <w:rFonts w:ascii="Calibri" w:eastAsia="Times New Roman" w:hAnsi="Times New Roman" w:cs="Times New Roman"/>
                <w:sz w:val="20"/>
              </w:rPr>
              <w:t>66,3</w:t>
            </w:r>
          </w:p>
        </w:tc>
        <w:tc>
          <w:tcPr>
            <w:tcW w:w="811" w:type="dxa"/>
            <w:vMerge w:val="restart"/>
          </w:tcPr>
          <w:p w14:paraId="2A7D2120" w14:textId="77777777" w:rsidR="004845BC" w:rsidRPr="004845BC" w:rsidRDefault="004845BC" w:rsidP="00B26402">
            <w:pPr>
              <w:spacing w:line="276" w:lineRule="auto"/>
              <w:rPr>
                <w:rFonts w:ascii="Times New Roman" w:eastAsia="Times New Roman" w:hAnsi="Times New Roman" w:cs="Times New Roman"/>
                <w:sz w:val="20"/>
              </w:rPr>
            </w:pPr>
          </w:p>
          <w:p w14:paraId="1D6C88B1" w14:textId="77777777" w:rsidR="004845BC" w:rsidRPr="004845BC" w:rsidRDefault="004845BC" w:rsidP="00B26402">
            <w:pPr>
              <w:spacing w:before="5" w:line="276" w:lineRule="auto"/>
              <w:rPr>
                <w:rFonts w:ascii="Times New Roman" w:eastAsia="Times New Roman" w:hAnsi="Times New Roman" w:cs="Times New Roman"/>
                <w:sz w:val="18"/>
              </w:rPr>
            </w:pPr>
          </w:p>
          <w:p w14:paraId="67C4AD63" w14:textId="77777777" w:rsidR="004845BC" w:rsidRPr="004845BC" w:rsidRDefault="004845BC" w:rsidP="00B26402">
            <w:pPr>
              <w:spacing w:before="1" w:line="276" w:lineRule="auto"/>
              <w:ind w:right="277"/>
              <w:jc w:val="center"/>
              <w:rPr>
                <w:rFonts w:ascii="Calibri" w:eastAsia="Times New Roman" w:hAnsi="Times New Roman" w:cs="Times New Roman"/>
                <w:sz w:val="20"/>
              </w:rPr>
            </w:pPr>
            <w:r w:rsidRPr="004845BC">
              <w:rPr>
                <w:rFonts w:ascii="Calibri" w:eastAsia="Times New Roman" w:hAnsi="Times New Roman" w:cs="Times New Roman"/>
                <w:sz w:val="20"/>
              </w:rPr>
              <w:t>64</w:t>
            </w:r>
          </w:p>
        </w:tc>
        <w:tc>
          <w:tcPr>
            <w:tcW w:w="922" w:type="dxa"/>
            <w:vMerge w:val="restart"/>
          </w:tcPr>
          <w:p w14:paraId="7F3CACEA" w14:textId="77777777" w:rsidR="004845BC" w:rsidRPr="004845BC" w:rsidRDefault="004845BC" w:rsidP="00B26402">
            <w:pPr>
              <w:spacing w:line="276" w:lineRule="auto"/>
              <w:rPr>
                <w:rFonts w:ascii="Times New Roman" w:eastAsia="Times New Roman" w:hAnsi="Times New Roman" w:cs="Times New Roman"/>
                <w:sz w:val="20"/>
              </w:rPr>
            </w:pPr>
          </w:p>
          <w:p w14:paraId="55C29A2C" w14:textId="77777777" w:rsidR="004845BC" w:rsidRPr="004845BC" w:rsidRDefault="004845BC" w:rsidP="00B26402">
            <w:pPr>
              <w:spacing w:before="5" w:line="276" w:lineRule="auto"/>
              <w:rPr>
                <w:rFonts w:ascii="Times New Roman" w:eastAsia="Times New Roman" w:hAnsi="Times New Roman" w:cs="Times New Roman"/>
                <w:sz w:val="18"/>
              </w:rPr>
            </w:pPr>
          </w:p>
          <w:p w14:paraId="25A16BEB" w14:textId="77777777" w:rsidR="004845BC" w:rsidRPr="004845BC" w:rsidRDefault="004845BC" w:rsidP="00B26402">
            <w:pPr>
              <w:spacing w:before="1" w:line="276" w:lineRule="auto"/>
              <w:ind w:right="261"/>
              <w:jc w:val="center"/>
              <w:rPr>
                <w:rFonts w:ascii="Calibri" w:eastAsia="Times New Roman" w:hAnsi="Times New Roman" w:cs="Times New Roman"/>
                <w:sz w:val="20"/>
              </w:rPr>
            </w:pPr>
            <w:r w:rsidRPr="004845BC">
              <w:rPr>
                <w:rFonts w:ascii="Calibri" w:eastAsia="Times New Roman" w:hAnsi="Times New Roman" w:cs="Times New Roman"/>
                <w:sz w:val="20"/>
              </w:rPr>
              <w:t>65</w:t>
            </w:r>
          </w:p>
        </w:tc>
      </w:tr>
      <w:tr w:rsidR="004845BC" w:rsidRPr="004845BC" w14:paraId="7C29081C" w14:textId="77777777" w:rsidTr="00C255F6">
        <w:trPr>
          <w:trHeight w:val="450"/>
        </w:trPr>
        <w:tc>
          <w:tcPr>
            <w:tcW w:w="3933" w:type="dxa"/>
            <w:vMerge w:val="restart"/>
            <w:tcBorders>
              <w:top w:val="nil"/>
              <w:left w:val="nil"/>
              <w:bottom w:val="nil"/>
              <w:right w:val="nil"/>
            </w:tcBorders>
            <w:shd w:val="clear" w:color="auto" w:fill="08AEE4"/>
          </w:tcPr>
          <w:p w14:paraId="276060BC"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PG-1.2.2</w:t>
            </w:r>
            <w:r w:rsidRPr="004845BC">
              <w:rPr>
                <w:rFonts w:ascii="Calibri" w:eastAsia="Times New Roman" w:hAnsi="Times New Roman" w:cs="Times New Roman"/>
                <w:b/>
                <w:color w:val="FFFFFF"/>
                <w:spacing w:val="-6"/>
              </w:rPr>
              <w:t xml:space="preserve"> </w:t>
            </w:r>
            <w:r w:rsidRPr="004845BC">
              <w:rPr>
                <w:rFonts w:ascii="Calibri" w:eastAsia="Times New Roman" w:hAnsi="Times New Roman" w:cs="Times New Roman"/>
                <w:b/>
                <w:color w:val="FFFFFF"/>
              </w:rPr>
              <w:t>Okul</w:t>
            </w:r>
          </w:p>
          <w:p w14:paraId="376BDC9F" w14:textId="4BA4CBC8" w:rsidR="004845BC" w:rsidRPr="004845BC" w:rsidRDefault="004845BC" w:rsidP="00B26402">
            <w:pPr>
              <w:spacing w:line="276" w:lineRule="auto"/>
              <w:ind w:right="1933"/>
              <w:rPr>
                <w:rFonts w:ascii="Calibri" w:eastAsia="Times New Roman" w:hAnsi="Calibri" w:cs="Times New Roman"/>
                <w:b/>
              </w:rPr>
            </w:pPr>
            <w:r w:rsidRPr="004845BC">
              <w:rPr>
                <w:rFonts w:ascii="Calibri" w:eastAsia="Times New Roman" w:hAnsi="Calibri" w:cs="Times New Roman"/>
                <w:b/>
                <w:color w:val="FFFFFF"/>
                <w:spacing w:val="-1"/>
              </w:rPr>
              <w:t xml:space="preserve">öncesi </w:t>
            </w:r>
            <w:r w:rsidRPr="004845BC">
              <w:rPr>
                <w:rFonts w:ascii="Calibri" w:eastAsia="Times New Roman" w:hAnsi="Calibri" w:cs="Times New Roman"/>
                <w:b/>
                <w:color w:val="FFFFFF"/>
              </w:rPr>
              <w:t>okullaşma</w:t>
            </w:r>
            <w:r w:rsidRPr="004845BC">
              <w:rPr>
                <w:rFonts w:ascii="Calibri" w:eastAsia="Times New Roman" w:hAnsi="Calibri" w:cs="Times New Roman"/>
                <w:b/>
                <w:color w:val="FFFFFF"/>
                <w:spacing w:val="-47"/>
              </w:rPr>
              <w:t xml:space="preserve"> </w:t>
            </w:r>
            <w:r w:rsidR="003148B9">
              <w:rPr>
                <w:rFonts w:ascii="Calibri" w:eastAsia="Times New Roman" w:hAnsi="Calibri" w:cs="Times New Roman"/>
                <w:b/>
                <w:color w:val="FFFFFF"/>
                <w:spacing w:val="-47"/>
              </w:rPr>
              <w:t xml:space="preserve">      </w:t>
            </w:r>
            <w:proofErr w:type="gramStart"/>
            <w:r w:rsidR="00363452">
              <w:rPr>
                <w:rFonts w:ascii="Calibri" w:eastAsia="Times New Roman" w:hAnsi="Calibri" w:cs="Times New Roman"/>
                <w:b/>
                <w:color w:val="FFFFFF"/>
              </w:rPr>
              <w:t>oranı</w:t>
            </w:r>
            <w:r w:rsidRPr="004845BC">
              <w:rPr>
                <w:rFonts w:ascii="Calibri" w:eastAsia="Times New Roman" w:hAnsi="Calibri" w:cs="Times New Roman"/>
                <w:b/>
                <w:color w:val="FFFFFF"/>
              </w:rPr>
              <w:t>(</w:t>
            </w:r>
            <w:proofErr w:type="gramEnd"/>
            <w:r w:rsidRPr="004845BC">
              <w:rPr>
                <w:rFonts w:ascii="Calibri" w:eastAsia="Times New Roman" w:hAnsi="Calibri" w:cs="Times New Roman"/>
                <w:b/>
                <w:color w:val="FFFFFF"/>
              </w:rPr>
              <w:t>%) (Yaş</w:t>
            </w:r>
            <w:r w:rsidRPr="004845BC">
              <w:rPr>
                <w:rFonts w:ascii="Calibri" w:eastAsia="Times New Roman" w:hAnsi="Calibri" w:cs="Times New Roman"/>
                <w:b/>
                <w:color w:val="FFFFFF"/>
                <w:spacing w:val="1"/>
              </w:rPr>
              <w:t xml:space="preserve"> </w:t>
            </w:r>
            <w:r w:rsidR="00363452">
              <w:rPr>
                <w:rFonts w:ascii="Calibri" w:eastAsia="Times New Roman" w:hAnsi="Calibri" w:cs="Times New Roman"/>
                <w:b/>
                <w:color w:val="FFFFFF"/>
                <w:spacing w:val="1"/>
              </w:rPr>
              <w:t>G</w:t>
            </w:r>
            <w:r w:rsidRPr="004845BC">
              <w:rPr>
                <w:rFonts w:ascii="Calibri" w:eastAsia="Times New Roman" w:hAnsi="Calibri" w:cs="Times New Roman"/>
                <w:b/>
                <w:color w:val="FFFFFF"/>
              </w:rPr>
              <w:t>rubu)</w:t>
            </w:r>
            <w:r w:rsidR="003148B9">
              <w:rPr>
                <w:rFonts w:ascii="Calibri" w:eastAsia="Times New Roman" w:hAnsi="Calibri" w:cs="Times New Roman"/>
                <w:b/>
                <w:color w:val="FFFFFF"/>
              </w:rPr>
              <w:t xml:space="preserve"> </w:t>
            </w:r>
          </w:p>
        </w:tc>
        <w:tc>
          <w:tcPr>
            <w:tcW w:w="1086" w:type="dxa"/>
            <w:vMerge/>
            <w:tcBorders>
              <w:top w:val="nil"/>
              <w:left w:val="nil"/>
            </w:tcBorders>
          </w:tcPr>
          <w:p w14:paraId="3FFB8ED0"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995" w:type="dxa"/>
            <w:vMerge/>
            <w:tcBorders>
              <w:top w:val="nil"/>
            </w:tcBorders>
          </w:tcPr>
          <w:p w14:paraId="30A28D3E"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807" w:type="dxa"/>
            <w:vMerge/>
            <w:tcBorders>
              <w:top w:val="nil"/>
            </w:tcBorders>
          </w:tcPr>
          <w:p w14:paraId="67114888"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812" w:type="dxa"/>
            <w:vMerge/>
            <w:tcBorders>
              <w:top w:val="nil"/>
            </w:tcBorders>
          </w:tcPr>
          <w:p w14:paraId="1D186E69"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811" w:type="dxa"/>
            <w:vMerge/>
            <w:tcBorders>
              <w:top w:val="nil"/>
            </w:tcBorders>
          </w:tcPr>
          <w:p w14:paraId="4D50864A"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811" w:type="dxa"/>
            <w:vMerge/>
            <w:tcBorders>
              <w:top w:val="nil"/>
            </w:tcBorders>
          </w:tcPr>
          <w:p w14:paraId="253C9E0D"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922" w:type="dxa"/>
            <w:vMerge/>
            <w:tcBorders>
              <w:top w:val="nil"/>
            </w:tcBorders>
          </w:tcPr>
          <w:p w14:paraId="2188120C" w14:textId="77777777" w:rsidR="004845BC" w:rsidRPr="004845BC" w:rsidRDefault="004845BC" w:rsidP="00B26402">
            <w:pPr>
              <w:spacing w:line="276" w:lineRule="auto"/>
              <w:rPr>
                <w:rFonts w:ascii="Times New Roman" w:eastAsia="Times New Roman" w:hAnsi="Times New Roman" w:cs="Times New Roman"/>
                <w:sz w:val="2"/>
                <w:szCs w:val="2"/>
              </w:rPr>
            </w:pPr>
          </w:p>
        </w:tc>
      </w:tr>
      <w:tr w:rsidR="004845BC" w:rsidRPr="004845BC" w14:paraId="44A007C9" w14:textId="77777777" w:rsidTr="003148B9">
        <w:trPr>
          <w:trHeight w:val="591"/>
        </w:trPr>
        <w:tc>
          <w:tcPr>
            <w:tcW w:w="3933" w:type="dxa"/>
            <w:vMerge/>
            <w:tcBorders>
              <w:top w:val="nil"/>
              <w:left w:val="nil"/>
              <w:bottom w:val="nil"/>
              <w:right w:val="nil"/>
            </w:tcBorders>
            <w:shd w:val="clear" w:color="auto" w:fill="08AEE4"/>
          </w:tcPr>
          <w:p w14:paraId="4D290B63"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086" w:type="dxa"/>
            <w:vMerge w:val="restart"/>
            <w:tcBorders>
              <w:left w:val="nil"/>
            </w:tcBorders>
          </w:tcPr>
          <w:p w14:paraId="3AA6C07D" w14:textId="77777777" w:rsidR="004845BC" w:rsidRPr="004845BC" w:rsidRDefault="004845BC" w:rsidP="00B26402">
            <w:pPr>
              <w:spacing w:line="276" w:lineRule="auto"/>
              <w:rPr>
                <w:rFonts w:ascii="Times New Roman" w:eastAsia="Times New Roman" w:hAnsi="Times New Roman" w:cs="Times New Roman"/>
                <w:sz w:val="20"/>
              </w:rPr>
            </w:pPr>
          </w:p>
          <w:p w14:paraId="2A3347FD" w14:textId="77777777" w:rsidR="004845BC" w:rsidRPr="004845BC" w:rsidRDefault="004845BC" w:rsidP="00B26402">
            <w:pPr>
              <w:spacing w:before="5" w:line="276" w:lineRule="auto"/>
              <w:rPr>
                <w:rFonts w:ascii="Times New Roman" w:eastAsia="Times New Roman" w:hAnsi="Times New Roman" w:cs="Times New Roman"/>
                <w:sz w:val="18"/>
              </w:rPr>
            </w:pPr>
          </w:p>
          <w:p w14:paraId="0C5D80D1" w14:textId="77777777" w:rsidR="004845BC" w:rsidRPr="004845BC" w:rsidRDefault="004845BC" w:rsidP="00B26402">
            <w:pPr>
              <w:spacing w:line="276" w:lineRule="auto"/>
              <w:ind w:right="413"/>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995" w:type="dxa"/>
            <w:vMerge w:val="restart"/>
          </w:tcPr>
          <w:p w14:paraId="7A238579" w14:textId="77777777" w:rsidR="004845BC" w:rsidRPr="004845BC" w:rsidRDefault="004845BC" w:rsidP="00B26402">
            <w:pPr>
              <w:spacing w:line="276" w:lineRule="auto"/>
              <w:rPr>
                <w:rFonts w:ascii="Times New Roman" w:eastAsia="Times New Roman" w:hAnsi="Times New Roman" w:cs="Times New Roman"/>
                <w:sz w:val="20"/>
              </w:rPr>
            </w:pPr>
          </w:p>
          <w:p w14:paraId="3FC471F6" w14:textId="77777777" w:rsidR="004845BC" w:rsidRPr="004845BC" w:rsidRDefault="004845BC" w:rsidP="00B26402">
            <w:pPr>
              <w:spacing w:before="5" w:line="276" w:lineRule="auto"/>
              <w:rPr>
                <w:rFonts w:ascii="Times New Roman" w:eastAsia="Times New Roman" w:hAnsi="Times New Roman" w:cs="Times New Roman"/>
                <w:sz w:val="18"/>
              </w:rPr>
            </w:pPr>
          </w:p>
          <w:p w14:paraId="6E54BFB5"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93,21</w:t>
            </w:r>
          </w:p>
        </w:tc>
        <w:tc>
          <w:tcPr>
            <w:tcW w:w="807" w:type="dxa"/>
            <w:vMerge w:val="restart"/>
          </w:tcPr>
          <w:p w14:paraId="444B7EAF" w14:textId="77777777" w:rsidR="004845BC" w:rsidRPr="004845BC" w:rsidRDefault="004845BC" w:rsidP="00B26402">
            <w:pPr>
              <w:spacing w:line="276" w:lineRule="auto"/>
              <w:rPr>
                <w:rFonts w:ascii="Times New Roman" w:eastAsia="Times New Roman" w:hAnsi="Times New Roman" w:cs="Times New Roman"/>
                <w:sz w:val="20"/>
              </w:rPr>
            </w:pPr>
          </w:p>
          <w:p w14:paraId="1F47EA33" w14:textId="77777777" w:rsidR="004845BC" w:rsidRPr="004845BC" w:rsidRDefault="004845BC" w:rsidP="00B26402">
            <w:pPr>
              <w:spacing w:before="5" w:line="276" w:lineRule="auto"/>
              <w:rPr>
                <w:rFonts w:ascii="Times New Roman" w:eastAsia="Times New Roman" w:hAnsi="Times New Roman" w:cs="Times New Roman"/>
                <w:sz w:val="18"/>
              </w:rPr>
            </w:pPr>
          </w:p>
          <w:p w14:paraId="24F06C36" w14:textId="77777777" w:rsidR="004845BC" w:rsidRPr="004845BC" w:rsidRDefault="004845BC" w:rsidP="00B26402">
            <w:pPr>
              <w:spacing w:line="276" w:lineRule="auto"/>
              <w:ind w:right="147"/>
              <w:jc w:val="center"/>
              <w:rPr>
                <w:rFonts w:ascii="Calibri" w:eastAsia="Times New Roman" w:hAnsi="Times New Roman" w:cs="Times New Roman"/>
                <w:sz w:val="20"/>
              </w:rPr>
            </w:pPr>
            <w:r w:rsidRPr="004845BC">
              <w:rPr>
                <w:rFonts w:ascii="Calibri" w:eastAsia="Times New Roman" w:hAnsi="Times New Roman" w:cs="Times New Roman"/>
                <w:sz w:val="20"/>
              </w:rPr>
              <w:t>94</w:t>
            </w:r>
          </w:p>
        </w:tc>
        <w:tc>
          <w:tcPr>
            <w:tcW w:w="812" w:type="dxa"/>
            <w:vMerge w:val="restart"/>
          </w:tcPr>
          <w:p w14:paraId="36742A9C" w14:textId="77777777" w:rsidR="004845BC" w:rsidRPr="004845BC" w:rsidRDefault="004845BC" w:rsidP="00B26402">
            <w:pPr>
              <w:spacing w:line="276" w:lineRule="auto"/>
              <w:rPr>
                <w:rFonts w:ascii="Times New Roman" w:eastAsia="Times New Roman" w:hAnsi="Times New Roman" w:cs="Times New Roman"/>
                <w:sz w:val="20"/>
              </w:rPr>
            </w:pPr>
          </w:p>
          <w:p w14:paraId="21937818" w14:textId="77777777" w:rsidR="004845BC" w:rsidRPr="004845BC" w:rsidRDefault="004845BC" w:rsidP="00B26402">
            <w:pPr>
              <w:spacing w:before="5" w:line="276" w:lineRule="auto"/>
              <w:rPr>
                <w:rFonts w:ascii="Times New Roman" w:eastAsia="Times New Roman" w:hAnsi="Times New Roman" w:cs="Times New Roman"/>
                <w:sz w:val="18"/>
              </w:rPr>
            </w:pPr>
          </w:p>
          <w:p w14:paraId="3172E6E5" w14:textId="77777777" w:rsidR="004845BC" w:rsidRPr="004845BC" w:rsidRDefault="004845BC" w:rsidP="00B26402">
            <w:pPr>
              <w:spacing w:line="276" w:lineRule="auto"/>
              <w:ind w:right="275"/>
              <w:jc w:val="center"/>
              <w:rPr>
                <w:rFonts w:ascii="Calibri" w:eastAsia="Times New Roman" w:hAnsi="Times New Roman" w:cs="Times New Roman"/>
                <w:sz w:val="20"/>
              </w:rPr>
            </w:pPr>
            <w:r w:rsidRPr="004845BC">
              <w:rPr>
                <w:rFonts w:ascii="Calibri" w:eastAsia="Times New Roman" w:hAnsi="Times New Roman" w:cs="Times New Roman"/>
                <w:sz w:val="20"/>
              </w:rPr>
              <w:t>95</w:t>
            </w:r>
          </w:p>
        </w:tc>
        <w:tc>
          <w:tcPr>
            <w:tcW w:w="811" w:type="dxa"/>
            <w:vMerge w:val="restart"/>
          </w:tcPr>
          <w:p w14:paraId="20109F2F" w14:textId="77777777" w:rsidR="004845BC" w:rsidRPr="004845BC" w:rsidRDefault="004845BC" w:rsidP="00B26402">
            <w:pPr>
              <w:spacing w:line="276" w:lineRule="auto"/>
              <w:rPr>
                <w:rFonts w:ascii="Times New Roman" w:eastAsia="Times New Roman" w:hAnsi="Times New Roman" w:cs="Times New Roman"/>
                <w:sz w:val="20"/>
              </w:rPr>
            </w:pPr>
          </w:p>
          <w:p w14:paraId="38B78632" w14:textId="77777777" w:rsidR="004845BC" w:rsidRPr="004845BC" w:rsidRDefault="004845BC" w:rsidP="00B26402">
            <w:pPr>
              <w:spacing w:before="5" w:line="276" w:lineRule="auto"/>
              <w:rPr>
                <w:rFonts w:ascii="Times New Roman" w:eastAsia="Times New Roman" w:hAnsi="Times New Roman" w:cs="Times New Roman"/>
                <w:sz w:val="18"/>
              </w:rPr>
            </w:pPr>
          </w:p>
          <w:p w14:paraId="73A407E0"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95,2</w:t>
            </w:r>
          </w:p>
        </w:tc>
        <w:tc>
          <w:tcPr>
            <w:tcW w:w="811" w:type="dxa"/>
            <w:vMerge w:val="restart"/>
          </w:tcPr>
          <w:p w14:paraId="76CF02CD" w14:textId="77777777" w:rsidR="004845BC" w:rsidRPr="004845BC" w:rsidRDefault="004845BC" w:rsidP="00B26402">
            <w:pPr>
              <w:spacing w:line="276" w:lineRule="auto"/>
              <w:rPr>
                <w:rFonts w:ascii="Times New Roman" w:eastAsia="Times New Roman" w:hAnsi="Times New Roman" w:cs="Times New Roman"/>
                <w:sz w:val="20"/>
              </w:rPr>
            </w:pPr>
          </w:p>
          <w:p w14:paraId="7EAB57FF" w14:textId="77777777" w:rsidR="004845BC" w:rsidRPr="004845BC" w:rsidRDefault="004845BC" w:rsidP="00B26402">
            <w:pPr>
              <w:spacing w:before="5" w:line="276" w:lineRule="auto"/>
              <w:rPr>
                <w:rFonts w:ascii="Times New Roman" w:eastAsia="Times New Roman" w:hAnsi="Times New Roman" w:cs="Times New Roman"/>
                <w:sz w:val="18"/>
              </w:rPr>
            </w:pPr>
          </w:p>
          <w:p w14:paraId="0E5BD6A3"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95,6</w:t>
            </w:r>
          </w:p>
        </w:tc>
        <w:tc>
          <w:tcPr>
            <w:tcW w:w="922" w:type="dxa"/>
            <w:vMerge w:val="restart"/>
          </w:tcPr>
          <w:p w14:paraId="7445EE93" w14:textId="77777777" w:rsidR="004845BC" w:rsidRPr="004845BC" w:rsidRDefault="004845BC" w:rsidP="00B26402">
            <w:pPr>
              <w:spacing w:line="276" w:lineRule="auto"/>
              <w:rPr>
                <w:rFonts w:ascii="Times New Roman" w:eastAsia="Times New Roman" w:hAnsi="Times New Roman" w:cs="Times New Roman"/>
                <w:sz w:val="20"/>
              </w:rPr>
            </w:pPr>
          </w:p>
          <w:p w14:paraId="39DE628E" w14:textId="77777777" w:rsidR="004845BC" w:rsidRPr="004845BC" w:rsidRDefault="004845BC" w:rsidP="00B26402">
            <w:pPr>
              <w:spacing w:before="5" w:line="276" w:lineRule="auto"/>
              <w:rPr>
                <w:rFonts w:ascii="Times New Roman" w:eastAsia="Times New Roman" w:hAnsi="Times New Roman" w:cs="Times New Roman"/>
                <w:sz w:val="18"/>
              </w:rPr>
            </w:pPr>
          </w:p>
          <w:p w14:paraId="2377C3D2" w14:textId="77777777" w:rsidR="004845BC" w:rsidRPr="004845BC" w:rsidRDefault="004845BC" w:rsidP="00B26402">
            <w:pPr>
              <w:spacing w:line="276" w:lineRule="auto"/>
              <w:ind w:right="261"/>
              <w:jc w:val="center"/>
              <w:rPr>
                <w:rFonts w:ascii="Calibri" w:eastAsia="Times New Roman" w:hAnsi="Times New Roman" w:cs="Times New Roman"/>
                <w:sz w:val="20"/>
              </w:rPr>
            </w:pPr>
            <w:r w:rsidRPr="004845BC">
              <w:rPr>
                <w:rFonts w:ascii="Calibri" w:eastAsia="Times New Roman" w:hAnsi="Times New Roman" w:cs="Times New Roman"/>
                <w:sz w:val="20"/>
              </w:rPr>
              <w:t>96</w:t>
            </w:r>
          </w:p>
        </w:tc>
      </w:tr>
      <w:tr w:rsidR="004845BC" w:rsidRPr="004845BC" w14:paraId="69D6923B" w14:textId="77777777" w:rsidTr="003148B9">
        <w:trPr>
          <w:trHeight w:val="60"/>
        </w:trPr>
        <w:tc>
          <w:tcPr>
            <w:tcW w:w="3933" w:type="dxa"/>
            <w:tcBorders>
              <w:top w:val="nil"/>
              <w:left w:val="nil"/>
              <w:bottom w:val="nil"/>
              <w:right w:val="nil"/>
            </w:tcBorders>
            <w:shd w:val="clear" w:color="auto" w:fill="08AEE4"/>
          </w:tcPr>
          <w:p w14:paraId="3E2FBA67" w14:textId="77777777" w:rsidR="004845BC" w:rsidRDefault="004845BC" w:rsidP="00B26402">
            <w:pPr>
              <w:spacing w:line="276" w:lineRule="auto"/>
              <w:ind w:right="468"/>
              <w:jc w:val="right"/>
              <w:rPr>
                <w:rFonts w:ascii="Calibri" w:eastAsia="Times New Roman" w:hAnsi="Calibri" w:cs="Times New Roman"/>
                <w:b/>
                <w:color w:val="FFFFFF"/>
              </w:rPr>
            </w:pPr>
            <w:r w:rsidRPr="004845BC">
              <w:rPr>
                <w:rFonts w:ascii="Calibri" w:eastAsia="Times New Roman" w:hAnsi="Calibri" w:cs="Times New Roman"/>
                <w:b/>
                <w:color w:val="FFFFFF"/>
              </w:rPr>
              <w:t>4-</w:t>
            </w:r>
            <w:r w:rsidR="003148B9">
              <w:rPr>
                <w:rFonts w:ascii="Calibri" w:eastAsia="Times New Roman" w:hAnsi="Calibri" w:cs="Times New Roman"/>
                <w:b/>
                <w:color w:val="FFFFFF"/>
              </w:rPr>
              <w:t>5</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yaş</w:t>
            </w:r>
          </w:p>
          <w:p w14:paraId="4A578236" w14:textId="314EFC3F" w:rsidR="003148B9" w:rsidRPr="004845BC" w:rsidRDefault="003148B9" w:rsidP="00B26402">
            <w:pPr>
              <w:spacing w:line="276" w:lineRule="auto"/>
              <w:ind w:right="468"/>
              <w:jc w:val="right"/>
              <w:rPr>
                <w:rFonts w:ascii="Calibri" w:eastAsia="Times New Roman" w:hAnsi="Calibri" w:cs="Times New Roman"/>
                <w:b/>
              </w:rPr>
            </w:pPr>
          </w:p>
        </w:tc>
        <w:tc>
          <w:tcPr>
            <w:tcW w:w="1086" w:type="dxa"/>
            <w:vMerge/>
            <w:tcBorders>
              <w:top w:val="nil"/>
              <w:left w:val="nil"/>
            </w:tcBorders>
          </w:tcPr>
          <w:p w14:paraId="1A2B2371"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995" w:type="dxa"/>
            <w:vMerge/>
            <w:tcBorders>
              <w:top w:val="nil"/>
            </w:tcBorders>
          </w:tcPr>
          <w:p w14:paraId="03FB6705"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807" w:type="dxa"/>
            <w:vMerge/>
            <w:tcBorders>
              <w:top w:val="nil"/>
            </w:tcBorders>
          </w:tcPr>
          <w:p w14:paraId="5EABCA6F"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812" w:type="dxa"/>
            <w:vMerge/>
            <w:tcBorders>
              <w:top w:val="nil"/>
            </w:tcBorders>
          </w:tcPr>
          <w:p w14:paraId="7F81F730"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811" w:type="dxa"/>
            <w:vMerge/>
            <w:tcBorders>
              <w:top w:val="nil"/>
            </w:tcBorders>
          </w:tcPr>
          <w:p w14:paraId="37F4D7BC"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811" w:type="dxa"/>
            <w:vMerge/>
            <w:tcBorders>
              <w:top w:val="nil"/>
            </w:tcBorders>
          </w:tcPr>
          <w:p w14:paraId="47052555"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922" w:type="dxa"/>
            <w:vMerge/>
            <w:tcBorders>
              <w:top w:val="nil"/>
            </w:tcBorders>
          </w:tcPr>
          <w:p w14:paraId="2B760625" w14:textId="77777777" w:rsidR="004845BC" w:rsidRPr="004845BC" w:rsidRDefault="004845BC" w:rsidP="00B26402">
            <w:pPr>
              <w:spacing w:line="276" w:lineRule="auto"/>
              <w:rPr>
                <w:rFonts w:ascii="Times New Roman" w:eastAsia="Times New Roman" w:hAnsi="Times New Roman" w:cs="Times New Roman"/>
                <w:sz w:val="2"/>
                <w:szCs w:val="2"/>
              </w:rPr>
            </w:pPr>
          </w:p>
        </w:tc>
      </w:tr>
      <w:tr w:rsidR="004845BC" w:rsidRPr="004845BC" w14:paraId="2590C87C" w14:textId="77777777" w:rsidTr="003148B9">
        <w:trPr>
          <w:trHeight w:val="997"/>
        </w:trPr>
        <w:tc>
          <w:tcPr>
            <w:tcW w:w="3933" w:type="dxa"/>
            <w:tcBorders>
              <w:top w:val="nil"/>
              <w:left w:val="nil"/>
              <w:bottom w:val="nil"/>
              <w:right w:val="nil"/>
            </w:tcBorders>
            <w:shd w:val="clear" w:color="auto" w:fill="08AEE4"/>
          </w:tcPr>
          <w:p w14:paraId="67B4C4A3" w14:textId="77777777" w:rsidR="004845BC" w:rsidRPr="004845BC" w:rsidRDefault="004845BC" w:rsidP="00B26402">
            <w:pPr>
              <w:spacing w:before="8" w:line="276" w:lineRule="auto"/>
              <w:rPr>
                <w:rFonts w:ascii="Times New Roman" w:eastAsia="Times New Roman" w:hAnsi="Times New Roman" w:cs="Times New Roman"/>
                <w:sz w:val="19"/>
              </w:rPr>
            </w:pPr>
          </w:p>
          <w:p w14:paraId="1CE88DF0" w14:textId="77777777" w:rsidR="004845BC" w:rsidRPr="004845BC" w:rsidRDefault="004845BC" w:rsidP="00B26402">
            <w:pPr>
              <w:spacing w:line="276" w:lineRule="auto"/>
              <w:ind w:right="567"/>
              <w:rPr>
                <w:rFonts w:ascii="Calibri" w:eastAsia="Times New Roman" w:hAnsi="Calibri" w:cs="Times New Roman"/>
                <w:b/>
              </w:rPr>
            </w:pPr>
            <w:r w:rsidRPr="004845BC">
              <w:rPr>
                <w:rFonts w:ascii="Calibri" w:eastAsia="Times New Roman" w:hAnsi="Calibri" w:cs="Times New Roman"/>
                <w:b/>
                <w:color w:val="FFFFFF"/>
              </w:rPr>
              <w:t>PG-1.2.3</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Ebeveynine</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aile</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eğitimi</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verilen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okul</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öncesi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çocuk</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sayısı</w:t>
            </w:r>
          </w:p>
        </w:tc>
        <w:tc>
          <w:tcPr>
            <w:tcW w:w="1086" w:type="dxa"/>
            <w:tcBorders>
              <w:left w:val="nil"/>
            </w:tcBorders>
          </w:tcPr>
          <w:p w14:paraId="2099F92B" w14:textId="77777777" w:rsidR="004845BC" w:rsidRPr="004845BC" w:rsidRDefault="004845BC" w:rsidP="00B26402">
            <w:pPr>
              <w:spacing w:line="276" w:lineRule="auto"/>
              <w:rPr>
                <w:rFonts w:ascii="Times New Roman" w:eastAsia="Times New Roman" w:hAnsi="Times New Roman" w:cs="Times New Roman"/>
                <w:sz w:val="20"/>
              </w:rPr>
            </w:pPr>
          </w:p>
          <w:p w14:paraId="4DF8BD50" w14:textId="77777777" w:rsidR="004845BC" w:rsidRPr="004845BC" w:rsidRDefault="004845BC" w:rsidP="00B26402">
            <w:pPr>
              <w:spacing w:before="140" w:line="276" w:lineRule="auto"/>
              <w:ind w:right="327"/>
              <w:jc w:val="center"/>
              <w:rPr>
                <w:rFonts w:ascii="Calibri" w:eastAsia="Times New Roman" w:hAnsi="Times New Roman" w:cs="Times New Roman"/>
                <w:sz w:val="20"/>
              </w:rPr>
            </w:pPr>
            <w:r w:rsidRPr="004845BC">
              <w:rPr>
                <w:rFonts w:ascii="Calibri" w:eastAsia="Times New Roman" w:hAnsi="Times New Roman" w:cs="Times New Roman"/>
                <w:color w:val="221F1F"/>
                <w:sz w:val="20"/>
              </w:rPr>
              <w:t>30</w:t>
            </w:r>
          </w:p>
        </w:tc>
        <w:tc>
          <w:tcPr>
            <w:tcW w:w="995" w:type="dxa"/>
          </w:tcPr>
          <w:p w14:paraId="5A8385F8" w14:textId="77777777" w:rsidR="004845BC" w:rsidRPr="004845BC" w:rsidRDefault="004845BC" w:rsidP="00B26402">
            <w:pPr>
              <w:spacing w:line="276" w:lineRule="auto"/>
              <w:rPr>
                <w:rFonts w:ascii="Times New Roman" w:eastAsia="Times New Roman" w:hAnsi="Times New Roman" w:cs="Times New Roman"/>
                <w:sz w:val="20"/>
              </w:rPr>
            </w:pPr>
          </w:p>
          <w:p w14:paraId="02B7681E" w14:textId="77777777" w:rsidR="004845BC" w:rsidRPr="004845BC" w:rsidRDefault="004845BC" w:rsidP="00B26402">
            <w:pPr>
              <w:spacing w:before="140"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0</w:t>
            </w:r>
          </w:p>
        </w:tc>
        <w:tc>
          <w:tcPr>
            <w:tcW w:w="807" w:type="dxa"/>
          </w:tcPr>
          <w:p w14:paraId="51220563" w14:textId="77777777" w:rsidR="004845BC" w:rsidRPr="004845BC" w:rsidRDefault="004845BC" w:rsidP="00B26402">
            <w:pPr>
              <w:spacing w:line="276" w:lineRule="auto"/>
              <w:rPr>
                <w:rFonts w:ascii="Times New Roman" w:eastAsia="Times New Roman" w:hAnsi="Times New Roman" w:cs="Times New Roman"/>
                <w:sz w:val="20"/>
              </w:rPr>
            </w:pPr>
          </w:p>
          <w:p w14:paraId="2135938A" w14:textId="77777777" w:rsidR="004845BC" w:rsidRPr="004845BC" w:rsidRDefault="004845BC" w:rsidP="00B26402">
            <w:pPr>
              <w:spacing w:before="140" w:line="276" w:lineRule="auto"/>
              <w:ind w:right="147"/>
              <w:jc w:val="center"/>
              <w:rPr>
                <w:rFonts w:ascii="Calibri" w:eastAsia="Times New Roman" w:hAnsi="Times New Roman" w:cs="Times New Roman"/>
                <w:sz w:val="20"/>
              </w:rPr>
            </w:pPr>
            <w:r w:rsidRPr="004845BC">
              <w:rPr>
                <w:rFonts w:ascii="Calibri" w:eastAsia="Times New Roman" w:hAnsi="Times New Roman" w:cs="Times New Roman"/>
                <w:sz w:val="20"/>
              </w:rPr>
              <w:t>90</w:t>
            </w:r>
          </w:p>
        </w:tc>
        <w:tc>
          <w:tcPr>
            <w:tcW w:w="812" w:type="dxa"/>
          </w:tcPr>
          <w:p w14:paraId="1F69E72E" w14:textId="77777777" w:rsidR="004845BC" w:rsidRPr="004845BC" w:rsidRDefault="004845BC" w:rsidP="00B26402">
            <w:pPr>
              <w:spacing w:line="276" w:lineRule="auto"/>
              <w:rPr>
                <w:rFonts w:ascii="Times New Roman" w:eastAsia="Times New Roman" w:hAnsi="Times New Roman" w:cs="Times New Roman"/>
                <w:sz w:val="20"/>
              </w:rPr>
            </w:pPr>
          </w:p>
          <w:p w14:paraId="3CD6A594" w14:textId="77777777" w:rsidR="004845BC" w:rsidRPr="004845BC" w:rsidRDefault="004845BC" w:rsidP="00B26402">
            <w:pPr>
              <w:spacing w:before="140" w:line="276" w:lineRule="auto"/>
              <w:rPr>
                <w:rFonts w:ascii="Calibri" w:eastAsia="Times New Roman" w:hAnsi="Times New Roman" w:cs="Times New Roman"/>
                <w:sz w:val="20"/>
              </w:rPr>
            </w:pPr>
            <w:r w:rsidRPr="004845BC">
              <w:rPr>
                <w:rFonts w:ascii="Calibri" w:eastAsia="Times New Roman" w:hAnsi="Times New Roman" w:cs="Times New Roman"/>
                <w:sz w:val="20"/>
              </w:rPr>
              <w:t>105</w:t>
            </w:r>
          </w:p>
        </w:tc>
        <w:tc>
          <w:tcPr>
            <w:tcW w:w="811" w:type="dxa"/>
          </w:tcPr>
          <w:p w14:paraId="119AFEC0" w14:textId="77777777" w:rsidR="004845BC" w:rsidRPr="004845BC" w:rsidRDefault="004845BC" w:rsidP="00B26402">
            <w:pPr>
              <w:spacing w:line="276" w:lineRule="auto"/>
              <w:rPr>
                <w:rFonts w:ascii="Times New Roman" w:eastAsia="Times New Roman" w:hAnsi="Times New Roman" w:cs="Times New Roman"/>
                <w:sz w:val="20"/>
              </w:rPr>
            </w:pPr>
          </w:p>
          <w:p w14:paraId="022BD961" w14:textId="77777777" w:rsidR="004845BC" w:rsidRPr="004845BC" w:rsidRDefault="004845BC" w:rsidP="00B26402">
            <w:pPr>
              <w:spacing w:before="140" w:line="276" w:lineRule="auto"/>
              <w:ind w:right="245"/>
              <w:jc w:val="right"/>
              <w:rPr>
                <w:rFonts w:ascii="Calibri" w:eastAsia="Times New Roman" w:hAnsi="Times New Roman" w:cs="Times New Roman"/>
                <w:sz w:val="20"/>
              </w:rPr>
            </w:pPr>
            <w:r w:rsidRPr="004845BC">
              <w:rPr>
                <w:rFonts w:ascii="Calibri" w:eastAsia="Times New Roman" w:hAnsi="Times New Roman" w:cs="Times New Roman"/>
                <w:sz w:val="20"/>
              </w:rPr>
              <w:t>118</w:t>
            </w:r>
          </w:p>
        </w:tc>
        <w:tc>
          <w:tcPr>
            <w:tcW w:w="811" w:type="dxa"/>
          </w:tcPr>
          <w:p w14:paraId="673F189B" w14:textId="77777777" w:rsidR="004845BC" w:rsidRPr="004845BC" w:rsidRDefault="004845BC" w:rsidP="00B26402">
            <w:pPr>
              <w:spacing w:line="276" w:lineRule="auto"/>
              <w:rPr>
                <w:rFonts w:ascii="Times New Roman" w:eastAsia="Times New Roman" w:hAnsi="Times New Roman" w:cs="Times New Roman"/>
                <w:sz w:val="20"/>
              </w:rPr>
            </w:pPr>
          </w:p>
          <w:p w14:paraId="7A9FDF41" w14:textId="77777777" w:rsidR="004845BC" w:rsidRPr="004845BC" w:rsidRDefault="004845BC" w:rsidP="00B26402">
            <w:pPr>
              <w:spacing w:before="140" w:line="276" w:lineRule="auto"/>
              <w:ind w:right="249"/>
              <w:jc w:val="right"/>
              <w:rPr>
                <w:rFonts w:ascii="Calibri" w:eastAsia="Times New Roman" w:hAnsi="Times New Roman" w:cs="Times New Roman"/>
                <w:sz w:val="20"/>
              </w:rPr>
            </w:pPr>
            <w:r w:rsidRPr="004845BC">
              <w:rPr>
                <w:rFonts w:ascii="Calibri" w:eastAsia="Times New Roman" w:hAnsi="Times New Roman" w:cs="Times New Roman"/>
                <w:sz w:val="20"/>
              </w:rPr>
              <w:t>135</w:t>
            </w:r>
          </w:p>
        </w:tc>
        <w:tc>
          <w:tcPr>
            <w:tcW w:w="922" w:type="dxa"/>
          </w:tcPr>
          <w:p w14:paraId="6244B580" w14:textId="77777777" w:rsidR="004845BC" w:rsidRPr="004845BC" w:rsidRDefault="004845BC" w:rsidP="00B26402">
            <w:pPr>
              <w:spacing w:line="276" w:lineRule="auto"/>
              <w:rPr>
                <w:rFonts w:ascii="Times New Roman" w:eastAsia="Times New Roman" w:hAnsi="Times New Roman" w:cs="Times New Roman"/>
                <w:sz w:val="20"/>
              </w:rPr>
            </w:pPr>
          </w:p>
          <w:p w14:paraId="00F3D721" w14:textId="77777777" w:rsidR="004845BC" w:rsidRPr="004845BC" w:rsidRDefault="004845BC" w:rsidP="00B26402">
            <w:pPr>
              <w:spacing w:before="140" w:line="276" w:lineRule="auto"/>
              <w:ind w:right="261"/>
              <w:jc w:val="center"/>
              <w:rPr>
                <w:rFonts w:ascii="Calibri" w:eastAsia="Times New Roman" w:hAnsi="Times New Roman" w:cs="Times New Roman"/>
                <w:sz w:val="20"/>
              </w:rPr>
            </w:pPr>
            <w:r w:rsidRPr="004845BC">
              <w:rPr>
                <w:rFonts w:ascii="Calibri" w:eastAsia="Times New Roman" w:hAnsi="Times New Roman" w:cs="Times New Roman"/>
                <w:sz w:val="20"/>
              </w:rPr>
              <w:t>150</w:t>
            </w:r>
          </w:p>
        </w:tc>
      </w:tr>
    </w:tbl>
    <w:p w14:paraId="3E67F911"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
          <w:szCs w:val="2"/>
        </w:rPr>
      </w:pPr>
      <w:r w:rsidRPr="004845BC">
        <w:rPr>
          <w:rFonts w:ascii="Times New Roman" w:eastAsia="Times New Roman" w:hAnsi="Times New Roman" w:cs="Times New Roman"/>
          <w:noProof/>
          <w:sz w:val="22"/>
          <w:szCs w:val="22"/>
          <w:lang w:eastAsia="tr-TR"/>
        </w:rPr>
        <mc:AlternateContent>
          <mc:Choice Requires="wps">
            <w:drawing>
              <wp:anchor distT="0" distB="0" distL="114300" distR="114300" simplePos="0" relativeHeight="251679744" behindDoc="1" locked="0" layoutInCell="1" allowOverlap="1" wp14:anchorId="79216EFF" wp14:editId="12AC213A">
                <wp:simplePos x="0" y="0"/>
                <wp:positionH relativeFrom="page">
                  <wp:posOffset>2073275</wp:posOffset>
                </wp:positionH>
                <wp:positionV relativeFrom="page">
                  <wp:posOffset>4558030</wp:posOffset>
                </wp:positionV>
                <wp:extent cx="12700" cy="1457960"/>
                <wp:effectExtent l="0" t="0" r="0" b="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57960"/>
                        </a:xfrm>
                        <a:custGeom>
                          <a:avLst/>
                          <a:gdLst>
                            <a:gd name="T0" fmla="+- 0 3285 3265"/>
                            <a:gd name="T1" fmla="*/ T0 w 20"/>
                            <a:gd name="T2" fmla="+- 0 8335 7178"/>
                            <a:gd name="T3" fmla="*/ 8335 h 2296"/>
                            <a:gd name="T4" fmla="+- 0 3265 3265"/>
                            <a:gd name="T5" fmla="*/ T4 w 20"/>
                            <a:gd name="T6" fmla="+- 0 8335 7178"/>
                            <a:gd name="T7" fmla="*/ 8335 h 2296"/>
                            <a:gd name="T8" fmla="+- 0 3265 3265"/>
                            <a:gd name="T9" fmla="*/ T8 w 20"/>
                            <a:gd name="T10" fmla="+- 0 9473 7178"/>
                            <a:gd name="T11" fmla="*/ 9473 h 2296"/>
                            <a:gd name="T12" fmla="+- 0 3285 3265"/>
                            <a:gd name="T13" fmla="*/ T12 w 20"/>
                            <a:gd name="T14" fmla="+- 0 9473 7178"/>
                            <a:gd name="T15" fmla="*/ 9473 h 2296"/>
                            <a:gd name="T16" fmla="+- 0 3285 3265"/>
                            <a:gd name="T17" fmla="*/ T16 w 20"/>
                            <a:gd name="T18" fmla="+- 0 8335 7178"/>
                            <a:gd name="T19" fmla="*/ 8335 h 2296"/>
                            <a:gd name="T20" fmla="+- 0 3285 3265"/>
                            <a:gd name="T21" fmla="*/ T20 w 20"/>
                            <a:gd name="T22" fmla="+- 0 7178 7178"/>
                            <a:gd name="T23" fmla="*/ 7178 h 2296"/>
                            <a:gd name="T24" fmla="+- 0 3265 3265"/>
                            <a:gd name="T25" fmla="*/ T24 w 20"/>
                            <a:gd name="T26" fmla="+- 0 7178 7178"/>
                            <a:gd name="T27" fmla="*/ 7178 h 2296"/>
                            <a:gd name="T28" fmla="+- 0 3265 3265"/>
                            <a:gd name="T29" fmla="*/ T28 w 20"/>
                            <a:gd name="T30" fmla="+- 0 8316 7178"/>
                            <a:gd name="T31" fmla="*/ 8316 h 2296"/>
                            <a:gd name="T32" fmla="+- 0 3285 3265"/>
                            <a:gd name="T33" fmla="*/ T32 w 20"/>
                            <a:gd name="T34" fmla="+- 0 8316 7178"/>
                            <a:gd name="T35" fmla="*/ 8316 h 2296"/>
                            <a:gd name="T36" fmla="+- 0 3285 3265"/>
                            <a:gd name="T37" fmla="*/ T36 w 20"/>
                            <a:gd name="T38" fmla="+- 0 7178 7178"/>
                            <a:gd name="T39" fmla="*/ 7178 h 2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296">
                              <a:moveTo>
                                <a:pt x="20" y="1157"/>
                              </a:moveTo>
                              <a:lnTo>
                                <a:pt x="0" y="1157"/>
                              </a:lnTo>
                              <a:lnTo>
                                <a:pt x="0" y="2295"/>
                              </a:lnTo>
                              <a:lnTo>
                                <a:pt x="20" y="2295"/>
                              </a:lnTo>
                              <a:lnTo>
                                <a:pt x="20" y="1157"/>
                              </a:lnTo>
                              <a:close/>
                              <a:moveTo>
                                <a:pt x="20" y="0"/>
                              </a:moveTo>
                              <a:lnTo>
                                <a:pt x="0" y="0"/>
                              </a:lnTo>
                              <a:lnTo>
                                <a:pt x="0" y="1138"/>
                              </a:lnTo>
                              <a:lnTo>
                                <a:pt x="20" y="1138"/>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8F18B" id="AutoShape 18" o:spid="_x0000_s1026" style="position:absolute;margin-left:163.25pt;margin-top:358.9pt;width:1pt;height:114.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" path="m20,1157r-20,l,2295r20,l20,1157xm20,l,,,1138r20,l20,xe" stroked="f">
                <v:path arrowok="t" o:connecttype="custom" o:connectlocs="12700,5292725;0,5292725;0,6015355;12700,6015355;12700,5292725;12700,4558030;0,4558030;0,5280660;12700,5280660;12700,4558030" o:connectangles="0,0,0,0,0,0,0,0,0,0"/>
                <w10:wrap anchorx="page" anchory="page"/>
              </v:shape>
            </w:pict>
          </mc:Fallback>
        </mc:AlternateContent>
      </w:r>
    </w:p>
    <w:p w14:paraId="35CAD31C"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
          <w:szCs w:val="2"/>
        </w:rPr>
        <w:sectPr w:rsidR="004845BC" w:rsidRPr="004845BC">
          <w:pgSz w:w="11910" w:h="16840"/>
          <w:pgMar w:top="1120" w:right="20" w:bottom="640" w:left="220" w:header="0" w:footer="455" w:gutter="0"/>
          <w:cols w:space="708"/>
        </w:sectPr>
      </w:pPr>
    </w:p>
    <w:tbl>
      <w:tblPr>
        <w:tblStyle w:val="TableNormal21"/>
        <w:tblW w:w="0" w:type="auto"/>
        <w:tblInd w:w="699" w:type="dxa"/>
        <w:tblBorders>
          <w:top w:val="single" w:sz="8" w:space="0" w:color="BCD5ED"/>
          <w:left w:val="single" w:sz="8" w:space="0" w:color="BCD5ED"/>
          <w:bottom w:val="single" w:sz="8" w:space="0" w:color="BCD5ED"/>
          <w:right w:val="single" w:sz="8" w:space="0" w:color="BCD5ED"/>
          <w:insideH w:val="single" w:sz="8" w:space="0" w:color="BCD5ED"/>
          <w:insideV w:val="single" w:sz="8" w:space="0" w:color="BCD5ED"/>
        </w:tblBorders>
        <w:tblLayout w:type="fixed"/>
        <w:tblCellMar>
          <w:left w:w="57" w:type="dxa"/>
        </w:tblCellMar>
        <w:tblLook w:val="01E0" w:firstRow="1" w:lastRow="1" w:firstColumn="1" w:lastColumn="1" w:noHBand="0" w:noVBand="0"/>
      </w:tblPr>
      <w:tblGrid>
        <w:gridCol w:w="2462"/>
        <w:gridCol w:w="7621"/>
      </w:tblGrid>
      <w:tr w:rsidR="004845BC" w:rsidRPr="004845BC" w14:paraId="6EA0CF6E" w14:textId="77777777" w:rsidTr="00C255F6">
        <w:trPr>
          <w:trHeight w:val="392"/>
        </w:trPr>
        <w:tc>
          <w:tcPr>
            <w:tcW w:w="2462" w:type="dxa"/>
            <w:shd w:val="clear" w:color="auto" w:fill="08AEE4"/>
          </w:tcPr>
          <w:p w14:paraId="5FC2639D" w14:textId="77777777" w:rsidR="004845BC" w:rsidRPr="004845BC" w:rsidRDefault="004845BC" w:rsidP="00B26402">
            <w:pPr>
              <w:spacing w:before="63"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621" w:type="dxa"/>
          </w:tcPr>
          <w:p w14:paraId="3F746057" w14:textId="77777777" w:rsidR="004845BC" w:rsidRPr="004845BC" w:rsidRDefault="004845BC" w:rsidP="00B26402">
            <w:pPr>
              <w:spacing w:before="68"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Temel</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Eğitim</w:t>
            </w:r>
            <w:r w:rsidRPr="004845BC">
              <w:rPr>
                <w:rFonts w:ascii="Times New Roman" w:eastAsia="Times New Roman" w:hAnsi="Times New Roman" w:cs="Times New Roman"/>
                <w:b/>
                <w:color w:val="221F1F"/>
                <w:spacing w:val="-8"/>
              </w:rPr>
              <w:t xml:space="preserve"> </w:t>
            </w:r>
            <w:r w:rsidRPr="004845BC">
              <w:rPr>
                <w:rFonts w:ascii="Times New Roman" w:eastAsia="Times New Roman" w:hAnsi="Times New Roman" w:cs="Times New Roman"/>
                <w:b/>
                <w:color w:val="221F1F"/>
              </w:rPr>
              <w:t>Şubesi</w:t>
            </w:r>
          </w:p>
        </w:tc>
      </w:tr>
      <w:tr w:rsidR="004845BC" w:rsidRPr="004845BC" w14:paraId="788A2B96" w14:textId="77777777" w:rsidTr="00C255F6">
        <w:trPr>
          <w:trHeight w:val="777"/>
        </w:trPr>
        <w:tc>
          <w:tcPr>
            <w:tcW w:w="2462" w:type="dxa"/>
            <w:shd w:val="clear" w:color="auto" w:fill="08AEE4"/>
          </w:tcPr>
          <w:p w14:paraId="2A42A965" w14:textId="77777777" w:rsidR="004845BC" w:rsidRPr="004845BC" w:rsidRDefault="004845BC" w:rsidP="00B26402">
            <w:pPr>
              <w:spacing w:before="122" w:line="276" w:lineRule="auto"/>
              <w:ind w:right="356"/>
              <w:rPr>
                <w:rFonts w:ascii="Calibri" w:eastAsia="Times New Roman" w:hAnsi="Calibri" w:cs="Times New Roman"/>
                <w:b/>
              </w:rPr>
            </w:pPr>
            <w:r w:rsidRPr="004845BC">
              <w:rPr>
                <w:rFonts w:ascii="Calibri" w:eastAsia="Times New Roman" w:hAnsi="Calibri" w:cs="Times New Roman"/>
                <w:b/>
                <w:color w:val="FFFFFF"/>
              </w:rPr>
              <w:t>İş Birliği Yapılacak</w:t>
            </w:r>
            <w:r w:rsidRPr="004845BC">
              <w:rPr>
                <w:rFonts w:ascii="Calibri" w:eastAsia="Times New Roman" w:hAnsi="Calibri" w:cs="Times New Roman"/>
                <w:b/>
                <w:color w:val="FFFFFF"/>
                <w:spacing w:val="-48"/>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621" w:type="dxa"/>
          </w:tcPr>
          <w:p w14:paraId="5A695A09" w14:textId="77777777" w:rsidR="004845BC" w:rsidRPr="004845BC" w:rsidRDefault="004845BC" w:rsidP="00B26402">
            <w:pPr>
              <w:spacing w:before="7" w:line="276" w:lineRule="auto"/>
              <w:rPr>
                <w:rFonts w:ascii="Times New Roman" w:eastAsia="Times New Roman" w:hAnsi="Times New Roman" w:cs="Times New Roman"/>
              </w:rPr>
            </w:pPr>
          </w:p>
          <w:p w14:paraId="16AFFD03"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BİETŞ,</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SGŞ,</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İEŞ,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ÖÖKŞ</w:t>
            </w:r>
          </w:p>
        </w:tc>
      </w:tr>
      <w:tr w:rsidR="004845BC" w:rsidRPr="004845BC" w14:paraId="6D29CAD2" w14:textId="77777777" w:rsidTr="00C255F6">
        <w:trPr>
          <w:trHeight w:val="378"/>
        </w:trPr>
        <w:tc>
          <w:tcPr>
            <w:tcW w:w="2462" w:type="dxa"/>
            <w:vMerge w:val="restart"/>
            <w:shd w:val="clear" w:color="auto" w:fill="08AEE4"/>
          </w:tcPr>
          <w:p w14:paraId="67B70EFA" w14:textId="77777777" w:rsidR="004845BC" w:rsidRPr="004845BC" w:rsidRDefault="004845BC" w:rsidP="00B26402">
            <w:pPr>
              <w:spacing w:line="276" w:lineRule="auto"/>
              <w:rPr>
                <w:rFonts w:ascii="Times New Roman" w:eastAsia="Times New Roman" w:hAnsi="Times New Roman" w:cs="Times New Roman"/>
              </w:rPr>
            </w:pPr>
          </w:p>
          <w:p w14:paraId="74C685D4" w14:textId="77777777" w:rsidR="004845BC" w:rsidRPr="004845BC" w:rsidRDefault="004845BC" w:rsidP="00B26402">
            <w:pPr>
              <w:spacing w:line="276" w:lineRule="auto"/>
              <w:rPr>
                <w:rFonts w:ascii="Times New Roman" w:eastAsia="Times New Roman" w:hAnsi="Times New Roman" w:cs="Times New Roman"/>
              </w:rPr>
            </w:pPr>
          </w:p>
          <w:p w14:paraId="7F08FD43" w14:textId="77777777" w:rsidR="004845BC" w:rsidRPr="004845BC" w:rsidRDefault="004845BC" w:rsidP="00B26402">
            <w:pPr>
              <w:spacing w:line="276" w:lineRule="auto"/>
              <w:rPr>
                <w:rFonts w:ascii="Times New Roman" w:eastAsia="Times New Roman" w:hAnsi="Times New Roman" w:cs="Times New Roman"/>
              </w:rPr>
            </w:pPr>
          </w:p>
          <w:p w14:paraId="16E8FF3C" w14:textId="77777777" w:rsidR="004845BC" w:rsidRPr="004845BC" w:rsidRDefault="004845BC" w:rsidP="00B26402">
            <w:pPr>
              <w:spacing w:before="169"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621" w:type="dxa"/>
          </w:tcPr>
          <w:p w14:paraId="03945912" w14:textId="77777777" w:rsidR="004845BC" w:rsidRPr="004845BC" w:rsidRDefault="004845BC" w:rsidP="00B26402">
            <w:pPr>
              <w:spacing w:before="58"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S-1.2.1</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öncesi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alternatif</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erişim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modelleri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yaygınlaştırılacaktır.</w:t>
            </w:r>
          </w:p>
        </w:tc>
      </w:tr>
      <w:tr w:rsidR="004845BC" w:rsidRPr="004845BC" w14:paraId="1E4DFD69" w14:textId="77777777" w:rsidTr="00C255F6">
        <w:trPr>
          <w:trHeight w:val="378"/>
        </w:trPr>
        <w:tc>
          <w:tcPr>
            <w:tcW w:w="2462" w:type="dxa"/>
            <w:vMerge/>
            <w:tcBorders>
              <w:top w:val="nil"/>
            </w:tcBorders>
            <w:shd w:val="clear" w:color="auto" w:fill="08AEE4"/>
          </w:tcPr>
          <w:p w14:paraId="7756DED6"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5AAF9E05" w14:textId="77777777" w:rsidR="004845BC" w:rsidRPr="004845BC" w:rsidRDefault="004845BC" w:rsidP="00B26402">
            <w:pPr>
              <w:spacing w:before="58"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S-1.2.2</w:t>
            </w:r>
            <w:r w:rsidRPr="004845BC">
              <w:rPr>
                <w:rFonts w:ascii="Times New Roman" w:eastAsia="Times New Roman" w:hAnsi="Times New Roman" w:cs="Times New Roman"/>
                <w:b/>
                <w:color w:val="221F1F"/>
                <w:spacing w:val="-1"/>
              </w:rPr>
              <w:t xml:space="preserve"> </w:t>
            </w: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öncesi eğitimde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fiziki mekân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kapasitesi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artırılacaktır.</w:t>
            </w:r>
          </w:p>
        </w:tc>
      </w:tr>
      <w:tr w:rsidR="004845BC" w:rsidRPr="004845BC" w14:paraId="11F513CD" w14:textId="77777777" w:rsidTr="00C255F6">
        <w:trPr>
          <w:trHeight w:val="642"/>
        </w:trPr>
        <w:tc>
          <w:tcPr>
            <w:tcW w:w="2462" w:type="dxa"/>
            <w:vMerge/>
            <w:tcBorders>
              <w:top w:val="nil"/>
            </w:tcBorders>
            <w:shd w:val="clear" w:color="auto" w:fill="08AEE4"/>
          </w:tcPr>
          <w:p w14:paraId="30FF6596"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50E8E70F" w14:textId="77777777" w:rsidR="004845BC" w:rsidRPr="004845BC" w:rsidRDefault="004845BC" w:rsidP="00B26402">
            <w:pPr>
              <w:spacing w:before="63" w:line="276" w:lineRule="auto"/>
              <w:rPr>
                <w:rFonts w:ascii="Times New Roman" w:eastAsia="Times New Roman" w:hAnsi="Times New Roman" w:cs="Times New Roman"/>
              </w:rPr>
            </w:pPr>
            <w:r w:rsidRPr="004845BC">
              <w:rPr>
                <w:rFonts w:ascii="Times New Roman" w:eastAsia="Times New Roman" w:hAnsi="Times New Roman" w:cs="Times New Roman"/>
                <w:b/>
              </w:rPr>
              <w:t>S-1.2.3</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Okul</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öncesi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eğitimde</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ailelerin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erken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çocukluk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eğitiminin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faydası</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konusunda</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bilgilendirme</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çalışmaları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artırılacaktır.</w:t>
            </w:r>
          </w:p>
        </w:tc>
      </w:tr>
      <w:tr w:rsidR="004845BC" w:rsidRPr="004845BC" w14:paraId="4702FB05" w14:textId="77777777" w:rsidTr="00C255F6">
        <w:trPr>
          <w:trHeight w:val="666"/>
        </w:trPr>
        <w:tc>
          <w:tcPr>
            <w:tcW w:w="2462" w:type="dxa"/>
            <w:vMerge/>
            <w:tcBorders>
              <w:top w:val="nil"/>
            </w:tcBorders>
            <w:shd w:val="clear" w:color="auto" w:fill="08AEE4"/>
          </w:tcPr>
          <w:p w14:paraId="020561CA"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23852C58" w14:textId="77777777" w:rsidR="004845BC" w:rsidRPr="004845BC" w:rsidRDefault="004845BC" w:rsidP="00B26402">
            <w:pPr>
              <w:spacing w:before="72" w:line="276" w:lineRule="auto"/>
              <w:rPr>
                <w:rFonts w:ascii="Times New Roman" w:eastAsia="Times New Roman" w:hAnsi="Times New Roman" w:cs="Times New Roman"/>
              </w:rPr>
            </w:pPr>
            <w:r w:rsidRPr="004845BC">
              <w:rPr>
                <w:rFonts w:ascii="Times New Roman" w:eastAsia="Times New Roman" w:hAnsi="Times New Roman" w:cs="Times New Roman"/>
                <w:b/>
              </w:rPr>
              <w:t>S-1.2.4</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Okul</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öncesi eğitimde</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okul-aile</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iş</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birliği; farkındalık</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geliştirme</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bilgilendirme</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çalışmaları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yapılarak</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geliştirilecektir.</w:t>
            </w:r>
          </w:p>
        </w:tc>
      </w:tr>
      <w:tr w:rsidR="004845BC" w:rsidRPr="004845BC" w14:paraId="1F5DAF3D" w14:textId="77777777" w:rsidTr="00C255F6">
        <w:trPr>
          <w:trHeight w:val="643"/>
        </w:trPr>
        <w:tc>
          <w:tcPr>
            <w:tcW w:w="2462" w:type="dxa"/>
            <w:vMerge w:val="restart"/>
            <w:shd w:val="clear" w:color="auto" w:fill="08AEE4"/>
          </w:tcPr>
          <w:p w14:paraId="5864D17F" w14:textId="77777777" w:rsidR="004845BC" w:rsidRPr="004845BC" w:rsidRDefault="004845BC" w:rsidP="00B26402">
            <w:pPr>
              <w:spacing w:line="276" w:lineRule="auto"/>
              <w:rPr>
                <w:rFonts w:ascii="Times New Roman" w:eastAsia="Times New Roman" w:hAnsi="Times New Roman" w:cs="Times New Roman"/>
              </w:rPr>
            </w:pPr>
          </w:p>
          <w:p w14:paraId="2EC5D772" w14:textId="77777777" w:rsidR="004845BC" w:rsidRPr="004845BC" w:rsidRDefault="004845BC" w:rsidP="00B26402">
            <w:pPr>
              <w:spacing w:line="276" w:lineRule="auto"/>
              <w:rPr>
                <w:rFonts w:ascii="Times New Roman" w:eastAsia="Times New Roman" w:hAnsi="Times New Roman" w:cs="Times New Roman"/>
              </w:rPr>
            </w:pPr>
          </w:p>
          <w:p w14:paraId="76E6EFE0" w14:textId="77777777" w:rsidR="004845BC" w:rsidRPr="004845BC" w:rsidRDefault="004845BC" w:rsidP="00B26402">
            <w:pPr>
              <w:spacing w:before="2" w:line="276" w:lineRule="auto"/>
              <w:rPr>
                <w:rFonts w:ascii="Times New Roman" w:eastAsia="Times New Roman" w:hAnsi="Times New Roman" w:cs="Times New Roman"/>
                <w:sz w:val="29"/>
              </w:rPr>
            </w:pPr>
          </w:p>
          <w:p w14:paraId="148D5ED0"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621" w:type="dxa"/>
          </w:tcPr>
          <w:p w14:paraId="0E7AFD8C" w14:textId="77777777" w:rsidR="004845BC" w:rsidRPr="004845BC" w:rsidRDefault="004845BC" w:rsidP="00B26402">
            <w:pPr>
              <w:numPr>
                <w:ilvl w:val="0"/>
                <w:numId w:val="225"/>
              </w:numPr>
              <w:tabs>
                <w:tab w:val="left" w:pos="954"/>
                <w:tab w:val="left" w:pos="955"/>
              </w:tabs>
              <w:spacing w:before="65" w:line="276" w:lineRule="auto"/>
              <w:ind w:right="697" w:firstLine="489"/>
              <w:rPr>
                <w:rFonts w:ascii="Times New Roman" w:eastAsia="Times New Roman" w:hAnsi="Times New Roman" w:cs="Times New Roman"/>
              </w:rPr>
            </w:pPr>
            <w:r w:rsidRPr="004845BC">
              <w:rPr>
                <w:rFonts w:ascii="Times New Roman" w:eastAsia="Times New Roman" w:hAnsi="Times New Roman" w:cs="Times New Roman"/>
                <w:w w:val="105"/>
              </w:rPr>
              <w:t>Okul öncesi</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eğitim</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hizmetinin</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sunumunda rol</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alan</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aktörlerin</w:t>
            </w:r>
            <w:r w:rsidRPr="004845BC">
              <w:rPr>
                <w:rFonts w:ascii="Times New Roman" w:eastAsia="Times New Roman" w:hAnsi="Times New Roman" w:cs="Times New Roman"/>
                <w:spacing w:val="-55"/>
                <w:w w:val="105"/>
              </w:rPr>
              <w:t xml:space="preserve"> </w:t>
            </w:r>
            <w:r w:rsidRPr="004845BC">
              <w:rPr>
                <w:rFonts w:ascii="Times New Roman" w:eastAsia="Times New Roman" w:hAnsi="Times New Roman" w:cs="Times New Roman"/>
                <w:w w:val="105"/>
              </w:rPr>
              <w:t>çeşitli</w:t>
            </w:r>
            <w:r w:rsidRPr="004845BC">
              <w:rPr>
                <w:rFonts w:ascii="Times New Roman" w:eastAsia="Times New Roman" w:hAnsi="Times New Roman" w:cs="Times New Roman"/>
                <w:spacing w:val="11"/>
                <w:w w:val="105"/>
              </w:rPr>
              <w:t xml:space="preserve"> </w:t>
            </w:r>
            <w:r w:rsidRPr="004845BC">
              <w:rPr>
                <w:rFonts w:ascii="Times New Roman" w:eastAsia="Times New Roman" w:hAnsi="Times New Roman" w:cs="Times New Roman"/>
                <w:w w:val="105"/>
              </w:rPr>
              <w:t>olması</w:t>
            </w:r>
          </w:p>
        </w:tc>
      </w:tr>
      <w:tr w:rsidR="004845BC" w:rsidRPr="004845BC" w14:paraId="713650F6" w14:textId="77777777" w:rsidTr="00C255F6">
        <w:trPr>
          <w:trHeight w:val="503"/>
        </w:trPr>
        <w:tc>
          <w:tcPr>
            <w:tcW w:w="2462" w:type="dxa"/>
            <w:vMerge/>
            <w:tcBorders>
              <w:top w:val="nil"/>
            </w:tcBorders>
            <w:shd w:val="clear" w:color="auto" w:fill="08AEE4"/>
          </w:tcPr>
          <w:p w14:paraId="681886A8"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0FF2D086" w14:textId="77777777" w:rsidR="004845BC" w:rsidRPr="004845BC" w:rsidRDefault="004845BC" w:rsidP="00B26402">
            <w:pPr>
              <w:numPr>
                <w:ilvl w:val="0"/>
                <w:numId w:val="224"/>
              </w:numPr>
              <w:tabs>
                <w:tab w:val="left" w:pos="949"/>
                <w:tab w:val="left" w:pos="950"/>
              </w:tabs>
              <w:spacing w:line="276" w:lineRule="auto"/>
              <w:ind w:right="689" w:firstLine="489"/>
              <w:rPr>
                <w:rFonts w:ascii="Times New Roman" w:eastAsia="Times New Roman" w:hAnsi="Times New Roman" w:cs="Times New Roman"/>
              </w:rPr>
            </w:pPr>
            <w:r w:rsidRPr="004845BC">
              <w:rPr>
                <w:rFonts w:ascii="Times New Roman" w:eastAsia="Times New Roman" w:hAnsi="Times New Roman" w:cs="Times New Roman"/>
                <w:w w:val="105"/>
              </w:rPr>
              <w:t>İhtiyaçların</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karşılanmasına</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yönelik</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mali</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kaynakların</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yetersiz</w:t>
            </w:r>
            <w:r w:rsidRPr="004845BC">
              <w:rPr>
                <w:rFonts w:ascii="Times New Roman" w:eastAsia="Times New Roman" w:hAnsi="Times New Roman" w:cs="Times New Roman"/>
                <w:spacing w:val="-55"/>
                <w:w w:val="105"/>
              </w:rPr>
              <w:t xml:space="preserve"> </w:t>
            </w:r>
            <w:r w:rsidRPr="004845BC">
              <w:rPr>
                <w:rFonts w:ascii="Times New Roman" w:eastAsia="Times New Roman" w:hAnsi="Times New Roman" w:cs="Times New Roman"/>
                <w:w w:val="105"/>
              </w:rPr>
              <w:t>kalması</w:t>
            </w:r>
          </w:p>
        </w:tc>
      </w:tr>
      <w:tr w:rsidR="004845BC" w:rsidRPr="004845BC" w14:paraId="24666FB7" w14:textId="77777777" w:rsidTr="00C255F6">
        <w:trPr>
          <w:trHeight w:val="762"/>
        </w:trPr>
        <w:tc>
          <w:tcPr>
            <w:tcW w:w="2462" w:type="dxa"/>
            <w:vMerge/>
            <w:tcBorders>
              <w:top w:val="nil"/>
            </w:tcBorders>
            <w:shd w:val="clear" w:color="auto" w:fill="08AEE4"/>
          </w:tcPr>
          <w:p w14:paraId="4BCCD49E"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0C0596EE" w14:textId="77777777" w:rsidR="004845BC" w:rsidRPr="004845BC" w:rsidRDefault="004845BC" w:rsidP="00B26402">
            <w:pPr>
              <w:numPr>
                <w:ilvl w:val="0"/>
                <w:numId w:val="223"/>
              </w:numPr>
              <w:tabs>
                <w:tab w:val="left" w:pos="830"/>
              </w:tabs>
              <w:spacing w:line="276" w:lineRule="auto"/>
              <w:ind w:right="371" w:firstLine="489"/>
              <w:rPr>
                <w:rFonts w:ascii="Times New Roman" w:eastAsia="Times New Roman" w:hAnsi="Times New Roman" w:cs="Times New Roman"/>
              </w:rPr>
            </w:pPr>
            <w:r w:rsidRPr="004845BC">
              <w:rPr>
                <w:rFonts w:ascii="Times New Roman" w:eastAsia="Times New Roman" w:hAnsi="Times New Roman" w:cs="Times New Roman"/>
                <w:w w:val="105"/>
              </w:rPr>
              <w:t>Erken</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çocukluk</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eğitiminde görev alan</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bazı öğretmenlerin</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özel</w:t>
            </w:r>
            <w:r w:rsidRPr="004845BC">
              <w:rPr>
                <w:rFonts w:ascii="Times New Roman" w:eastAsia="Times New Roman" w:hAnsi="Times New Roman" w:cs="Times New Roman"/>
                <w:spacing w:val="1"/>
                <w:w w:val="105"/>
              </w:rPr>
              <w:t xml:space="preserve"> </w:t>
            </w:r>
            <w:r w:rsidRPr="004845BC">
              <w:rPr>
                <w:rFonts w:ascii="Times New Roman" w:eastAsia="Times New Roman" w:hAnsi="Times New Roman" w:cs="Times New Roman"/>
                <w:w w:val="105"/>
              </w:rPr>
              <w:t>eğitime</w:t>
            </w:r>
            <w:r w:rsidRPr="004845BC">
              <w:rPr>
                <w:rFonts w:ascii="Times New Roman" w:eastAsia="Times New Roman" w:hAnsi="Times New Roman" w:cs="Times New Roman"/>
                <w:spacing w:val="34"/>
                <w:w w:val="105"/>
              </w:rPr>
              <w:t xml:space="preserve"> </w:t>
            </w:r>
            <w:r w:rsidRPr="004845BC">
              <w:rPr>
                <w:rFonts w:ascii="Times New Roman" w:eastAsia="Times New Roman" w:hAnsi="Times New Roman" w:cs="Times New Roman"/>
                <w:w w:val="105"/>
              </w:rPr>
              <w:t>ihtiyaç</w:t>
            </w:r>
            <w:r w:rsidRPr="004845BC">
              <w:rPr>
                <w:rFonts w:ascii="Times New Roman" w:eastAsia="Times New Roman" w:hAnsi="Times New Roman" w:cs="Times New Roman"/>
                <w:spacing w:val="34"/>
                <w:w w:val="105"/>
              </w:rPr>
              <w:t xml:space="preserve"> </w:t>
            </w:r>
            <w:r w:rsidRPr="004845BC">
              <w:rPr>
                <w:rFonts w:ascii="Times New Roman" w:eastAsia="Times New Roman" w:hAnsi="Times New Roman" w:cs="Times New Roman"/>
                <w:w w:val="105"/>
              </w:rPr>
              <w:t>duyan</w:t>
            </w:r>
            <w:r w:rsidRPr="004845BC">
              <w:rPr>
                <w:rFonts w:ascii="Times New Roman" w:eastAsia="Times New Roman" w:hAnsi="Times New Roman" w:cs="Times New Roman"/>
                <w:spacing w:val="36"/>
                <w:w w:val="105"/>
              </w:rPr>
              <w:t xml:space="preserve"> </w:t>
            </w:r>
            <w:r w:rsidRPr="004845BC">
              <w:rPr>
                <w:rFonts w:ascii="Times New Roman" w:eastAsia="Times New Roman" w:hAnsi="Times New Roman" w:cs="Times New Roman"/>
                <w:w w:val="105"/>
              </w:rPr>
              <w:t>öğrencilerle</w:t>
            </w:r>
            <w:r w:rsidRPr="004845BC">
              <w:rPr>
                <w:rFonts w:ascii="Times New Roman" w:eastAsia="Times New Roman" w:hAnsi="Times New Roman" w:cs="Times New Roman"/>
                <w:spacing w:val="34"/>
                <w:w w:val="105"/>
              </w:rPr>
              <w:t xml:space="preserve"> </w:t>
            </w:r>
            <w:r w:rsidRPr="004845BC">
              <w:rPr>
                <w:rFonts w:ascii="Times New Roman" w:eastAsia="Times New Roman" w:hAnsi="Times New Roman" w:cs="Times New Roman"/>
                <w:w w:val="105"/>
              </w:rPr>
              <w:t>ilgili</w:t>
            </w:r>
            <w:r w:rsidRPr="004845BC">
              <w:rPr>
                <w:rFonts w:ascii="Times New Roman" w:eastAsia="Times New Roman" w:hAnsi="Times New Roman" w:cs="Times New Roman"/>
                <w:spacing w:val="34"/>
                <w:w w:val="105"/>
              </w:rPr>
              <w:t xml:space="preserve"> </w:t>
            </w:r>
            <w:r w:rsidRPr="004845BC">
              <w:rPr>
                <w:rFonts w:ascii="Times New Roman" w:eastAsia="Times New Roman" w:hAnsi="Times New Roman" w:cs="Times New Roman"/>
                <w:w w:val="105"/>
              </w:rPr>
              <w:t>istenen</w:t>
            </w:r>
            <w:r w:rsidRPr="004845BC">
              <w:rPr>
                <w:rFonts w:ascii="Times New Roman" w:eastAsia="Times New Roman" w:hAnsi="Times New Roman" w:cs="Times New Roman"/>
                <w:spacing w:val="43"/>
                <w:w w:val="105"/>
              </w:rPr>
              <w:t xml:space="preserve"> </w:t>
            </w:r>
            <w:r w:rsidRPr="004845BC">
              <w:rPr>
                <w:rFonts w:ascii="Times New Roman" w:eastAsia="Times New Roman" w:hAnsi="Times New Roman" w:cs="Times New Roman"/>
                <w:w w:val="105"/>
              </w:rPr>
              <w:t>düzeyde</w:t>
            </w:r>
            <w:r w:rsidRPr="004845BC">
              <w:rPr>
                <w:rFonts w:ascii="Times New Roman" w:eastAsia="Times New Roman" w:hAnsi="Times New Roman" w:cs="Times New Roman"/>
                <w:spacing w:val="34"/>
                <w:w w:val="105"/>
              </w:rPr>
              <w:t xml:space="preserve"> </w:t>
            </w:r>
            <w:r w:rsidRPr="004845BC">
              <w:rPr>
                <w:rFonts w:ascii="Times New Roman" w:eastAsia="Times New Roman" w:hAnsi="Times New Roman" w:cs="Times New Roman"/>
                <w:w w:val="105"/>
              </w:rPr>
              <w:t>bilgi</w:t>
            </w:r>
            <w:r w:rsidRPr="004845BC">
              <w:rPr>
                <w:rFonts w:ascii="Times New Roman" w:eastAsia="Times New Roman" w:hAnsi="Times New Roman" w:cs="Times New Roman"/>
                <w:spacing w:val="34"/>
                <w:w w:val="105"/>
              </w:rPr>
              <w:t xml:space="preserve"> </w:t>
            </w:r>
            <w:r w:rsidRPr="004845BC">
              <w:rPr>
                <w:rFonts w:ascii="Times New Roman" w:eastAsia="Times New Roman" w:hAnsi="Times New Roman" w:cs="Times New Roman"/>
                <w:w w:val="105"/>
              </w:rPr>
              <w:t>ve</w:t>
            </w:r>
            <w:r w:rsidRPr="004845BC">
              <w:rPr>
                <w:rFonts w:ascii="Times New Roman" w:eastAsia="Times New Roman" w:hAnsi="Times New Roman" w:cs="Times New Roman"/>
                <w:spacing w:val="34"/>
                <w:w w:val="105"/>
              </w:rPr>
              <w:t xml:space="preserve"> </w:t>
            </w:r>
            <w:r w:rsidRPr="004845BC">
              <w:rPr>
                <w:rFonts w:ascii="Times New Roman" w:eastAsia="Times New Roman" w:hAnsi="Times New Roman" w:cs="Times New Roman"/>
                <w:w w:val="105"/>
              </w:rPr>
              <w:t>beceriye</w:t>
            </w:r>
          </w:p>
          <w:p w14:paraId="4D7BE0A8"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w w:val="105"/>
              </w:rPr>
              <w:t>sahip</w:t>
            </w:r>
            <w:r w:rsidRPr="004845BC">
              <w:rPr>
                <w:rFonts w:ascii="Times New Roman" w:eastAsia="Times New Roman" w:hAnsi="Times New Roman" w:cs="Times New Roman"/>
                <w:spacing w:val="34"/>
                <w:w w:val="105"/>
              </w:rPr>
              <w:t xml:space="preserve"> </w:t>
            </w:r>
            <w:r w:rsidRPr="004845BC">
              <w:rPr>
                <w:rFonts w:ascii="Times New Roman" w:eastAsia="Times New Roman" w:hAnsi="Times New Roman" w:cs="Times New Roman"/>
                <w:w w:val="105"/>
              </w:rPr>
              <w:t>olmaması</w:t>
            </w:r>
          </w:p>
        </w:tc>
      </w:tr>
      <w:tr w:rsidR="004845BC" w:rsidRPr="004845BC" w14:paraId="4F856DE2" w14:textId="77777777" w:rsidTr="00C255F6">
        <w:trPr>
          <w:trHeight w:val="393"/>
        </w:trPr>
        <w:tc>
          <w:tcPr>
            <w:tcW w:w="2462" w:type="dxa"/>
            <w:shd w:val="clear" w:color="auto" w:fill="08AEE4"/>
          </w:tcPr>
          <w:p w14:paraId="08D87B6D" w14:textId="77777777" w:rsidR="004845BC" w:rsidRPr="004845BC" w:rsidRDefault="004845BC" w:rsidP="00B26402">
            <w:pPr>
              <w:spacing w:before="63"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621" w:type="dxa"/>
          </w:tcPr>
          <w:p w14:paraId="7403C40F" w14:textId="77777777" w:rsidR="004845BC" w:rsidRPr="004845BC" w:rsidRDefault="004845BC" w:rsidP="00B26402">
            <w:pPr>
              <w:spacing w:before="63" w:line="276" w:lineRule="auto"/>
              <w:rPr>
                <w:rFonts w:ascii="Times New Roman" w:eastAsia="Times New Roman" w:hAnsi="Times New Roman" w:cs="Times New Roman"/>
              </w:rPr>
            </w:pPr>
            <w:r w:rsidRPr="004845BC">
              <w:rPr>
                <w:rFonts w:ascii="Times New Roman" w:eastAsia="Times New Roman" w:hAnsi="Times New Roman" w:cs="Times New Roman"/>
              </w:rPr>
              <w:t>150.000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color w:val="221F1F"/>
              </w:rPr>
              <w:t>TL</w:t>
            </w:r>
          </w:p>
        </w:tc>
      </w:tr>
      <w:tr w:rsidR="004845BC" w:rsidRPr="004845BC" w14:paraId="1324BD7A" w14:textId="77777777" w:rsidTr="00C255F6">
        <w:trPr>
          <w:trHeight w:val="378"/>
        </w:trPr>
        <w:tc>
          <w:tcPr>
            <w:tcW w:w="2462" w:type="dxa"/>
            <w:vMerge w:val="restart"/>
            <w:shd w:val="clear" w:color="auto" w:fill="08AEE4"/>
          </w:tcPr>
          <w:p w14:paraId="4CD54973" w14:textId="77777777" w:rsidR="004845BC" w:rsidRPr="004845BC" w:rsidRDefault="004845BC" w:rsidP="00B26402">
            <w:pPr>
              <w:spacing w:line="276" w:lineRule="auto"/>
              <w:rPr>
                <w:rFonts w:ascii="Times New Roman" w:eastAsia="Times New Roman" w:hAnsi="Times New Roman" w:cs="Times New Roman"/>
              </w:rPr>
            </w:pPr>
          </w:p>
          <w:p w14:paraId="2D6F8C28" w14:textId="77777777" w:rsidR="004845BC" w:rsidRPr="004845BC" w:rsidRDefault="004845BC" w:rsidP="00B26402">
            <w:pPr>
              <w:spacing w:line="276" w:lineRule="auto"/>
              <w:rPr>
                <w:rFonts w:ascii="Times New Roman" w:eastAsia="Times New Roman" w:hAnsi="Times New Roman" w:cs="Times New Roman"/>
              </w:rPr>
            </w:pPr>
          </w:p>
          <w:p w14:paraId="2B60AA08" w14:textId="77777777" w:rsidR="004845BC" w:rsidRPr="004845BC" w:rsidRDefault="004845BC" w:rsidP="00B26402">
            <w:pPr>
              <w:spacing w:before="8" w:line="276" w:lineRule="auto"/>
              <w:rPr>
                <w:rFonts w:ascii="Times New Roman" w:eastAsia="Times New Roman" w:hAnsi="Times New Roman" w:cs="Times New Roman"/>
                <w:sz w:val="18"/>
              </w:rPr>
            </w:pPr>
          </w:p>
          <w:p w14:paraId="3667C408"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621" w:type="dxa"/>
          </w:tcPr>
          <w:p w14:paraId="45D8398D" w14:textId="77777777" w:rsidR="004845BC" w:rsidRPr="004845BC" w:rsidRDefault="004845BC" w:rsidP="00B26402">
            <w:pPr>
              <w:numPr>
                <w:ilvl w:val="0"/>
                <w:numId w:val="222"/>
              </w:numPr>
              <w:tabs>
                <w:tab w:val="left" w:pos="954"/>
                <w:tab w:val="left" w:pos="955"/>
              </w:tabs>
              <w:spacing w:before="58"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Okul</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öncesi</w:t>
            </w:r>
            <w:r w:rsidRPr="004845BC">
              <w:rPr>
                <w:rFonts w:ascii="Times New Roman" w:eastAsia="Times New Roman" w:hAnsi="Times New Roman" w:cs="Times New Roman"/>
                <w:color w:val="221F1F"/>
                <w:spacing w:val="39"/>
                <w:w w:val="105"/>
              </w:rPr>
              <w:t xml:space="preserve"> </w:t>
            </w:r>
            <w:r w:rsidRPr="004845BC">
              <w:rPr>
                <w:rFonts w:ascii="Times New Roman" w:eastAsia="Times New Roman" w:hAnsi="Times New Roman" w:cs="Times New Roman"/>
                <w:color w:val="221F1F"/>
                <w:w w:val="105"/>
              </w:rPr>
              <w:t>eğitim</w:t>
            </w:r>
            <w:r w:rsidRPr="004845BC">
              <w:rPr>
                <w:rFonts w:ascii="Times New Roman" w:eastAsia="Times New Roman" w:hAnsi="Times New Roman" w:cs="Times New Roman"/>
                <w:color w:val="221F1F"/>
                <w:spacing w:val="49"/>
                <w:w w:val="105"/>
              </w:rPr>
              <w:t xml:space="preserve"> </w:t>
            </w:r>
            <w:r w:rsidRPr="004845BC">
              <w:rPr>
                <w:rFonts w:ascii="Times New Roman" w:eastAsia="Times New Roman" w:hAnsi="Times New Roman" w:cs="Times New Roman"/>
                <w:color w:val="221F1F"/>
                <w:w w:val="105"/>
              </w:rPr>
              <w:t>standartlarının</w:t>
            </w:r>
            <w:r w:rsidRPr="004845BC">
              <w:rPr>
                <w:rFonts w:ascii="Times New Roman" w:eastAsia="Times New Roman" w:hAnsi="Times New Roman" w:cs="Times New Roman"/>
                <w:color w:val="221F1F"/>
                <w:spacing w:val="38"/>
                <w:w w:val="105"/>
              </w:rPr>
              <w:t xml:space="preserve"> </w:t>
            </w:r>
            <w:r w:rsidRPr="004845BC">
              <w:rPr>
                <w:rFonts w:ascii="Times New Roman" w:eastAsia="Times New Roman" w:hAnsi="Times New Roman" w:cs="Times New Roman"/>
                <w:color w:val="221F1F"/>
                <w:w w:val="105"/>
              </w:rPr>
              <w:t>güncel</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olmaması</w:t>
            </w:r>
          </w:p>
        </w:tc>
      </w:tr>
      <w:tr w:rsidR="004845BC" w:rsidRPr="004845BC" w14:paraId="0AFD4036" w14:textId="77777777" w:rsidTr="00C255F6">
        <w:trPr>
          <w:trHeight w:val="378"/>
        </w:trPr>
        <w:tc>
          <w:tcPr>
            <w:tcW w:w="2462" w:type="dxa"/>
            <w:vMerge/>
            <w:tcBorders>
              <w:top w:val="nil"/>
            </w:tcBorders>
            <w:shd w:val="clear" w:color="auto" w:fill="08AEE4"/>
          </w:tcPr>
          <w:p w14:paraId="0385B057"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3ACAA3DE" w14:textId="77777777" w:rsidR="004845BC" w:rsidRPr="004845BC" w:rsidRDefault="004845BC" w:rsidP="00B26402">
            <w:pPr>
              <w:numPr>
                <w:ilvl w:val="0"/>
                <w:numId w:val="221"/>
              </w:numPr>
              <w:tabs>
                <w:tab w:val="left" w:pos="954"/>
                <w:tab w:val="left" w:pos="955"/>
              </w:tabs>
              <w:spacing w:before="58"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Okul</w:t>
            </w:r>
            <w:r w:rsidRPr="004845BC">
              <w:rPr>
                <w:rFonts w:ascii="Times New Roman" w:eastAsia="Times New Roman" w:hAnsi="Times New Roman" w:cs="Times New Roman"/>
                <w:color w:val="221F1F"/>
                <w:spacing w:val="33"/>
                <w:w w:val="105"/>
              </w:rPr>
              <w:t xml:space="preserve"> </w:t>
            </w:r>
            <w:r w:rsidRPr="004845BC">
              <w:rPr>
                <w:rFonts w:ascii="Times New Roman" w:eastAsia="Times New Roman" w:hAnsi="Times New Roman" w:cs="Times New Roman"/>
                <w:color w:val="221F1F"/>
                <w:w w:val="105"/>
              </w:rPr>
              <w:t>öncesi</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eğitiminin</w:t>
            </w:r>
            <w:r w:rsidRPr="004845BC">
              <w:rPr>
                <w:rFonts w:ascii="Times New Roman" w:eastAsia="Times New Roman" w:hAnsi="Times New Roman" w:cs="Times New Roman"/>
                <w:color w:val="221F1F"/>
                <w:spacing w:val="42"/>
                <w:w w:val="105"/>
              </w:rPr>
              <w:t xml:space="preserve"> </w:t>
            </w:r>
            <w:r w:rsidRPr="004845BC">
              <w:rPr>
                <w:rFonts w:ascii="Times New Roman" w:eastAsia="Times New Roman" w:hAnsi="Times New Roman" w:cs="Times New Roman"/>
                <w:color w:val="221F1F"/>
                <w:w w:val="105"/>
              </w:rPr>
              <w:t>ailelere</w:t>
            </w:r>
            <w:r w:rsidRPr="004845BC">
              <w:rPr>
                <w:rFonts w:ascii="Times New Roman" w:eastAsia="Times New Roman" w:hAnsi="Times New Roman" w:cs="Times New Roman"/>
                <w:color w:val="221F1F"/>
                <w:spacing w:val="34"/>
                <w:w w:val="105"/>
              </w:rPr>
              <w:t xml:space="preserve"> </w:t>
            </w:r>
            <w:r w:rsidRPr="004845BC">
              <w:rPr>
                <w:rFonts w:ascii="Times New Roman" w:eastAsia="Times New Roman" w:hAnsi="Times New Roman" w:cs="Times New Roman"/>
                <w:color w:val="221F1F"/>
                <w:w w:val="105"/>
              </w:rPr>
              <w:t>belli</w:t>
            </w:r>
            <w:r w:rsidRPr="004845BC">
              <w:rPr>
                <w:rFonts w:ascii="Times New Roman" w:eastAsia="Times New Roman" w:hAnsi="Times New Roman" w:cs="Times New Roman"/>
                <w:color w:val="221F1F"/>
                <w:spacing w:val="33"/>
                <w:w w:val="105"/>
              </w:rPr>
              <w:t xml:space="preserve"> </w:t>
            </w:r>
            <w:r w:rsidRPr="004845BC">
              <w:rPr>
                <w:rFonts w:ascii="Times New Roman" w:eastAsia="Times New Roman" w:hAnsi="Times New Roman" w:cs="Times New Roman"/>
                <w:color w:val="221F1F"/>
                <w:w w:val="105"/>
              </w:rPr>
              <w:t>ölçüde</w:t>
            </w:r>
            <w:r w:rsidRPr="004845BC">
              <w:rPr>
                <w:rFonts w:ascii="Times New Roman" w:eastAsia="Times New Roman" w:hAnsi="Times New Roman" w:cs="Times New Roman"/>
                <w:color w:val="221F1F"/>
                <w:spacing w:val="39"/>
                <w:w w:val="105"/>
              </w:rPr>
              <w:t xml:space="preserve"> </w:t>
            </w:r>
            <w:r w:rsidRPr="004845BC">
              <w:rPr>
                <w:rFonts w:ascii="Times New Roman" w:eastAsia="Times New Roman" w:hAnsi="Times New Roman" w:cs="Times New Roman"/>
                <w:color w:val="221F1F"/>
                <w:w w:val="105"/>
              </w:rPr>
              <w:t>maliyet</w:t>
            </w:r>
            <w:r w:rsidRPr="004845BC">
              <w:rPr>
                <w:rFonts w:ascii="Times New Roman" w:eastAsia="Times New Roman" w:hAnsi="Times New Roman" w:cs="Times New Roman"/>
                <w:color w:val="221F1F"/>
                <w:spacing w:val="33"/>
                <w:w w:val="105"/>
              </w:rPr>
              <w:t xml:space="preserve"> </w:t>
            </w:r>
            <w:r w:rsidRPr="004845BC">
              <w:rPr>
                <w:rFonts w:ascii="Times New Roman" w:eastAsia="Times New Roman" w:hAnsi="Times New Roman" w:cs="Times New Roman"/>
                <w:color w:val="221F1F"/>
                <w:w w:val="105"/>
              </w:rPr>
              <w:t>oluşturması</w:t>
            </w:r>
          </w:p>
        </w:tc>
      </w:tr>
      <w:tr w:rsidR="004845BC" w:rsidRPr="004845BC" w14:paraId="21479575" w14:textId="77777777" w:rsidTr="00C255F6">
        <w:trPr>
          <w:trHeight w:val="378"/>
        </w:trPr>
        <w:tc>
          <w:tcPr>
            <w:tcW w:w="2462" w:type="dxa"/>
            <w:vMerge/>
            <w:tcBorders>
              <w:top w:val="nil"/>
            </w:tcBorders>
            <w:shd w:val="clear" w:color="auto" w:fill="08AEE4"/>
          </w:tcPr>
          <w:p w14:paraId="309512D0"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61FF7C11" w14:textId="77777777" w:rsidR="004845BC" w:rsidRPr="004845BC" w:rsidRDefault="004845BC" w:rsidP="00B26402">
            <w:pPr>
              <w:numPr>
                <w:ilvl w:val="0"/>
                <w:numId w:val="220"/>
              </w:numPr>
              <w:tabs>
                <w:tab w:val="left" w:pos="954"/>
                <w:tab w:val="left" w:pos="955"/>
              </w:tabs>
              <w:spacing w:before="58"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Okul</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öncesi</w:t>
            </w:r>
            <w:r w:rsidRPr="004845BC">
              <w:rPr>
                <w:rFonts w:ascii="Times New Roman" w:eastAsia="Times New Roman" w:hAnsi="Times New Roman" w:cs="Times New Roman"/>
                <w:color w:val="221F1F"/>
                <w:spacing w:val="38"/>
                <w:w w:val="105"/>
              </w:rPr>
              <w:t xml:space="preserve"> </w:t>
            </w:r>
            <w:r w:rsidRPr="004845BC">
              <w:rPr>
                <w:rFonts w:ascii="Times New Roman" w:eastAsia="Times New Roman" w:hAnsi="Times New Roman" w:cs="Times New Roman"/>
                <w:color w:val="221F1F"/>
                <w:w w:val="105"/>
              </w:rPr>
              <w:t>eğitim</w:t>
            </w:r>
            <w:r w:rsidRPr="004845BC">
              <w:rPr>
                <w:rFonts w:ascii="Times New Roman" w:eastAsia="Times New Roman" w:hAnsi="Times New Roman" w:cs="Times New Roman"/>
                <w:color w:val="221F1F"/>
                <w:spacing w:val="35"/>
                <w:w w:val="105"/>
              </w:rPr>
              <w:t xml:space="preserve"> </w:t>
            </w:r>
            <w:r w:rsidRPr="004845BC">
              <w:rPr>
                <w:rFonts w:ascii="Times New Roman" w:eastAsia="Times New Roman" w:hAnsi="Times New Roman" w:cs="Times New Roman"/>
                <w:color w:val="221F1F"/>
                <w:w w:val="105"/>
              </w:rPr>
              <w:t>özelinde</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yardımcı</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personele</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ihtiyaç</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duyulması</w:t>
            </w:r>
          </w:p>
        </w:tc>
      </w:tr>
      <w:tr w:rsidR="004845BC" w:rsidRPr="004845BC" w14:paraId="6C35ED7F" w14:textId="77777777" w:rsidTr="00C255F6">
        <w:trPr>
          <w:trHeight w:val="508"/>
        </w:trPr>
        <w:tc>
          <w:tcPr>
            <w:tcW w:w="2462" w:type="dxa"/>
            <w:vMerge/>
            <w:tcBorders>
              <w:top w:val="nil"/>
            </w:tcBorders>
            <w:shd w:val="clear" w:color="auto" w:fill="08AEE4"/>
          </w:tcPr>
          <w:p w14:paraId="523D77F4"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1B2FAC4D" w14:textId="77777777" w:rsidR="004845BC" w:rsidRPr="004845BC" w:rsidRDefault="004845BC" w:rsidP="00B26402">
            <w:pPr>
              <w:numPr>
                <w:ilvl w:val="0"/>
                <w:numId w:val="219"/>
              </w:numPr>
              <w:tabs>
                <w:tab w:val="left" w:pos="954"/>
                <w:tab w:val="left" w:pos="955"/>
              </w:tabs>
              <w:spacing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Ailelerin</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okul</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öncesi</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eğitime</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ilişkin</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farkındalık</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düzeyinin</w:t>
            </w:r>
          </w:p>
          <w:p w14:paraId="0EF1C597" w14:textId="77777777" w:rsidR="004845BC" w:rsidRPr="004845BC" w:rsidRDefault="004845BC" w:rsidP="00B26402">
            <w:pPr>
              <w:spacing w:before="2" w:line="276" w:lineRule="auto"/>
              <w:rPr>
                <w:rFonts w:ascii="Times New Roman" w:eastAsia="Times New Roman" w:hAnsi="Times New Roman" w:cs="Times New Roman"/>
              </w:rPr>
            </w:pPr>
            <w:r w:rsidRPr="004845BC">
              <w:rPr>
                <w:rFonts w:ascii="Times New Roman" w:eastAsia="Times New Roman" w:hAnsi="Times New Roman" w:cs="Times New Roman"/>
                <w:color w:val="221F1F"/>
                <w:w w:val="105"/>
              </w:rPr>
              <w:t>yeterince</w:t>
            </w:r>
            <w:r w:rsidRPr="004845BC">
              <w:rPr>
                <w:rFonts w:ascii="Times New Roman" w:eastAsia="Times New Roman" w:hAnsi="Times New Roman" w:cs="Times New Roman"/>
                <w:color w:val="221F1F"/>
                <w:spacing w:val="41"/>
                <w:w w:val="105"/>
              </w:rPr>
              <w:t xml:space="preserve"> </w:t>
            </w:r>
            <w:r w:rsidRPr="004845BC">
              <w:rPr>
                <w:rFonts w:ascii="Times New Roman" w:eastAsia="Times New Roman" w:hAnsi="Times New Roman" w:cs="Times New Roman"/>
                <w:color w:val="221F1F"/>
                <w:w w:val="105"/>
              </w:rPr>
              <w:t>yüksek</w:t>
            </w:r>
            <w:r w:rsidRPr="004845BC">
              <w:rPr>
                <w:rFonts w:ascii="Times New Roman" w:eastAsia="Times New Roman" w:hAnsi="Times New Roman" w:cs="Times New Roman"/>
                <w:color w:val="221F1F"/>
                <w:spacing w:val="39"/>
                <w:w w:val="105"/>
              </w:rPr>
              <w:t xml:space="preserve"> </w:t>
            </w:r>
            <w:r w:rsidRPr="004845BC">
              <w:rPr>
                <w:rFonts w:ascii="Times New Roman" w:eastAsia="Times New Roman" w:hAnsi="Times New Roman" w:cs="Times New Roman"/>
                <w:color w:val="221F1F"/>
                <w:w w:val="105"/>
              </w:rPr>
              <w:t>olmaması</w:t>
            </w:r>
          </w:p>
        </w:tc>
      </w:tr>
      <w:tr w:rsidR="004845BC" w:rsidRPr="004845BC" w14:paraId="598EE7BD" w14:textId="77777777" w:rsidTr="00C255F6">
        <w:trPr>
          <w:trHeight w:val="378"/>
        </w:trPr>
        <w:tc>
          <w:tcPr>
            <w:tcW w:w="2462" w:type="dxa"/>
            <w:vMerge w:val="restart"/>
            <w:shd w:val="clear" w:color="auto" w:fill="08AEE4"/>
          </w:tcPr>
          <w:p w14:paraId="6BE51174" w14:textId="77777777" w:rsidR="004845BC" w:rsidRPr="004845BC" w:rsidRDefault="004845BC" w:rsidP="00B26402">
            <w:pPr>
              <w:spacing w:line="276" w:lineRule="auto"/>
              <w:rPr>
                <w:rFonts w:ascii="Times New Roman" w:eastAsia="Times New Roman" w:hAnsi="Times New Roman" w:cs="Times New Roman"/>
              </w:rPr>
            </w:pPr>
          </w:p>
          <w:p w14:paraId="4DDB73C5" w14:textId="77777777" w:rsidR="004845BC" w:rsidRPr="004845BC" w:rsidRDefault="004845BC" w:rsidP="00B26402">
            <w:pPr>
              <w:spacing w:line="276" w:lineRule="auto"/>
              <w:rPr>
                <w:rFonts w:ascii="Times New Roman" w:eastAsia="Times New Roman" w:hAnsi="Times New Roman" w:cs="Times New Roman"/>
              </w:rPr>
            </w:pPr>
          </w:p>
          <w:p w14:paraId="76F5244E" w14:textId="77777777" w:rsidR="004845BC" w:rsidRPr="004845BC" w:rsidRDefault="004845BC" w:rsidP="00B26402">
            <w:pPr>
              <w:spacing w:before="157"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621" w:type="dxa"/>
          </w:tcPr>
          <w:p w14:paraId="357EB913" w14:textId="77777777" w:rsidR="004845BC" w:rsidRPr="004845BC" w:rsidRDefault="004845BC" w:rsidP="00B26402">
            <w:pPr>
              <w:numPr>
                <w:ilvl w:val="0"/>
                <w:numId w:val="218"/>
              </w:numPr>
              <w:tabs>
                <w:tab w:val="left" w:pos="954"/>
                <w:tab w:val="left" w:pos="955"/>
              </w:tabs>
              <w:spacing w:before="58"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Okul</w:t>
            </w:r>
            <w:r w:rsidRPr="004845BC">
              <w:rPr>
                <w:rFonts w:ascii="Times New Roman" w:eastAsia="Times New Roman" w:hAnsi="Times New Roman" w:cs="Times New Roman"/>
                <w:color w:val="221F1F"/>
                <w:spacing w:val="42"/>
                <w:w w:val="105"/>
              </w:rPr>
              <w:t xml:space="preserve"> </w:t>
            </w:r>
            <w:r w:rsidRPr="004845BC">
              <w:rPr>
                <w:rFonts w:ascii="Times New Roman" w:eastAsia="Times New Roman" w:hAnsi="Times New Roman" w:cs="Times New Roman"/>
                <w:color w:val="221F1F"/>
                <w:w w:val="105"/>
              </w:rPr>
              <w:t>öncesi</w:t>
            </w:r>
            <w:r w:rsidRPr="004845BC">
              <w:rPr>
                <w:rFonts w:ascii="Times New Roman" w:eastAsia="Times New Roman" w:hAnsi="Times New Roman" w:cs="Times New Roman"/>
                <w:color w:val="221F1F"/>
                <w:spacing w:val="44"/>
                <w:w w:val="105"/>
              </w:rPr>
              <w:t xml:space="preserve"> </w:t>
            </w:r>
            <w:r w:rsidRPr="004845BC">
              <w:rPr>
                <w:rFonts w:ascii="Times New Roman" w:eastAsia="Times New Roman" w:hAnsi="Times New Roman" w:cs="Times New Roman"/>
                <w:color w:val="221F1F"/>
                <w:w w:val="105"/>
              </w:rPr>
              <w:t>eğitimin</w:t>
            </w:r>
            <w:r w:rsidRPr="004845BC">
              <w:rPr>
                <w:rFonts w:ascii="Times New Roman" w:eastAsia="Times New Roman" w:hAnsi="Times New Roman" w:cs="Times New Roman"/>
                <w:color w:val="221F1F"/>
                <w:spacing w:val="44"/>
                <w:w w:val="105"/>
              </w:rPr>
              <w:t xml:space="preserve"> </w:t>
            </w:r>
            <w:r w:rsidRPr="004845BC">
              <w:rPr>
                <w:rFonts w:ascii="Times New Roman" w:eastAsia="Times New Roman" w:hAnsi="Times New Roman" w:cs="Times New Roman"/>
                <w:color w:val="221F1F"/>
                <w:w w:val="105"/>
              </w:rPr>
              <w:t>standartlarının</w:t>
            </w:r>
            <w:r w:rsidRPr="004845BC">
              <w:rPr>
                <w:rFonts w:ascii="Times New Roman" w:eastAsia="Times New Roman" w:hAnsi="Times New Roman" w:cs="Times New Roman"/>
                <w:color w:val="221F1F"/>
                <w:spacing w:val="44"/>
                <w:w w:val="105"/>
              </w:rPr>
              <w:t xml:space="preserve"> </w:t>
            </w:r>
            <w:r w:rsidRPr="004845BC">
              <w:rPr>
                <w:rFonts w:ascii="Times New Roman" w:eastAsia="Times New Roman" w:hAnsi="Times New Roman" w:cs="Times New Roman"/>
                <w:color w:val="221F1F"/>
                <w:w w:val="105"/>
              </w:rPr>
              <w:t>güncellenmesi</w:t>
            </w:r>
          </w:p>
        </w:tc>
      </w:tr>
      <w:tr w:rsidR="004845BC" w:rsidRPr="004845BC" w14:paraId="249E3250" w14:textId="77777777" w:rsidTr="00C255F6">
        <w:trPr>
          <w:trHeight w:val="378"/>
        </w:trPr>
        <w:tc>
          <w:tcPr>
            <w:tcW w:w="2462" w:type="dxa"/>
            <w:vMerge/>
            <w:tcBorders>
              <w:top w:val="nil"/>
            </w:tcBorders>
            <w:shd w:val="clear" w:color="auto" w:fill="08AEE4"/>
          </w:tcPr>
          <w:p w14:paraId="5A5D35B2"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44E1C70E" w14:textId="77777777" w:rsidR="004845BC" w:rsidRPr="004845BC" w:rsidRDefault="004845BC" w:rsidP="00B26402">
            <w:pPr>
              <w:numPr>
                <w:ilvl w:val="0"/>
                <w:numId w:val="217"/>
              </w:numPr>
              <w:tabs>
                <w:tab w:val="left" w:pos="954"/>
                <w:tab w:val="left" w:pos="955"/>
              </w:tabs>
              <w:spacing w:before="58"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Okul</w:t>
            </w:r>
            <w:r w:rsidRPr="004845BC">
              <w:rPr>
                <w:rFonts w:ascii="Times New Roman" w:eastAsia="Times New Roman" w:hAnsi="Times New Roman" w:cs="Times New Roman"/>
                <w:color w:val="221F1F"/>
                <w:spacing w:val="38"/>
                <w:w w:val="105"/>
              </w:rPr>
              <w:t xml:space="preserve"> </w:t>
            </w:r>
            <w:r w:rsidRPr="004845BC">
              <w:rPr>
                <w:rFonts w:ascii="Times New Roman" w:eastAsia="Times New Roman" w:hAnsi="Times New Roman" w:cs="Times New Roman"/>
                <w:color w:val="221F1F"/>
                <w:w w:val="105"/>
              </w:rPr>
              <w:t>öncesi</w:t>
            </w:r>
            <w:r w:rsidRPr="004845BC">
              <w:rPr>
                <w:rFonts w:ascii="Times New Roman" w:eastAsia="Times New Roman" w:hAnsi="Times New Roman" w:cs="Times New Roman"/>
                <w:color w:val="221F1F"/>
                <w:spacing w:val="40"/>
                <w:w w:val="105"/>
              </w:rPr>
              <w:t xml:space="preserve"> </w:t>
            </w:r>
            <w:r w:rsidRPr="004845BC">
              <w:rPr>
                <w:rFonts w:ascii="Times New Roman" w:eastAsia="Times New Roman" w:hAnsi="Times New Roman" w:cs="Times New Roman"/>
                <w:color w:val="221F1F"/>
                <w:w w:val="105"/>
              </w:rPr>
              <w:t>dönemde</w:t>
            </w:r>
            <w:r w:rsidRPr="004845BC">
              <w:rPr>
                <w:rFonts w:ascii="Times New Roman" w:eastAsia="Times New Roman" w:hAnsi="Times New Roman" w:cs="Times New Roman"/>
                <w:color w:val="221F1F"/>
                <w:spacing w:val="39"/>
                <w:w w:val="105"/>
              </w:rPr>
              <w:t xml:space="preserve"> </w:t>
            </w:r>
            <w:r w:rsidRPr="004845BC">
              <w:rPr>
                <w:rFonts w:ascii="Times New Roman" w:eastAsia="Times New Roman" w:hAnsi="Times New Roman" w:cs="Times New Roman"/>
                <w:color w:val="221F1F"/>
                <w:w w:val="105"/>
              </w:rPr>
              <w:t>erişim</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imkânlarının</w:t>
            </w:r>
            <w:r w:rsidRPr="004845BC">
              <w:rPr>
                <w:rFonts w:ascii="Times New Roman" w:eastAsia="Times New Roman" w:hAnsi="Times New Roman" w:cs="Times New Roman"/>
                <w:color w:val="221F1F"/>
                <w:spacing w:val="40"/>
                <w:w w:val="105"/>
              </w:rPr>
              <w:t xml:space="preserve"> </w:t>
            </w:r>
            <w:r w:rsidRPr="004845BC">
              <w:rPr>
                <w:rFonts w:ascii="Times New Roman" w:eastAsia="Times New Roman" w:hAnsi="Times New Roman" w:cs="Times New Roman"/>
                <w:color w:val="221F1F"/>
                <w:w w:val="105"/>
              </w:rPr>
              <w:t>artırılması</w:t>
            </w:r>
          </w:p>
        </w:tc>
      </w:tr>
      <w:tr w:rsidR="004845BC" w:rsidRPr="004845BC" w14:paraId="54C809CD" w14:textId="77777777" w:rsidTr="00C255F6">
        <w:trPr>
          <w:trHeight w:val="373"/>
        </w:trPr>
        <w:tc>
          <w:tcPr>
            <w:tcW w:w="2462" w:type="dxa"/>
            <w:vMerge/>
            <w:tcBorders>
              <w:top w:val="nil"/>
            </w:tcBorders>
            <w:shd w:val="clear" w:color="auto" w:fill="08AEE4"/>
          </w:tcPr>
          <w:p w14:paraId="63FCF2D0"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79FC07E6" w14:textId="77777777" w:rsidR="004845BC" w:rsidRPr="004845BC" w:rsidRDefault="004845BC" w:rsidP="00B26402">
            <w:pPr>
              <w:numPr>
                <w:ilvl w:val="0"/>
                <w:numId w:val="216"/>
              </w:numPr>
              <w:tabs>
                <w:tab w:val="left" w:pos="954"/>
                <w:tab w:val="left" w:pos="955"/>
              </w:tabs>
              <w:spacing w:before="53"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Okul</w:t>
            </w:r>
            <w:r w:rsidRPr="004845BC">
              <w:rPr>
                <w:rFonts w:ascii="Times New Roman" w:eastAsia="Times New Roman" w:hAnsi="Times New Roman" w:cs="Times New Roman"/>
                <w:color w:val="221F1F"/>
                <w:spacing w:val="39"/>
                <w:w w:val="105"/>
              </w:rPr>
              <w:t xml:space="preserve"> </w:t>
            </w:r>
            <w:r w:rsidRPr="004845BC">
              <w:rPr>
                <w:rFonts w:ascii="Times New Roman" w:eastAsia="Times New Roman" w:hAnsi="Times New Roman" w:cs="Times New Roman"/>
                <w:color w:val="221F1F"/>
                <w:w w:val="105"/>
              </w:rPr>
              <w:t>öncesi</w:t>
            </w:r>
            <w:r w:rsidRPr="004845BC">
              <w:rPr>
                <w:rFonts w:ascii="Times New Roman" w:eastAsia="Times New Roman" w:hAnsi="Times New Roman" w:cs="Times New Roman"/>
                <w:color w:val="221F1F"/>
                <w:spacing w:val="41"/>
                <w:w w:val="105"/>
              </w:rPr>
              <w:t xml:space="preserve"> </w:t>
            </w:r>
            <w:r w:rsidRPr="004845BC">
              <w:rPr>
                <w:rFonts w:ascii="Times New Roman" w:eastAsia="Times New Roman" w:hAnsi="Times New Roman" w:cs="Times New Roman"/>
                <w:color w:val="221F1F"/>
                <w:w w:val="105"/>
              </w:rPr>
              <w:t>eğitimin</w:t>
            </w:r>
            <w:r w:rsidRPr="004845BC">
              <w:rPr>
                <w:rFonts w:ascii="Times New Roman" w:eastAsia="Times New Roman" w:hAnsi="Times New Roman" w:cs="Times New Roman"/>
                <w:color w:val="221F1F"/>
                <w:spacing w:val="40"/>
                <w:w w:val="105"/>
              </w:rPr>
              <w:t xml:space="preserve"> </w:t>
            </w:r>
            <w:r w:rsidRPr="004845BC">
              <w:rPr>
                <w:rFonts w:ascii="Times New Roman" w:eastAsia="Times New Roman" w:hAnsi="Times New Roman" w:cs="Times New Roman"/>
                <w:color w:val="221F1F"/>
                <w:w w:val="105"/>
              </w:rPr>
              <w:t>kurumsal</w:t>
            </w:r>
            <w:r w:rsidRPr="004845BC">
              <w:rPr>
                <w:rFonts w:ascii="Times New Roman" w:eastAsia="Times New Roman" w:hAnsi="Times New Roman" w:cs="Times New Roman"/>
                <w:color w:val="221F1F"/>
                <w:spacing w:val="40"/>
                <w:w w:val="105"/>
              </w:rPr>
              <w:t xml:space="preserve"> </w:t>
            </w:r>
            <w:r w:rsidRPr="004845BC">
              <w:rPr>
                <w:rFonts w:ascii="Times New Roman" w:eastAsia="Times New Roman" w:hAnsi="Times New Roman" w:cs="Times New Roman"/>
                <w:color w:val="221F1F"/>
                <w:w w:val="105"/>
              </w:rPr>
              <w:t>kapasitesinin</w:t>
            </w:r>
            <w:r w:rsidRPr="004845BC">
              <w:rPr>
                <w:rFonts w:ascii="Times New Roman" w:eastAsia="Times New Roman" w:hAnsi="Times New Roman" w:cs="Times New Roman"/>
                <w:color w:val="221F1F"/>
                <w:spacing w:val="40"/>
                <w:w w:val="105"/>
              </w:rPr>
              <w:t xml:space="preserve"> </w:t>
            </w:r>
            <w:r w:rsidRPr="004845BC">
              <w:rPr>
                <w:rFonts w:ascii="Times New Roman" w:eastAsia="Times New Roman" w:hAnsi="Times New Roman" w:cs="Times New Roman"/>
                <w:color w:val="221F1F"/>
                <w:w w:val="105"/>
              </w:rPr>
              <w:t>artırılması</w:t>
            </w:r>
          </w:p>
        </w:tc>
      </w:tr>
      <w:tr w:rsidR="004845BC" w:rsidRPr="004845BC" w14:paraId="426EB657" w14:textId="77777777" w:rsidTr="00C255F6">
        <w:trPr>
          <w:trHeight w:val="403"/>
        </w:trPr>
        <w:tc>
          <w:tcPr>
            <w:tcW w:w="2462" w:type="dxa"/>
            <w:vMerge/>
            <w:tcBorders>
              <w:top w:val="nil"/>
            </w:tcBorders>
            <w:shd w:val="clear" w:color="auto" w:fill="08AEE4"/>
          </w:tcPr>
          <w:p w14:paraId="192CD212"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21" w:type="dxa"/>
          </w:tcPr>
          <w:p w14:paraId="6783B2C9" w14:textId="77777777" w:rsidR="004845BC" w:rsidRPr="004845BC" w:rsidRDefault="004845BC" w:rsidP="00B26402">
            <w:pPr>
              <w:numPr>
                <w:ilvl w:val="0"/>
                <w:numId w:val="215"/>
              </w:numPr>
              <w:tabs>
                <w:tab w:val="left" w:pos="954"/>
                <w:tab w:val="left" w:pos="955"/>
              </w:tabs>
              <w:spacing w:before="68"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Aile</w:t>
            </w:r>
            <w:r w:rsidRPr="004845BC">
              <w:rPr>
                <w:rFonts w:ascii="Times New Roman" w:eastAsia="Times New Roman" w:hAnsi="Times New Roman" w:cs="Times New Roman"/>
                <w:color w:val="221F1F"/>
                <w:spacing w:val="35"/>
                <w:w w:val="105"/>
              </w:rPr>
              <w:t xml:space="preserve"> </w:t>
            </w:r>
            <w:r w:rsidRPr="004845BC">
              <w:rPr>
                <w:rFonts w:ascii="Times New Roman" w:eastAsia="Times New Roman" w:hAnsi="Times New Roman" w:cs="Times New Roman"/>
                <w:color w:val="221F1F"/>
                <w:w w:val="105"/>
              </w:rPr>
              <w:t>eğitimlerine</w:t>
            </w:r>
            <w:r w:rsidRPr="004845BC">
              <w:rPr>
                <w:rFonts w:ascii="Times New Roman" w:eastAsia="Times New Roman" w:hAnsi="Times New Roman" w:cs="Times New Roman"/>
                <w:color w:val="221F1F"/>
                <w:spacing w:val="36"/>
                <w:w w:val="105"/>
              </w:rPr>
              <w:t xml:space="preserve"> </w:t>
            </w:r>
            <w:r w:rsidRPr="004845BC">
              <w:rPr>
                <w:rFonts w:ascii="Times New Roman" w:eastAsia="Times New Roman" w:hAnsi="Times New Roman" w:cs="Times New Roman"/>
                <w:color w:val="221F1F"/>
                <w:w w:val="105"/>
              </w:rPr>
              <w:t>devam</w:t>
            </w:r>
            <w:r w:rsidRPr="004845BC">
              <w:rPr>
                <w:rFonts w:ascii="Times New Roman" w:eastAsia="Times New Roman" w:hAnsi="Times New Roman" w:cs="Times New Roman"/>
                <w:color w:val="221F1F"/>
                <w:spacing w:val="41"/>
                <w:w w:val="105"/>
              </w:rPr>
              <w:t xml:space="preserve"> </w:t>
            </w:r>
            <w:r w:rsidRPr="004845BC">
              <w:rPr>
                <w:rFonts w:ascii="Times New Roman" w:eastAsia="Times New Roman" w:hAnsi="Times New Roman" w:cs="Times New Roman"/>
                <w:color w:val="221F1F"/>
                <w:w w:val="105"/>
              </w:rPr>
              <w:t>edilmesi</w:t>
            </w:r>
          </w:p>
        </w:tc>
      </w:tr>
    </w:tbl>
    <w:p w14:paraId="2C5601F8"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580" w:right="20" w:bottom="640" w:left="220" w:header="0" w:footer="455" w:gutter="0"/>
          <w:cols w:space="708"/>
        </w:sectPr>
      </w:pPr>
    </w:p>
    <w:tbl>
      <w:tblPr>
        <w:tblStyle w:val="TableNormal21"/>
        <w:tblW w:w="0" w:type="auto"/>
        <w:tblInd w:w="709" w:type="dxa"/>
        <w:tblBorders>
          <w:top w:val="single" w:sz="8" w:space="0" w:color="08AEE4"/>
          <w:left w:val="single" w:sz="8" w:space="0" w:color="08AEE4"/>
          <w:bottom w:val="single" w:sz="8" w:space="0" w:color="08AEE4"/>
          <w:right w:val="single" w:sz="8" w:space="0" w:color="08AEE4"/>
          <w:insideH w:val="single" w:sz="8" w:space="0" w:color="08AEE4"/>
          <w:insideV w:val="single" w:sz="8" w:space="0" w:color="08AEE4"/>
        </w:tblBorders>
        <w:tblLayout w:type="fixed"/>
        <w:tblCellMar>
          <w:left w:w="57" w:type="dxa"/>
        </w:tblCellMar>
        <w:tblLook w:val="01E0" w:firstRow="1" w:lastRow="1" w:firstColumn="1" w:lastColumn="1" w:noHBand="0" w:noVBand="0"/>
      </w:tblPr>
      <w:tblGrid>
        <w:gridCol w:w="2516"/>
        <w:gridCol w:w="1460"/>
        <w:gridCol w:w="1129"/>
        <w:gridCol w:w="1004"/>
        <w:gridCol w:w="840"/>
        <w:gridCol w:w="845"/>
        <w:gridCol w:w="840"/>
        <w:gridCol w:w="840"/>
        <w:gridCol w:w="850"/>
      </w:tblGrid>
      <w:tr w:rsidR="004845BC" w:rsidRPr="004845BC" w14:paraId="4577775A" w14:textId="77777777" w:rsidTr="00BE3A2A">
        <w:trPr>
          <w:trHeight w:val="1411"/>
        </w:trPr>
        <w:tc>
          <w:tcPr>
            <w:tcW w:w="2516" w:type="dxa"/>
            <w:tcBorders>
              <w:top w:val="nil"/>
              <w:left w:val="nil"/>
              <w:bottom w:val="nil"/>
              <w:right w:val="nil"/>
            </w:tcBorders>
            <w:shd w:val="clear" w:color="auto" w:fill="08AEE4"/>
          </w:tcPr>
          <w:p w14:paraId="7A96632D" w14:textId="77777777" w:rsidR="004845BC" w:rsidRPr="004845BC" w:rsidRDefault="004845BC" w:rsidP="00B26402">
            <w:pPr>
              <w:spacing w:line="276" w:lineRule="auto"/>
              <w:rPr>
                <w:rFonts w:ascii="Times New Roman" w:eastAsia="Times New Roman" w:hAnsi="Times New Roman" w:cs="Times New Roman"/>
              </w:rPr>
            </w:pPr>
          </w:p>
          <w:p w14:paraId="7667BE9D" w14:textId="77777777" w:rsidR="004845BC" w:rsidRPr="004845BC" w:rsidRDefault="004845BC" w:rsidP="00B26402">
            <w:pPr>
              <w:spacing w:before="9" w:line="276" w:lineRule="auto"/>
              <w:rPr>
                <w:rFonts w:ascii="Times New Roman" w:eastAsia="Times New Roman" w:hAnsi="Times New Roman" w:cs="Times New Roman"/>
                <w:sz w:val="27"/>
              </w:rPr>
            </w:pPr>
          </w:p>
          <w:p w14:paraId="05088440"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1</w:t>
            </w:r>
          </w:p>
        </w:tc>
        <w:tc>
          <w:tcPr>
            <w:tcW w:w="1460" w:type="dxa"/>
            <w:tcBorders>
              <w:top w:val="nil"/>
              <w:left w:val="nil"/>
              <w:bottom w:val="nil"/>
              <w:right w:val="nil"/>
            </w:tcBorders>
            <w:shd w:val="clear" w:color="auto" w:fill="08AEE4"/>
          </w:tcPr>
          <w:p w14:paraId="32C63E6D" w14:textId="77777777" w:rsidR="004845BC" w:rsidRPr="004845BC" w:rsidRDefault="004845BC" w:rsidP="00B26402">
            <w:pPr>
              <w:spacing w:line="276" w:lineRule="auto"/>
              <w:rPr>
                <w:rFonts w:ascii="Times New Roman" w:eastAsia="Times New Roman" w:hAnsi="Times New Roman" w:cs="Times New Roman"/>
                <w:sz w:val="20"/>
              </w:rPr>
            </w:pPr>
          </w:p>
        </w:tc>
        <w:tc>
          <w:tcPr>
            <w:tcW w:w="6348" w:type="dxa"/>
            <w:gridSpan w:val="7"/>
            <w:tcBorders>
              <w:left w:val="nil"/>
            </w:tcBorders>
          </w:tcPr>
          <w:p w14:paraId="7A55B7C2" w14:textId="77777777" w:rsidR="004845BC" w:rsidRPr="004845BC" w:rsidRDefault="004845BC" w:rsidP="00B26402">
            <w:pPr>
              <w:spacing w:before="68" w:line="276" w:lineRule="auto"/>
              <w:ind w:right="60"/>
              <w:jc w:val="both"/>
              <w:rPr>
                <w:rFonts w:ascii="Times New Roman" w:eastAsia="Times New Roman" w:hAnsi="Times New Roman" w:cs="Times New Roman"/>
              </w:rPr>
            </w:pPr>
            <w:r w:rsidRPr="004845BC">
              <w:rPr>
                <w:rFonts w:ascii="Times New Roman" w:eastAsia="Times New Roman" w:hAnsi="Times New Roman" w:cs="Times New Roman"/>
                <w:color w:val="221F1F"/>
              </w:rPr>
              <w:t>Temel eğitimde fırsat eşitliği ve eğitime erişimin sağlandığı, öğretim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süreçleri ve eğitim ortamlarının etkin kullanıldığı bir ekosistem inşa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ederek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öğrencileri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çağın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gerektirdiği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evrensel</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yeterliliklere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sahip,</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millî</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manevi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değerleri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benimsemiş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sağlıklı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mutlu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bireyler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yetiştirmek.</w:t>
            </w:r>
          </w:p>
        </w:tc>
      </w:tr>
      <w:tr w:rsidR="004845BC" w:rsidRPr="004845BC" w14:paraId="5D41D31D" w14:textId="77777777" w:rsidTr="00BE3A2A">
        <w:trPr>
          <w:trHeight w:val="1242"/>
        </w:trPr>
        <w:tc>
          <w:tcPr>
            <w:tcW w:w="2516" w:type="dxa"/>
            <w:tcBorders>
              <w:top w:val="nil"/>
              <w:left w:val="nil"/>
              <w:bottom w:val="nil"/>
              <w:right w:val="nil"/>
            </w:tcBorders>
            <w:shd w:val="clear" w:color="auto" w:fill="08AEE4"/>
          </w:tcPr>
          <w:p w14:paraId="132A8480" w14:textId="77777777" w:rsidR="004845BC" w:rsidRPr="004845BC" w:rsidRDefault="004845BC" w:rsidP="00B26402">
            <w:pPr>
              <w:spacing w:line="276" w:lineRule="auto"/>
              <w:rPr>
                <w:rFonts w:ascii="Times New Roman" w:eastAsia="Times New Roman" w:hAnsi="Times New Roman" w:cs="Times New Roman"/>
              </w:rPr>
            </w:pPr>
          </w:p>
          <w:p w14:paraId="6129DCF1" w14:textId="77777777" w:rsidR="004845BC" w:rsidRPr="004845BC" w:rsidRDefault="004845BC" w:rsidP="00B26402">
            <w:pPr>
              <w:spacing w:before="7" w:line="276" w:lineRule="auto"/>
              <w:rPr>
                <w:rFonts w:ascii="Times New Roman" w:eastAsia="Times New Roman" w:hAnsi="Times New Roman" w:cs="Times New Roman"/>
                <w:sz w:val="20"/>
              </w:rPr>
            </w:pPr>
          </w:p>
          <w:p w14:paraId="1E0DFD78" w14:textId="77777777" w:rsidR="004845BC" w:rsidRPr="004845BC" w:rsidRDefault="004845BC" w:rsidP="00B26402">
            <w:pPr>
              <w:spacing w:before="1"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1.3</w:t>
            </w:r>
          </w:p>
        </w:tc>
        <w:tc>
          <w:tcPr>
            <w:tcW w:w="1460" w:type="dxa"/>
            <w:tcBorders>
              <w:top w:val="nil"/>
              <w:left w:val="nil"/>
              <w:bottom w:val="nil"/>
              <w:right w:val="nil"/>
            </w:tcBorders>
            <w:shd w:val="clear" w:color="auto" w:fill="08AEE4"/>
          </w:tcPr>
          <w:p w14:paraId="19C197FF" w14:textId="77777777" w:rsidR="004845BC" w:rsidRPr="004845BC" w:rsidRDefault="004845BC" w:rsidP="00B26402">
            <w:pPr>
              <w:spacing w:line="276" w:lineRule="auto"/>
              <w:rPr>
                <w:rFonts w:ascii="Times New Roman" w:eastAsia="Times New Roman" w:hAnsi="Times New Roman" w:cs="Times New Roman"/>
                <w:sz w:val="20"/>
              </w:rPr>
            </w:pPr>
          </w:p>
        </w:tc>
        <w:tc>
          <w:tcPr>
            <w:tcW w:w="6348" w:type="dxa"/>
            <w:gridSpan w:val="7"/>
            <w:tcBorders>
              <w:left w:val="nil"/>
            </w:tcBorders>
          </w:tcPr>
          <w:p w14:paraId="32F0DC57" w14:textId="77777777" w:rsidR="004845BC" w:rsidRPr="004845BC" w:rsidRDefault="004845BC" w:rsidP="00B26402">
            <w:pPr>
              <w:spacing w:before="111" w:line="276" w:lineRule="auto"/>
              <w:ind w:right="62"/>
              <w:jc w:val="both"/>
              <w:rPr>
                <w:rFonts w:ascii="Times New Roman" w:eastAsia="Times New Roman" w:hAnsi="Times New Roman" w:cs="Times New Roman"/>
              </w:rPr>
            </w:pPr>
            <w:r w:rsidRPr="004845BC">
              <w:rPr>
                <w:rFonts w:ascii="Times New Roman" w:eastAsia="Times New Roman" w:hAnsi="Times New Roman" w:cs="Times New Roman"/>
                <w:color w:val="221F1F"/>
                <w:spacing w:val="-1"/>
              </w:rPr>
              <w:t>Temel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spacing w:val="-1"/>
              </w:rPr>
              <w:t>eğitimde</w:t>
            </w:r>
            <w:r w:rsidRPr="004845BC">
              <w:rPr>
                <w:rFonts w:ascii="Times New Roman" w:eastAsia="Times New Roman" w:hAnsi="Times New Roman" w:cs="Times New Roman"/>
                <w:color w:val="221F1F"/>
                <w:spacing w:val="-14"/>
              </w:rPr>
              <w:t xml:space="preserve"> </w:t>
            </w:r>
            <w:r w:rsidRPr="004845BC">
              <w:rPr>
                <w:rFonts w:ascii="Times New Roman" w:eastAsia="Times New Roman" w:hAnsi="Times New Roman" w:cs="Times New Roman"/>
                <w:color w:val="221F1F"/>
                <w:spacing w:val="-1"/>
              </w:rPr>
              <w:t>bilimsel,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spacing w:val="-1"/>
              </w:rPr>
              <w:t>sosyal,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spacing w:val="-1"/>
              </w:rPr>
              <w:t>sportif,</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spacing w:val="-1"/>
              </w:rPr>
              <w:t>kültürel,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sanatsal</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4"/>
              </w:rPr>
              <w:t xml:space="preserve"> </w:t>
            </w:r>
            <w:r w:rsidRPr="004845BC">
              <w:rPr>
                <w:rFonts w:ascii="Times New Roman" w:eastAsia="Times New Roman" w:hAnsi="Times New Roman" w:cs="Times New Roman"/>
                <w:color w:val="221F1F"/>
              </w:rPr>
              <w:t>toplumsal</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hizmet gibi alanlarda etkinliklere katılım oranı artırılacak ve sürekli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öğrenmeye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teşvik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etmek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amacıyla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okuma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kültürü</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kazandırılacaktır.</w:t>
            </w:r>
          </w:p>
        </w:tc>
      </w:tr>
      <w:tr w:rsidR="004845BC" w:rsidRPr="004845BC" w14:paraId="0718B2C4" w14:textId="77777777" w:rsidTr="00BE3A2A">
        <w:trPr>
          <w:trHeight w:val="537"/>
        </w:trPr>
        <w:tc>
          <w:tcPr>
            <w:tcW w:w="3976" w:type="dxa"/>
            <w:gridSpan w:val="2"/>
            <w:tcBorders>
              <w:top w:val="nil"/>
              <w:left w:val="nil"/>
              <w:bottom w:val="nil"/>
              <w:right w:val="nil"/>
            </w:tcBorders>
            <w:shd w:val="clear" w:color="auto" w:fill="08AEE4"/>
          </w:tcPr>
          <w:p w14:paraId="414CF3C0" w14:textId="77777777" w:rsidR="004845BC" w:rsidRPr="004845BC" w:rsidRDefault="004845BC" w:rsidP="00B26402">
            <w:pPr>
              <w:spacing w:line="276" w:lineRule="auto"/>
              <w:ind w:right="531"/>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348" w:type="dxa"/>
            <w:gridSpan w:val="7"/>
            <w:tcBorders>
              <w:left w:val="nil"/>
            </w:tcBorders>
          </w:tcPr>
          <w:p w14:paraId="402FDC06" w14:textId="77777777" w:rsidR="004845BC" w:rsidRPr="004845BC" w:rsidRDefault="004845BC" w:rsidP="00B26402">
            <w:pPr>
              <w:spacing w:before="150" w:line="276" w:lineRule="auto"/>
              <w:rPr>
                <w:rFonts w:ascii="Calibri" w:eastAsia="Times New Roman" w:hAnsi="Calibri" w:cs="Times New Roman"/>
                <w:b/>
                <w:sz w:val="20"/>
              </w:rPr>
            </w:pPr>
            <w:r w:rsidRPr="004845BC">
              <w:rPr>
                <w:rFonts w:ascii="Calibri" w:eastAsia="Times New Roman" w:hAnsi="Calibri" w:cs="Times New Roman"/>
                <w:b/>
                <w:color w:val="221F1F"/>
                <w:sz w:val="20"/>
              </w:rPr>
              <w:t>TEMEL EĞİTİM</w:t>
            </w:r>
          </w:p>
        </w:tc>
      </w:tr>
      <w:tr w:rsidR="004845BC" w:rsidRPr="004845BC" w14:paraId="285A78FE" w14:textId="77777777" w:rsidTr="00BE3A2A">
        <w:trPr>
          <w:trHeight w:val="533"/>
        </w:trPr>
        <w:tc>
          <w:tcPr>
            <w:tcW w:w="3976" w:type="dxa"/>
            <w:gridSpan w:val="2"/>
            <w:tcBorders>
              <w:top w:val="nil"/>
              <w:left w:val="nil"/>
              <w:bottom w:val="nil"/>
              <w:right w:val="nil"/>
            </w:tcBorders>
            <w:shd w:val="clear" w:color="auto" w:fill="08AEE4"/>
          </w:tcPr>
          <w:p w14:paraId="598EC1D9"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Program</w:t>
            </w:r>
          </w:p>
          <w:p w14:paraId="54AF87F5"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Hedefi</w:t>
            </w:r>
          </w:p>
        </w:tc>
        <w:tc>
          <w:tcPr>
            <w:tcW w:w="6348" w:type="dxa"/>
            <w:gridSpan w:val="7"/>
            <w:tcBorders>
              <w:left w:val="nil"/>
            </w:tcBorders>
          </w:tcPr>
          <w:p w14:paraId="6CFFB1F2" w14:textId="77777777" w:rsidR="004845BC" w:rsidRPr="004845BC" w:rsidRDefault="004845BC" w:rsidP="00B26402">
            <w:pPr>
              <w:spacing w:before="147" w:line="276" w:lineRule="auto"/>
              <w:rPr>
                <w:rFonts w:ascii="Calibri" w:eastAsia="Times New Roman" w:hAnsi="Calibri" w:cs="Times New Roman"/>
                <w:b/>
                <w:sz w:val="20"/>
              </w:rPr>
            </w:pPr>
            <w:r w:rsidRPr="004845BC">
              <w:rPr>
                <w:rFonts w:ascii="Calibri" w:eastAsia="Times New Roman" w:hAnsi="Calibri" w:cs="Times New Roman"/>
                <w:b/>
                <w:color w:val="221F1F"/>
                <w:sz w:val="20"/>
              </w:rPr>
              <w:t>İlkokul</w:t>
            </w:r>
            <w:r w:rsidRPr="004845BC">
              <w:rPr>
                <w:rFonts w:ascii="Calibri" w:eastAsia="Times New Roman" w:hAnsi="Calibri" w:cs="Times New Roman"/>
                <w:b/>
                <w:color w:val="221F1F"/>
                <w:spacing w:val="-4"/>
                <w:sz w:val="20"/>
              </w:rPr>
              <w:t xml:space="preserve"> </w:t>
            </w:r>
            <w:r w:rsidRPr="004845BC">
              <w:rPr>
                <w:rFonts w:ascii="Calibri" w:eastAsia="Times New Roman" w:hAnsi="Calibri" w:cs="Times New Roman"/>
                <w:b/>
                <w:color w:val="221F1F"/>
                <w:sz w:val="20"/>
              </w:rPr>
              <w:t>ve</w:t>
            </w:r>
            <w:r w:rsidRPr="004845BC">
              <w:rPr>
                <w:rFonts w:ascii="Calibri" w:eastAsia="Times New Roman" w:hAnsi="Calibri" w:cs="Times New Roman"/>
                <w:b/>
                <w:color w:val="221F1F"/>
                <w:spacing w:val="2"/>
                <w:sz w:val="20"/>
              </w:rPr>
              <w:t xml:space="preserve"> </w:t>
            </w:r>
            <w:r w:rsidRPr="004845BC">
              <w:rPr>
                <w:rFonts w:ascii="Calibri" w:eastAsia="Times New Roman" w:hAnsi="Calibri" w:cs="Times New Roman"/>
                <w:b/>
                <w:color w:val="221F1F"/>
                <w:sz w:val="20"/>
              </w:rPr>
              <w:t>Ortaokul</w:t>
            </w:r>
          </w:p>
        </w:tc>
      </w:tr>
      <w:tr w:rsidR="004845BC" w:rsidRPr="004845BC" w14:paraId="38413703" w14:textId="77777777" w:rsidTr="00BE3A2A">
        <w:trPr>
          <w:trHeight w:val="1087"/>
        </w:trPr>
        <w:tc>
          <w:tcPr>
            <w:tcW w:w="3976" w:type="dxa"/>
            <w:gridSpan w:val="2"/>
            <w:tcBorders>
              <w:top w:val="nil"/>
              <w:left w:val="nil"/>
              <w:bottom w:val="nil"/>
              <w:right w:val="single" w:sz="8" w:space="0" w:color="FFFFFF"/>
            </w:tcBorders>
            <w:shd w:val="clear" w:color="auto" w:fill="08AEE4"/>
          </w:tcPr>
          <w:p w14:paraId="31E0674A" w14:textId="77777777" w:rsidR="004845BC" w:rsidRPr="004845BC" w:rsidRDefault="004845BC" w:rsidP="00B26402">
            <w:pPr>
              <w:spacing w:line="276" w:lineRule="auto"/>
              <w:rPr>
                <w:rFonts w:ascii="Times New Roman" w:eastAsia="Times New Roman" w:hAnsi="Times New Roman" w:cs="Times New Roman"/>
              </w:rPr>
            </w:pPr>
          </w:p>
          <w:p w14:paraId="08E75282" w14:textId="77777777" w:rsidR="004845BC" w:rsidRPr="004845BC" w:rsidRDefault="004845BC" w:rsidP="00B26402">
            <w:pPr>
              <w:spacing w:before="151"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129" w:type="dxa"/>
            <w:tcBorders>
              <w:top w:val="nil"/>
              <w:left w:val="single" w:sz="8" w:space="0" w:color="FFFFFF"/>
              <w:bottom w:val="nil"/>
              <w:right w:val="single" w:sz="8" w:space="0" w:color="FFFFFF"/>
            </w:tcBorders>
            <w:shd w:val="clear" w:color="auto" w:fill="08AEE4"/>
          </w:tcPr>
          <w:p w14:paraId="2D5509CA" w14:textId="77777777" w:rsidR="004845BC" w:rsidRPr="004845BC" w:rsidRDefault="004845BC" w:rsidP="00B26402">
            <w:pPr>
              <w:spacing w:before="5" w:line="276" w:lineRule="auto"/>
              <w:rPr>
                <w:rFonts w:ascii="Times New Roman" w:eastAsia="Times New Roman" w:hAnsi="Times New Roman" w:cs="Times New Roman"/>
                <w:sz w:val="23"/>
              </w:rPr>
            </w:pPr>
          </w:p>
          <w:p w14:paraId="32654594" w14:textId="77777777" w:rsidR="004845BC" w:rsidRPr="004845BC" w:rsidRDefault="004845BC" w:rsidP="00B26402">
            <w:pPr>
              <w:spacing w:line="276" w:lineRule="auto"/>
              <w:ind w:right="133"/>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004" w:type="dxa"/>
            <w:tcBorders>
              <w:top w:val="nil"/>
              <w:left w:val="single" w:sz="8" w:space="0" w:color="FFFFFF"/>
              <w:bottom w:val="nil"/>
              <w:right w:val="single" w:sz="8" w:space="0" w:color="FFFFFF"/>
            </w:tcBorders>
            <w:shd w:val="clear" w:color="auto" w:fill="08AEE4"/>
          </w:tcPr>
          <w:p w14:paraId="722B0545" w14:textId="77777777" w:rsidR="004845BC" w:rsidRPr="004845BC" w:rsidRDefault="004845BC" w:rsidP="00B26402">
            <w:pPr>
              <w:spacing w:before="8" w:line="276" w:lineRule="auto"/>
              <w:ind w:right="66"/>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p>
          <w:p w14:paraId="77762558" w14:textId="77777777" w:rsidR="004845BC" w:rsidRPr="004845BC" w:rsidRDefault="004845BC" w:rsidP="00B26402">
            <w:pPr>
              <w:spacing w:before="2" w:line="276" w:lineRule="auto"/>
              <w:ind w:right="175"/>
              <w:jc w:val="center"/>
              <w:rPr>
                <w:rFonts w:ascii="Calibri" w:eastAsia="Times New Roman" w:hAnsi="Calibri" w:cs="Times New Roman"/>
                <w:b/>
              </w:rPr>
            </w:pPr>
            <w:r w:rsidRPr="004845BC">
              <w:rPr>
                <w:rFonts w:ascii="Calibri" w:eastAsia="Times New Roman" w:hAnsi="Calibri" w:cs="Times New Roman"/>
                <w:b/>
                <w:color w:val="FFFFFF"/>
              </w:rPr>
              <w:t>Değeri</w:t>
            </w:r>
          </w:p>
        </w:tc>
        <w:tc>
          <w:tcPr>
            <w:tcW w:w="840" w:type="dxa"/>
            <w:tcBorders>
              <w:top w:val="nil"/>
              <w:left w:val="single" w:sz="8" w:space="0" w:color="FFFFFF"/>
              <w:bottom w:val="nil"/>
              <w:right w:val="single" w:sz="8" w:space="0" w:color="FFFFFF"/>
            </w:tcBorders>
            <w:shd w:val="clear" w:color="auto" w:fill="08AEE4"/>
          </w:tcPr>
          <w:p w14:paraId="0A8395C9" w14:textId="77777777" w:rsidR="004845BC" w:rsidRPr="004845BC" w:rsidRDefault="004845BC" w:rsidP="00B26402">
            <w:pPr>
              <w:spacing w:line="276" w:lineRule="auto"/>
              <w:rPr>
                <w:rFonts w:ascii="Times New Roman" w:eastAsia="Times New Roman" w:hAnsi="Times New Roman" w:cs="Times New Roman"/>
              </w:rPr>
            </w:pPr>
          </w:p>
          <w:p w14:paraId="7515FA63" w14:textId="77777777" w:rsidR="004845BC" w:rsidRPr="004845BC" w:rsidRDefault="004845BC" w:rsidP="00B26402">
            <w:pPr>
              <w:spacing w:before="151" w:line="276" w:lineRule="auto"/>
              <w:ind w:right="165"/>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845" w:type="dxa"/>
            <w:tcBorders>
              <w:top w:val="nil"/>
              <w:left w:val="single" w:sz="8" w:space="0" w:color="FFFFFF"/>
              <w:bottom w:val="nil"/>
              <w:right w:val="single" w:sz="8" w:space="0" w:color="FFFFFF"/>
            </w:tcBorders>
            <w:shd w:val="clear" w:color="auto" w:fill="08AEE4"/>
          </w:tcPr>
          <w:p w14:paraId="673394E9" w14:textId="77777777" w:rsidR="004845BC" w:rsidRPr="004845BC" w:rsidRDefault="004845BC" w:rsidP="00B26402">
            <w:pPr>
              <w:spacing w:line="276" w:lineRule="auto"/>
              <w:rPr>
                <w:rFonts w:ascii="Times New Roman" w:eastAsia="Times New Roman" w:hAnsi="Times New Roman" w:cs="Times New Roman"/>
              </w:rPr>
            </w:pPr>
          </w:p>
          <w:p w14:paraId="40E48CAE" w14:textId="77777777" w:rsidR="004845BC" w:rsidRPr="004845BC" w:rsidRDefault="004845BC" w:rsidP="00B26402">
            <w:pPr>
              <w:spacing w:before="151" w:line="276" w:lineRule="auto"/>
              <w:ind w:right="169"/>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840" w:type="dxa"/>
            <w:tcBorders>
              <w:top w:val="nil"/>
              <w:left w:val="single" w:sz="8" w:space="0" w:color="FFFFFF"/>
              <w:bottom w:val="nil"/>
              <w:right w:val="single" w:sz="8" w:space="0" w:color="FFFFFF"/>
            </w:tcBorders>
            <w:shd w:val="clear" w:color="auto" w:fill="08AEE4"/>
          </w:tcPr>
          <w:p w14:paraId="1AF5C77B" w14:textId="77777777" w:rsidR="004845BC" w:rsidRPr="004845BC" w:rsidRDefault="004845BC" w:rsidP="00B26402">
            <w:pPr>
              <w:spacing w:line="276" w:lineRule="auto"/>
              <w:rPr>
                <w:rFonts w:ascii="Times New Roman" w:eastAsia="Times New Roman" w:hAnsi="Times New Roman" w:cs="Times New Roman"/>
              </w:rPr>
            </w:pPr>
          </w:p>
          <w:p w14:paraId="61F26C1C" w14:textId="77777777" w:rsidR="004845BC" w:rsidRPr="004845BC" w:rsidRDefault="004845BC" w:rsidP="00B26402">
            <w:pPr>
              <w:spacing w:before="151" w:line="276" w:lineRule="auto"/>
              <w:ind w:right="169"/>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840" w:type="dxa"/>
            <w:tcBorders>
              <w:top w:val="nil"/>
              <w:left w:val="single" w:sz="8" w:space="0" w:color="FFFFFF"/>
              <w:bottom w:val="nil"/>
              <w:right w:val="single" w:sz="8" w:space="0" w:color="FFFFFF"/>
            </w:tcBorders>
            <w:shd w:val="clear" w:color="auto" w:fill="08AEE4"/>
          </w:tcPr>
          <w:p w14:paraId="2C2A5161" w14:textId="77777777" w:rsidR="004845BC" w:rsidRPr="004845BC" w:rsidRDefault="004845BC" w:rsidP="00B26402">
            <w:pPr>
              <w:spacing w:line="276" w:lineRule="auto"/>
              <w:rPr>
                <w:rFonts w:ascii="Times New Roman" w:eastAsia="Times New Roman" w:hAnsi="Times New Roman" w:cs="Times New Roman"/>
              </w:rPr>
            </w:pPr>
          </w:p>
          <w:p w14:paraId="6E80BC98" w14:textId="77777777" w:rsidR="004845BC" w:rsidRPr="004845BC" w:rsidRDefault="004845BC" w:rsidP="00B26402">
            <w:pPr>
              <w:spacing w:before="151" w:line="276" w:lineRule="auto"/>
              <w:ind w:right="169"/>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850" w:type="dxa"/>
            <w:tcBorders>
              <w:top w:val="nil"/>
              <w:left w:val="single" w:sz="8" w:space="0" w:color="FFFFFF"/>
              <w:bottom w:val="nil"/>
              <w:right w:val="nil"/>
            </w:tcBorders>
            <w:shd w:val="clear" w:color="auto" w:fill="08AEE4"/>
          </w:tcPr>
          <w:p w14:paraId="5BD00290" w14:textId="77777777" w:rsidR="004845BC" w:rsidRPr="004845BC" w:rsidRDefault="004845BC" w:rsidP="00B26402">
            <w:pPr>
              <w:spacing w:line="276" w:lineRule="auto"/>
              <w:rPr>
                <w:rFonts w:ascii="Times New Roman" w:eastAsia="Times New Roman" w:hAnsi="Times New Roman" w:cs="Times New Roman"/>
              </w:rPr>
            </w:pPr>
          </w:p>
          <w:p w14:paraId="55FF2527" w14:textId="77777777" w:rsidR="004845BC" w:rsidRPr="004845BC" w:rsidRDefault="004845BC" w:rsidP="00B26402">
            <w:pPr>
              <w:spacing w:before="151" w:line="276" w:lineRule="auto"/>
              <w:ind w:right="178"/>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0A42AC6A" w14:textId="77777777" w:rsidTr="00BE3A2A">
        <w:trPr>
          <w:trHeight w:val="673"/>
        </w:trPr>
        <w:tc>
          <w:tcPr>
            <w:tcW w:w="2516" w:type="dxa"/>
            <w:vMerge w:val="restart"/>
            <w:tcBorders>
              <w:top w:val="nil"/>
              <w:left w:val="nil"/>
              <w:bottom w:val="nil"/>
              <w:right w:val="single" w:sz="8" w:space="0" w:color="FFFFFF"/>
            </w:tcBorders>
            <w:shd w:val="clear" w:color="auto" w:fill="08AEE4"/>
          </w:tcPr>
          <w:p w14:paraId="7188392C" w14:textId="77777777" w:rsidR="008D741C" w:rsidRDefault="004845BC" w:rsidP="00B26402">
            <w:pPr>
              <w:spacing w:before="13" w:line="276" w:lineRule="auto"/>
              <w:ind w:right="452"/>
              <w:rPr>
                <w:rFonts w:ascii="Calibri" w:eastAsia="Times New Roman" w:hAnsi="Calibri" w:cs="Times New Roman"/>
                <w:b/>
                <w:color w:val="FFFFFF"/>
              </w:rPr>
            </w:pPr>
            <w:r w:rsidRPr="004845BC">
              <w:rPr>
                <w:rFonts w:ascii="Calibri" w:eastAsia="Times New Roman" w:hAnsi="Calibri" w:cs="Times New Roman"/>
                <w:b/>
                <w:color w:val="FFFFFF"/>
              </w:rPr>
              <w:t>PG-1.3.1</w:t>
            </w:r>
          </w:p>
          <w:p w14:paraId="38E852DF" w14:textId="0F6D5CA7" w:rsidR="004845BC" w:rsidRPr="004845BC" w:rsidRDefault="004845BC" w:rsidP="00B26402">
            <w:pPr>
              <w:spacing w:before="13" w:line="276" w:lineRule="auto"/>
              <w:ind w:right="452"/>
              <w:rPr>
                <w:rFonts w:ascii="Calibri" w:eastAsia="Times New Roman" w:hAnsi="Calibri" w:cs="Times New Roman"/>
                <w:b/>
              </w:rPr>
            </w:pPr>
            <w:r w:rsidRPr="004845BC">
              <w:rPr>
                <w:rFonts w:ascii="Calibri" w:eastAsia="Times New Roman" w:hAnsi="Calibri" w:cs="Times New Roman"/>
                <w:b/>
                <w:color w:val="FFFFFF"/>
              </w:rPr>
              <w:t>Temel</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eğitimde</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en</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az</w:t>
            </w:r>
            <w:r w:rsidRPr="004845BC">
              <w:rPr>
                <w:rFonts w:ascii="Calibri" w:eastAsia="Times New Roman" w:hAnsi="Calibri" w:cs="Times New Roman"/>
                <w:b/>
                <w:color w:val="FFFFFF"/>
                <w:spacing w:val="-8"/>
              </w:rPr>
              <w:t xml:space="preserve"> </w:t>
            </w:r>
            <w:r w:rsidRPr="004845BC">
              <w:rPr>
                <w:rFonts w:ascii="Calibri" w:eastAsia="Times New Roman" w:hAnsi="Calibri" w:cs="Times New Roman"/>
                <w:b/>
                <w:color w:val="FFFFFF"/>
              </w:rPr>
              <w:t>bir</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sosyal</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etkinliğe</w:t>
            </w:r>
          </w:p>
          <w:p w14:paraId="73318E58" w14:textId="77777777" w:rsidR="004845BC" w:rsidRDefault="004845BC" w:rsidP="00B26402">
            <w:pPr>
              <w:spacing w:line="276" w:lineRule="auto"/>
              <w:ind w:right="186"/>
              <w:rPr>
                <w:rFonts w:ascii="Calibri" w:eastAsia="Times New Roman" w:hAnsi="Calibri" w:cs="Times New Roman"/>
                <w:b/>
                <w:color w:val="FFFFFF"/>
              </w:rPr>
            </w:pPr>
            <w:r w:rsidRPr="004845BC">
              <w:rPr>
                <w:rFonts w:ascii="Calibri" w:eastAsia="Times New Roman" w:hAnsi="Calibri" w:cs="Times New Roman"/>
                <w:b/>
                <w:color w:val="FFFFFF"/>
              </w:rPr>
              <w:t>katılan öğrenci oranı</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(Temel</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Eğitim) (%)</w:t>
            </w:r>
          </w:p>
          <w:p w14:paraId="43BFF440" w14:textId="61577508" w:rsidR="008D741C" w:rsidRPr="004845BC" w:rsidRDefault="008D741C" w:rsidP="00B26402">
            <w:pPr>
              <w:spacing w:line="276" w:lineRule="auto"/>
              <w:ind w:right="186"/>
              <w:rPr>
                <w:rFonts w:ascii="Calibri" w:eastAsia="Times New Roman" w:hAnsi="Calibri" w:cs="Times New Roman"/>
                <w:b/>
              </w:rPr>
            </w:pPr>
          </w:p>
        </w:tc>
        <w:tc>
          <w:tcPr>
            <w:tcW w:w="1460" w:type="dxa"/>
            <w:tcBorders>
              <w:top w:val="nil"/>
              <w:left w:val="single" w:sz="8" w:space="0" w:color="FFFFFF"/>
              <w:bottom w:val="nil"/>
              <w:right w:val="nil"/>
            </w:tcBorders>
            <w:shd w:val="clear" w:color="auto" w:fill="08AEE4"/>
          </w:tcPr>
          <w:p w14:paraId="360A20C7" w14:textId="77777777" w:rsidR="004845BC" w:rsidRPr="004845BC" w:rsidRDefault="004845BC" w:rsidP="00B26402">
            <w:pPr>
              <w:spacing w:before="3" w:line="276" w:lineRule="auto"/>
              <w:rPr>
                <w:rFonts w:ascii="Times New Roman" w:eastAsia="Times New Roman" w:hAnsi="Times New Roman" w:cs="Times New Roman"/>
                <w:sz w:val="18"/>
              </w:rPr>
            </w:pPr>
          </w:p>
          <w:p w14:paraId="3D9850DA" w14:textId="77777777" w:rsidR="004845BC" w:rsidRPr="004845BC" w:rsidRDefault="004845BC" w:rsidP="00B26402">
            <w:pPr>
              <w:spacing w:line="276" w:lineRule="auto"/>
              <w:ind w:right="168"/>
              <w:jc w:val="center"/>
              <w:rPr>
                <w:rFonts w:ascii="Calibri" w:eastAsia="Times New Roman" w:hAnsi="Calibri" w:cs="Times New Roman"/>
                <w:b/>
              </w:rPr>
            </w:pPr>
            <w:r w:rsidRPr="004845BC">
              <w:rPr>
                <w:rFonts w:ascii="Calibri" w:eastAsia="Times New Roman" w:hAnsi="Calibri" w:cs="Times New Roman"/>
                <w:b/>
                <w:color w:val="FFFFFF"/>
              </w:rPr>
              <w:t>İlkokul</w:t>
            </w:r>
          </w:p>
        </w:tc>
        <w:tc>
          <w:tcPr>
            <w:tcW w:w="1129" w:type="dxa"/>
            <w:tcBorders>
              <w:top w:val="nil"/>
              <w:left w:val="nil"/>
            </w:tcBorders>
          </w:tcPr>
          <w:p w14:paraId="17629DE1" w14:textId="77777777" w:rsidR="004845BC" w:rsidRPr="004845BC" w:rsidRDefault="004845BC" w:rsidP="00B26402">
            <w:pPr>
              <w:spacing w:before="1" w:line="276" w:lineRule="auto"/>
              <w:rPr>
                <w:rFonts w:ascii="Times New Roman" w:eastAsia="Times New Roman" w:hAnsi="Times New Roman" w:cs="Times New Roman"/>
                <w:sz w:val="19"/>
              </w:rPr>
            </w:pPr>
          </w:p>
          <w:p w14:paraId="3D4F7CAE" w14:textId="77777777" w:rsidR="004845BC" w:rsidRPr="004845BC" w:rsidRDefault="004845BC" w:rsidP="00B26402">
            <w:pPr>
              <w:spacing w:line="276" w:lineRule="auto"/>
              <w:ind w:right="454"/>
              <w:jc w:val="right"/>
              <w:rPr>
                <w:rFonts w:ascii="Calibri" w:eastAsia="Times New Roman" w:hAnsi="Times New Roman" w:cs="Times New Roman"/>
                <w:sz w:val="20"/>
              </w:rPr>
            </w:pPr>
            <w:r w:rsidRPr="004845BC">
              <w:rPr>
                <w:rFonts w:ascii="Calibri" w:eastAsia="Times New Roman" w:hAnsi="Times New Roman" w:cs="Times New Roman"/>
                <w:color w:val="221F1F"/>
                <w:sz w:val="20"/>
              </w:rPr>
              <w:t>15</w:t>
            </w:r>
          </w:p>
        </w:tc>
        <w:tc>
          <w:tcPr>
            <w:tcW w:w="1004" w:type="dxa"/>
            <w:tcBorders>
              <w:top w:val="nil"/>
            </w:tcBorders>
          </w:tcPr>
          <w:p w14:paraId="2D6F050A" w14:textId="77777777" w:rsidR="004845BC" w:rsidRPr="004845BC" w:rsidRDefault="004845BC" w:rsidP="00B26402">
            <w:pPr>
              <w:spacing w:before="1" w:line="276" w:lineRule="auto"/>
              <w:rPr>
                <w:rFonts w:ascii="Times New Roman" w:eastAsia="Times New Roman" w:hAnsi="Times New Roman" w:cs="Times New Roman"/>
                <w:sz w:val="19"/>
              </w:rPr>
            </w:pPr>
          </w:p>
          <w:p w14:paraId="172124B5"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70</w:t>
            </w:r>
          </w:p>
        </w:tc>
        <w:tc>
          <w:tcPr>
            <w:tcW w:w="840" w:type="dxa"/>
            <w:tcBorders>
              <w:top w:val="nil"/>
            </w:tcBorders>
          </w:tcPr>
          <w:p w14:paraId="6D89DF96" w14:textId="77777777" w:rsidR="004845BC" w:rsidRPr="004845BC" w:rsidRDefault="004845BC" w:rsidP="00B26402">
            <w:pPr>
              <w:spacing w:before="1" w:line="276" w:lineRule="auto"/>
              <w:rPr>
                <w:rFonts w:ascii="Times New Roman" w:eastAsia="Times New Roman" w:hAnsi="Times New Roman" w:cs="Times New Roman"/>
                <w:sz w:val="19"/>
              </w:rPr>
            </w:pPr>
          </w:p>
          <w:p w14:paraId="5D53614C" w14:textId="77777777" w:rsidR="004845BC" w:rsidRPr="004845BC" w:rsidRDefault="004845BC" w:rsidP="00B26402">
            <w:pPr>
              <w:spacing w:line="276" w:lineRule="auto"/>
              <w:ind w:right="158"/>
              <w:jc w:val="center"/>
              <w:rPr>
                <w:rFonts w:ascii="Calibri" w:eastAsia="Times New Roman" w:hAnsi="Times New Roman" w:cs="Times New Roman"/>
                <w:sz w:val="20"/>
              </w:rPr>
            </w:pPr>
            <w:r w:rsidRPr="004845BC">
              <w:rPr>
                <w:rFonts w:ascii="Calibri" w:eastAsia="Times New Roman" w:hAnsi="Times New Roman" w:cs="Times New Roman"/>
                <w:sz w:val="20"/>
              </w:rPr>
              <w:t>71</w:t>
            </w:r>
          </w:p>
        </w:tc>
        <w:tc>
          <w:tcPr>
            <w:tcW w:w="845" w:type="dxa"/>
            <w:tcBorders>
              <w:top w:val="nil"/>
            </w:tcBorders>
          </w:tcPr>
          <w:p w14:paraId="62C87859" w14:textId="77777777" w:rsidR="004845BC" w:rsidRPr="004845BC" w:rsidRDefault="004845BC" w:rsidP="00B26402">
            <w:pPr>
              <w:spacing w:before="1" w:line="276" w:lineRule="auto"/>
              <w:rPr>
                <w:rFonts w:ascii="Times New Roman" w:eastAsia="Times New Roman" w:hAnsi="Times New Roman" w:cs="Times New Roman"/>
                <w:sz w:val="19"/>
              </w:rPr>
            </w:pPr>
          </w:p>
          <w:p w14:paraId="3FBDE312" w14:textId="77777777" w:rsidR="004845BC" w:rsidRPr="004845BC" w:rsidRDefault="004845BC" w:rsidP="00B26402">
            <w:pPr>
              <w:spacing w:line="276" w:lineRule="auto"/>
              <w:ind w:right="165"/>
              <w:jc w:val="center"/>
              <w:rPr>
                <w:rFonts w:ascii="Calibri" w:eastAsia="Times New Roman" w:hAnsi="Times New Roman" w:cs="Times New Roman"/>
                <w:sz w:val="20"/>
              </w:rPr>
            </w:pPr>
            <w:r w:rsidRPr="004845BC">
              <w:rPr>
                <w:rFonts w:ascii="Calibri" w:eastAsia="Times New Roman" w:hAnsi="Times New Roman" w:cs="Times New Roman"/>
                <w:sz w:val="20"/>
              </w:rPr>
              <w:t>72</w:t>
            </w:r>
          </w:p>
        </w:tc>
        <w:tc>
          <w:tcPr>
            <w:tcW w:w="840" w:type="dxa"/>
            <w:tcBorders>
              <w:top w:val="nil"/>
            </w:tcBorders>
          </w:tcPr>
          <w:p w14:paraId="72BD033A" w14:textId="77777777" w:rsidR="004845BC" w:rsidRPr="004845BC" w:rsidRDefault="004845BC" w:rsidP="00B26402">
            <w:pPr>
              <w:spacing w:before="1" w:line="276" w:lineRule="auto"/>
              <w:rPr>
                <w:rFonts w:ascii="Times New Roman" w:eastAsia="Times New Roman" w:hAnsi="Times New Roman" w:cs="Times New Roman"/>
                <w:sz w:val="19"/>
              </w:rPr>
            </w:pPr>
          </w:p>
          <w:p w14:paraId="5831B22B" w14:textId="77777777" w:rsidR="004845BC" w:rsidRPr="004845BC" w:rsidRDefault="004845BC" w:rsidP="00B26402">
            <w:pPr>
              <w:spacing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sz w:val="20"/>
              </w:rPr>
              <w:t>73</w:t>
            </w:r>
          </w:p>
        </w:tc>
        <w:tc>
          <w:tcPr>
            <w:tcW w:w="840" w:type="dxa"/>
            <w:tcBorders>
              <w:top w:val="nil"/>
            </w:tcBorders>
          </w:tcPr>
          <w:p w14:paraId="058CFD42" w14:textId="77777777" w:rsidR="004845BC" w:rsidRPr="004845BC" w:rsidRDefault="004845BC" w:rsidP="00B26402">
            <w:pPr>
              <w:spacing w:before="1" w:line="276" w:lineRule="auto"/>
              <w:rPr>
                <w:rFonts w:ascii="Times New Roman" w:eastAsia="Times New Roman" w:hAnsi="Times New Roman" w:cs="Times New Roman"/>
                <w:sz w:val="19"/>
              </w:rPr>
            </w:pPr>
          </w:p>
          <w:p w14:paraId="0CDC7418" w14:textId="77777777" w:rsidR="004845BC" w:rsidRPr="004845BC" w:rsidRDefault="004845BC" w:rsidP="00B26402">
            <w:pPr>
              <w:spacing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74</w:t>
            </w:r>
          </w:p>
        </w:tc>
        <w:tc>
          <w:tcPr>
            <w:tcW w:w="850" w:type="dxa"/>
            <w:tcBorders>
              <w:top w:val="nil"/>
            </w:tcBorders>
          </w:tcPr>
          <w:p w14:paraId="005E6928" w14:textId="77777777" w:rsidR="004845BC" w:rsidRPr="004845BC" w:rsidRDefault="004845BC" w:rsidP="00B26402">
            <w:pPr>
              <w:spacing w:before="1" w:line="276" w:lineRule="auto"/>
              <w:rPr>
                <w:rFonts w:ascii="Times New Roman" w:eastAsia="Times New Roman" w:hAnsi="Times New Roman" w:cs="Times New Roman"/>
                <w:sz w:val="19"/>
              </w:rPr>
            </w:pPr>
          </w:p>
          <w:p w14:paraId="40F4CBFE" w14:textId="77777777" w:rsidR="004845BC" w:rsidRPr="004845BC" w:rsidRDefault="004845BC" w:rsidP="00B26402">
            <w:pPr>
              <w:spacing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sz w:val="20"/>
              </w:rPr>
              <w:t>75</w:t>
            </w:r>
          </w:p>
        </w:tc>
      </w:tr>
      <w:tr w:rsidR="004845BC" w:rsidRPr="004845BC" w14:paraId="5F58E8EF" w14:textId="77777777" w:rsidTr="00BE3A2A">
        <w:trPr>
          <w:trHeight w:val="662"/>
        </w:trPr>
        <w:tc>
          <w:tcPr>
            <w:tcW w:w="2516" w:type="dxa"/>
            <w:vMerge/>
            <w:tcBorders>
              <w:top w:val="nil"/>
              <w:left w:val="nil"/>
              <w:bottom w:val="nil"/>
              <w:right w:val="single" w:sz="8" w:space="0" w:color="FFFFFF"/>
            </w:tcBorders>
            <w:shd w:val="clear" w:color="auto" w:fill="08AEE4"/>
          </w:tcPr>
          <w:p w14:paraId="3ADD17E7"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460" w:type="dxa"/>
            <w:tcBorders>
              <w:top w:val="nil"/>
              <w:left w:val="single" w:sz="8" w:space="0" w:color="FFFFFF"/>
              <w:bottom w:val="nil"/>
              <w:right w:val="nil"/>
            </w:tcBorders>
            <w:shd w:val="clear" w:color="auto" w:fill="08AEE4"/>
          </w:tcPr>
          <w:p w14:paraId="4EEAD800" w14:textId="77777777" w:rsidR="004845BC" w:rsidRPr="004845BC" w:rsidRDefault="004845BC" w:rsidP="00B26402">
            <w:pPr>
              <w:spacing w:before="2" w:line="276" w:lineRule="auto"/>
              <w:rPr>
                <w:rFonts w:ascii="Times New Roman" w:eastAsia="Times New Roman" w:hAnsi="Times New Roman" w:cs="Times New Roman"/>
                <w:sz w:val="17"/>
              </w:rPr>
            </w:pPr>
          </w:p>
          <w:p w14:paraId="226D6519" w14:textId="77777777" w:rsidR="004845BC" w:rsidRPr="004845BC" w:rsidRDefault="004845BC" w:rsidP="00B26402">
            <w:pPr>
              <w:spacing w:line="276" w:lineRule="auto"/>
              <w:ind w:right="163"/>
              <w:jc w:val="center"/>
              <w:rPr>
                <w:rFonts w:ascii="Calibri" w:eastAsia="Times New Roman" w:hAnsi="Times New Roman" w:cs="Times New Roman"/>
                <w:b/>
              </w:rPr>
            </w:pPr>
            <w:r w:rsidRPr="004845BC">
              <w:rPr>
                <w:rFonts w:ascii="Calibri" w:eastAsia="Times New Roman" w:hAnsi="Times New Roman" w:cs="Times New Roman"/>
                <w:b/>
                <w:color w:val="FFFFFF"/>
              </w:rPr>
              <w:t>Ortaokul</w:t>
            </w:r>
          </w:p>
        </w:tc>
        <w:tc>
          <w:tcPr>
            <w:tcW w:w="1129" w:type="dxa"/>
            <w:tcBorders>
              <w:left w:val="nil"/>
            </w:tcBorders>
          </w:tcPr>
          <w:p w14:paraId="59CC358A" w14:textId="77777777" w:rsidR="004845BC" w:rsidRPr="004845BC" w:rsidRDefault="004845BC" w:rsidP="00B26402">
            <w:pPr>
              <w:spacing w:before="5" w:line="276" w:lineRule="auto"/>
              <w:rPr>
                <w:rFonts w:ascii="Times New Roman" w:eastAsia="Times New Roman" w:hAnsi="Times New Roman" w:cs="Times New Roman"/>
                <w:sz w:val="18"/>
              </w:rPr>
            </w:pPr>
          </w:p>
          <w:p w14:paraId="0A2ED796" w14:textId="77777777" w:rsidR="004845BC" w:rsidRPr="004845BC" w:rsidRDefault="004845BC" w:rsidP="00B26402">
            <w:pPr>
              <w:spacing w:line="276" w:lineRule="auto"/>
              <w:ind w:right="454"/>
              <w:jc w:val="right"/>
              <w:rPr>
                <w:rFonts w:ascii="Calibri" w:eastAsia="Times New Roman" w:hAnsi="Times New Roman" w:cs="Times New Roman"/>
                <w:sz w:val="20"/>
              </w:rPr>
            </w:pPr>
            <w:r w:rsidRPr="004845BC">
              <w:rPr>
                <w:rFonts w:ascii="Calibri" w:eastAsia="Times New Roman" w:hAnsi="Times New Roman" w:cs="Times New Roman"/>
                <w:color w:val="221F1F"/>
                <w:sz w:val="20"/>
              </w:rPr>
              <w:t>15</w:t>
            </w:r>
          </w:p>
        </w:tc>
        <w:tc>
          <w:tcPr>
            <w:tcW w:w="1004" w:type="dxa"/>
          </w:tcPr>
          <w:p w14:paraId="421150E9" w14:textId="77777777" w:rsidR="004845BC" w:rsidRPr="004845BC" w:rsidRDefault="004845BC" w:rsidP="00B26402">
            <w:pPr>
              <w:spacing w:before="5" w:line="276" w:lineRule="auto"/>
              <w:rPr>
                <w:rFonts w:ascii="Times New Roman" w:eastAsia="Times New Roman" w:hAnsi="Times New Roman" w:cs="Times New Roman"/>
                <w:sz w:val="18"/>
              </w:rPr>
            </w:pPr>
          </w:p>
          <w:p w14:paraId="2D59D60F"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45</w:t>
            </w:r>
          </w:p>
        </w:tc>
        <w:tc>
          <w:tcPr>
            <w:tcW w:w="840" w:type="dxa"/>
          </w:tcPr>
          <w:p w14:paraId="6A75C800" w14:textId="77777777" w:rsidR="004845BC" w:rsidRPr="004845BC" w:rsidRDefault="004845BC" w:rsidP="00B26402">
            <w:pPr>
              <w:spacing w:before="5" w:line="276" w:lineRule="auto"/>
              <w:rPr>
                <w:rFonts w:ascii="Times New Roman" w:eastAsia="Times New Roman" w:hAnsi="Times New Roman" w:cs="Times New Roman"/>
                <w:sz w:val="18"/>
              </w:rPr>
            </w:pPr>
          </w:p>
          <w:p w14:paraId="43869DF0" w14:textId="77777777" w:rsidR="004845BC" w:rsidRPr="004845BC" w:rsidRDefault="004845BC" w:rsidP="00B26402">
            <w:pPr>
              <w:spacing w:line="276" w:lineRule="auto"/>
              <w:ind w:right="158"/>
              <w:jc w:val="center"/>
              <w:rPr>
                <w:rFonts w:ascii="Calibri" w:eastAsia="Times New Roman" w:hAnsi="Times New Roman" w:cs="Times New Roman"/>
                <w:sz w:val="20"/>
              </w:rPr>
            </w:pPr>
            <w:r w:rsidRPr="004845BC">
              <w:rPr>
                <w:rFonts w:ascii="Calibri" w:eastAsia="Times New Roman" w:hAnsi="Times New Roman" w:cs="Times New Roman"/>
                <w:sz w:val="20"/>
              </w:rPr>
              <w:t>46</w:t>
            </w:r>
          </w:p>
        </w:tc>
        <w:tc>
          <w:tcPr>
            <w:tcW w:w="845" w:type="dxa"/>
          </w:tcPr>
          <w:p w14:paraId="1E65D648" w14:textId="77777777" w:rsidR="004845BC" w:rsidRPr="004845BC" w:rsidRDefault="004845BC" w:rsidP="00B26402">
            <w:pPr>
              <w:spacing w:before="5" w:line="276" w:lineRule="auto"/>
              <w:rPr>
                <w:rFonts w:ascii="Times New Roman" w:eastAsia="Times New Roman" w:hAnsi="Times New Roman" w:cs="Times New Roman"/>
                <w:sz w:val="18"/>
              </w:rPr>
            </w:pPr>
          </w:p>
          <w:p w14:paraId="43DA56AE" w14:textId="77777777" w:rsidR="004845BC" w:rsidRPr="004845BC" w:rsidRDefault="004845BC" w:rsidP="00B26402">
            <w:pPr>
              <w:spacing w:line="276" w:lineRule="auto"/>
              <w:ind w:right="165"/>
              <w:jc w:val="center"/>
              <w:rPr>
                <w:rFonts w:ascii="Calibri" w:eastAsia="Times New Roman" w:hAnsi="Times New Roman" w:cs="Times New Roman"/>
                <w:sz w:val="20"/>
              </w:rPr>
            </w:pPr>
            <w:r w:rsidRPr="004845BC">
              <w:rPr>
                <w:rFonts w:ascii="Calibri" w:eastAsia="Times New Roman" w:hAnsi="Times New Roman" w:cs="Times New Roman"/>
                <w:sz w:val="20"/>
              </w:rPr>
              <w:t>47</w:t>
            </w:r>
          </w:p>
        </w:tc>
        <w:tc>
          <w:tcPr>
            <w:tcW w:w="840" w:type="dxa"/>
          </w:tcPr>
          <w:p w14:paraId="2A3C38D7" w14:textId="77777777" w:rsidR="004845BC" w:rsidRPr="004845BC" w:rsidRDefault="004845BC" w:rsidP="00B26402">
            <w:pPr>
              <w:spacing w:before="5" w:line="276" w:lineRule="auto"/>
              <w:rPr>
                <w:rFonts w:ascii="Times New Roman" w:eastAsia="Times New Roman" w:hAnsi="Times New Roman" w:cs="Times New Roman"/>
                <w:sz w:val="18"/>
              </w:rPr>
            </w:pPr>
          </w:p>
          <w:p w14:paraId="635D4B99" w14:textId="77777777" w:rsidR="004845BC" w:rsidRPr="004845BC" w:rsidRDefault="004845BC" w:rsidP="00B26402">
            <w:pPr>
              <w:spacing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sz w:val="20"/>
              </w:rPr>
              <w:t>48</w:t>
            </w:r>
          </w:p>
        </w:tc>
        <w:tc>
          <w:tcPr>
            <w:tcW w:w="840" w:type="dxa"/>
          </w:tcPr>
          <w:p w14:paraId="0D2A0EF7" w14:textId="77777777" w:rsidR="004845BC" w:rsidRPr="004845BC" w:rsidRDefault="004845BC" w:rsidP="00B26402">
            <w:pPr>
              <w:spacing w:before="5" w:line="276" w:lineRule="auto"/>
              <w:rPr>
                <w:rFonts w:ascii="Times New Roman" w:eastAsia="Times New Roman" w:hAnsi="Times New Roman" w:cs="Times New Roman"/>
                <w:sz w:val="18"/>
              </w:rPr>
            </w:pPr>
          </w:p>
          <w:p w14:paraId="218CE02A" w14:textId="77777777" w:rsidR="004845BC" w:rsidRPr="004845BC" w:rsidRDefault="004845BC" w:rsidP="00B26402">
            <w:pPr>
              <w:spacing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50</w:t>
            </w:r>
          </w:p>
        </w:tc>
        <w:tc>
          <w:tcPr>
            <w:tcW w:w="850" w:type="dxa"/>
          </w:tcPr>
          <w:p w14:paraId="34807B35" w14:textId="77777777" w:rsidR="004845BC" w:rsidRPr="004845BC" w:rsidRDefault="004845BC" w:rsidP="00B26402">
            <w:pPr>
              <w:spacing w:before="5" w:line="276" w:lineRule="auto"/>
              <w:rPr>
                <w:rFonts w:ascii="Times New Roman" w:eastAsia="Times New Roman" w:hAnsi="Times New Roman" w:cs="Times New Roman"/>
                <w:sz w:val="18"/>
              </w:rPr>
            </w:pPr>
          </w:p>
          <w:p w14:paraId="400372D3" w14:textId="77777777" w:rsidR="004845BC" w:rsidRPr="004845BC" w:rsidRDefault="004845BC" w:rsidP="00B26402">
            <w:pPr>
              <w:spacing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sz w:val="20"/>
              </w:rPr>
              <w:t>51</w:t>
            </w:r>
          </w:p>
        </w:tc>
      </w:tr>
      <w:tr w:rsidR="004845BC" w:rsidRPr="004845BC" w14:paraId="386E613A" w14:textId="77777777" w:rsidTr="00BE3A2A">
        <w:trPr>
          <w:trHeight w:val="1340"/>
        </w:trPr>
        <w:tc>
          <w:tcPr>
            <w:tcW w:w="2516" w:type="dxa"/>
            <w:tcBorders>
              <w:top w:val="nil"/>
              <w:left w:val="nil"/>
              <w:bottom w:val="nil"/>
              <w:right w:val="single" w:sz="8" w:space="0" w:color="FFFFFF"/>
            </w:tcBorders>
            <w:shd w:val="clear" w:color="auto" w:fill="08AEE4"/>
          </w:tcPr>
          <w:p w14:paraId="6F3F9F79" w14:textId="77777777" w:rsidR="008D741C" w:rsidRDefault="004845BC" w:rsidP="00B26402">
            <w:pPr>
              <w:spacing w:line="276" w:lineRule="auto"/>
              <w:ind w:right="213"/>
              <w:rPr>
                <w:rFonts w:ascii="Calibri" w:eastAsia="Times New Roman" w:hAnsi="Times New Roman" w:cs="Times New Roman"/>
                <w:b/>
                <w:color w:val="FFFFFF"/>
              </w:rPr>
            </w:pPr>
            <w:r w:rsidRPr="004845BC">
              <w:rPr>
                <w:rFonts w:ascii="Calibri" w:eastAsia="Times New Roman" w:hAnsi="Times New Roman" w:cs="Times New Roman"/>
                <w:b/>
                <w:color w:val="FFFFFF"/>
              </w:rPr>
              <w:t>PG-1.3.2</w:t>
            </w:r>
          </w:p>
          <w:p w14:paraId="70ED0252" w14:textId="05ECFA01" w:rsidR="004845BC" w:rsidRPr="004845BC" w:rsidRDefault="004845BC" w:rsidP="00B26402">
            <w:pPr>
              <w:spacing w:line="276" w:lineRule="auto"/>
              <w:ind w:right="213"/>
              <w:rPr>
                <w:rFonts w:ascii="Calibri" w:eastAsia="Times New Roman" w:hAnsi="Times New Roman" w:cs="Times New Roman"/>
                <w:b/>
              </w:rPr>
            </w:pPr>
            <w:proofErr w:type="gramStart"/>
            <w:r w:rsidRPr="004845BC">
              <w:rPr>
                <w:rFonts w:ascii="Calibri" w:eastAsia="Times New Roman" w:hAnsi="Times New Roman" w:cs="Times New Roman"/>
                <w:b/>
                <w:color w:val="FFFFFF"/>
              </w:rPr>
              <w:t>Ortaokulda</w:t>
            </w:r>
            <w:r w:rsidR="008D741C">
              <w:rPr>
                <w:rFonts w:ascii="Calibri" w:eastAsia="Times New Roman" w:hAnsi="Times New Roman" w:cs="Times New Roman"/>
                <w:b/>
                <w:color w:val="FFFFFF"/>
              </w:rPr>
              <w:t xml:space="preserve"> </w:t>
            </w:r>
            <w:r w:rsidRPr="004845BC">
              <w:rPr>
                <w:rFonts w:ascii="Calibri" w:eastAsia="Times New Roman" w:hAnsi="Times New Roman" w:cs="Times New Roman"/>
                <w:b/>
                <w:color w:val="FFFFFF"/>
                <w:spacing w:val="-46"/>
              </w:rPr>
              <w:t xml:space="preserve"> </w:t>
            </w:r>
            <w:r w:rsidRPr="004845BC">
              <w:rPr>
                <w:rFonts w:ascii="Calibri" w:eastAsia="Times New Roman" w:hAnsi="Times New Roman" w:cs="Times New Roman"/>
                <w:b/>
                <w:color w:val="FFFFFF"/>
              </w:rPr>
              <w:t>en</w:t>
            </w:r>
            <w:proofErr w:type="gramEnd"/>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az</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sosyal</w:t>
            </w:r>
          </w:p>
          <w:p w14:paraId="7782EAD2" w14:textId="77777777" w:rsidR="008D741C" w:rsidRDefault="004845BC" w:rsidP="00B26402">
            <w:pPr>
              <w:spacing w:line="276" w:lineRule="auto"/>
              <w:ind w:right="444"/>
              <w:rPr>
                <w:rFonts w:ascii="Calibri" w:eastAsia="Times New Roman" w:hAnsi="Calibri" w:cs="Times New Roman"/>
                <w:b/>
                <w:color w:val="FFFFFF"/>
              </w:rPr>
            </w:pPr>
            <w:r w:rsidRPr="004845BC">
              <w:rPr>
                <w:rFonts w:ascii="Calibri" w:eastAsia="Times New Roman" w:hAnsi="Calibri" w:cs="Times New Roman"/>
                <w:b/>
                <w:color w:val="FFFFFF"/>
              </w:rPr>
              <w:t>etkinliğe katılan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oranı</w:t>
            </w:r>
          </w:p>
          <w:p w14:paraId="51E1EEA5" w14:textId="1171B947" w:rsidR="004845BC" w:rsidRDefault="004845BC" w:rsidP="00B26402">
            <w:pPr>
              <w:spacing w:line="276" w:lineRule="auto"/>
              <w:ind w:right="444"/>
              <w:rPr>
                <w:rFonts w:ascii="Calibri" w:eastAsia="Times New Roman" w:hAnsi="Calibri" w:cs="Times New Roman"/>
                <w:b/>
                <w:color w:val="FFFFFF"/>
              </w:rPr>
            </w:pPr>
            <w:r w:rsidRPr="004845BC">
              <w:rPr>
                <w:rFonts w:ascii="Calibri" w:eastAsia="Times New Roman" w:hAnsi="Calibri" w:cs="Times New Roman"/>
                <w:b/>
                <w:color w:val="FFFFFF"/>
              </w:rPr>
              <w:t>(</w:t>
            </w:r>
            <w:proofErr w:type="gramStart"/>
            <w:r w:rsidRPr="004845BC">
              <w:rPr>
                <w:rFonts w:ascii="Calibri" w:eastAsia="Times New Roman" w:hAnsi="Calibri" w:cs="Times New Roman"/>
                <w:b/>
                <w:color w:val="FFFFFF"/>
              </w:rPr>
              <w:t>Din</w:t>
            </w:r>
            <w:r w:rsidR="008D741C">
              <w:rPr>
                <w:rFonts w:ascii="Calibri" w:eastAsia="Times New Roman" w:hAnsi="Calibri" w:cs="Times New Roman"/>
                <w:b/>
                <w:color w:val="FFFFFF"/>
              </w:rPr>
              <w:t xml:space="preserve"> </w:t>
            </w:r>
            <w:r w:rsidRPr="004845BC">
              <w:rPr>
                <w:rFonts w:ascii="Calibri" w:eastAsia="Times New Roman" w:hAnsi="Calibri" w:cs="Times New Roman"/>
                <w:b/>
                <w:color w:val="FFFFFF"/>
                <w:spacing w:val="-46"/>
              </w:rPr>
              <w:t xml:space="preserve"> </w:t>
            </w:r>
            <w:r w:rsidRPr="004845BC">
              <w:rPr>
                <w:rFonts w:ascii="Calibri" w:eastAsia="Times New Roman" w:hAnsi="Calibri" w:cs="Times New Roman"/>
                <w:b/>
                <w:color w:val="FFFFFF"/>
              </w:rPr>
              <w:t>Öğretimi</w:t>
            </w:r>
            <w:proofErr w:type="gramEnd"/>
            <w:r w:rsidRPr="004845BC">
              <w:rPr>
                <w:rFonts w:ascii="Calibri" w:eastAsia="Times New Roman" w:hAnsi="Calibri" w:cs="Times New Roman"/>
                <w:b/>
                <w:color w:val="FFFFFF"/>
              </w:rPr>
              <w:t>) (%)</w:t>
            </w:r>
          </w:p>
          <w:p w14:paraId="4F7EFA66" w14:textId="6204168C" w:rsidR="008D741C" w:rsidRPr="004845BC" w:rsidRDefault="008D741C" w:rsidP="00B26402">
            <w:pPr>
              <w:spacing w:line="276" w:lineRule="auto"/>
              <w:ind w:right="444"/>
              <w:rPr>
                <w:rFonts w:ascii="Calibri" w:eastAsia="Times New Roman" w:hAnsi="Calibri" w:cs="Times New Roman"/>
                <w:b/>
              </w:rPr>
            </w:pPr>
          </w:p>
        </w:tc>
        <w:tc>
          <w:tcPr>
            <w:tcW w:w="1460" w:type="dxa"/>
            <w:tcBorders>
              <w:top w:val="nil"/>
              <w:left w:val="single" w:sz="8" w:space="0" w:color="FFFFFF"/>
              <w:bottom w:val="nil"/>
              <w:right w:val="nil"/>
            </w:tcBorders>
            <w:shd w:val="clear" w:color="auto" w:fill="08AEE4"/>
          </w:tcPr>
          <w:p w14:paraId="55590993" w14:textId="77777777" w:rsidR="004845BC" w:rsidRPr="004845BC" w:rsidRDefault="004845BC" w:rsidP="00B26402">
            <w:pPr>
              <w:spacing w:line="276" w:lineRule="auto"/>
              <w:rPr>
                <w:rFonts w:ascii="Times New Roman" w:eastAsia="Times New Roman" w:hAnsi="Times New Roman" w:cs="Times New Roman"/>
              </w:rPr>
            </w:pPr>
          </w:p>
          <w:p w14:paraId="53D1232B" w14:textId="77777777" w:rsidR="004845BC" w:rsidRPr="004845BC" w:rsidRDefault="004845BC" w:rsidP="00B26402">
            <w:pPr>
              <w:spacing w:before="149" w:line="276" w:lineRule="auto"/>
              <w:ind w:right="183"/>
              <w:rPr>
                <w:rFonts w:ascii="Calibri" w:eastAsia="Times New Roman" w:hAnsi="Calibri" w:cs="Times New Roman"/>
                <w:b/>
              </w:rPr>
            </w:pPr>
            <w:r w:rsidRPr="004845BC">
              <w:rPr>
                <w:rFonts w:ascii="Calibri" w:eastAsia="Times New Roman" w:hAnsi="Calibri" w:cs="Times New Roman"/>
                <w:b/>
                <w:color w:val="FFFFFF"/>
                <w:spacing w:val="-1"/>
              </w:rPr>
              <w:t>İmam Hatip</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Ortaokulu</w:t>
            </w:r>
          </w:p>
        </w:tc>
        <w:tc>
          <w:tcPr>
            <w:tcW w:w="1129" w:type="dxa"/>
            <w:tcBorders>
              <w:left w:val="nil"/>
            </w:tcBorders>
          </w:tcPr>
          <w:p w14:paraId="193F0F80" w14:textId="77777777" w:rsidR="004845BC" w:rsidRPr="004845BC" w:rsidRDefault="004845BC" w:rsidP="00B26402">
            <w:pPr>
              <w:spacing w:line="276" w:lineRule="auto"/>
              <w:rPr>
                <w:rFonts w:ascii="Times New Roman" w:eastAsia="Times New Roman" w:hAnsi="Times New Roman" w:cs="Times New Roman"/>
                <w:sz w:val="20"/>
              </w:rPr>
            </w:pPr>
          </w:p>
          <w:p w14:paraId="2342640A" w14:textId="77777777" w:rsidR="004845BC" w:rsidRPr="004845BC" w:rsidRDefault="004845BC" w:rsidP="00B26402">
            <w:pPr>
              <w:spacing w:before="10" w:line="276" w:lineRule="auto"/>
              <w:rPr>
                <w:rFonts w:ascii="Times New Roman" w:eastAsia="Times New Roman" w:hAnsi="Times New Roman" w:cs="Times New Roman"/>
                <w:sz w:val="27"/>
              </w:rPr>
            </w:pPr>
          </w:p>
          <w:p w14:paraId="4504927F" w14:textId="77777777" w:rsidR="004845BC" w:rsidRPr="004845BC" w:rsidRDefault="004845BC" w:rsidP="00B26402">
            <w:pPr>
              <w:spacing w:line="276" w:lineRule="auto"/>
              <w:ind w:right="454"/>
              <w:jc w:val="right"/>
              <w:rPr>
                <w:rFonts w:ascii="Calibri" w:eastAsia="Times New Roman" w:hAnsi="Times New Roman" w:cs="Times New Roman"/>
                <w:sz w:val="20"/>
              </w:rPr>
            </w:pPr>
            <w:r w:rsidRPr="004845BC">
              <w:rPr>
                <w:rFonts w:ascii="Calibri" w:eastAsia="Times New Roman" w:hAnsi="Times New Roman" w:cs="Times New Roman"/>
                <w:color w:val="221F1F"/>
                <w:sz w:val="20"/>
              </w:rPr>
              <w:t>10</w:t>
            </w:r>
          </w:p>
        </w:tc>
        <w:tc>
          <w:tcPr>
            <w:tcW w:w="1004" w:type="dxa"/>
          </w:tcPr>
          <w:p w14:paraId="5B74FB2F" w14:textId="77777777" w:rsidR="004845BC" w:rsidRPr="004845BC" w:rsidRDefault="004845BC" w:rsidP="00B26402">
            <w:pPr>
              <w:spacing w:line="276" w:lineRule="auto"/>
              <w:rPr>
                <w:rFonts w:ascii="Times New Roman" w:eastAsia="Times New Roman" w:hAnsi="Times New Roman" w:cs="Times New Roman"/>
                <w:sz w:val="20"/>
              </w:rPr>
            </w:pPr>
          </w:p>
          <w:p w14:paraId="31D52D3D" w14:textId="77777777" w:rsidR="004845BC" w:rsidRPr="004845BC" w:rsidRDefault="004845BC" w:rsidP="00B26402">
            <w:pPr>
              <w:spacing w:before="10" w:line="276" w:lineRule="auto"/>
              <w:rPr>
                <w:rFonts w:ascii="Times New Roman" w:eastAsia="Times New Roman" w:hAnsi="Times New Roman" w:cs="Times New Roman"/>
                <w:sz w:val="27"/>
              </w:rPr>
            </w:pPr>
          </w:p>
          <w:p w14:paraId="5A355DF7"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80</w:t>
            </w:r>
          </w:p>
        </w:tc>
        <w:tc>
          <w:tcPr>
            <w:tcW w:w="840" w:type="dxa"/>
          </w:tcPr>
          <w:p w14:paraId="4C62C0A5" w14:textId="77777777" w:rsidR="004845BC" w:rsidRPr="004845BC" w:rsidRDefault="004845BC" w:rsidP="00B26402">
            <w:pPr>
              <w:spacing w:line="276" w:lineRule="auto"/>
              <w:rPr>
                <w:rFonts w:ascii="Times New Roman" w:eastAsia="Times New Roman" w:hAnsi="Times New Roman" w:cs="Times New Roman"/>
                <w:sz w:val="20"/>
              </w:rPr>
            </w:pPr>
          </w:p>
          <w:p w14:paraId="038553B6" w14:textId="77777777" w:rsidR="004845BC" w:rsidRPr="004845BC" w:rsidRDefault="004845BC" w:rsidP="00B26402">
            <w:pPr>
              <w:spacing w:before="10" w:line="276" w:lineRule="auto"/>
              <w:rPr>
                <w:rFonts w:ascii="Times New Roman" w:eastAsia="Times New Roman" w:hAnsi="Times New Roman" w:cs="Times New Roman"/>
                <w:sz w:val="27"/>
              </w:rPr>
            </w:pPr>
          </w:p>
          <w:p w14:paraId="2CE91175" w14:textId="77777777" w:rsidR="004845BC" w:rsidRPr="004845BC" w:rsidRDefault="004845BC" w:rsidP="00B26402">
            <w:pPr>
              <w:spacing w:line="276" w:lineRule="auto"/>
              <w:ind w:right="158"/>
              <w:jc w:val="center"/>
              <w:rPr>
                <w:rFonts w:ascii="Calibri" w:eastAsia="Times New Roman" w:hAnsi="Times New Roman" w:cs="Times New Roman"/>
                <w:sz w:val="20"/>
              </w:rPr>
            </w:pPr>
            <w:r w:rsidRPr="004845BC">
              <w:rPr>
                <w:rFonts w:ascii="Calibri" w:eastAsia="Times New Roman" w:hAnsi="Times New Roman" w:cs="Times New Roman"/>
                <w:sz w:val="20"/>
              </w:rPr>
              <w:t>81</w:t>
            </w:r>
          </w:p>
        </w:tc>
        <w:tc>
          <w:tcPr>
            <w:tcW w:w="845" w:type="dxa"/>
          </w:tcPr>
          <w:p w14:paraId="044F9305" w14:textId="77777777" w:rsidR="004845BC" w:rsidRPr="004845BC" w:rsidRDefault="004845BC" w:rsidP="00B26402">
            <w:pPr>
              <w:spacing w:line="276" w:lineRule="auto"/>
              <w:rPr>
                <w:rFonts w:ascii="Times New Roman" w:eastAsia="Times New Roman" w:hAnsi="Times New Roman" w:cs="Times New Roman"/>
                <w:sz w:val="20"/>
              </w:rPr>
            </w:pPr>
          </w:p>
          <w:p w14:paraId="7BC7CE4D" w14:textId="77777777" w:rsidR="004845BC" w:rsidRPr="004845BC" w:rsidRDefault="004845BC" w:rsidP="00B26402">
            <w:pPr>
              <w:spacing w:before="10" w:line="276" w:lineRule="auto"/>
              <w:rPr>
                <w:rFonts w:ascii="Times New Roman" w:eastAsia="Times New Roman" w:hAnsi="Times New Roman" w:cs="Times New Roman"/>
                <w:sz w:val="27"/>
              </w:rPr>
            </w:pPr>
          </w:p>
          <w:p w14:paraId="3B42559C" w14:textId="77777777" w:rsidR="004845BC" w:rsidRPr="004845BC" w:rsidRDefault="004845BC" w:rsidP="00B26402">
            <w:pPr>
              <w:spacing w:line="276" w:lineRule="auto"/>
              <w:ind w:right="165"/>
              <w:jc w:val="center"/>
              <w:rPr>
                <w:rFonts w:ascii="Calibri" w:eastAsia="Times New Roman" w:hAnsi="Times New Roman" w:cs="Times New Roman"/>
                <w:sz w:val="20"/>
              </w:rPr>
            </w:pPr>
            <w:r w:rsidRPr="004845BC">
              <w:rPr>
                <w:rFonts w:ascii="Calibri" w:eastAsia="Times New Roman" w:hAnsi="Times New Roman" w:cs="Times New Roman"/>
                <w:sz w:val="20"/>
              </w:rPr>
              <w:t>82</w:t>
            </w:r>
          </w:p>
        </w:tc>
        <w:tc>
          <w:tcPr>
            <w:tcW w:w="840" w:type="dxa"/>
          </w:tcPr>
          <w:p w14:paraId="7ADB2267" w14:textId="77777777" w:rsidR="004845BC" w:rsidRPr="004845BC" w:rsidRDefault="004845BC" w:rsidP="00B26402">
            <w:pPr>
              <w:spacing w:line="276" w:lineRule="auto"/>
              <w:rPr>
                <w:rFonts w:ascii="Times New Roman" w:eastAsia="Times New Roman" w:hAnsi="Times New Roman" w:cs="Times New Roman"/>
                <w:sz w:val="20"/>
              </w:rPr>
            </w:pPr>
          </w:p>
          <w:p w14:paraId="43C3B65D" w14:textId="77777777" w:rsidR="004845BC" w:rsidRPr="004845BC" w:rsidRDefault="004845BC" w:rsidP="00B26402">
            <w:pPr>
              <w:spacing w:before="10" w:line="276" w:lineRule="auto"/>
              <w:rPr>
                <w:rFonts w:ascii="Times New Roman" w:eastAsia="Times New Roman" w:hAnsi="Times New Roman" w:cs="Times New Roman"/>
                <w:sz w:val="27"/>
              </w:rPr>
            </w:pPr>
          </w:p>
          <w:p w14:paraId="4637EBD2" w14:textId="77777777" w:rsidR="004845BC" w:rsidRPr="004845BC" w:rsidRDefault="004845BC" w:rsidP="00B26402">
            <w:pPr>
              <w:spacing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sz w:val="20"/>
              </w:rPr>
              <w:t>82</w:t>
            </w:r>
          </w:p>
        </w:tc>
        <w:tc>
          <w:tcPr>
            <w:tcW w:w="840" w:type="dxa"/>
          </w:tcPr>
          <w:p w14:paraId="6A5EAF8D" w14:textId="77777777" w:rsidR="004845BC" w:rsidRPr="004845BC" w:rsidRDefault="004845BC" w:rsidP="00B26402">
            <w:pPr>
              <w:spacing w:line="276" w:lineRule="auto"/>
              <w:rPr>
                <w:rFonts w:ascii="Times New Roman" w:eastAsia="Times New Roman" w:hAnsi="Times New Roman" w:cs="Times New Roman"/>
                <w:sz w:val="20"/>
              </w:rPr>
            </w:pPr>
          </w:p>
          <w:p w14:paraId="4D81B360" w14:textId="77777777" w:rsidR="004845BC" w:rsidRPr="004845BC" w:rsidRDefault="004845BC" w:rsidP="00B26402">
            <w:pPr>
              <w:spacing w:before="10" w:line="276" w:lineRule="auto"/>
              <w:rPr>
                <w:rFonts w:ascii="Times New Roman" w:eastAsia="Times New Roman" w:hAnsi="Times New Roman" w:cs="Times New Roman"/>
                <w:sz w:val="27"/>
              </w:rPr>
            </w:pPr>
          </w:p>
          <w:p w14:paraId="03CB4D16" w14:textId="77777777" w:rsidR="004845BC" w:rsidRPr="004845BC" w:rsidRDefault="004845BC" w:rsidP="00B26402">
            <w:pPr>
              <w:spacing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84</w:t>
            </w:r>
          </w:p>
        </w:tc>
        <w:tc>
          <w:tcPr>
            <w:tcW w:w="850" w:type="dxa"/>
          </w:tcPr>
          <w:p w14:paraId="2958E4FD" w14:textId="77777777" w:rsidR="004845BC" w:rsidRPr="004845BC" w:rsidRDefault="004845BC" w:rsidP="00B26402">
            <w:pPr>
              <w:spacing w:line="276" w:lineRule="auto"/>
              <w:rPr>
                <w:rFonts w:ascii="Times New Roman" w:eastAsia="Times New Roman" w:hAnsi="Times New Roman" w:cs="Times New Roman"/>
                <w:sz w:val="20"/>
              </w:rPr>
            </w:pPr>
          </w:p>
          <w:p w14:paraId="525586E4" w14:textId="77777777" w:rsidR="004845BC" w:rsidRPr="004845BC" w:rsidRDefault="004845BC" w:rsidP="00B26402">
            <w:pPr>
              <w:spacing w:before="10" w:line="276" w:lineRule="auto"/>
              <w:rPr>
                <w:rFonts w:ascii="Times New Roman" w:eastAsia="Times New Roman" w:hAnsi="Times New Roman" w:cs="Times New Roman"/>
                <w:sz w:val="27"/>
              </w:rPr>
            </w:pPr>
          </w:p>
          <w:p w14:paraId="3624AF85" w14:textId="77777777" w:rsidR="004845BC" w:rsidRPr="004845BC" w:rsidRDefault="004845BC" w:rsidP="00B26402">
            <w:pPr>
              <w:spacing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sz w:val="20"/>
              </w:rPr>
              <w:t>85</w:t>
            </w:r>
          </w:p>
        </w:tc>
      </w:tr>
      <w:tr w:rsidR="004845BC" w:rsidRPr="004845BC" w14:paraId="7E2D00F4" w14:textId="77777777" w:rsidTr="00BE3A2A">
        <w:trPr>
          <w:trHeight w:val="491"/>
        </w:trPr>
        <w:tc>
          <w:tcPr>
            <w:tcW w:w="2516" w:type="dxa"/>
            <w:vMerge w:val="restart"/>
            <w:tcBorders>
              <w:top w:val="nil"/>
              <w:left w:val="nil"/>
              <w:bottom w:val="nil"/>
              <w:right w:val="single" w:sz="8" w:space="0" w:color="FFFFFF"/>
            </w:tcBorders>
            <w:shd w:val="clear" w:color="auto" w:fill="08AEE4"/>
          </w:tcPr>
          <w:p w14:paraId="65881EE2" w14:textId="77777777" w:rsidR="008D741C" w:rsidRDefault="008D741C" w:rsidP="00B26402">
            <w:pPr>
              <w:spacing w:before="112" w:line="276" w:lineRule="auto"/>
              <w:ind w:right="220"/>
              <w:rPr>
                <w:rFonts w:ascii="Calibri" w:eastAsia="Times New Roman" w:hAnsi="Calibri" w:cs="Times New Roman"/>
                <w:b/>
                <w:color w:val="FFFFFF"/>
              </w:rPr>
            </w:pPr>
            <w:r>
              <w:rPr>
                <w:rFonts w:ascii="Calibri" w:eastAsia="Times New Roman" w:hAnsi="Calibri" w:cs="Times New Roman"/>
                <w:b/>
                <w:color w:val="FFFFFF"/>
              </w:rPr>
              <w:t>PG-1.3.3</w:t>
            </w:r>
          </w:p>
          <w:p w14:paraId="4A7FB55F" w14:textId="40EB151B" w:rsidR="004845BC" w:rsidRDefault="004845BC" w:rsidP="00B26402">
            <w:pPr>
              <w:spacing w:before="112" w:line="276" w:lineRule="auto"/>
              <w:ind w:right="220"/>
              <w:rPr>
                <w:rFonts w:ascii="Calibri" w:eastAsia="Times New Roman" w:hAnsi="Calibri" w:cs="Times New Roman"/>
                <w:b/>
                <w:color w:val="FFFFFF"/>
              </w:rPr>
            </w:pP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başına okunan kitap</w:t>
            </w:r>
            <w:r w:rsidRPr="004845BC">
              <w:rPr>
                <w:rFonts w:ascii="Calibri" w:eastAsia="Times New Roman" w:hAnsi="Calibri" w:cs="Times New Roman"/>
                <w:b/>
                <w:color w:val="FFFFFF"/>
                <w:spacing w:val="-48"/>
              </w:rPr>
              <w:t xml:space="preserve"> </w:t>
            </w:r>
            <w:r w:rsidR="008D741C">
              <w:rPr>
                <w:rFonts w:ascii="Calibri" w:eastAsia="Times New Roman" w:hAnsi="Calibri" w:cs="Times New Roman"/>
                <w:b/>
                <w:color w:val="FFFFFF"/>
                <w:spacing w:val="-48"/>
              </w:rPr>
              <w:t xml:space="preserve">                   </w:t>
            </w:r>
            <w:r w:rsidRPr="004845BC">
              <w:rPr>
                <w:rFonts w:ascii="Calibri" w:eastAsia="Times New Roman" w:hAnsi="Calibri" w:cs="Times New Roman"/>
                <w:b/>
                <w:color w:val="FFFFFF"/>
              </w:rPr>
              <w:t>sayısı</w:t>
            </w:r>
          </w:p>
          <w:p w14:paraId="7D94B4B9" w14:textId="048DAF03" w:rsidR="008D741C" w:rsidRPr="004845BC" w:rsidRDefault="008D741C" w:rsidP="00B26402">
            <w:pPr>
              <w:spacing w:before="112" w:line="276" w:lineRule="auto"/>
              <w:ind w:right="220"/>
              <w:rPr>
                <w:rFonts w:ascii="Calibri" w:eastAsia="Times New Roman" w:hAnsi="Calibri" w:cs="Times New Roman"/>
                <w:b/>
              </w:rPr>
            </w:pPr>
          </w:p>
        </w:tc>
        <w:tc>
          <w:tcPr>
            <w:tcW w:w="1460" w:type="dxa"/>
            <w:tcBorders>
              <w:top w:val="nil"/>
              <w:left w:val="single" w:sz="8" w:space="0" w:color="FFFFFF"/>
              <w:bottom w:val="nil"/>
              <w:right w:val="nil"/>
            </w:tcBorders>
            <w:shd w:val="clear" w:color="auto" w:fill="08AEE4"/>
          </w:tcPr>
          <w:p w14:paraId="4CE6286C" w14:textId="77777777" w:rsidR="004845BC" w:rsidRPr="004845BC" w:rsidRDefault="004845BC" w:rsidP="00B26402">
            <w:pPr>
              <w:spacing w:before="110" w:line="276" w:lineRule="auto"/>
              <w:ind w:right="168"/>
              <w:jc w:val="center"/>
              <w:rPr>
                <w:rFonts w:ascii="Calibri" w:eastAsia="Times New Roman" w:hAnsi="Calibri" w:cs="Times New Roman"/>
                <w:b/>
              </w:rPr>
            </w:pPr>
            <w:r w:rsidRPr="004845BC">
              <w:rPr>
                <w:rFonts w:ascii="Calibri" w:eastAsia="Times New Roman" w:hAnsi="Calibri" w:cs="Times New Roman"/>
                <w:b/>
                <w:color w:val="FFFFFF"/>
              </w:rPr>
              <w:t>İlkokul</w:t>
            </w:r>
          </w:p>
        </w:tc>
        <w:tc>
          <w:tcPr>
            <w:tcW w:w="1129" w:type="dxa"/>
            <w:tcBorders>
              <w:left w:val="nil"/>
            </w:tcBorders>
          </w:tcPr>
          <w:p w14:paraId="34A9A3F5" w14:textId="77777777" w:rsidR="004845BC" w:rsidRPr="004845BC" w:rsidRDefault="004845BC" w:rsidP="00B26402">
            <w:pPr>
              <w:spacing w:before="124" w:line="276" w:lineRule="auto"/>
              <w:ind w:right="454"/>
              <w:jc w:val="right"/>
              <w:rPr>
                <w:rFonts w:ascii="Calibri" w:eastAsia="Times New Roman" w:hAnsi="Times New Roman" w:cs="Times New Roman"/>
                <w:sz w:val="20"/>
              </w:rPr>
            </w:pPr>
            <w:r w:rsidRPr="004845BC">
              <w:rPr>
                <w:rFonts w:ascii="Calibri" w:eastAsia="Times New Roman" w:hAnsi="Times New Roman" w:cs="Times New Roman"/>
                <w:color w:val="221F1F"/>
                <w:sz w:val="20"/>
              </w:rPr>
              <w:t>10</w:t>
            </w:r>
          </w:p>
        </w:tc>
        <w:tc>
          <w:tcPr>
            <w:tcW w:w="1004" w:type="dxa"/>
          </w:tcPr>
          <w:p w14:paraId="6B03B6FB" w14:textId="77777777" w:rsidR="004845BC" w:rsidRPr="004845BC" w:rsidRDefault="004845BC" w:rsidP="00B26402">
            <w:pPr>
              <w:spacing w:before="124" w:line="276" w:lineRule="auto"/>
              <w:rPr>
                <w:rFonts w:ascii="Calibri" w:eastAsia="Times New Roman" w:hAnsi="Times New Roman" w:cs="Times New Roman"/>
                <w:sz w:val="20"/>
              </w:rPr>
            </w:pPr>
            <w:r w:rsidRPr="004845BC">
              <w:rPr>
                <w:rFonts w:ascii="Calibri" w:eastAsia="Times New Roman" w:hAnsi="Times New Roman" w:cs="Times New Roman"/>
                <w:sz w:val="20"/>
              </w:rPr>
              <w:t>26</w:t>
            </w:r>
          </w:p>
        </w:tc>
        <w:tc>
          <w:tcPr>
            <w:tcW w:w="840" w:type="dxa"/>
          </w:tcPr>
          <w:p w14:paraId="088FB83E" w14:textId="77777777" w:rsidR="004845BC" w:rsidRPr="004845BC" w:rsidRDefault="004845BC" w:rsidP="00B26402">
            <w:pPr>
              <w:spacing w:before="124" w:line="276" w:lineRule="auto"/>
              <w:ind w:right="158"/>
              <w:jc w:val="center"/>
              <w:rPr>
                <w:rFonts w:ascii="Calibri" w:eastAsia="Times New Roman" w:hAnsi="Times New Roman" w:cs="Times New Roman"/>
                <w:sz w:val="20"/>
              </w:rPr>
            </w:pPr>
            <w:r w:rsidRPr="004845BC">
              <w:rPr>
                <w:rFonts w:ascii="Calibri" w:eastAsia="Times New Roman" w:hAnsi="Times New Roman" w:cs="Times New Roman"/>
                <w:sz w:val="20"/>
              </w:rPr>
              <w:t>27</w:t>
            </w:r>
          </w:p>
        </w:tc>
        <w:tc>
          <w:tcPr>
            <w:tcW w:w="845" w:type="dxa"/>
          </w:tcPr>
          <w:p w14:paraId="0C9BDC26" w14:textId="77777777" w:rsidR="004845BC" w:rsidRPr="004845BC" w:rsidRDefault="004845BC" w:rsidP="00B26402">
            <w:pPr>
              <w:spacing w:before="124" w:line="276" w:lineRule="auto"/>
              <w:ind w:right="165"/>
              <w:jc w:val="center"/>
              <w:rPr>
                <w:rFonts w:ascii="Calibri" w:eastAsia="Times New Roman" w:hAnsi="Times New Roman" w:cs="Times New Roman"/>
                <w:sz w:val="20"/>
              </w:rPr>
            </w:pPr>
            <w:r w:rsidRPr="004845BC">
              <w:rPr>
                <w:rFonts w:ascii="Calibri" w:eastAsia="Times New Roman" w:hAnsi="Times New Roman" w:cs="Times New Roman"/>
                <w:sz w:val="20"/>
              </w:rPr>
              <w:t>28</w:t>
            </w:r>
          </w:p>
        </w:tc>
        <w:tc>
          <w:tcPr>
            <w:tcW w:w="840" w:type="dxa"/>
          </w:tcPr>
          <w:p w14:paraId="52594511" w14:textId="77777777" w:rsidR="004845BC" w:rsidRPr="004845BC" w:rsidRDefault="004845BC" w:rsidP="00B26402">
            <w:pPr>
              <w:spacing w:before="124"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sz w:val="20"/>
              </w:rPr>
              <w:t>29</w:t>
            </w:r>
          </w:p>
        </w:tc>
        <w:tc>
          <w:tcPr>
            <w:tcW w:w="840" w:type="dxa"/>
          </w:tcPr>
          <w:p w14:paraId="45BB7DE8" w14:textId="77777777" w:rsidR="004845BC" w:rsidRPr="004845BC" w:rsidRDefault="004845BC" w:rsidP="00B26402">
            <w:pPr>
              <w:spacing w:before="124"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30</w:t>
            </w:r>
          </w:p>
        </w:tc>
        <w:tc>
          <w:tcPr>
            <w:tcW w:w="850" w:type="dxa"/>
          </w:tcPr>
          <w:p w14:paraId="44DA1A3A" w14:textId="77777777" w:rsidR="004845BC" w:rsidRPr="004845BC" w:rsidRDefault="004845BC" w:rsidP="00B26402">
            <w:pPr>
              <w:spacing w:before="124"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sz w:val="20"/>
              </w:rPr>
              <w:t>31</w:t>
            </w:r>
          </w:p>
        </w:tc>
      </w:tr>
      <w:tr w:rsidR="004845BC" w:rsidRPr="004845BC" w14:paraId="4F54F7BC" w14:textId="77777777" w:rsidTr="00BE3A2A">
        <w:trPr>
          <w:trHeight w:val="512"/>
        </w:trPr>
        <w:tc>
          <w:tcPr>
            <w:tcW w:w="2516" w:type="dxa"/>
            <w:vMerge/>
            <w:tcBorders>
              <w:top w:val="nil"/>
              <w:left w:val="nil"/>
              <w:bottom w:val="nil"/>
              <w:right w:val="single" w:sz="8" w:space="0" w:color="FFFFFF"/>
            </w:tcBorders>
            <w:shd w:val="clear" w:color="auto" w:fill="08AEE4"/>
          </w:tcPr>
          <w:p w14:paraId="1F8A8156"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460" w:type="dxa"/>
            <w:tcBorders>
              <w:top w:val="nil"/>
              <w:left w:val="single" w:sz="8" w:space="0" w:color="FFFFFF"/>
              <w:bottom w:val="nil"/>
              <w:right w:val="nil"/>
            </w:tcBorders>
            <w:shd w:val="clear" w:color="auto" w:fill="08AEE4"/>
          </w:tcPr>
          <w:p w14:paraId="1F907AEA" w14:textId="77777777" w:rsidR="004845BC" w:rsidRPr="004845BC" w:rsidRDefault="004845BC" w:rsidP="00B26402">
            <w:pPr>
              <w:spacing w:before="121" w:line="276" w:lineRule="auto"/>
              <w:ind w:right="163"/>
              <w:jc w:val="center"/>
              <w:rPr>
                <w:rFonts w:ascii="Calibri" w:eastAsia="Times New Roman" w:hAnsi="Times New Roman" w:cs="Times New Roman"/>
                <w:b/>
              </w:rPr>
            </w:pPr>
            <w:r w:rsidRPr="004845BC">
              <w:rPr>
                <w:rFonts w:ascii="Calibri" w:eastAsia="Times New Roman" w:hAnsi="Times New Roman" w:cs="Times New Roman"/>
                <w:b/>
                <w:color w:val="FFFFFF"/>
              </w:rPr>
              <w:t>Ortaokul</w:t>
            </w:r>
          </w:p>
        </w:tc>
        <w:tc>
          <w:tcPr>
            <w:tcW w:w="1129" w:type="dxa"/>
            <w:tcBorders>
              <w:left w:val="nil"/>
            </w:tcBorders>
          </w:tcPr>
          <w:p w14:paraId="04C81F1B" w14:textId="77777777" w:rsidR="004845BC" w:rsidRPr="004845BC" w:rsidRDefault="004845BC" w:rsidP="00B26402">
            <w:pPr>
              <w:spacing w:before="135" w:line="276" w:lineRule="auto"/>
              <w:ind w:right="454"/>
              <w:jc w:val="right"/>
              <w:rPr>
                <w:rFonts w:ascii="Calibri" w:eastAsia="Times New Roman" w:hAnsi="Times New Roman" w:cs="Times New Roman"/>
                <w:sz w:val="20"/>
              </w:rPr>
            </w:pPr>
            <w:r w:rsidRPr="004845BC">
              <w:rPr>
                <w:rFonts w:ascii="Calibri" w:eastAsia="Times New Roman" w:hAnsi="Times New Roman" w:cs="Times New Roman"/>
                <w:color w:val="221F1F"/>
                <w:sz w:val="20"/>
              </w:rPr>
              <w:t>10</w:t>
            </w:r>
          </w:p>
        </w:tc>
        <w:tc>
          <w:tcPr>
            <w:tcW w:w="1004" w:type="dxa"/>
          </w:tcPr>
          <w:p w14:paraId="0C5DF5DA" w14:textId="77777777" w:rsidR="004845BC" w:rsidRPr="004845BC" w:rsidRDefault="004845BC" w:rsidP="00B26402">
            <w:pPr>
              <w:spacing w:before="135" w:line="276" w:lineRule="auto"/>
              <w:rPr>
                <w:rFonts w:ascii="Calibri" w:eastAsia="Times New Roman" w:hAnsi="Times New Roman" w:cs="Times New Roman"/>
                <w:sz w:val="20"/>
              </w:rPr>
            </w:pPr>
            <w:r w:rsidRPr="004845BC">
              <w:rPr>
                <w:rFonts w:ascii="Calibri" w:eastAsia="Times New Roman" w:hAnsi="Times New Roman" w:cs="Times New Roman"/>
                <w:sz w:val="20"/>
              </w:rPr>
              <w:t>9</w:t>
            </w:r>
          </w:p>
        </w:tc>
        <w:tc>
          <w:tcPr>
            <w:tcW w:w="840" w:type="dxa"/>
          </w:tcPr>
          <w:p w14:paraId="0BAD51AA" w14:textId="77777777" w:rsidR="004845BC" w:rsidRPr="004845BC" w:rsidRDefault="004845BC" w:rsidP="00B26402">
            <w:pPr>
              <w:spacing w:before="135" w:line="276" w:lineRule="auto"/>
              <w:ind w:right="158"/>
              <w:jc w:val="center"/>
              <w:rPr>
                <w:rFonts w:ascii="Calibri" w:eastAsia="Times New Roman" w:hAnsi="Times New Roman" w:cs="Times New Roman"/>
                <w:sz w:val="20"/>
              </w:rPr>
            </w:pPr>
            <w:r w:rsidRPr="004845BC">
              <w:rPr>
                <w:rFonts w:ascii="Calibri" w:eastAsia="Times New Roman" w:hAnsi="Times New Roman" w:cs="Times New Roman"/>
                <w:sz w:val="20"/>
              </w:rPr>
              <w:t>10</w:t>
            </w:r>
          </w:p>
        </w:tc>
        <w:tc>
          <w:tcPr>
            <w:tcW w:w="845" w:type="dxa"/>
          </w:tcPr>
          <w:p w14:paraId="13229358" w14:textId="77777777" w:rsidR="004845BC" w:rsidRPr="004845BC" w:rsidRDefault="004845BC" w:rsidP="00B26402">
            <w:pPr>
              <w:spacing w:before="135" w:line="276" w:lineRule="auto"/>
              <w:ind w:right="165"/>
              <w:jc w:val="center"/>
              <w:rPr>
                <w:rFonts w:ascii="Calibri" w:eastAsia="Times New Roman" w:hAnsi="Times New Roman" w:cs="Times New Roman"/>
                <w:sz w:val="20"/>
              </w:rPr>
            </w:pPr>
            <w:r w:rsidRPr="004845BC">
              <w:rPr>
                <w:rFonts w:ascii="Calibri" w:eastAsia="Times New Roman" w:hAnsi="Times New Roman" w:cs="Times New Roman"/>
                <w:sz w:val="20"/>
              </w:rPr>
              <w:t>11</w:t>
            </w:r>
          </w:p>
        </w:tc>
        <w:tc>
          <w:tcPr>
            <w:tcW w:w="840" w:type="dxa"/>
          </w:tcPr>
          <w:p w14:paraId="307B4D5E" w14:textId="77777777" w:rsidR="004845BC" w:rsidRPr="004845BC" w:rsidRDefault="004845BC" w:rsidP="00B26402">
            <w:pPr>
              <w:spacing w:before="135"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sz w:val="20"/>
              </w:rPr>
              <w:t>12</w:t>
            </w:r>
          </w:p>
        </w:tc>
        <w:tc>
          <w:tcPr>
            <w:tcW w:w="840" w:type="dxa"/>
          </w:tcPr>
          <w:p w14:paraId="0553E40C" w14:textId="77777777" w:rsidR="004845BC" w:rsidRPr="004845BC" w:rsidRDefault="004845BC" w:rsidP="00B26402">
            <w:pPr>
              <w:spacing w:before="135"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13</w:t>
            </w:r>
          </w:p>
        </w:tc>
        <w:tc>
          <w:tcPr>
            <w:tcW w:w="850" w:type="dxa"/>
          </w:tcPr>
          <w:p w14:paraId="7E604C1D" w14:textId="77777777" w:rsidR="004845BC" w:rsidRPr="004845BC" w:rsidRDefault="004845BC" w:rsidP="00B26402">
            <w:pPr>
              <w:spacing w:before="135"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sz w:val="20"/>
              </w:rPr>
              <w:t>14</w:t>
            </w:r>
          </w:p>
        </w:tc>
      </w:tr>
      <w:tr w:rsidR="004845BC" w:rsidRPr="004845BC" w14:paraId="5A783BFD" w14:textId="77777777" w:rsidTr="00BE3A2A">
        <w:trPr>
          <w:trHeight w:val="806"/>
        </w:trPr>
        <w:tc>
          <w:tcPr>
            <w:tcW w:w="3976" w:type="dxa"/>
            <w:gridSpan w:val="2"/>
            <w:tcBorders>
              <w:top w:val="nil"/>
              <w:left w:val="nil"/>
              <w:bottom w:val="nil"/>
              <w:right w:val="nil"/>
            </w:tcBorders>
            <w:shd w:val="clear" w:color="auto" w:fill="08AEE4"/>
          </w:tcPr>
          <w:p w14:paraId="1C61E908" w14:textId="77777777" w:rsidR="008D741C" w:rsidRDefault="004845BC" w:rsidP="00B26402">
            <w:pPr>
              <w:spacing w:before="1" w:line="276" w:lineRule="auto"/>
              <w:ind w:right="163"/>
              <w:rPr>
                <w:rFonts w:ascii="Calibri" w:eastAsia="Times New Roman" w:hAnsi="Calibri" w:cs="Times New Roman"/>
                <w:b/>
                <w:color w:val="FFFFFF"/>
                <w:spacing w:val="-7"/>
              </w:rPr>
            </w:pPr>
            <w:r w:rsidRPr="004845BC">
              <w:rPr>
                <w:rFonts w:ascii="Calibri" w:eastAsia="Times New Roman" w:hAnsi="Calibri" w:cs="Times New Roman"/>
                <w:b/>
                <w:color w:val="FFFFFF"/>
              </w:rPr>
              <w:t>PG-1.3.4</w:t>
            </w:r>
          </w:p>
          <w:p w14:paraId="09B0C33D" w14:textId="26E9D725" w:rsidR="004845BC" w:rsidRPr="004845BC" w:rsidRDefault="004845BC" w:rsidP="00B26402">
            <w:pPr>
              <w:spacing w:before="1" w:line="276" w:lineRule="auto"/>
              <w:ind w:right="163"/>
              <w:rPr>
                <w:rFonts w:ascii="Calibri" w:eastAsia="Times New Roman" w:hAnsi="Calibri" w:cs="Times New Roman"/>
                <w:b/>
              </w:rPr>
            </w:pPr>
            <w:r w:rsidRPr="004845BC">
              <w:rPr>
                <w:rFonts w:ascii="Calibri" w:eastAsia="Times New Roman" w:hAnsi="Calibri" w:cs="Times New Roman"/>
                <w:b/>
                <w:color w:val="FFFFFF"/>
              </w:rPr>
              <w:t>Okuma</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kültürünü</w:t>
            </w:r>
            <w:r w:rsidRPr="004845BC">
              <w:rPr>
                <w:rFonts w:ascii="Calibri" w:eastAsia="Times New Roman" w:hAnsi="Calibri" w:cs="Times New Roman"/>
                <w:b/>
                <w:color w:val="FFFFFF"/>
                <w:spacing w:val="-4"/>
              </w:rPr>
              <w:t xml:space="preserve"> </w:t>
            </w:r>
            <w:proofErr w:type="gramStart"/>
            <w:r w:rsidRPr="004845BC">
              <w:rPr>
                <w:rFonts w:ascii="Calibri" w:eastAsia="Times New Roman" w:hAnsi="Calibri" w:cs="Times New Roman"/>
                <w:b/>
                <w:color w:val="FFFFFF"/>
              </w:rPr>
              <w:t>artırmaya</w:t>
            </w:r>
            <w:r w:rsidR="00BE011F">
              <w:rPr>
                <w:rFonts w:ascii="Calibri" w:eastAsia="Times New Roman" w:hAnsi="Calibri" w:cs="Times New Roman"/>
                <w:b/>
                <w:color w:val="FFFFFF"/>
              </w:rPr>
              <w:t xml:space="preserve"> </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yönelik</w:t>
            </w:r>
            <w:proofErr w:type="gramEnd"/>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düzenlenen</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etkinliklere</w:t>
            </w:r>
          </w:p>
          <w:p w14:paraId="5D3EA9C4" w14:textId="77777777" w:rsidR="004845BC" w:rsidRPr="004845BC" w:rsidRDefault="004845BC"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katılan</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48"/>
              </w:rPr>
              <w:t xml:space="preserve"> </w:t>
            </w:r>
            <w:r w:rsidRPr="004845BC">
              <w:rPr>
                <w:rFonts w:ascii="Calibri" w:eastAsia="Times New Roman" w:hAnsi="Calibri" w:cs="Times New Roman"/>
                <w:b/>
                <w:color w:val="FFFFFF"/>
              </w:rPr>
              <w:t>(%)</w:t>
            </w:r>
          </w:p>
        </w:tc>
        <w:tc>
          <w:tcPr>
            <w:tcW w:w="1129" w:type="dxa"/>
            <w:tcBorders>
              <w:left w:val="nil"/>
            </w:tcBorders>
          </w:tcPr>
          <w:p w14:paraId="48039D4B" w14:textId="77777777" w:rsidR="004845BC" w:rsidRPr="004845BC" w:rsidRDefault="004845BC" w:rsidP="00B26402">
            <w:pPr>
              <w:spacing w:before="3" w:line="276" w:lineRule="auto"/>
              <w:rPr>
                <w:rFonts w:ascii="Times New Roman" w:eastAsia="Times New Roman" w:hAnsi="Times New Roman" w:cs="Times New Roman"/>
                <w:sz w:val="24"/>
              </w:rPr>
            </w:pPr>
          </w:p>
          <w:p w14:paraId="4DB61EF6" w14:textId="77777777" w:rsidR="004845BC" w:rsidRPr="004845BC" w:rsidRDefault="004845BC" w:rsidP="00B26402">
            <w:pPr>
              <w:spacing w:line="276" w:lineRule="auto"/>
              <w:ind w:right="454"/>
              <w:jc w:val="right"/>
              <w:rPr>
                <w:rFonts w:ascii="Calibri" w:eastAsia="Times New Roman" w:hAnsi="Times New Roman" w:cs="Times New Roman"/>
                <w:sz w:val="20"/>
              </w:rPr>
            </w:pPr>
            <w:r w:rsidRPr="004845BC">
              <w:rPr>
                <w:rFonts w:ascii="Calibri" w:eastAsia="Times New Roman" w:hAnsi="Times New Roman" w:cs="Times New Roman"/>
                <w:color w:val="221F1F"/>
                <w:sz w:val="20"/>
              </w:rPr>
              <w:t>10</w:t>
            </w:r>
          </w:p>
        </w:tc>
        <w:tc>
          <w:tcPr>
            <w:tcW w:w="1004" w:type="dxa"/>
          </w:tcPr>
          <w:p w14:paraId="5ECE9F9A" w14:textId="77777777" w:rsidR="004845BC" w:rsidRPr="004845BC" w:rsidRDefault="004845BC" w:rsidP="00B26402">
            <w:pPr>
              <w:spacing w:before="3" w:line="276" w:lineRule="auto"/>
              <w:rPr>
                <w:rFonts w:ascii="Times New Roman" w:eastAsia="Times New Roman" w:hAnsi="Times New Roman" w:cs="Times New Roman"/>
                <w:sz w:val="24"/>
              </w:rPr>
            </w:pPr>
          </w:p>
          <w:p w14:paraId="37CDC7CA"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0</w:t>
            </w:r>
          </w:p>
        </w:tc>
        <w:tc>
          <w:tcPr>
            <w:tcW w:w="840" w:type="dxa"/>
          </w:tcPr>
          <w:p w14:paraId="6C7658FC" w14:textId="77777777" w:rsidR="004845BC" w:rsidRPr="004845BC" w:rsidRDefault="004845BC" w:rsidP="00B26402">
            <w:pPr>
              <w:spacing w:before="3" w:line="276" w:lineRule="auto"/>
              <w:rPr>
                <w:rFonts w:ascii="Times New Roman" w:eastAsia="Times New Roman" w:hAnsi="Times New Roman" w:cs="Times New Roman"/>
                <w:sz w:val="24"/>
              </w:rPr>
            </w:pPr>
          </w:p>
          <w:p w14:paraId="1340BC20" w14:textId="77777777" w:rsidR="004845BC" w:rsidRPr="004845BC" w:rsidRDefault="004845BC" w:rsidP="00B26402">
            <w:pPr>
              <w:spacing w:line="276" w:lineRule="auto"/>
              <w:ind w:right="158"/>
              <w:jc w:val="center"/>
              <w:rPr>
                <w:rFonts w:ascii="Calibri" w:eastAsia="Times New Roman" w:hAnsi="Times New Roman" w:cs="Times New Roman"/>
                <w:sz w:val="20"/>
              </w:rPr>
            </w:pPr>
            <w:r w:rsidRPr="004845BC">
              <w:rPr>
                <w:rFonts w:ascii="Calibri" w:eastAsia="Times New Roman" w:hAnsi="Times New Roman" w:cs="Times New Roman"/>
                <w:sz w:val="20"/>
              </w:rPr>
              <w:t>70</w:t>
            </w:r>
          </w:p>
        </w:tc>
        <w:tc>
          <w:tcPr>
            <w:tcW w:w="845" w:type="dxa"/>
          </w:tcPr>
          <w:p w14:paraId="357DE5C7" w14:textId="77777777" w:rsidR="004845BC" w:rsidRPr="004845BC" w:rsidRDefault="004845BC" w:rsidP="00B26402">
            <w:pPr>
              <w:spacing w:before="3" w:line="276" w:lineRule="auto"/>
              <w:rPr>
                <w:rFonts w:ascii="Times New Roman" w:eastAsia="Times New Roman" w:hAnsi="Times New Roman" w:cs="Times New Roman"/>
                <w:sz w:val="24"/>
              </w:rPr>
            </w:pPr>
          </w:p>
          <w:p w14:paraId="39E4C814" w14:textId="77777777" w:rsidR="004845BC" w:rsidRPr="004845BC" w:rsidRDefault="004845BC" w:rsidP="00B26402">
            <w:pPr>
              <w:spacing w:line="276" w:lineRule="auto"/>
              <w:ind w:right="165"/>
              <w:jc w:val="center"/>
              <w:rPr>
                <w:rFonts w:ascii="Calibri" w:eastAsia="Times New Roman" w:hAnsi="Times New Roman" w:cs="Times New Roman"/>
                <w:sz w:val="20"/>
              </w:rPr>
            </w:pPr>
            <w:r w:rsidRPr="004845BC">
              <w:rPr>
                <w:rFonts w:ascii="Calibri" w:eastAsia="Times New Roman" w:hAnsi="Times New Roman" w:cs="Times New Roman"/>
                <w:sz w:val="20"/>
              </w:rPr>
              <w:t>75</w:t>
            </w:r>
          </w:p>
        </w:tc>
        <w:tc>
          <w:tcPr>
            <w:tcW w:w="840" w:type="dxa"/>
          </w:tcPr>
          <w:p w14:paraId="18DC775E" w14:textId="77777777" w:rsidR="004845BC" w:rsidRPr="004845BC" w:rsidRDefault="004845BC" w:rsidP="00B26402">
            <w:pPr>
              <w:spacing w:before="3" w:line="276" w:lineRule="auto"/>
              <w:rPr>
                <w:rFonts w:ascii="Times New Roman" w:eastAsia="Times New Roman" w:hAnsi="Times New Roman" w:cs="Times New Roman"/>
                <w:sz w:val="24"/>
              </w:rPr>
            </w:pPr>
          </w:p>
          <w:p w14:paraId="5CDC0B4B" w14:textId="77777777" w:rsidR="004845BC" w:rsidRPr="004845BC" w:rsidRDefault="004845BC" w:rsidP="00B26402">
            <w:pPr>
              <w:spacing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sz w:val="20"/>
              </w:rPr>
              <w:t>80</w:t>
            </w:r>
          </w:p>
        </w:tc>
        <w:tc>
          <w:tcPr>
            <w:tcW w:w="840" w:type="dxa"/>
          </w:tcPr>
          <w:p w14:paraId="00AA144B" w14:textId="77777777" w:rsidR="004845BC" w:rsidRPr="004845BC" w:rsidRDefault="004845BC" w:rsidP="00B26402">
            <w:pPr>
              <w:spacing w:before="3" w:line="276" w:lineRule="auto"/>
              <w:rPr>
                <w:rFonts w:ascii="Times New Roman" w:eastAsia="Times New Roman" w:hAnsi="Times New Roman" w:cs="Times New Roman"/>
                <w:sz w:val="24"/>
              </w:rPr>
            </w:pPr>
          </w:p>
          <w:p w14:paraId="17D91EC5" w14:textId="77777777" w:rsidR="004845BC" w:rsidRPr="004845BC" w:rsidRDefault="004845BC" w:rsidP="00B26402">
            <w:pPr>
              <w:spacing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85</w:t>
            </w:r>
          </w:p>
        </w:tc>
        <w:tc>
          <w:tcPr>
            <w:tcW w:w="850" w:type="dxa"/>
          </w:tcPr>
          <w:p w14:paraId="7F7E34C5" w14:textId="77777777" w:rsidR="004845BC" w:rsidRPr="004845BC" w:rsidRDefault="004845BC" w:rsidP="00B26402">
            <w:pPr>
              <w:spacing w:before="3" w:line="276" w:lineRule="auto"/>
              <w:rPr>
                <w:rFonts w:ascii="Times New Roman" w:eastAsia="Times New Roman" w:hAnsi="Times New Roman" w:cs="Times New Roman"/>
                <w:sz w:val="24"/>
              </w:rPr>
            </w:pPr>
          </w:p>
          <w:p w14:paraId="27BB60AB" w14:textId="77777777" w:rsidR="004845BC" w:rsidRPr="004845BC" w:rsidRDefault="004845BC" w:rsidP="00B26402">
            <w:pPr>
              <w:spacing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sz w:val="20"/>
              </w:rPr>
              <w:t>95</w:t>
            </w:r>
          </w:p>
        </w:tc>
      </w:tr>
      <w:tr w:rsidR="004845BC" w:rsidRPr="004845BC" w14:paraId="3C86077C" w14:textId="77777777" w:rsidTr="00BE3A2A">
        <w:trPr>
          <w:trHeight w:val="498"/>
        </w:trPr>
        <w:tc>
          <w:tcPr>
            <w:tcW w:w="2516" w:type="dxa"/>
            <w:vMerge w:val="restart"/>
            <w:tcBorders>
              <w:top w:val="nil"/>
              <w:left w:val="nil"/>
              <w:bottom w:val="nil"/>
              <w:right w:val="single" w:sz="8" w:space="0" w:color="FFFFFF"/>
            </w:tcBorders>
            <w:shd w:val="clear" w:color="auto" w:fill="08AEE4"/>
          </w:tcPr>
          <w:p w14:paraId="0E77646D" w14:textId="77777777" w:rsidR="008D741C" w:rsidRDefault="004845BC" w:rsidP="00B26402">
            <w:pPr>
              <w:spacing w:before="97" w:line="276" w:lineRule="auto"/>
              <w:ind w:right="212"/>
              <w:rPr>
                <w:rFonts w:ascii="Calibri" w:eastAsia="Times New Roman" w:hAnsi="Calibri" w:cs="Times New Roman"/>
                <w:b/>
                <w:color w:val="FFFFFF"/>
              </w:rPr>
            </w:pPr>
            <w:r w:rsidRPr="004845BC">
              <w:rPr>
                <w:rFonts w:ascii="Calibri" w:eastAsia="Times New Roman" w:hAnsi="Calibri" w:cs="Times New Roman"/>
                <w:b/>
                <w:color w:val="FFFFFF"/>
              </w:rPr>
              <w:t>PG-1.3.5</w:t>
            </w:r>
          </w:p>
          <w:p w14:paraId="46A77600" w14:textId="77777777" w:rsidR="004845BC" w:rsidRDefault="004845BC" w:rsidP="00B26402">
            <w:pPr>
              <w:spacing w:before="97" w:line="276" w:lineRule="auto"/>
              <w:ind w:right="212"/>
              <w:rPr>
                <w:rFonts w:ascii="Calibri" w:eastAsia="Times New Roman" w:hAnsi="Calibri" w:cs="Times New Roman"/>
                <w:b/>
                <w:color w:val="FFFFFF"/>
              </w:rPr>
            </w:pPr>
            <w:r w:rsidRPr="004845BC">
              <w:rPr>
                <w:rFonts w:ascii="Calibri" w:eastAsia="Times New Roman" w:hAnsi="Calibri" w:cs="Times New Roman"/>
                <w:b/>
                <w:color w:val="FFFFFF"/>
              </w:rPr>
              <w:t>Geleneksel</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çocuk oyunlarına</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yönelik bahçe</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spacing w:val="-1"/>
              </w:rPr>
              <w:t xml:space="preserve">düzenlemesi </w:t>
            </w:r>
            <w:r w:rsidRPr="004845BC">
              <w:rPr>
                <w:rFonts w:ascii="Calibri" w:eastAsia="Times New Roman" w:hAnsi="Calibri" w:cs="Times New Roman"/>
                <w:b/>
                <w:color w:val="FFFFFF"/>
              </w:rPr>
              <w:t>yapılan</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okul</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p w14:paraId="51A237C5" w14:textId="5D740317" w:rsidR="008D741C" w:rsidRPr="004845BC" w:rsidRDefault="008D741C" w:rsidP="00B26402">
            <w:pPr>
              <w:spacing w:before="97" w:line="276" w:lineRule="auto"/>
              <w:ind w:right="212"/>
              <w:rPr>
                <w:rFonts w:ascii="Calibri" w:eastAsia="Times New Roman" w:hAnsi="Calibri" w:cs="Times New Roman"/>
                <w:b/>
              </w:rPr>
            </w:pPr>
          </w:p>
        </w:tc>
        <w:tc>
          <w:tcPr>
            <w:tcW w:w="1460" w:type="dxa"/>
            <w:tcBorders>
              <w:top w:val="nil"/>
              <w:left w:val="single" w:sz="8" w:space="0" w:color="FFFFFF"/>
              <w:bottom w:val="nil"/>
              <w:right w:val="nil"/>
            </w:tcBorders>
            <w:shd w:val="clear" w:color="auto" w:fill="08AEE4"/>
          </w:tcPr>
          <w:p w14:paraId="574258C2" w14:textId="77777777" w:rsidR="004845BC" w:rsidRPr="004845BC" w:rsidRDefault="004845BC" w:rsidP="00B26402">
            <w:pPr>
              <w:spacing w:before="116" w:line="276" w:lineRule="auto"/>
              <w:ind w:right="168"/>
              <w:jc w:val="center"/>
              <w:rPr>
                <w:rFonts w:ascii="Calibri" w:eastAsia="Times New Roman" w:hAnsi="Calibri" w:cs="Times New Roman"/>
                <w:b/>
              </w:rPr>
            </w:pPr>
            <w:r w:rsidRPr="004845BC">
              <w:rPr>
                <w:rFonts w:ascii="Calibri" w:eastAsia="Times New Roman" w:hAnsi="Calibri" w:cs="Times New Roman"/>
                <w:b/>
                <w:color w:val="FFFFFF"/>
              </w:rPr>
              <w:t>Okul</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Öncesi</w:t>
            </w:r>
          </w:p>
        </w:tc>
        <w:tc>
          <w:tcPr>
            <w:tcW w:w="1129" w:type="dxa"/>
            <w:tcBorders>
              <w:left w:val="nil"/>
            </w:tcBorders>
          </w:tcPr>
          <w:p w14:paraId="2753DC4D" w14:textId="77777777" w:rsidR="004845BC" w:rsidRPr="004845BC" w:rsidRDefault="004845BC" w:rsidP="00B26402">
            <w:pPr>
              <w:spacing w:before="126" w:line="276" w:lineRule="auto"/>
              <w:ind w:right="454"/>
              <w:jc w:val="right"/>
              <w:rPr>
                <w:rFonts w:ascii="Calibri" w:eastAsia="Times New Roman" w:hAnsi="Times New Roman" w:cs="Times New Roman"/>
                <w:sz w:val="20"/>
              </w:rPr>
            </w:pPr>
            <w:r w:rsidRPr="004845BC">
              <w:rPr>
                <w:rFonts w:ascii="Calibri" w:eastAsia="Times New Roman" w:hAnsi="Times New Roman" w:cs="Times New Roman"/>
                <w:color w:val="221F1F"/>
                <w:sz w:val="20"/>
              </w:rPr>
              <w:t>10</w:t>
            </w:r>
          </w:p>
        </w:tc>
        <w:tc>
          <w:tcPr>
            <w:tcW w:w="1004" w:type="dxa"/>
          </w:tcPr>
          <w:p w14:paraId="573736EF" w14:textId="77777777" w:rsidR="004845BC" w:rsidRPr="004845BC" w:rsidRDefault="004845BC" w:rsidP="00B26402">
            <w:pPr>
              <w:spacing w:before="126"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0</w:t>
            </w:r>
          </w:p>
        </w:tc>
        <w:tc>
          <w:tcPr>
            <w:tcW w:w="840" w:type="dxa"/>
          </w:tcPr>
          <w:p w14:paraId="7C435B2B" w14:textId="77777777" w:rsidR="004845BC" w:rsidRPr="004845BC" w:rsidRDefault="004845BC" w:rsidP="00B26402">
            <w:pPr>
              <w:spacing w:before="126" w:line="276" w:lineRule="auto"/>
              <w:ind w:right="158"/>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845" w:type="dxa"/>
          </w:tcPr>
          <w:p w14:paraId="3F0D737D" w14:textId="77777777" w:rsidR="004845BC" w:rsidRPr="004845BC" w:rsidRDefault="004845BC" w:rsidP="00B26402">
            <w:pPr>
              <w:spacing w:before="126"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color w:val="221F1F"/>
                <w:sz w:val="20"/>
              </w:rPr>
              <w:t>30</w:t>
            </w:r>
          </w:p>
        </w:tc>
        <w:tc>
          <w:tcPr>
            <w:tcW w:w="840" w:type="dxa"/>
          </w:tcPr>
          <w:p w14:paraId="0214476C" w14:textId="77777777" w:rsidR="004845BC" w:rsidRPr="004845BC" w:rsidRDefault="004845BC" w:rsidP="00B26402">
            <w:pPr>
              <w:spacing w:before="126"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color w:val="221F1F"/>
                <w:sz w:val="20"/>
              </w:rPr>
              <w:t>40</w:t>
            </w:r>
          </w:p>
        </w:tc>
        <w:tc>
          <w:tcPr>
            <w:tcW w:w="840" w:type="dxa"/>
          </w:tcPr>
          <w:p w14:paraId="5F04B8DF" w14:textId="77777777" w:rsidR="004845BC" w:rsidRPr="004845BC" w:rsidRDefault="004845BC" w:rsidP="00B26402">
            <w:pPr>
              <w:spacing w:before="126"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850" w:type="dxa"/>
          </w:tcPr>
          <w:p w14:paraId="53353D85" w14:textId="77777777" w:rsidR="004845BC" w:rsidRPr="004845BC" w:rsidRDefault="004845BC" w:rsidP="00B26402">
            <w:pPr>
              <w:spacing w:before="126"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65</w:t>
            </w:r>
          </w:p>
        </w:tc>
      </w:tr>
      <w:tr w:rsidR="004845BC" w:rsidRPr="004845BC" w14:paraId="08117500" w14:textId="77777777" w:rsidTr="00BE3A2A">
        <w:trPr>
          <w:trHeight w:val="493"/>
        </w:trPr>
        <w:tc>
          <w:tcPr>
            <w:tcW w:w="2516" w:type="dxa"/>
            <w:vMerge/>
            <w:tcBorders>
              <w:top w:val="nil"/>
              <w:left w:val="nil"/>
              <w:bottom w:val="nil"/>
              <w:right w:val="single" w:sz="8" w:space="0" w:color="FFFFFF"/>
            </w:tcBorders>
            <w:shd w:val="clear" w:color="auto" w:fill="08AEE4"/>
          </w:tcPr>
          <w:p w14:paraId="7CD9F6A9"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460" w:type="dxa"/>
            <w:tcBorders>
              <w:top w:val="nil"/>
              <w:left w:val="single" w:sz="8" w:space="0" w:color="FFFFFF"/>
              <w:bottom w:val="nil"/>
              <w:right w:val="nil"/>
            </w:tcBorders>
            <w:shd w:val="clear" w:color="auto" w:fill="08AEE4"/>
          </w:tcPr>
          <w:p w14:paraId="50D8B0B2" w14:textId="77777777" w:rsidR="004845BC" w:rsidRPr="004845BC" w:rsidRDefault="004845BC" w:rsidP="00B26402">
            <w:pPr>
              <w:spacing w:before="116" w:line="276" w:lineRule="auto"/>
              <w:ind w:right="168"/>
              <w:jc w:val="center"/>
              <w:rPr>
                <w:rFonts w:ascii="Calibri" w:eastAsia="Times New Roman" w:hAnsi="Calibri" w:cs="Times New Roman"/>
                <w:b/>
              </w:rPr>
            </w:pPr>
            <w:r w:rsidRPr="004845BC">
              <w:rPr>
                <w:rFonts w:ascii="Calibri" w:eastAsia="Times New Roman" w:hAnsi="Calibri" w:cs="Times New Roman"/>
                <w:b/>
                <w:color w:val="FFFFFF"/>
              </w:rPr>
              <w:t>İlkokul</w:t>
            </w:r>
          </w:p>
        </w:tc>
        <w:tc>
          <w:tcPr>
            <w:tcW w:w="1129" w:type="dxa"/>
            <w:tcBorders>
              <w:left w:val="nil"/>
            </w:tcBorders>
          </w:tcPr>
          <w:p w14:paraId="23FF8DE2" w14:textId="77777777" w:rsidR="004845BC" w:rsidRPr="004845BC" w:rsidRDefault="004845BC" w:rsidP="00B26402">
            <w:pPr>
              <w:spacing w:before="126" w:line="276" w:lineRule="auto"/>
              <w:ind w:right="454"/>
              <w:jc w:val="right"/>
              <w:rPr>
                <w:rFonts w:ascii="Calibri" w:eastAsia="Times New Roman" w:hAnsi="Times New Roman" w:cs="Times New Roman"/>
                <w:sz w:val="20"/>
              </w:rPr>
            </w:pPr>
            <w:r w:rsidRPr="004845BC">
              <w:rPr>
                <w:rFonts w:ascii="Calibri" w:eastAsia="Times New Roman" w:hAnsi="Times New Roman" w:cs="Times New Roman"/>
                <w:color w:val="221F1F"/>
                <w:sz w:val="20"/>
              </w:rPr>
              <w:t>10</w:t>
            </w:r>
          </w:p>
        </w:tc>
        <w:tc>
          <w:tcPr>
            <w:tcW w:w="1004" w:type="dxa"/>
          </w:tcPr>
          <w:p w14:paraId="1DF2DC30" w14:textId="77777777" w:rsidR="004845BC" w:rsidRPr="004845BC" w:rsidRDefault="004845BC" w:rsidP="00B26402">
            <w:pPr>
              <w:spacing w:before="126"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0</w:t>
            </w:r>
          </w:p>
        </w:tc>
        <w:tc>
          <w:tcPr>
            <w:tcW w:w="840" w:type="dxa"/>
          </w:tcPr>
          <w:p w14:paraId="08F5E30D" w14:textId="77777777" w:rsidR="004845BC" w:rsidRPr="004845BC" w:rsidRDefault="004845BC" w:rsidP="00B26402">
            <w:pPr>
              <w:spacing w:before="126" w:line="276" w:lineRule="auto"/>
              <w:ind w:right="158"/>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845" w:type="dxa"/>
          </w:tcPr>
          <w:p w14:paraId="5C141362" w14:textId="77777777" w:rsidR="004845BC" w:rsidRPr="004845BC" w:rsidRDefault="004845BC" w:rsidP="00B26402">
            <w:pPr>
              <w:spacing w:before="126"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color w:val="221F1F"/>
                <w:sz w:val="20"/>
              </w:rPr>
              <w:t>30</w:t>
            </w:r>
          </w:p>
        </w:tc>
        <w:tc>
          <w:tcPr>
            <w:tcW w:w="840" w:type="dxa"/>
          </w:tcPr>
          <w:p w14:paraId="09387025" w14:textId="77777777" w:rsidR="004845BC" w:rsidRPr="004845BC" w:rsidRDefault="004845BC" w:rsidP="00B26402">
            <w:pPr>
              <w:spacing w:before="126"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color w:val="221F1F"/>
                <w:sz w:val="20"/>
              </w:rPr>
              <w:t>40</w:t>
            </w:r>
          </w:p>
        </w:tc>
        <w:tc>
          <w:tcPr>
            <w:tcW w:w="840" w:type="dxa"/>
          </w:tcPr>
          <w:p w14:paraId="5532F13D" w14:textId="77777777" w:rsidR="004845BC" w:rsidRPr="004845BC" w:rsidRDefault="004845BC" w:rsidP="00B26402">
            <w:pPr>
              <w:spacing w:before="126"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850" w:type="dxa"/>
          </w:tcPr>
          <w:p w14:paraId="1E5D9B09" w14:textId="77777777" w:rsidR="004845BC" w:rsidRPr="004845BC" w:rsidRDefault="004845BC" w:rsidP="00B26402">
            <w:pPr>
              <w:spacing w:before="126"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65</w:t>
            </w:r>
          </w:p>
        </w:tc>
      </w:tr>
      <w:tr w:rsidR="004845BC" w:rsidRPr="004845BC" w14:paraId="311ECE23" w14:textId="77777777" w:rsidTr="00BE3A2A">
        <w:trPr>
          <w:trHeight w:val="503"/>
        </w:trPr>
        <w:tc>
          <w:tcPr>
            <w:tcW w:w="2516" w:type="dxa"/>
            <w:vMerge/>
            <w:tcBorders>
              <w:top w:val="nil"/>
              <w:left w:val="nil"/>
              <w:bottom w:val="nil"/>
              <w:right w:val="single" w:sz="8" w:space="0" w:color="FFFFFF"/>
            </w:tcBorders>
            <w:shd w:val="clear" w:color="auto" w:fill="08AEE4"/>
          </w:tcPr>
          <w:p w14:paraId="20C2347A"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460" w:type="dxa"/>
            <w:tcBorders>
              <w:top w:val="nil"/>
              <w:left w:val="single" w:sz="8" w:space="0" w:color="FFFFFF"/>
              <w:bottom w:val="nil"/>
              <w:right w:val="nil"/>
            </w:tcBorders>
            <w:shd w:val="clear" w:color="auto" w:fill="08AEE4"/>
          </w:tcPr>
          <w:p w14:paraId="5563FDFE" w14:textId="77777777" w:rsidR="004845BC" w:rsidRPr="004845BC" w:rsidRDefault="004845BC" w:rsidP="00B26402">
            <w:pPr>
              <w:spacing w:before="116" w:line="276" w:lineRule="auto"/>
              <w:ind w:right="163"/>
              <w:jc w:val="center"/>
              <w:rPr>
                <w:rFonts w:ascii="Calibri" w:eastAsia="Times New Roman" w:hAnsi="Times New Roman" w:cs="Times New Roman"/>
                <w:b/>
              </w:rPr>
            </w:pPr>
            <w:r w:rsidRPr="004845BC">
              <w:rPr>
                <w:rFonts w:ascii="Calibri" w:eastAsia="Times New Roman" w:hAnsi="Times New Roman" w:cs="Times New Roman"/>
                <w:b/>
                <w:color w:val="FFFFFF"/>
              </w:rPr>
              <w:t>Ortaokul</w:t>
            </w:r>
          </w:p>
        </w:tc>
        <w:tc>
          <w:tcPr>
            <w:tcW w:w="1129" w:type="dxa"/>
            <w:tcBorders>
              <w:left w:val="nil"/>
            </w:tcBorders>
          </w:tcPr>
          <w:p w14:paraId="7813D2A9" w14:textId="77777777" w:rsidR="004845BC" w:rsidRPr="004845BC" w:rsidRDefault="004845BC" w:rsidP="00B26402">
            <w:pPr>
              <w:spacing w:before="130" w:line="276" w:lineRule="auto"/>
              <w:ind w:right="454"/>
              <w:jc w:val="right"/>
              <w:rPr>
                <w:rFonts w:ascii="Calibri" w:eastAsia="Times New Roman" w:hAnsi="Times New Roman" w:cs="Times New Roman"/>
                <w:sz w:val="20"/>
              </w:rPr>
            </w:pPr>
            <w:r w:rsidRPr="004845BC">
              <w:rPr>
                <w:rFonts w:ascii="Calibri" w:eastAsia="Times New Roman" w:hAnsi="Times New Roman" w:cs="Times New Roman"/>
                <w:color w:val="221F1F"/>
                <w:sz w:val="20"/>
              </w:rPr>
              <w:t>10</w:t>
            </w:r>
          </w:p>
        </w:tc>
        <w:tc>
          <w:tcPr>
            <w:tcW w:w="1004" w:type="dxa"/>
          </w:tcPr>
          <w:p w14:paraId="2B8591FC" w14:textId="77777777" w:rsidR="004845BC" w:rsidRPr="004845BC" w:rsidRDefault="004845BC" w:rsidP="00B26402">
            <w:pPr>
              <w:spacing w:before="130"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0</w:t>
            </w:r>
          </w:p>
        </w:tc>
        <w:tc>
          <w:tcPr>
            <w:tcW w:w="840" w:type="dxa"/>
          </w:tcPr>
          <w:p w14:paraId="3E3E3C4D" w14:textId="77777777" w:rsidR="004845BC" w:rsidRPr="004845BC" w:rsidRDefault="004845BC" w:rsidP="00B26402">
            <w:pPr>
              <w:spacing w:before="130" w:line="276" w:lineRule="auto"/>
              <w:ind w:right="158"/>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845" w:type="dxa"/>
          </w:tcPr>
          <w:p w14:paraId="749C21F2" w14:textId="77777777" w:rsidR="004845BC" w:rsidRPr="004845BC" w:rsidRDefault="004845BC" w:rsidP="00B26402">
            <w:pPr>
              <w:spacing w:before="130"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color w:val="221F1F"/>
                <w:sz w:val="20"/>
              </w:rPr>
              <w:t>30</w:t>
            </w:r>
          </w:p>
        </w:tc>
        <w:tc>
          <w:tcPr>
            <w:tcW w:w="840" w:type="dxa"/>
          </w:tcPr>
          <w:p w14:paraId="24CF4829" w14:textId="77777777" w:rsidR="004845BC" w:rsidRPr="004845BC" w:rsidRDefault="004845BC" w:rsidP="00B26402">
            <w:pPr>
              <w:spacing w:before="130"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color w:val="221F1F"/>
                <w:sz w:val="20"/>
              </w:rPr>
              <w:t>40</w:t>
            </w:r>
          </w:p>
        </w:tc>
        <w:tc>
          <w:tcPr>
            <w:tcW w:w="840" w:type="dxa"/>
          </w:tcPr>
          <w:p w14:paraId="3F10217D" w14:textId="77777777" w:rsidR="004845BC" w:rsidRPr="004845BC" w:rsidRDefault="004845BC" w:rsidP="00B26402">
            <w:pPr>
              <w:spacing w:before="130"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850" w:type="dxa"/>
          </w:tcPr>
          <w:p w14:paraId="68E19505" w14:textId="77777777" w:rsidR="004845BC" w:rsidRPr="004845BC" w:rsidRDefault="004845BC" w:rsidP="00B26402">
            <w:pPr>
              <w:spacing w:before="130"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65</w:t>
            </w:r>
          </w:p>
        </w:tc>
      </w:tr>
    </w:tbl>
    <w:p w14:paraId="05D6EF15"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360" w:right="20" w:bottom="640" w:left="220" w:header="0" w:footer="455" w:gutter="0"/>
          <w:cols w:space="708"/>
        </w:sectPr>
      </w:pPr>
    </w:p>
    <w:tbl>
      <w:tblPr>
        <w:tblStyle w:val="TableNormal21"/>
        <w:tblW w:w="0" w:type="auto"/>
        <w:tblInd w:w="709" w:type="dxa"/>
        <w:tblLayout w:type="fixed"/>
        <w:tblCellMar>
          <w:left w:w="57" w:type="dxa"/>
        </w:tblCellMar>
        <w:tblLook w:val="01E0" w:firstRow="1" w:lastRow="1" w:firstColumn="1" w:lastColumn="1" w:noHBand="0" w:noVBand="0"/>
      </w:tblPr>
      <w:tblGrid>
        <w:gridCol w:w="2463"/>
        <w:gridCol w:w="7659"/>
      </w:tblGrid>
      <w:tr w:rsidR="004845BC" w:rsidRPr="004845BC" w14:paraId="3BDF05CB" w14:textId="77777777" w:rsidTr="00BE3A2A">
        <w:trPr>
          <w:trHeight w:val="503"/>
        </w:trPr>
        <w:tc>
          <w:tcPr>
            <w:tcW w:w="2463" w:type="dxa"/>
            <w:shd w:val="clear" w:color="auto" w:fill="08AEE4"/>
          </w:tcPr>
          <w:p w14:paraId="219EAE5B" w14:textId="77777777" w:rsidR="004845BC" w:rsidRPr="004845BC" w:rsidRDefault="004845BC" w:rsidP="00B26402">
            <w:pPr>
              <w:spacing w:before="116"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659" w:type="dxa"/>
            <w:tcBorders>
              <w:top w:val="single" w:sz="8" w:space="0" w:color="08AEE4"/>
              <w:bottom w:val="single" w:sz="8" w:space="0" w:color="08AEE4"/>
              <w:right w:val="single" w:sz="8" w:space="0" w:color="08AEE4"/>
            </w:tcBorders>
          </w:tcPr>
          <w:p w14:paraId="5F939599" w14:textId="77777777" w:rsidR="004845BC" w:rsidRPr="004845BC" w:rsidRDefault="004845BC" w:rsidP="00B26402">
            <w:pPr>
              <w:spacing w:before="125" w:line="276" w:lineRule="auto"/>
              <w:rPr>
                <w:rFonts w:ascii="Calibri" w:eastAsia="Times New Roman" w:hAnsi="Calibri" w:cs="Times New Roman"/>
                <w:b/>
                <w:sz w:val="20"/>
              </w:rPr>
            </w:pPr>
            <w:r w:rsidRPr="004845BC">
              <w:rPr>
                <w:rFonts w:ascii="Calibri" w:eastAsia="Times New Roman" w:hAnsi="Calibri" w:cs="Times New Roman"/>
                <w:b/>
                <w:color w:val="221F1F"/>
                <w:sz w:val="20"/>
              </w:rPr>
              <w:t>Temel</w:t>
            </w:r>
            <w:r w:rsidRPr="004845BC">
              <w:rPr>
                <w:rFonts w:ascii="Calibri" w:eastAsia="Times New Roman" w:hAnsi="Calibri" w:cs="Times New Roman"/>
                <w:b/>
                <w:color w:val="221F1F"/>
                <w:spacing w:val="-1"/>
                <w:sz w:val="20"/>
              </w:rPr>
              <w:t xml:space="preserve"> </w:t>
            </w:r>
            <w:r w:rsidRPr="004845BC">
              <w:rPr>
                <w:rFonts w:ascii="Calibri" w:eastAsia="Times New Roman" w:hAnsi="Calibri" w:cs="Times New Roman"/>
                <w:b/>
                <w:color w:val="221F1F"/>
                <w:sz w:val="20"/>
              </w:rPr>
              <w:t>Eğitim</w:t>
            </w:r>
            <w:r w:rsidRPr="004845BC">
              <w:rPr>
                <w:rFonts w:ascii="Calibri" w:eastAsia="Times New Roman" w:hAnsi="Calibri" w:cs="Times New Roman"/>
                <w:b/>
                <w:color w:val="221F1F"/>
                <w:spacing w:val="-3"/>
                <w:sz w:val="20"/>
              </w:rPr>
              <w:t xml:space="preserve"> </w:t>
            </w:r>
            <w:r w:rsidRPr="004845BC">
              <w:rPr>
                <w:rFonts w:ascii="Calibri" w:eastAsia="Times New Roman" w:hAnsi="Calibri" w:cs="Times New Roman"/>
                <w:b/>
                <w:color w:val="221F1F"/>
                <w:sz w:val="20"/>
              </w:rPr>
              <w:t>Şubesi</w:t>
            </w:r>
          </w:p>
        </w:tc>
      </w:tr>
      <w:tr w:rsidR="004845BC" w:rsidRPr="004845BC" w14:paraId="3AA02B63" w14:textId="77777777" w:rsidTr="00BE3A2A">
        <w:trPr>
          <w:trHeight w:val="714"/>
        </w:trPr>
        <w:tc>
          <w:tcPr>
            <w:tcW w:w="2463" w:type="dxa"/>
            <w:shd w:val="clear" w:color="auto" w:fill="08AEE4"/>
          </w:tcPr>
          <w:p w14:paraId="75EE1635" w14:textId="77777777" w:rsidR="004845BC" w:rsidRPr="004845BC" w:rsidRDefault="004845BC" w:rsidP="00B26402">
            <w:pPr>
              <w:spacing w:before="91" w:line="276" w:lineRule="auto"/>
              <w:ind w:right="399"/>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659" w:type="dxa"/>
            <w:tcBorders>
              <w:top w:val="single" w:sz="8" w:space="0" w:color="08AEE4"/>
              <w:bottom w:val="single" w:sz="8" w:space="0" w:color="08AEE4"/>
              <w:right w:val="single" w:sz="8" w:space="0" w:color="08AEE4"/>
            </w:tcBorders>
          </w:tcPr>
          <w:p w14:paraId="49D6EACF" w14:textId="77777777" w:rsidR="004845BC" w:rsidRPr="004845BC" w:rsidRDefault="004845BC" w:rsidP="00B26402">
            <w:pPr>
              <w:spacing w:before="1" w:line="276" w:lineRule="auto"/>
              <w:rPr>
                <w:rFonts w:ascii="Times New Roman" w:eastAsia="Times New Roman" w:hAnsi="Times New Roman" w:cs="Times New Roman"/>
                <w:sz w:val="20"/>
              </w:rPr>
            </w:pPr>
          </w:p>
          <w:p w14:paraId="54FAF545" w14:textId="77777777" w:rsidR="004845BC" w:rsidRPr="004845BC" w:rsidRDefault="004845BC" w:rsidP="00B26402">
            <w:pPr>
              <w:spacing w:line="276" w:lineRule="auto"/>
              <w:rPr>
                <w:rFonts w:ascii="Calibri" w:eastAsia="Times New Roman" w:hAnsi="Calibri" w:cs="Times New Roman"/>
                <w:sz w:val="20"/>
              </w:rPr>
            </w:pPr>
            <w:r w:rsidRPr="004845BC">
              <w:rPr>
                <w:rFonts w:ascii="Calibri" w:eastAsia="Times New Roman" w:hAnsi="Calibri" w:cs="Times New Roman"/>
                <w:color w:val="221F1F"/>
                <w:sz w:val="20"/>
              </w:rPr>
              <w:t>İEŞ,</w:t>
            </w:r>
            <w:r w:rsidRPr="004845BC">
              <w:rPr>
                <w:rFonts w:ascii="Calibri" w:eastAsia="Times New Roman" w:hAnsi="Calibri" w:cs="Times New Roman"/>
                <w:color w:val="221F1F"/>
                <w:spacing w:val="-6"/>
                <w:sz w:val="20"/>
              </w:rPr>
              <w:t xml:space="preserve"> </w:t>
            </w:r>
            <w:r w:rsidRPr="004845BC">
              <w:rPr>
                <w:rFonts w:ascii="Calibri" w:eastAsia="Times New Roman" w:hAnsi="Calibri" w:cs="Times New Roman"/>
                <w:color w:val="221F1F"/>
                <w:sz w:val="20"/>
              </w:rPr>
              <w:t>BİETŞ,</w:t>
            </w:r>
            <w:r w:rsidRPr="004845BC">
              <w:rPr>
                <w:rFonts w:ascii="Calibri" w:eastAsia="Times New Roman" w:hAnsi="Calibri" w:cs="Times New Roman"/>
                <w:color w:val="221F1F"/>
                <w:spacing w:val="-1"/>
                <w:sz w:val="20"/>
              </w:rPr>
              <w:t xml:space="preserve"> </w:t>
            </w:r>
            <w:r w:rsidRPr="004845BC">
              <w:rPr>
                <w:rFonts w:ascii="Calibri" w:eastAsia="Times New Roman" w:hAnsi="Calibri" w:cs="Times New Roman"/>
                <w:color w:val="221F1F"/>
                <w:sz w:val="20"/>
              </w:rPr>
              <w:t>DHŞ,</w:t>
            </w:r>
            <w:r w:rsidRPr="004845BC">
              <w:rPr>
                <w:rFonts w:ascii="Calibri" w:eastAsia="Times New Roman" w:hAnsi="Calibri" w:cs="Times New Roman"/>
                <w:color w:val="221F1F"/>
                <w:spacing w:val="-1"/>
                <w:sz w:val="20"/>
              </w:rPr>
              <w:t xml:space="preserve"> </w:t>
            </w:r>
            <w:r w:rsidRPr="004845BC">
              <w:rPr>
                <w:rFonts w:ascii="Calibri" w:eastAsia="Times New Roman" w:hAnsi="Calibri" w:cs="Times New Roman"/>
                <w:color w:val="221F1F"/>
                <w:sz w:val="20"/>
              </w:rPr>
              <w:t>DÖŞ,</w:t>
            </w:r>
            <w:r w:rsidRPr="004845BC">
              <w:rPr>
                <w:rFonts w:ascii="Calibri" w:eastAsia="Times New Roman" w:hAnsi="Calibri" w:cs="Times New Roman"/>
                <w:color w:val="221F1F"/>
                <w:spacing w:val="-1"/>
                <w:sz w:val="20"/>
              </w:rPr>
              <w:t xml:space="preserve"> </w:t>
            </w:r>
            <w:r w:rsidRPr="004845BC">
              <w:rPr>
                <w:rFonts w:ascii="Calibri" w:eastAsia="Times New Roman" w:hAnsi="Calibri" w:cs="Times New Roman"/>
                <w:color w:val="221F1F"/>
                <w:sz w:val="20"/>
              </w:rPr>
              <w:t>HBÖŞ</w:t>
            </w:r>
          </w:p>
        </w:tc>
      </w:tr>
      <w:tr w:rsidR="004845BC" w:rsidRPr="004845BC" w14:paraId="0594337F" w14:textId="77777777" w:rsidTr="00BE3A2A">
        <w:trPr>
          <w:trHeight w:val="271"/>
        </w:trPr>
        <w:tc>
          <w:tcPr>
            <w:tcW w:w="2463" w:type="dxa"/>
            <w:shd w:val="clear" w:color="auto" w:fill="08AEE4"/>
          </w:tcPr>
          <w:p w14:paraId="2DAD4E35" w14:textId="77777777" w:rsidR="004845BC" w:rsidRPr="004845BC" w:rsidRDefault="004845BC" w:rsidP="00B26402">
            <w:pPr>
              <w:spacing w:line="276" w:lineRule="auto"/>
              <w:rPr>
                <w:rFonts w:ascii="Times New Roman" w:eastAsia="Times New Roman" w:hAnsi="Times New Roman" w:cs="Times New Roman"/>
                <w:sz w:val="20"/>
              </w:rPr>
            </w:pPr>
          </w:p>
        </w:tc>
        <w:tc>
          <w:tcPr>
            <w:tcW w:w="7659" w:type="dxa"/>
            <w:tcBorders>
              <w:top w:val="single" w:sz="8" w:space="0" w:color="08AEE4"/>
              <w:right w:val="single" w:sz="8" w:space="0" w:color="08AEE4"/>
            </w:tcBorders>
          </w:tcPr>
          <w:p w14:paraId="6C9E078A"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S-1.3.1</w:t>
            </w:r>
            <w:r w:rsidRPr="004845BC">
              <w:rPr>
                <w:rFonts w:ascii="Times New Roman" w:eastAsia="Times New Roman" w:hAnsi="Times New Roman" w:cs="Times New Roman"/>
                <w:b/>
                <w:color w:val="221F1F"/>
                <w:spacing w:val="-7"/>
              </w:rPr>
              <w:t xml:space="preserve"> </w:t>
            </w:r>
            <w:r w:rsidRPr="004845BC">
              <w:rPr>
                <w:rFonts w:ascii="Times New Roman" w:eastAsia="Times New Roman" w:hAnsi="Times New Roman" w:cs="Times New Roman"/>
                <w:color w:val="221F1F"/>
              </w:rPr>
              <w:t>Temel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okulları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arasında yarışmalar 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etkinlikler düzenlenecektir.</w:t>
            </w:r>
          </w:p>
        </w:tc>
      </w:tr>
      <w:tr w:rsidR="004845BC" w:rsidRPr="004845BC" w14:paraId="75C5845A" w14:textId="77777777" w:rsidTr="00BE3A2A">
        <w:trPr>
          <w:trHeight w:val="1289"/>
        </w:trPr>
        <w:tc>
          <w:tcPr>
            <w:tcW w:w="2463" w:type="dxa"/>
            <w:shd w:val="clear" w:color="auto" w:fill="08AEE4"/>
          </w:tcPr>
          <w:p w14:paraId="21883414"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right w:val="single" w:sz="8" w:space="0" w:color="08AEE4"/>
            </w:tcBorders>
          </w:tcPr>
          <w:p w14:paraId="0142ABCD" w14:textId="77777777" w:rsidR="004845BC" w:rsidRPr="004845BC" w:rsidRDefault="004845BC" w:rsidP="00B26402">
            <w:pPr>
              <w:spacing w:before="3"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b/>
                <w:color w:val="221F1F"/>
              </w:rPr>
              <w:t xml:space="preserve">S-1.3.2 </w:t>
            </w:r>
            <w:r w:rsidRPr="004845BC">
              <w:rPr>
                <w:rFonts w:ascii="Times New Roman" w:eastAsia="Times New Roman" w:hAnsi="Times New Roman" w:cs="Times New Roman"/>
                <w:color w:val="221F1F"/>
              </w:rPr>
              <w:t>Türkiye Yüzyılı perspektifinde, ülkemizin gelecek vizyonu doğrultusunda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yeni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eserlerin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kültür,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sanayi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teknoloji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alanındaki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gelişmelerin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tanıtımı</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yapılacak;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müze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ören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yerleri,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tarihi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eserler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camiler,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kaleler,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şehitlikler,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kütüphaneler,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merkezleri,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üniversiteler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vb.</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şehrimizin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tarihi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kültürel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mekânlarının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ziyaret</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edilmesi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sağlanacaktır.</w:t>
            </w:r>
          </w:p>
        </w:tc>
      </w:tr>
      <w:tr w:rsidR="004845BC" w:rsidRPr="004845BC" w14:paraId="34334B6E" w14:textId="77777777" w:rsidTr="00BE3A2A">
        <w:trPr>
          <w:trHeight w:val="1032"/>
        </w:trPr>
        <w:tc>
          <w:tcPr>
            <w:tcW w:w="2463" w:type="dxa"/>
            <w:shd w:val="clear" w:color="auto" w:fill="08AEE4"/>
          </w:tcPr>
          <w:p w14:paraId="35736955" w14:textId="77777777" w:rsidR="004845BC" w:rsidRPr="004845BC" w:rsidRDefault="004845BC" w:rsidP="00B26402">
            <w:pPr>
              <w:spacing w:line="276" w:lineRule="auto"/>
              <w:rPr>
                <w:rFonts w:ascii="Times New Roman" w:eastAsia="Times New Roman" w:hAnsi="Times New Roman" w:cs="Times New Roman"/>
              </w:rPr>
            </w:pPr>
          </w:p>
          <w:p w14:paraId="279CB1D4" w14:textId="77777777" w:rsidR="004845BC" w:rsidRPr="004845BC" w:rsidRDefault="004845BC" w:rsidP="00B26402">
            <w:pPr>
              <w:spacing w:line="276" w:lineRule="auto"/>
              <w:rPr>
                <w:rFonts w:ascii="Times New Roman" w:eastAsia="Times New Roman" w:hAnsi="Times New Roman" w:cs="Times New Roman"/>
              </w:rPr>
            </w:pPr>
          </w:p>
          <w:p w14:paraId="415EE496" w14:textId="77777777" w:rsidR="004845BC" w:rsidRPr="004845BC" w:rsidRDefault="004845BC" w:rsidP="00B26402">
            <w:pPr>
              <w:spacing w:before="172"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659" w:type="dxa"/>
            <w:tcBorders>
              <w:right w:val="single" w:sz="8" w:space="0" w:color="08AEE4"/>
            </w:tcBorders>
          </w:tcPr>
          <w:p w14:paraId="70742EC6" w14:textId="77777777" w:rsidR="004845BC" w:rsidRPr="004845BC" w:rsidRDefault="004845BC" w:rsidP="00B26402">
            <w:pPr>
              <w:spacing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b/>
                <w:color w:val="221F1F"/>
              </w:rPr>
              <w:t xml:space="preserve">S-1.3.3 </w:t>
            </w:r>
            <w:r w:rsidRPr="004845BC">
              <w:rPr>
                <w:rFonts w:ascii="Times New Roman" w:eastAsia="Times New Roman" w:hAnsi="Times New Roman" w:cs="Times New Roman"/>
                <w:color w:val="221F1F"/>
              </w:rPr>
              <w:t>Öğrencilerin insan, şehir, kültür ve medeniyet arasındaki ilişkiyi kavrayarak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kendi yaşadığı şehri yakından tanıması, imkân ve özelliklerini öğrenerek mekân 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zaman ilişkisi bağlamında keşfetmesi, şehrinin soyut ve somut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kültürel mirasını,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değerlerini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bilmesi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koruması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içi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dışı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etkinlikler</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yapılacaktır.</w:t>
            </w:r>
          </w:p>
        </w:tc>
      </w:tr>
      <w:tr w:rsidR="004845BC" w:rsidRPr="004845BC" w14:paraId="128BC8D4" w14:textId="77777777" w:rsidTr="00BE3A2A">
        <w:trPr>
          <w:trHeight w:val="1310"/>
        </w:trPr>
        <w:tc>
          <w:tcPr>
            <w:tcW w:w="2463" w:type="dxa"/>
            <w:shd w:val="clear" w:color="auto" w:fill="08AEE4"/>
          </w:tcPr>
          <w:p w14:paraId="2EE18B36"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right w:val="single" w:sz="8" w:space="0" w:color="08AEE4"/>
            </w:tcBorders>
          </w:tcPr>
          <w:p w14:paraId="1DA65EB3" w14:textId="77777777" w:rsidR="004845BC" w:rsidRPr="004845BC" w:rsidRDefault="004845BC" w:rsidP="00B26402">
            <w:pPr>
              <w:spacing w:line="276" w:lineRule="auto"/>
              <w:ind w:right="63"/>
              <w:jc w:val="both"/>
              <w:rPr>
                <w:rFonts w:ascii="Times New Roman" w:eastAsia="Times New Roman" w:hAnsi="Times New Roman" w:cs="Times New Roman"/>
              </w:rPr>
            </w:pPr>
            <w:r w:rsidRPr="004845BC">
              <w:rPr>
                <w:rFonts w:ascii="Times New Roman" w:eastAsia="Times New Roman" w:hAnsi="Times New Roman" w:cs="Times New Roman"/>
                <w:b/>
                <w:color w:val="221F1F"/>
              </w:rPr>
              <w:t>S-1.3.4</w:t>
            </w:r>
            <w:r w:rsidRPr="004845BC">
              <w:rPr>
                <w:rFonts w:ascii="Times New Roman" w:eastAsia="Times New Roman" w:hAnsi="Times New Roman" w:cs="Times New Roman"/>
                <w:b/>
                <w:color w:val="221F1F"/>
                <w:spacing w:val="1"/>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bilimsel,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kültürel,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sanatsal,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sportif</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toplumsal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hizmet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etkinliklerine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katılımını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artırmak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amacıyla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çok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yönlü</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destekleme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izleme-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değerlendirme mekanizmaları geliştirilerek, çocukların sağlıklı yaşam becerileri 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alışkanlıklar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edinmeleri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sağlıklı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beslenme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fiziksel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aktivitelerine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çalışmalar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yürütülecektir.</w:t>
            </w:r>
          </w:p>
        </w:tc>
      </w:tr>
      <w:tr w:rsidR="004845BC" w:rsidRPr="004845BC" w14:paraId="6AADCEC3" w14:textId="77777777" w:rsidTr="00BE3A2A">
        <w:trPr>
          <w:trHeight w:val="849"/>
        </w:trPr>
        <w:tc>
          <w:tcPr>
            <w:tcW w:w="2463" w:type="dxa"/>
            <w:shd w:val="clear" w:color="auto" w:fill="08AEE4"/>
          </w:tcPr>
          <w:p w14:paraId="17A431A7"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bottom w:val="single" w:sz="8" w:space="0" w:color="08AEE4"/>
              <w:right w:val="single" w:sz="8" w:space="0" w:color="08AEE4"/>
            </w:tcBorders>
          </w:tcPr>
          <w:p w14:paraId="111195D5" w14:textId="77777777" w:rsidR="004845BC" w:rsidRPr="004845BC" w:rsidRDefault="004845BC" w:rsidP="00B26402">
            <w:pPr>
              <w:spacing w:before="24" w:line="276" w:lineRule="auto"/>
              <w:ind w:right="62"/>
              <w:jc w:val="both"/>
              <w:rPr>
                <w:rFonts w:ascii="Times New Roman" w:eastAsia="Times New Roman" w:hAnsi="Times New Roman" w:cs="Times New Roman"/>
              </w:rPr>
            </w:pPr>
            <w:r w:rsidRPr="004845BC">
              <w:rPr>
                <w:rFonts w:ascii="Times New Roman" w:eastAsia="Times New Roman" w:hAnsi="Times New Roman" w:cs="Times New Roman"/>
                <w:b/>
                <w:color w:val="221F1F"/>
              </w:rPr>
              <w:t xml:space="preserve">S-1.3.5 </w:t>
            </w:r>
            <w:r w:rsidRPr="004845BC">
              <w:rPr>
                <w:rFonts w:ascii="Times New Roman" w:eastAsia="Times New Roman" w:hAnsi="Times New Roman" w:cs="Times New Roman"/>
                <w:color w:val="221F1F"/>
              </w:rPr>
              <w:t>Okul bahçeleri geleneksel çocuk oyunlarına yönelik düzenlenecek ve e-Okul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Sistemi’nde bulunan sosyal etkinlik modülünde geleneksel çocuk oyunlarının izleme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değerlendirme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çalışması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gerçekleştirilecektir.</w:t>
            </w:r>
          </w:p>
        </w:tc>
      </w:tr>
      <w:tr w:rsidR="004845BC" w:rsidRPr="004845BC" w14:paraId="384677ED" w14:textId="77777777" w:rsidTr="00BE3A2A">
        <w:trPr>
          <w:trHeight w:val="508"/>
        </w:trPr>
        <w:tc>
          <w:tcPr>
            <w:tcW w:w="2463" w:type="dxa"/>
            <w:shd w:val="clear" w:color="auto" w:fill="08AEE4"/>
          </w:tcPr>
          <w:p w14:paraId="28E20C7F"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top w:val="single" w:sz="8" w:space="0" w:color="08AEE4"/>
              <w:right w:val="single" w:sz="8" w:space="0" w:color="08AEE4"/>
            </w:tcBorders>
          </w:tcPr>
          <w:p w14:paraId="03062F12" w14:textId="77777777" w:rsidR="004845BC" w:rsidRPr="004845BC" w:rsidRDefault="004845BC" w:rsidP="00B26402">
            <w:pPr>
              <w:numPr>
                <w:ilvl w:val="0"/>
                <w:numId w:val="214"/>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dışı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etkinliklere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öğrenci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katılımında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güvenlik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riskinin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var</w:t>
            </w:r>
          </w:p>
          <w:p w14:paraId="1F486B3B" w14:textId="77777777" w:rsidR="004845BC" w:rsidRPr="004845BC" w:rsidRDefault="004845BC" w:rsidP="00B26402">
            <w:pPr>
              <w:spacing w:before="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olması</w:t>
            </w:r>
          </w:p>
        </w:tc>
      </w:tr>
      <w:tr w:rsidR="004845BC" w:rsidRPr="004845BC" w14:paraId="5085E781" w14:textId="77777777" w:rsidTr="00BE3A2A">
        <w:trPr>
          <w:trHeight w:val="261"/>
        </w:trPr>
        <w:tc>
          <w:tcPr>
            <w:tcW w:w="2463" w:type="dxa"/>
            <w:shd w:val="clear" w:color="auto" w:fill="08AEE4"/>
          </w:tcPr>
          <w:p w14:paraId="02738024"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659" w:type="dxa"/>
            <w:tcBorders>
              <w:right w:val="single" w:sz="8" w:space="0" w:color="08AEE4"/>
            </w:tcBorders>
          </w:tcPr>
          <w:p w14:paraId="24078BAB" w14:textId="77777777" w:rsidR="004845BC" w:rsidRPr="004845BC" w:rsidRDefault="004845BC" w:rsidP="00B26402">
            <w:pPr>
              <w:numPr>
                <w:ilvl w:val="0"/>
                <w:numId w:val="213"/>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Mali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ihtiyaçların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teminindeki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kaynak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yetersizliği</w:t>
            </w:r>
          </w:p>
        </w:tc>
      </w:tr>
      <w:tr w:rsidR="004845BC" w:rsidRPr="004845BC" w14:paraId="5ABFB2CE" w14:textId="77777777" w:rsidTr="00BE3A2A">
        <w:trPr>
          <w:trHeight w:val="510"/>
        </w:trPr>
        <w:tc>
          <w:tcPr>
            <w:tcW w:w="2463" w:type="dxa"/>
            <w:shd w:val="clear" w:color="auto" w:fill="08AEE4"/>
          </w:tcPr>
          <w:p w14:paraId="3C0F1C2D"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bottom w:val="single" w:sz="8" w:space="0" w:color="08AEE4"/>
              <w:right w:val="single" w:sz="8" w:space="0" w:color="08AEE4"/>
            </w:tcBorders>
          </w:tcPr>
          <w:p w14:paraId="2AB8BBCC" w14:textId="77777777" w:rsidR="004845BC" w:rsidRPr="004845BC" w:rsidRDefault="004845BC" w:rsidP="00B26402">
            <w:pPr>
              <w:numPr>
                <w:ilvl w:val="0"/>
                <w:numId w:val="212"/>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Dezavantajlı</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bölgelerde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etkinliklerin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uygulanmasına yönelik</w:t>
            </w:r>
          </w:p>
          <w:p w14:paraId="0C094599"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zorluklar</w:t>
            </w:r>
          </w:p>
        </w:tc>
      </w:tr>
      <w:tr w:rsidR="004845BC" w:rsidRPr="004845BC" w14:paraId="765F8FEB" w14:textId="77777777" w:rsidTr="00BE3A2A">
        <w:trPr>
          <w:trHeight w:val="426"/>
        </w:trPr>
        <w:tc>
          <w:tcPr>
            <w:tcW w:w="2463" w:type="dxa"/>
            <w:shd w:val="clear" w:color="auto" w:fill="08AEE4"/>
          </w:tcPr>
          <w:p w14:paraId="073B79D5" w14:textId="77777777" w:rsidR="004845BC" w:rsidRPr="004845BC" w:rsidRDefault="004845BC" w:rsidP="00B26402">
            <w:pPr>
              <w:spacing w:before="73"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659" w:type="dxa"/>
            <w:tcBorders>
              <w:top w:val="single" w:sz="8" w:space="0" w:color="08AEE4"/>
              <w:bottom w:val="single" w:sz="8" w:space="0" w:color="08AEE4"/>
              <w:right w:val="single" w:sz="8" w:space="0" w:color="08AEE4"/>
            </w:tcBorders>
          </w:tcPr>
          <w:p w14:paraId="0FBD9090" w14:textId="77777777" w:rsidR="004845BC" w:rsidRPr="004845BC" w:rsidRDefault="004845BC" w:rsidP="00B26402">
            <w:pPr>
              <w:spacing w:before="77" w:line="276" w:lineRule="auto"/>
              <w:rPr>
                <w:rFonts w:ascii="Times New Roman" w:eastAsia="Times New Roman" w:hAnsi="Times New Roman" w:cs="Times New Roman"/>
              </w:rPr>
            </w:pPr>
            <w:r w:rsidRPr="004845BC">
              <w:rPr>
                <w:rFonts w:ascii="Times New Roman" w:eastAsia="Times New Roman" w:hAnsi="Times New Roman" w:cs="Times New Roman"/>
              </w:rPr>
              <w:t>1.250.000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color w:val="221F1F"/>
              </w:rPr>
              <w:t>TL</w:t>
            </w:r>
          </w:p>
        </w:tc>
      </w:tr>
      <w:tr w:rsidR="004845BC" w:rsidRPr="004845BC" w14:paraId="3EFF94C2" w14:textId="77777777" w:rsidTr="00BE3A2A">
        <w:trPr>
          <w:trHeight w:val="508"/>
        </w:trPr>
        <w:tc>
          <w:tcPr>
            <w:tcW w:w="2463" w:type="dxa"/>
            <w:shd w:val="clear" w:color="auto" w:fill="08AEE4"/>
          </w:tcPr>
          <w:p w14:paraId="4B211FA2"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top w:val="single" w:sz="8" w:space="0" w:color="08AEE4"/>
              <w:right w:val="single" w:sz="8" w:space="0" w:color="08AEE4"/>
            </w:tcBorders>
          </w:tcPr>
          <w:p w14:paraId="50C76E08" w14:textId="77777777" w:rsidR="004845BC" w:rsidRPr="004845BC" w:rsidRDefault="004845BC" w:rsidP="00B26402">
            <w:pPr>
              <w:numPr>
                <w:ilvl w:val="0"/>
                <w:numId w:val="211"/>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etkinliklerini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destekleyecek,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yenilikçi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yaratıcı</w:t>
            </w:r>
          </w:p>
          <w:p w14:paraId="0DD4FD21" w14:textId="77777777" w:rsidR="004845BC" w:rsidRPr="004845BC" w:rsidRDefault="004845BC" w:rsidP="00B26402">
            <w:pPr>
              <w:spacing w:before="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düşünme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becerilerini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geliştirecek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fırsatların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yetersiz</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olması</w:t>
            </w:r>
          </w:p>
        </w:tc>
      </w:tr>
      <w:tr w:rsidR="004845BC" w:rsidRPr="004845BC" w14:paraId="407309B7" w14:textId="77777777" w:rsidTr="00BE3A2A">
        <w:trPr>
          <w:trHeight w:val="503"/>
        </w:trPr>
        <w:tc>
          <w:tcPr>
            <w:tcW w:w="2463" w:type="dxa"/>
            <w:shd w:val="clear" w:color="auto" w:fill="08AEE4"/>
          </w:tcPr>
          <w:p w14:paraId="6DFAB209"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right w:val="single" w:sz="8" w:space="0" w:color="08AEE4"/>
            </w:tcBorders>
          </w:tcPr>
          <w:p w14:paraId="458D0220" w14:textId="77777777" w:rsidR="004845BC" w:rsidRPr="004845BC" w:rsidRDefault="004845BC" w:rsidP="00B26402">
            <w:pPr>
              <w:numPr>
                <w:ilvl w:val="0"/>
                <w:numId w:val="210"/>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Ailelerin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akademik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kaygı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sebebiyle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öğrencileri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kültürel</w:t>
            </w:r>
          </w:p>
          <w:p w14:paraId="4D974D08"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etkinliklere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daha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az</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göndermeleri</w:t>
            </w:r>
          </w:p>
        </w:tc>
      </w:tr>
      <w:tr w:rsidR="004845BC" w:rsidRPr="004845BC" w14:paraId="64386F30" w14:textId="77777777" w:rsidTr="00BE3A2A">
        <w:trPr>
          <w:trHeight w:val="506"/>
        </w:trPr>
        <w:tc>
          <w:tcPr>
            <w:tcW w:w="2463" w:type="dxa"/>
            <w:shd w:val="clear" w:color="auto" w:fill="08AEE4"/>
          </w:tcPr>
          <w:p w14:paraId="18489B35"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right w:val="single" w:sz="8" w:space="0" w:color="08AEE4"/>
            </w:tcBorders>
          </w:tcPr>
          <w:p w14:paraId="3476FF0B" w14:textId="77777777" w:rsidR="004845BC" w:rsidRPr="004845BC" w:rsidRDefault="004845BC" w:rsidP="00B26402">
            <w:pPr>
              <w:numPr>
                <w:ilvl w:val="0"/>
                <w:numId w:val="209"/>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Okulların,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çevrelerinde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bulunan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gelişimlerine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katkı</w:t>
            </w:r>
          </w:p>
          <w:p w14:paraId="54232B14"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sunabilecek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kurum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kuruluşlarla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yeterince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etkileşim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içinde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olmaması</w:t>
            </w:r>
          </w:p>
        </w:tc>
      </w:tr>
      <w:tr w:rsidR="004845BC" w:rsidRPr="004845BC" w14:paraId="2EDD1CD5" w14:textId="77777777" w:rsidTr="00BE3A2A">
        <w:trPr>
          <w:trHeight w:val="506"/>
        </w:trPr>
        <w:tc>
          <w:tcPr>
            <w:tcW w:w="2463" w:type="dxa"/>
            <w:shd w:val="clear" w:color="auto" w:fill="08AEE4"/>
          </w:tcPr>
          <w:p w14:paraId="640E64DE" w14:textId="77777777" w:rsidR="004845BC" w:rsidRPr="004845BC" w:rsidRDefault="004845BC" w:rsidP="00B26402">
            <w:pPr>
              <w:spacing w:before="114"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659" w:type="dxa"/>
            <w:tcBorders>
              <w:bottom w:val="single" w:sz="8" w:space="0" w:color="08AEE4"/>
              <w:right w:val="single" w:sz="8" w:space="0" w:color="08AEE4"/>
            </w:tcBorders>
          </w:tcPr>
          <w:p w14:paraId="17409016" w14:textId="77777777" w:rsidR="004845BC" w:rsidRPr="004845BC" w:rsidRDefault="004845BC" w:rsidP="00B26402">
            <w:pPr>
              <w:numPr>
                <w:ilvl w:val="0"/>
                <w:numId w:val="208"/>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Bağımlılık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oluşturan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(obezite, dijital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bağımlılık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vd.)</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unsurların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erken</w:t>
            </w:r>
          </w:p>
          <w:p w14:paraId="22E46400" w14:textId="77777777" w:rsidR="004845BC" w:rsidRPr="004845BC" w:rsidRDefault="004845BC" w:rsidP="00B26402">
            <w:pPr>
              <w:spacing w:before="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yaşlarda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ortaya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çıkması</w:t>
            </w:r>
          </w:p>
        </w:tc>
      </w:tr>
      <w:tr w:rsidR="004845BC" w:rsidRPr="004845BC" w14:paraId="7BD8FAEB" w14:textId="77777777" w:rsidTr="00BE3A2A">
        <w:trPr>
          <w:trHeight w:val="340"/>
        </w:trPr>
        <w:tc>
          <w:tcPr>
            <w:tcW w:w="2463" w:type="dxa"/>
            <w:shd w:val="clear" w:color="auto" w:fill="08AEE4"/>
          </w:tcPr>
          <w:p w14:paraId="73A7E022"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top w:val="single" w:sz="8" w:space="0" w:color="08AEE4"/>
              <w:right w:val="single" w:sz="8" w:space="0" w:color="08AEE4"/>
            </w:tcBorders>
          </w:tcPr>
          <w:p w14:paraId="0A4E6081" w14:textId="77777777" w:rsidR="004845BC" w:rsidRPr="004845BC" w:rsidRDefault="004845BC" w:rsidP="00B26402">
            <w:pPr>
              <w:numPr>
                <w:ilvl w:val="0"/>
                <w:numId w:val="207"/>
              </w:numPr>
              <w:tabs>
                <w:tab w:val="left" w:pos="864"/>
                <w:tab w:val="left" w:pos="865"/>
              </w:tabs>
              <w:spacing w:before="48"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kurum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kuruluşlarla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birliğinin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artırılması</w:t>
            </w:r>
          </w:p>
        </w:tc>
      </w:tr>
      <w:tr w:rsidR="004845BC" w:rsidRPr="004845BC" w14:paraId="7C962F53" w14:textId="77777777" w:rsidTr="00BE3A2A">
        <w:trPr>
          <w:trHeight w:val="537"/>
        </w:trPr>
        <w:tc>
          <w:tcPr>
            <w:tcW w:w="2463" w:type="dxa"/>
            <w:shd w:val="clear" w:color="auto" w:fill="08AEE4"/>
          </w:tcPr>
          <w:p w14:paraId="4E1F0334"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right w:val="single" w:sz="8" w:space="0" w:color="08AEE4"/>
            </w:tcBorders>
          </w:tcPr>
          <w:p w14:paraId="16CAC938" w14:textId="77777777" w:rsidR="004845BC" w:rsidRPr="004845BC" w:rsidRDefault="004845BC" w:rsidP="00B26402">
            <w:pPr>
              <w:numPr>
                <w:ilvl w:val="0"/>
                <w:numId w:val="206"/>
              </w:numPr>
              <w:tabs>
                <w:tab w:val="left" w:pos="864"/>
                <w:tab w:val="left" w:pos="865"/>
              </w:tabs>
              <w:spacing w:before="11" w:line="276" w:lineRule="auto"/>
              <w:ind w:right="884" w:firstLine="441"/>
              <w:rPr>
                <w:rFonts w:ascii="Times New Roman" w:eastAsia="Times New Roman" w:hAnsi="Times New Roman" w:cs="Times New Roman"/>
              </w:rPr>
            </w:pP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sportif,</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kültürel</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açıdan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fırsat</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eşitliği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temelinde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desteklenme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ihtiyacı</w:t>
            </w:r>
          </w:p>
        </w:tc>
      </w:tr>
      <w:tr w:rsidR="004845BC" w:rsidRPr="004845BC" w14:paraId="43308A2D" w14:textId="77777777" w:rsidTr="00BE3A2A">
        <w:trPr>
          <w:trHeight w:val="506"/>
        </w:trPr>
        <w:tc>
          <w:tcPr>
            <w:tcW w:w="2463" w:type="dxa"/>
            <w:shd w:val="clear" w:color="auto" w:fill="08AEE4"/>
          </w:tcPr>
          <w:p w14:paraId="28A27605" w14:textId="77777777" w:rsidR="004845BC" w:rsidRPr="004845BC" w:rsidRDefault="004845BC" w:rsidP="00B26402">
            <w:pPr>
              <w:spacing w:before="116"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659" w:type="dxa"/>
            <w:tcBorders>
              <w:right w:val="single" w:sz="8" w:space="0" w:color="08AEE4"/>
            </w:tcBorders>
          </w:tcPr>
          <w:p w14:paraId="7B9662D2" w14:textId="77777777" w:rsidR="004845BC" w:rsidRPr="004845BC" w:rsidRDefault="004845BC" w:rsidP="00B26402">
            <w:pPr>
              <w:numPr>
                <w:ilvl w:val="0"/>
                <w:numId w:val="205"/>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Öğrencileri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sportif, kültürel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faaliyetlere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yönlendirecek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teşvik</w:t>
            </w:r>
          </w:p>
          <w:p w14:paraId="535A1DA8"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mekanizmalarının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güçlendirilmesi</w:t>
            </w:r>
          </w:p>
        </w:tc>
      </w:tr>
      <w:tr w:rsidR="004845BC" w:rsidRPr="004845BC" w14:paraId="607C8CB6" w14:textId="77777777" w:rsidTr="00BE3A2A">
        <w:trPr>
          <w:trHeight w:val="506"/>
        </w:trPr>
        <w:tc>
          <w:tcPr>
            <w:tcW w:w="2463" w:type="dxa"/>
            <w:shd w:val="clear" w:color="auto" w:fill="08AEE4"/>
          </w:tcPr>
          <w:p w14:paraId="3831B983" w14:textId="77777777" w:rsidR="004845BC" w:rsidRPr="004845BC" w:rsidRDefault="004845BC" w:rsidP="00B26402">
            <w:pPr>
              <w:spacing w:line="276" w:lineRule="auto"/>
              <w:rPr>
                <w:rFonts w:ascii="Times New Roman" w:eastAsia="Times New Roman" w:hAnsi="Times New Roman" w:cs="Times New Roman"/>
              </w:rPr>
            </w:pPr>
          </w:p>
        </w:tc>
        <w:tc>
          <w:tcPr>
            <w:tcW w:w="7659" w:type="dxa"/>
            <w:tcBorders>
              <w:bottom w:val="single" w:sz="8" w:space="0" w:color="08AEE4"/>
              <w:right w:val="single" w:sz="8" w:space="0" w:color="08AEE4"/>
            </w:tcBorders>
          </w:tcPr>
          <w:p w14:paraId="66A6B645" w14:textId="77777777" w:rsidR="004845BC" w:rsidRPr="004845BC" w:rsidRDefault="004845BC" w:rsidP="00B26402">
            <w:pPr>
              <w:numPr>
                <w:ilvl w:val="0"/>
                <w:numId w:val="204"/>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bahçelerinde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diğer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ortamlarında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geleneksel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oyun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alanı</w:t>
            </w:r>
          </w:p>
          <w:p w14:paraId="24AB738C" w14:textId="77777777" w:rsidR="004845BC" w:rsidRPr="004845BC" w:rsidRDefault="004845BC" w:rsidP="00B26402">
            <w:pPr>
              <w:spacing w:before="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ihtiyacı</w:t>
            </w:r>
          </w:p>
        </w:tc>
      </w:tr>
    </w:tbl>
    <w:p w14:paraId="252F0D91"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567" w:type="dxa"/>
        <w:tblBorders>
          <w:top w:val="single" w:sz="8" w:space="0" w:color="08AEE4"/>
          <w:left w:val="single" w:sz="8" w:space="0" w:color="08AEE4"/>
          <w:bottom w:val="single" w:sz="8" w:space="0" w:color="08AEE4"/>
          <w:right w:val="single" w:sz="8" w:space="0" w:color="08AEE4"/>
          <w:insideH w:val="single" w:sz="8" w:space="0" w:color="08AEE4"/>
          <w:insideV w:val="single" w:sz="8" w:space="0" w:color="08AEE4"/>
        </w:tblBorders>
        <w:tblLayout w:type="fixed"/>
        <w:tblCellMar>
          <w:left w:w="57" w:type="dxa"/>
        </w:tblCellMar>
        <w:tblLook w:val="01E0" w:firstRow="1" w:lastRow="1" w:firstColumn="1" w:lastColumn="1" w:noHBand="0" w:noVBand="0"/>
      </w:tblPr>
      <w:tblGrid>
        <w:gridCol w:w="2380"/>
        <w:gridCol w:w="1470"/>
        <w:gridCol w:w="1139"/>
        <w:gridCol w:w="990"/>
        <w:gridCol w:w="856"/>
        <w:gridCol w:w="851"/>
        <w:gridCol w:w="850"/>
        <w:gridCol w:w="850"/>
        <w:gridCol w:w="869"/>
      </w:tblGrid>
      <w:tr w:rsidR="004845BC" w:rsidRPr="004845BC" w14:paraId="187BD736" w14:textId="77777777" w:rsidTr="00BE3A2A">
        <w:trPr>
          <w:trHeight w:val="1574"/>
        </w:trPr>
        <w:tc>
          <w:tcPr>
            <w:tcW w:w="2380" w:type="dxa"/>
            <w:tcBorders>
              <w:top w:val="nil"/>
              <w:left w:val="nil"/>
              <w:bottom w:val="nil"/>
              <w:right w:val="nil"/>
            </w:tcBorders>
            <w:shd w:val="clear" w:color="auto" w:fill="08AEE4"/>
          </w:tcPr>
          <w:p w14:paraId="19283949" w14:textId="77777777" w:rsidR="004845BC" w:rsidRPr="004845BC" w:rsidRDefault="004845BC" w:rsidP="00B26402">
            <w:pPr>
              <w:spacing w:line="276" w:lineRule="auto"/>
              <w:rPr>
                <w:rFonts w:ascii="Times New Roman" w:eastAsia="Times New Roman" w:hAnsi="Times New Roman" w:cs="Times New Roman"/>
              </w:rPr>
            </w:pPr>
          </w:p>
          <w:p w14:paraId="372A758B" w14:textId="77777777" w:rsidR="004845BC" w:rsidRPr="004845BC" w:rsidRDefault="004845BC" w:rsidP="00B26402">
            <w:pPr>
              <w:spacing w:line="276" w:lineRule="auto"/>
              <w:rPr>
                <w:rFonts w:ascii="Times New Roman" w:eastAsia="Times New Roman" w:hAnsi="Times New Roman" w:cs="Times New Roman"/>
              </w:rPr>
            </w:pPr>
          </w:p>
          <w:p w14:paraId="72EC2F08" w14:textId="77777777" w:rsidR="004845BC" w:rsidRPr="004845BC" w:rsidRDefault="004845BC" w:rsidP="00B26402">
            <w:pPr>
              <w:spacing w:before="148"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1</w:t>
            </w:r>
          </w:p>
        </w:tc>
        <w:tc>
          <w:tcPr>
            <w:tcW w:w="1470" w:type="dxa"/>
            <w:tcBorders>
              <w:top w:val="nil"/>
              <w:left w:val="nil"/>
              <w:bottom w:val="nil"/>
              <w:right w:val="nil"/>
            </w:tcBorders>
            <w:shd w:val="clear" w:color="auto" w:fill="08AEE4"/>
          </w:tcPr>
          <w:p w14:paraId="69D5486E" w14:textId="77777777" w:rsidR="004845BC" w:rsidRPr="004845BC" w:rsidRDefault="004845BC" w:rsidP="00B26402">
            <w:pPr>
              <w:spacing w:line="276" w:lineRule="auto"/>
              <w:rPr>
                <w:rFonts w:ascii="Times New Roman" w:eastAsia="Times New Roman" w:hAnsi="Times New Roman" w:cs="Times New Roman"/>
                <w:sz w:val="20"/>
              </w:rPr>
            </w:pPr>
          </w:p>
        </w:tc>
        <w:tc>
          <w:tcPr>
            <w:tcW w:w="6405" w:type="dxa"/>
            <w:gridSpan w:val="7"/>
            <w:tcBorders>
              <w:left w:val="nil"/>
            </w:tcBorders>
          </w:tcPr>
          <w:p w14:paraId="36488DFC" w14:textId="77777777" w:rsidR="004845BC" w:rsidRPr="004845BC" w:rsidRDefault="004845BC" w:rsidP="00B26402">
            <w:pPr>
              <w:spacing w:before="149" w:line="276" w:lineRule="auto"/>
              <w:ind w:right="68"/>
              <w:jc w:val="both"/>
              <w:rPr>
                <w:rFonts w:ascii="Times New Roman" w:eastAsia="Times New Roman" w:hAnsi="Times New Roman" w:cs="Times New Roman"/>
              </w:rPr>
            </w:pPr>
            <w:r w:rsidRPr="004845BC">
              <w:rPr>
                <w:rFonts w:ascii="Times New Roman" w:eastAsia="Times New Roman" w:hAnsi="Times New Roman" w:cs="Times New Roman"/>
                <w:color w:val="221F1F"/>
              </w:rPr>
              <w:t>Temel eğitimde fırsat eşitliği ve eğitime erişimin sağlandığı, öğretim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süreçleri ve eğitim ortamlarının etkin kullanıldığı bir ekosistem inşa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ederek öğrencileri çağın gerektirdiği evrensel yeterliliklere sahip, millî</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manevi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değerleri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benimsemiş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sağlıklı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mutlu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bireyler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yetiştirmek.</w:t>
            </w:r>
          </w:p>
        </w:tc>
      </w:tr>
      <w:tr w:rsidR="004845BC" w:rsidRPr="004845BC" w14:paraId="702102A0" w14:textId="77777777" w:rsidTr="00BE3A2A">
        <w:trPr>
          <w:trHeight w:val="920"/>
        </w:trPr>
        <w:tc>
          <w:tcPr>
            <w:tcW w:w="2380" w:type="dxa"/>
            <w:tcBorders>
              <w:top w:val="nil"/>
              <w:left w:val="nil"/>
              <w:bottom w:val="nil"/>
              <w:right w:val="nil"/>
            </w:tcBorders>
            <w:shd w:val="clear" w:color="auto" w:fill="08AEE4"/>
          </w:tcPr>
          <w:p w14:paraId="61FC0436" w14:textId="77777777" w:rsidR="004845BC" w:rsidRPr="004845BC" w:rsidRDefault="004845BC" w:rsidP="00B26402">
            <w:pPr>
              <w:spacing w:before="5" w:line="276" w:lineRule="auto"/>
              <w:rPr>
                <w:rFonts w:ascii="Times New Roman" w:eastAsia="Times New Roman" w:hAnsi="Times New Roman" w:cs="Times New Roman"/>
                <w:sz w:val="28"/>
              </w:rPr>
            </w:pPr>
          </w:p>
          <w:p w14:paraId="1C3A8467"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1.4</w:t>
            </w:r>
          </w:p>
        </w:tc>
        <w:tc>
          <w:tcPr>
            <w:tcW w:w="1470" w:type="dxa"/>
            <w:tcBorders>
              <w:top w:val="nil"/>
              <w:left w:val="nil"/>
              <w:bottom w:val="nil"/>
              <w:right w:val="nil"/>
            </w:tcBorders>
            <w:shd w:val="clear" w:color="auto" w:fill="08AEE4"/>
          </w:tcPr>
          <w:p w14:paraId="0BF635C5" w14:textId="77777777" w:rsidR="004845BC" w:rsidRPr="004845BC" w:rsidRDefault="004845BC" w:rsidP="00B26402">
            <w:pPr>
              <w:spacing w:line="276" w:lineRule="auto"/>
              <w:rPr>
                <w:rFonts w:ascii="Times New Roman" w:eastAsia="Times New Roman" w:hAnsi="Times New Roman" w:cs="Times New Roman"/>
                <w:sz w:val="20"/>
              </w:rPr>
            </w:pPr>
          </w:p>
        </w:tc>
        <w:tc>
          <w:tcPr>
            <w:tcW w:w="6405" w:type="dxa"/>
            <w:gridSpan w:val="7"/>
            <w:tcBorders>
              <w:left w:val="nil"/>
            </w:tcBorders>
          </w:tcPr>
          <w:p w14:paraId="7F796B94" w14:textId="2A2DB2B3" w:rsidR="004845BC" w:rsidRPr="004845BC" w:rsidRDefault="004845BC" w:rsidP="00B26402">
            <w:pPr>
              <w:tabs>
                <w:tab w:val="left" w:pos="900"/>
                <w:tab w:val="left" w:pos="2449"/>
                <w:tab w:val="left" w:pos="5658"/>
              </w:tabs>
              <w:spacing w:before="202" w:line="276" w:lineRule="auto"/>
              <w:ind w:right="72"/>
              <w:rPr>
                <w:rFonts w:ascii="Times New Roman" w:eastAsia="Times New Roman" w:hAnsi="Times New Roman" w:cs="Times New Roman"/>
              </w:rPr>
            </w:pPr>
            <w:r w:rsidRPr="004845BC">
              <w:rPr>
                <w:rFonts w:ascii="Times New Roman" w:eastAsia="Times New Roman" w:hAnsi="Times New Roman" w:cs="Times New Roman"/>
                <w:color w:val="221F1F"/>
              </w:rPr>
              <w:t>İlkokul</w:t>
            </w:r>
            <w:r w:rsidRPr="004845BC">
              <w:rPr>
                <w:rFonts w:ascii="Times New Roman" w:eastAsia="Times New Roman" w:hAnsi="Times New Roman" w:cs="Times New Roman"/>
                <w:color w:val="221F1F"/>
              </w:rPr>
              <w:tab/>
              <w:t xml:space="preserve">ve  </w:t>
            </w:r>
            <w:r w:rsidRPr="004845BC">
              <w:rPr>
                <w:rFonts w:ascii="Times New Roman" w:eastAsia="Times New Roman" w:hAnsi="Times New Roman" w:cs="Times New Roman"/>
                <w:color w:val="221F1F"/>
                <w:spacing w:val="29"/>
              </w:rPr>
              <w:t xml:space="preserve"> </w:t>
            </w:r>
            <w:r w:rsidRPr="004845BC">
              <w:rPr>
                <w:rFonts w:ascii="Times New Roman" w:eastAsia="Times New Roman" w:hAnsi="Times New Roman" w:cs="Times New Roman"/>
                <w:color w:val="221F1F"/>
              </w:rPr>
              <w:t>ortaokulda</w:t>
            </w:r>
            <w:r w:rsidRPr="004845BC">
              <w:rPr>
                <w:rFonts w:ascii="Times New Roman" w:eastAsia="Times New Roman" w:hAnsi="Times New Roman" w:cs="Times New Roman"/>
                <w:color w:val="221F1F"/>
              </w:rPr>
              <w:tab/>
              <w:t xml:space="preserve">öğrenme  </w:t>
            </w:r>
            <w:r w:rsidRPr="004845BC">
              <w:rPr>
                <w:rFonts w:ascii="Times New Roman" w:eastAsia="Times New Roman" w:hAnsi="Times New Roman" w:cs="Times New Roman"/>
                <w:color w:val="221F1F"/>
                <w:spacing w:val="29"/>
              </w:rPr>
              <w:t xml:space="preserve"> </w:t>
            </w:r>
            <w:r w:rsidRPr="004845BC">
              <w:rPr>
                <w:rFonts w:ascii="Times New Roman" w:eastAsia="Times New Roman" w:hAnsi="Times New Roman" w:cs="Times New Roman"/>
                <w:color w:val="221F1F"/>
              </w:rPr>
              <w:t xml:space="preserve">kayıplarını  </w:t>
            </w:r>
            <w:r w:rsidRPr="004845BC">
              <w:rPr>
                <w:rFonts w:ascii="Times New Roman" w:eastAsia="Times New Roman" w:hAnsi="Times New Roman" w:cs="Times New Roman"/>
                <w:color w:val="221F1F"/>
                <w:spacing w:val="26"/>
              </w:rPr>
              <w:t xml:space="preserve"> </w:t>
            </w:r>
            <w:r w:rsidRPr="004845BC">
              <w:rPr>
                <w:rFonts w:ascii="Times New Roman" w:eastAsia="Times New Roman" w:hAnsi="Times New Roman" w:cs="Times New Roman"/>
                <w:color w:val="221F1F"/>
              </w:rPr>
              <w:t>azaltmaya</w:t>
            </w:r>
            <w:r w:rsidR="00E24838">
              <w:rPr>
                <w:rFonts w:ascii="Times New Roman" w:eastAsia="Times New Roman" w:hAnsi="Times New Roman" w:cs="Times New Roman"/>
                <w:color w:val="221F1F"/>
              </w:rPr>
              <w:t xml:space="preserve"> </w:t>
            </w:r>
            <w:r w:rsidRPr="004845BC">
              <w:rPr>
                <w:rFonts w:ascii="Times New Roman" w:eastAsia="Times New Roman" w:hAnsi="Times New Roman" w:cs="Times New Roman"/>
                <w:color w:val="221F1F"/>
                <w:spacing w:val="-1"/>
              </w:rPr>
              <w:t>yönelik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destekleyici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mekanizmalar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güçlendirilecektir.</w:t>
            </w:r>
          </w:p>
        </w:tc>
      </w:tr>
      <w:tr w:rsidR="004845BC" w:rsidRPr="004845BC" w14:paraId="31664E57" w14:textId="77777777" w:rsidTr="00BE3A2A">
        <w:trPr>
          <w:trHeight w:val="758"/>
        </w:trPr>
        <w:tc>
          <w:tcPr>
            <w:tcW w:w="3850" w:type="dxa"/>
            <w:gridSpan w:val="2"/>
            <w:tcBorders>
              <w:top w:val="nil"/>
              <w:left w:val="nil"/>
              <w:bottom w:val="nil"/>
              <w:right w:val="nil"/>
            </w:tcBorders>
            <w:shd w:val="clear" w:color="auto" w:fill="08AEE4"/>
          </w:tcPr>
          <w:p w14:paraId="3D6EA9B0" w14:textId="77777777" w:rsidR="004845BC" w:rsidRPr="004845BC" w:rsidRDefault="004845BC" w:rsidP="00B26402">
            <w:pPr>
              <w:spacing w:before="112" w:line="276" w:lineRule="auto"/>
              <w:ind w:right="263"/>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405" w:type="dxa"/>
            <w:gridSpan w:val="7"/>
            <w:tcBorders>
              <w:left w:val="nil"/>
            </w:tcBorders>
          </w:tcPr>
          <w:p w14:paraId="59709EA0" w14:textId="77777777" w:rsidR="004845BC" w:rsidRPr="004845BC" w:rsidRDefault="004845BC" w:rsidP="00B26402">
            <w:pPr>
              <w:spacing w:before="2" w:line="276" w:lineRule="auto"/>
              <w:rPr>
                <w:rFonts w:ascii="Times New Roman" w:eastAsia="Times New Roman" w:hAnsi="Times New Roman" w:cs="Times New Roman"/>
              </w:rPr>
            </w:pPr>
          </w:p>
          <w:p w14:paraId="50824A39"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TEMEL</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EĞİTİM</w:t>
            </w:r>
          </w:p>
        </w:tc>
      </w:tr>
      <w:tr w:rsidR="004845BC" w:rsidRPr="004845BC" w14:paraId="040DB960" w14:textId="77777777" w:rsidTr="00BE3A2A">
        <w:trPr>
          <w:trHeight w:val="757"/>
        </w:trPr>
        <w:tc>
          <w:tcPr>
            <w:tcW w:w="3850" w:type="dxa"/>
            <w:gridSpan w:val="2"/>
            <w:tcBorders>
              <w:top w:val="nil"/>
              <w:left w:val="nil"/>
              <w:bottom w:val="nil"/>
              <w:right w:val="nil"/>
            </w:tcBorders>
            <w:shd w:val="clear" w:color="auto" w:fill="08AEE4"/>
          </w:tcPr>
          <w:p w14:paraId="3CD82D15" w14:textId="77777777" w:rsidR="004845BC" w:rsidRPr="004845BC" w:rsidRDefault="004845BC" w:rsidP="00B26402">
            <w:pPr>
              <w:spacing w:before="111" w:line="276" w:lineRule="auto"/>
              <w:ind w:right="170"/>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Hedefi</w:t>
            </w:r>
          </w:p>
        </w:tc>
        <w:tc>
          <w:tcPr>
            <w:tcW w:w="6405" w:type="dxa"/>
            <w:gridSpan w:val="7"/>
            <w:tcBorders>
              <w:left w:val="nil"/>
            </w:tcBorders>
          </w:tcPr>
          <w:p w14:paraId="4C46516D" w14:textId="77777777" w:rsidR="004845BC" w:rsidRPr="004845BC" w:rsidRDefault="004845BC" w:rsidP="00B26402">
            <w:pPr>
              <w:spacing w:before="2" w:line="276" w:lineRule="auto"/>
              <w:rPr>
                <w:rFonts w:ascii="Times New Roman" w:eastAsia="Times New Roman" w:hAnsi="Times New Roman" w:cs="Times New Roman"/>
              </w:rPr>
            </w:pPr>
          </w:p>
          <w:p w14:paraId="40AE916C"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İlkokul</w:t>
            </w:r>
            <w:r w:rsidRPr="004845BC">
              <w:rPr>
                <w:rFonts w:ascii="Times New Roman" w:eastAsia="Times New Roman" w:hAnsi="Times New Roman" w:cs="Times New Roman"/>
                <w:b/>
                <w:color w:val="221F1F"/>
                <w:spacing w:val="-5"/>
              </w:rPr>
              <w:t xml:space="preserve"> </w:t>
            </w:r>
            <w:r w:rsidRPr="004845BC">
              <w:rPr>
                <w:rFonts w:ascii="Times New Roman" w:eastAsia="Times New Roman" w:hAnsi="Times New Roman" w:cs="Times New Roman"/>
                <w:b/>
                <w:color w:val="221F1F"/>
              </w:rPr>
              <w:t>ve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Ortaokul</w:t>
            </w:r>
          </w:p>
        </w:tc>
      </w:tr>
      <w:tr w:rsidR="004845BC" w:rsidRPr="004845BC" w14:paraId="18A34D38" w14:textId="77777777" w:rsidTr="00BE3A2A">
        <w:trPr>
          <w:trHeight w:val="1094"/>
        </w:trPr>
        <w:tc>
          <w:tcPr>
            <w:tcW w:w="3850" w:type="dxa"/>
            <w:gridSpan w:val="2"/>
            <w:tcBorders>
              <w:top w:val="nil"/>
              <w:left w:val="nil"/>
              <w:bottom w:val="nil"/>
              <w:right w:val="single" w:sz="8" w:space="0" w:color="FFFFFF"/>
            </w:tcBorders>
            <w:shd w:val="clear" w:color="auto" w:fill="08AEE4"/>
          </w:tcPr>
          <w:p w14:paraId="1D8D42E3" w14:textId="77777777" w:rsidR="004845BC" w:rsidRPr="004845BC" w:rsidRDefault="004845BC" w:rsidP="00B26402">
            <w:pPr>
              <w:spacing w:line="276" w:lineRule="auto"/>
              <w:rPr>
                <w:rFonts w:ascii="Times New Roman" w:eastAsia="Times New Roman" w:hAnsi="Times New Roman" w:cs="Times New Roman"/>
              </w:rPr>
            </w:pPr>
          </w:p>
          <w:p w14:paraId="4F4BBBFB" w14:textId="77777777" w:rsidR="004845BC" w:rsidRPr="004845BC" w:rsidRDefault="004845BC" w:rsidP="00B26402">
            <w:pPr>
              <w:spacing w:before="152"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139" w:type="dxa"/>
            <w:tcBorders>
              <w:top w:val="nil"/>
              <w:left w:val="single" w:sz="8" w:space="0" w:color="FFFFFF"/>
              <w:bottom w:val="nil"/>
              <w:right w:val="single" w:sz="8" w:space="0" w:color="FFFFFF"/>
            </w:tcBorders>
            <w:shd w:val="clear" w:color="auto" w:fill="08AEE4"/>
          </w:tcPr>
          <w:p w14:paraId="27776AE5" w14:textId="77777777" w:rsidR="004845BC" w:rsidRPr="004845BC" w:rsidRDefault="004845BC" w:rsidP="00B26402">
            <w:pPr>
              <w:spacing w:before="6" w:line="276" w:lineRule="auto"/>
              <w:rPr>
                <w:rFonts w:ascii="Times New Roman" w:eastAsia="Times New Roman" w:hAnsi="Times New Roman" w:cs="Times New Roman"/>
                <w:sz w:val="23"/>
              </w:rPr>
            </w:pPr>
          </w:p>
          <w:p w14:paraId="2B4C9D72" w14:textId="77777777" w:rsidR="004845BC" w:rsidRPr="004845BC" w:rsidRDefault="004845BC" w:rsidP="00B26402">
            <w:pPr>
              <w:spacing w:line="276" w:lineRule="auto"/>
              <w:ind w:right="144"/>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990" w:type="dxa"/>
            <w:tcBorders>
              <w:top w:val="nil"/>
              <w:left w:val="single" w:sz="8" w:space="0" w:color="FFFFFF"/>
              <w:bottom w:val="nil"/>
              <w:right w:val="single" w:sz="8" w:space="0" w:color="FFFFFF"/>
            </w:tcBorders>
            <w:shd w:val="clear" w:color="auto" w:fill="08AEE4"/>
          </w:tcPr>
          <w:p w14:paraId="3540F87B" w14:textId="77777777" w:rsidR="004845BC" w:rsidRPr="004845BC" w:rsidRDefault="004845BC" w:rsidP="00B26402">
            <w:pPr>
              <w:spacing w:before="1" w:line="276" w:lineRule="auto"/>
              <w:ind w:right="58"/>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p>
          <w:p w14:paraId="188946E6" w14:textId="77777777" w:rsidR="004845BC" w:rsidRPr="004845BC" w:rsidRDefault="004845BC" w:rsidP="00B26402">
            <w:pPr>
              <w:spacing w:line="276" w:lineRule="auto"/>
              <w:ind w:right="58"/>
              <w:jc w:val="center"/>
              <w:rPr>
                <w:rFonts w:ascii="Calibri" w:eastAsia="Times New Roman" w:hAnsi="Calibri" w:cs="Times New Roman"/>
                <w:b/>
              </w:rPr>
            </w:pP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856" w:type="dxa"/>
            <w:tcBorders>
              <w:top w:val="nil"/>
              <w:left w:val="single" w:sz="8" w:space="0" w:color="FFFFFF"/>
              <w:bottom w:val="nil"/>
              <w:right w:val="single" w:sz="8" w:space="0" w:color="FFFFFF"/>
            </w:tcBorders>
            <w:shd w:val="clear" w:color="auto" w:fill="08AEE4"/>
          </w:tcPr>
          <w:p w14:paraId="6571B294" w14:textId="77777777" w:rsidR="004845BC" w:rsidRPr="004845BC" w:rsidRDefault="004845BC" w:rsidP="00B26402">
            <w:pPr>
              <w:spacing w:line="276" w:lineRule="auto"/>
              <w:rPr>
                <w:rFonts w:ascii="Times New Roman" w:eastAsia="Times New Roman" w:hAnsi="Times New Roman" w:cs="Times New Roman"/>
              </w:rPr>
            </w:pPr>
          </w:p>
          <w:p w14:paraId="55DCCD7A" w14:textId="77777777" w:rsidR="004845BC" w:rsidRPr="004845BC" w:rsidRDefault="004845BC" w:rsidP="00B26402">
            <w:pPr>
              <w:spacing w:before="152" w:line="276" w:lineRule="auto"/>
              <w:ind w:right="182"/>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851" w:type="dxa"/>
            <w:tcBorders>
              <w:top w:val="nil"/>
              <w:left w:val="single" w:sz="8" w:space="0" w:color="FFFFFF"/>
              <w:bottom w:val="nil"/>
              <w:right w:val="single" w:sz="8" w:space="0" w:color="FFFFFF"/>
            </w:tcBorders>
            <w:shd w:val="clear" w:color="auto" w:fill="08AEE4"/>
          </w:tcPr>
          <w:p w14:paraId="12C3A8E0" w14:textId="77777777" w:rsidR="004845BC" w:rsidRPr="004845BC" w:rsidRDefault="004845BC" w:rsidP="00B26402">
            <w:pPr>
              <w:spacing w:line="276" w:lineRule="auto"/>
              <w:rPr>
                <w:rFonts w:ascii="Times New Roman" w:eastAsia="Times New Roman" w:hAnsi="Times New Roman" w:cs="Times New Roman"/>
              </w:rPr>
            </w:pPr>
          </w:p>
          <w:p w14:paraId="77324DE6" w14:textId="77777777" w:rsidR="004845BC" w:rsidRPr="004845BC" w:rsidRDefault="004845BC" w:rsidP="00B26402">
            <w:pPr>
              <w:spacing w:before="152" w:line="276" w:lineRule="auto"/>
              <w:ind w:right="183"/>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850" w:type="dxa"/>
            <w:tcBorders>
              <w:top w:val="nil"/>
              <w:left w:val="single" w:sz="8" w:space="0" w:color="FFFFFF"/>
              <w:bottom w:val="nil"/>
              <w:right w:val="single" w:sz="8" w:space="0" w:color="FFFFFF"/>
            </w:tcBorders>
            <w:shd w:val="clear" w:color="auto" w:fill="08AEE4"/>
          </w:tcPr>
          <w:p w14:paraId="5FE3570E" w14:textId="77777777" w:rsidR="004845BC" w:rsidRPr="004845BC" w:rsidRDefault="004845BC" w:rsidP="00B26402">
            <w:pPr>
              <w:spacing w:line="276" w:lineRule="auto"/>
              <w:rPr>
                <w:rFonts w:ascii="Times New Roman" w:eastAsia="Times New Roman" w:hAnsi="Times New Roman" w:cs="Times New Roman"/>
              </w:rPr>
            </w:pPr>
          </w:p>
          <w:p w14:paraId="2F8FA082" w14:textId="77777777" w:rsidR="004845BC" w:rsidRPr="004845BC" w:rsidRDefault="004845BC" w:rsidP="00B26402">
            <w:pPr>
              <w:spacing w:before="152" w:line="276" w:lineRule="auto"/>
              <w:ind w:right="204"/>
              <w:jc w:val="right"/>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850" w:type="dxa"/>
            <w:tcBorders>
              <w:top w:val="nil"/>
              <w:left w:val="single" w:sz="8" w:space="0" w:color="FFFFFF"/>
              <w:bottom w:val="nil"/>
              <w:right w:val="single" w:sz="8" w:space="0" w:color="FFFFFF"/>
            </w:tcBorders>
            <w:shd w:val="clear" w:color="auto" w:fill="08AEE4"/>
          </w:tcPr>
          <w:p w14:paraId="340D6EB3" w14:textId="77777777" w:rsidR="004845BC" w:rsidRPr="004845BC" w:rsidRDefault="004845BC" w:rsidP="00B26402">
            <w:pPr>
              <w:spacing w:line="276" w:lineRule="auto"/>
              <w:rPr>
                <w:rFonts w:ascii="Times New Roman" w:eastAsia="Times New Roman" w:hAnsi="Times New Roman" w:cs="Times New Roman"/>
              </w:rPr>
            </w:pPr>
          </w:p>
          <w:p w14:paraId="025C89D8" w14:textId="77777777" w:rsidR="004845BC" w:rsidRPr="004845BC" w:rsidRDefault="004845BC" w:rsidP="00B26402">
            <w:pPr>
              <w:spacing w:before="152" w:line="276" w:lineRule="auto"/>
              <w:ind w:right="178"/>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869" w:type="dxa"/>
            <w:tcBorders>
              <w:top w:val="nil"/>
              <w:left w:val="single" w:sz="8" w:space="0" w:color="FFFFFF"/>
              <w:bottom w:val="nil"/>
              <w:right w:val="nil"/>
            </w:tcBorders>
            <w:shd w:val="clear" w:color="auto" w:fill="08AEE4"/>
          </w:tcPr>
          <w:p w14:paraId="3320DB84" w14:textId="77777777" w:rsidR="004845BC" w:rsidRPr="004845BC" w:rsidRDefault="004845BC" w:rsidP="00B26402">
            <w:pPr>
              <w:spacing w:line="276" w:lineRule="auto"/>
              <w:rPr>
                <w:rFonts w:ascii="Times New Roman" w:eastAsia="Times New Roman" w:hAnsi="Times New Roman" w:cs="Times New Roman"/>
              </w:rPr>
            </w:pPr>
          </w:p>
          <w:p w14:paraId="0E922BB4" w14:textId="77777777" w:rsidR="004845BC" w:rsidRPr="004845BC" w:rsidRDefault="004845BC" w:rsidP="00B26402">
            <w:pPr>
              <w:spacing w:before="152" w:line="276" w:lineRule="auto"/>
              <w:ind w:right="188"/>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28227339" w14:textId="77777777" w:rsidTr="00BE3A2A">
        <w:trPr>
          <w:trHeight w:val="998"/>
        </w:trPr>
        <w:tc>
          <w:tcPr>
            <w:tcW w:w="3850" w:type="dxa"/>
            <w:gridSpan w:val="2"/>
            <w:tcBorders>
              <w:top w:val="nil"/>
              <w:left w:val="nil"/>
              <w:bottom w:val="nil"/>
              <w:right w:val="nil"/>
            </w:tcBorders>
            <w:shd w:val="clear" w:color="auto" w:fill="08AEE4"/>
          </w:tcPr>
          <w:p w14:paraId="59DFC39F" w14:textId="77777777" w:rsidR="008D741C" w:rsidRDefault="004845BC" w:rsidP="00B26402">
            <w:pPr>
              <w:spacing w:before="98" w:line="276" w:lineRule="auto"/>
              <w:ind w:right="117"/>
              <w:rPr>
                <w:rFonts w:ascii="Calibri" w:eastAsia="Times New Roman" w:hAnsi="Calibri" w:cs="Times New Roman"/>
                <w:b/>
                <w:color w:val="FFFFFF"/>
                <w:spacing w:val="-7"/>
              </w:rPr>
            </w:pPr>
            <w:r w:rsidRPr="004845BC">
              <w:rPr>
                <w:rFonts w:ascii="Calibri" w:eastAsia="Times New Roman" w:hAnsi="Calibri" w:cs="Times New Roman"/>
                <w:b/>
                <w:color w:val="FFFFFF"/>
              </w:rPr>
              <w:t>PG-1.4.1</w:t>
            </w:r>
          </w:p>
          <w:p w14:paraId="75DC2180" w14:textId="77777777" w:rsidR="004845BC" w:rsidRDefault="004845BC" w:rsidP="00B26402">
            <w:pPr>
              <w:spacing w:before="98" w:line="276" w:lineRule="auto"/>
              <w:ind w:right="117"/>
              <w:rPr>
                <w:rFonts w:ascii="Calibri" w:eastAsia="Times New Roman" w:hAnsi="Calibri" w:cs="Times New Roman"/>
                <w:b/>
                <w:color w:val="FFFFFF"/>
              </w:rPr>
            </w:pPr>
            <w:r w:rsidRPr="004845BC">
              <w:rPr>
                <w:rFonts w:ascii="Calibri" w:eastAsia="Times New Roman" w:hAnsi="Calibri" w:cs="Times New Roman"/>
                <w:b/>
                <w:color w:val="FFFFFF"/>
              </w:rPr>
              <w:t>Destekleme</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ve</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Yetiştirme</w:t>
            </w:r>
            <w:r w:rsidRPr="004845BC">
              <w:rPr>
                <w:rFonts w:ascii="Calibri" w:eastAsia="Times New Roman" w:hAnsi="Calibri" w:cs="Times New Roman"/>
                <w:b/>
                <w:color w:val="FFFFFF"/>
                <w:spacing w:val="-46"/>
              </w:rPr>
              <w:t xml:space="preserve"> </w:t>
            </w:r>
            <w:proofErr w:type="spellStart"/>
            <w:r w:rsidRPr="004845BC">
              <w:rPr>
                <w:rFonts w:ascii="Calibri" w:eastAsia="Times New Roman" w:hAnsi="Calibri" w:cs="Times New Roman"/>
                <w:b/>
                <w:color w:val="FFFFFF"/>
              </w:rPr>
              <w:t>Kursları’ndan</w:t>
            </w:r>
            <w:proofErr w:type="spellEnd"/>
            <w:r w:rsidRPr="004845BC">
              <w:rPr>
                <w:rFonts w:ascii="Calibri" w:eastAsia="Times New Roman" w:hAnsi="Calibri" w:cs="Times New Roman"/>
                <w:b/>
                <w:color w:val="FFFFFF"/>
              </w:rPr>
              <w:t xml:space="preserve"> yararlanan öğrenci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p w14:paraId="4BD612FE" w14:textId="21091E4D" w:rsidR="008D741C" w:rsidRPr="004845BC" w:rsidRDefault="008D741C" w:rsidP="00B26402">
            <w:pPr>
              <w:spacing w:before="98" w:line="276" w:lineRule="auto"/>
              <w:ind w:right="117"/>
              <w:rPr>
                <w:rFonts w:ascii="Calibri" w:eastAsia="Times New Roman" w:hAnsi="Calibri" w:cs="Times New Roman"/>
                <w:b/>
              </w:rPr>
            </w:pPr>
          </w:p>
        </w:tc>
        <w:tc>
          <w:tcPr>
            <w:tcW w:w="1139" w:type="dxa"/>
            <w:tcBorders>
              <w:top w:val="nil"/>
              <w:left w:val="nil"/>
            </w:tcBorders>
          </w:tcPr>
          <w:p w14:paraId="6EA37635" w14:textId="77777777" w:rsidR="004845BC" w:rsidRPr="004845BC" w:rsidRDefault="004845BC" w:rsidP="00B26402">
            <w:pPr>
              <w:spacing w:line="276" w:lineRule="auto"/>
              <w:rPr>
                <w:rFonts w:ascii="Times New Roman" w:eastAsia="Times New Roman" w:hAnsi="Times New Roman" w:cs="Times New Roman"/>
                <w:sz w:val="20"/>
              </w:rPr>
            </w:pPr>
          </w:p>
          <w:p w14:paraId="0FFACA97" w14:textId="77777777" w:rsidR="004845BC" w:rsidRPr="004845BC" w:rsidRDefault="004845BC" w:rsidP="00B26402">
            <w:pPr>
              <w:spacing w:before="151" w:line="276" w:lineRule="auto"/>
              <w:ind w:right="440"/>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25</w:t>
            </w:r>
          </w:p>
        </w:tc>
        <w:tc>
          <w:tcPr>
            <w:tcW w:w="990" w:type="dxa"/>
            <w:tcBorders>
              <w:top w:val="nil"/>
            </w:tcBorders>
          </w:tcPr>
          <w:p w14:paraId="233AB5BC" w14:textId="77777777" w:rsidR="004845BC" w:rsidRPr="004845BC" w:rsidRDefault="004845BC" w:rsidP="00B26402">
            <w:pPr>
              <w:spacing w:line="276" w:lineRule="auto"/>
              <w:rPr>
                <w:rFonts w:ascii="Times New Roman" w:eastAsia="Times New Roman" w:hAnsi="Times New Roman" w:cs="Times New Roman"/>
                <w:sz w:val="20"/>
              </w:rPr>
            </w:pPr>
          </w:p>
          <w:p w14:paraId="1E5AAD96" w14:textId="77777777" w:rsidR="004845BC" w:rsidRPr="004845BC" w:rsidRDefault="004845BC" w:rsidP="00B26402">
            <w:pPr>
              <w:spacing w:before="151" w:line="276" w:lineRule="auto"/>
              <w:ind w:right="58"/>
              <w:jc w:val="center"/>
              <w:rPr>
                <w:rFonts w:ascii="Calibri" w:eastAsia="Times New Roman" w:hAnsi="Times New Roman" w:cs="Times New Roman"/>
                <w:sz w:val="20"/>
              </w:rPr>
            </w:pPr>
            <w:r w:rsidRPr="004845BC">
              <w:rPr>
                <w:rFonts w:ascii="Calibri" w:eastAsia="Times New Roman" w:hAnsi="Times New Roman" w:cs="Times New Roman"/>
                <w:sz w:val="20"/>
              </w:rPr>
              <w:t>49,1</w:t>
            </w:r>
          </w:p>
        </w:tc>
        <w:tc>
          <w:tcPr>
            <w:tcW w:w="856" w:type="dxa"/>
            <w:tcBorders>
              <w:top w:val="nil"/>
            </w:tcBorders>
          </w:tcPr>
          <w:p w14:paraId="17C2277D" w14:textId="77777777" w:rsidR="004845BC" w:rsidRPr="004845BC" w:rsidRDefault="004845BC" w:rsidP="00B26402">
            <w:pPr>
              <w:spacing w:line="276" w:lineRule="auto"/>
              <w:rPr>
                <w:rFonts w:ascii="Times New Roman" w:eastAsia="Times New Roman" w:hAnsi="Times New Roman" w:cs="Times New Roman"/>
                <w:sz w:val="20"/>
              </w:rPr>
            </w:pPr>
          </w:p>
          <w:p w14:paraId="0E71B1A4" w14:textId="77777777" w:rsidR="004845BC" w:rsidRPr="004845BC" w:rsidRDefault="004845BC" w:rsidP="00B26402">
            <w:pPr>
              <w:spacing w:before="151" w:line="276" w:lineRule="auto"/>
              <w:ind w:right="176"/>
              <w:jc w:val="center"/>
              <w:rPr>
                <w:rFonts w:ascii="Calibri" w:eastAsia="Times New Roman" w:hAnsi="Times New Roman" w:cs="Times New Roman"/>
                <w:sz w:val="20"/>
              </w:rPr>
            </w:pPr>
            <w:r w:rsidRPr="004845BC">
              <w:rPr>
                <w:rFonts w:ascii="Calibri" w:eastAsia="Times New Roman" w:hAnsi="Times New Roman" w:cs="Times New Roman"/>
                <w:sz w:val="20"/>
              </w:rPr>
              <w:t>49,5</w:t>
            </w:r>
          </w:p>
        </w:tc>
        <w:tc>
          <w:tcPr>
            <w:tcW w:w="851" w:type="dxa"/>
            <w:tcBorders>
              <w:top w:val="nil"/>
            </w:tcBorders>
          </w:tcPr>
          <w:p w14:paraId="3AB8A224" w14:textId="77777777" w:rsidR="004845BC" w:rsidRPr="004845BC" w:rsidRDefault="004845BC" w:rsidP="00B26402">
            <w:pPr>
              <w:spacing w:line="276" w:lineRule="auto"/>
              <w:rPr>
                <w:rFonts w:ascii="Times New Roman" w:eastAsia="Times New Roman" w:hAnsi="Times New Roman" w:cs="Times New Roman"/>
                <w:sz w:val="20"/>
              </w:rPr>
            </w:pPr>
          </w:p>
          <w:p w14:paraId="58311672" w14:textId="77777777" w:rsidR="004845BC" w:rsidRPr="004845BC" w:rsidRDefault="004845BC" w:rsidP="00B26402">
            <w:pPr>
              <w:spacing w:before="151" w:line="276" w:lineRule="auto"/>
              <w:ind w:right="174"/>
              <w:jc w:val="center"/>
              <w:rPr>
                <w:rFonts w:ascii="Calibri" w:eastAsia="Times New Roman" w:hAnsi="Times New Roman" w:cs="Times New Roman"/>
                <w:sz w:val="20"/>
              </w:rPr>
            </w:pPr>
            <w:r w:rsidRPr="004845BC">
              <w:rPr>
                <w:rFonts w:ascii="Calibri" w:eastAsia="Times New Roman" w:hAnsi="Times New Roman" w:cs="Times New Roman"/>
                <w:sz w:val="20"/>
              </w:rPr>
              <w:t>50</w:t>
            </w:r>
          </w:p>
        </w:tc>
        <w:tc>
          <w:tcPr>
            <w:tcW w:w="850" w:type="dxa"/>
            <w:tcBorders>
              <w:top w:val="nil"/>
            </w:tcBorders>
          </w:tcPr>
          <w:p w14:paraId="6E36E54F" w14:textId="77777777" w:rsidR="004845BC" w:rsidRPr="004845BC" w:rsidRDefault="004845BC" w:rsidP="00B26402">
            <w:pPr>
              <w:spacing w:line="276" w:lineRule="auto"/>
              <w:rPr>
                <w:rFonts w:ascii="Times New Roman" w:eastAsia="Times New Roman" w:hAnsi="Times New Roman" w:cs="Times New Roman"/>
                <w:sz w:val="20"/>
              </w:rPr>
            </w:pPr>
          </w:p>
          <w:p w14:paraId="4B07F5FE" w14:textId="77777777" w:rsidR="004845BC" w:rsidRPr="004845BC" w:rsidRDefault="004845BC" w:rsidP="00B26402">
            <w:pPr>
              <w:spacing w:before="151" w:line="276" w:lineRule="auto"/>
              <w:ind w:right="246"/>
              <w:jc w:val="right"/>
              <w:rPr>
                <w:rFonts w:ascii="Calibri" w:eastAsia="Times New Roman" w:hAnsi="Times New Roman" w:cs="Times New Roman"/>
                <w:sz w:val="20"/>
              </w:rPr>
            </w:pPr>
            <w:r w:rsidRPr="004845BC">
              <w:rPr>
                <w:rFonts w:ascii="Calibri" w:eastAsia="Times New Roman" w:hAnsi="Times New Roman" w:cs="Times New Roman"/>
                <w:sz w:val="20"/>
              </w:rPr>
              <w:t>50,2</w:t>
            </w:r>
          </w:p>
        </w:tc>
        <w:tc>
          <w:tcPr>
            <w:tcW w:w="850" w:type="dxa"/>
            <w:tcBorders>
              <w:top w:val="nil"/>
            </w:tcBorders>
          </w:tcPr>
          <w:p w14:paraId="0B74F981" w14:textId="77777777" w:rsidR="004845BC" w:rsidRPr="004845BC" w:rsidRDefault="004845BC" w:rsidP="00B26402">
            <w:pPr>
              <w:spacing w:line="276" w:lineRule="auto"/>
              <w:rPr>
                <w:rFonts w:ascii="Times New Roman" w:eastAsia="Times New Roman" w:hAnsi="Times New Roman" w:cs="Times New Roman"/>
                <w:sz w:val="20"/>
              </w:rPr>
            </w:pPr>
          </w:p>
          <w:p w14:paraId="21947061" w14:textId="77777777" w:rsidR="004845BC" w:rsidRPr="004845BC" w:rsidRDefault="004845BC" w:rsidP="00B26402">
            <w:pPr>
              <w:spacing w:before="151" w:line="276" w:lineRule="auto"/>
              <w:ind w:right="173"/>
              <w:jc w:val="center"/>
              <w:rPr>
                <w:rFonts w:ascii="Calibri" w:eastAsia="Times New Roman" w:hAnsi="Times New Roman" w:cs="Times New Roman"/>
                <w:sz w:val="20"/>
              </w:rPr>
            </w:pPr>
            <w:r w:rsidRPr="004845BC">
              <w:rPr>
                <w:rFonts w:ascii="Calibri" w:eastAsia="Times New Roman" w:hAnsi="Times New Roman" w:cs="Times New Roman"/>
                <w:sz w:val="20"/>
              </w:rPr>
              <w:t>51</w:t>
            </w:r>
          </w:p>
        </w:tc>
        <w:tc>
          <w:tcPr>
            <w:tcW w:w="869" w:type="dxa"/>
            <w:tcBorders>
              <w:top w:val="nil"/>
            </w:tcBorders>
          </w:tcPr>
          <w:p w14:paraId="56A7FAA6" w14:textId="77777777" w:rsidR="004845BC" w:rsidRPr="004845BC" w:rsidRDefault="004845BC" w:rsidP="00B26402">
            <w:pPr>
              <w:spacing w:line="276" w:lineRule="auto"/>
              <w:rPr>
                <w:rFonts w:ascii="Times New Roman" w:eastAsia="Times New Roman" w:hAnsi="Times New Roman" w:cs="Times New Roman"/>
                <w:sz w:val="20"/>
              </w:rPr>
            </w:pPr>
          </w:p>
          <w:p w14:paraId="0547A21A" w14:textId="77777777" w:rsidR="004845BC" w:rsidRPr="004845BC" w:rsidRDefault="004845BC" w:rsidP="00B26402">
            <w:pPr>
              <w:spacing w:before="151" w:line="276" w:lineRule="auto"/>
              <w:ind w:right="43"/>
              <w:jc w:val="center"/>
              <w:rPr>
                <w:rFonts w:ascii="Calibri" w:eastAsia="Times New Roman" w:hAnsi="Times New Roman" w:cs="Times New Roman"/>
                <w:sz w:val="20"/>
              </w:rPr>
            </w:pPr>
            <w:r w:rsidRPr="004845BC">
              <w:rPr>
                <w:rFonts w:ascii="Calibri" w:eastAsia="Times New Roman" w:hAnsi="Times New Roman" w:cs="Times New Roman"/>
                <w:sz w:val="20"/>
              </w:rPr>
              <w:t>52</w:t>
            </w:r>
          </w:p>
        </w:tc>
      </w:tr>
      <w:tr w:rsidR="004845BC" w:rsidRPr="004845BC" w14:paraId="410281AF" w14:textId="77777777" w:rsidTr="00BE3A2A">
        <w:trPr>
          <w:trHeight w:val="1074"/>
        </w:trPr>
        <w:tc>
          <w:tcPr>
            <w:tcW w:w="3850" w:type="dxa"/>
            <w:gridSpan w:val="2"/>
            <w:tcBorders>
              <w:top w:val="nil"/>
              <w:left w:val="nil"/>
              <w:bottom w:val="nil"/>
              <w:right w:val="nil"/>
            </w:tcBorders>
            <w:shd w:val="clear" w:color="auto" w:fill="08AEE4"/>
          </w:tcPr>
          <w:p w14:paraId="7FD7A17F" w14:textId="77777777" w:rsidR="008D741C" w:rsidRDefault="004845BC" w:rsidP="00B26402">
            <w:pPr>
              <w:spacing w:line="276" w:lineRule="auto"/>
              <w:ind w:right="167"/>
              <w:rPr>
                <w:rFonts w:ascii="Calibri" w:eastAsia="Times New Roman" w:hAnsi="Calibri" w:cs="Times New Roman"/>
                <w:b/>
                <w:color w:val="FFFFFF"/>
              </w:rPr>
            </w:pPr>
            <w:r w:rsidRPr="004845BC">
              <w:rPr>
                <w:rFonts w:ascii="Calibri" w:eastAsia="Times New Roman" w:hAnsi="Calibri" w:cs="Times New Roman"/>
                <w:b/>
                <w:color w:val="FFFFFF"/>
              </w:rPr>
              <w:t>PG-1.4.2</w:t>
            </w:r>
          </w:p>
          <w:p w14:paraId="679484A3" w14:textId="77777777" w:rsidR="004845BC" w:rsidRDefault="004845BC" w:rsidP="00B26402">
            <w:pPr>
              <w:spacing w:line="276" w:lineRule="auto"/>
              <w:ind w:right="167"/>
              <w:rPr>
                <w:rFonts w:ascii="Calibri" w:eastAsia="Times New Roman" w:hAnsi="Calibri" w:cs="Times New Roman"/>
                <w:b/>
                <w:color w:val="FFFFFF"/>
              </w:rPr>
            </w:pPr>
            <w:r w:rsidRPr="004845BC">
              <w:rPr>
                <w:rFonts w:ascii="Calibri" w:eastAsia="Times New Roman" w:hAnsi="Calibri" w:cs="Times New Roman"/>
                <w:b/>
                <w:color w:val="FFFFFF"/>
              </w:rPr>
              <w:t xml:space="preserve"> İlkokullarda yetiştirme</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programına</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dâhil</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olması</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beklenen</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öğrencilerin programa katılma</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p w14:paraId="4CAB18E3" w14:textId="4E928F69" w:rsidR="008D741C" w:rsidRPr="004845BC" w:rsidRDefault="008D741C" w:rsidP="00B26402">
            <w:pPr>
              <w:spacing w:line="276" w:lineRule="auto"/>
              <w:ind w:right="167"/>
              <w:rPr>
                <w:rFonts w:ascii="Calibri" w:eastAsia="Times New Roman" w:hAnsi="Calibri" w:cs="Times New Roman"/>
                <w:b/>
              </w:rPr>
            </w:pPr>
          </w:p>
        </w:tc>
        <w:tc>
          <w:tcPr>
            <w:tcW w:w="1139" w:type="dxa"/>
            <w:tcBorders>
              <w:left w:val="nil"/>
            </w:tcBorders>
          </w:tcPr>
          <w:p w14:paraId="5AE6ABBB" w14:textId="77777777" w:rsidR="004845BC" w:rsidRPr="004845BC" w:rsidRDefault="004845BC" w:rsidP="00B26402">
            <w:pPr>
              <w:spacing w:line="276" w:lineRule="auto"/>
              <w:rPr>
                <w:rFonts w:ascii="Times New Roman" w:eastAsia="Times New Roman" w:hAnsi="Times New Roman" w:cs="Times New Roman"/>
                <w:sz w:val="20"/>
              </w:rPr>
            </w:pPr>
          </w:p>
          <w:p w14:paraId="5E571B05" w14:textId="77777777" w:rsidR="004845BC" w:rsidRPr="004845BC" w:rsidRDefault="004845BC" w:rsidP="00B26402">
            <w:pPr>
              <w:spacing w:line="276" w:lineRule="auto"/>
              <w:rPr>
                <w:rFonts w:ascii="Times New Roman" w:eastAsia="Times New Roman" w:hAnsi="Times New Roman" w:cs="Times New Roman"/>
                <w:sz w:val="16"/>
              </w:rPr>
            </w:pPr>
          </w:p>
          <w:p w14:paraId="4EB472D8" w14:textId="77777777" w:rsidR="004845BC" w:rsidRPr="004845BC" w:rsidRDefault="004845BC" w:rsidP="00B26402">
            <w:pPr>
              <w:spacing w:line="276" w:lineRule="auto"/>
              <w:ind w:right="441"/>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25</w:t>
            </w:r>
          </w:p>
        </w:tc>
        <w:tc>
          <w:tcPr>
            <w:tcW w:w="990" w:type="dxa"/>
          </w:tcPr>
          <w:p w14:paraId="7BA6B51D" w14:textId="77777777" w:rsidR="004845BC" w:rsidRPr="004845BC" w:rsidRDefault="004845BC" w:rsidP="00B26402">
            <w:pPr>
              <w:spacing w:line="276" w:lineRule="auto"/>
              <w:rPr>
                <w:rFonts w:ascii="Times New Roman" w:eastAsia="Times New Roman" w:hAnsi="Times New Roman" w:cs="Times New Roman"/>
                <w:sz w:val="20"/>
              </w:rPr>
            </w:pPr>
          </w:p>
          <w:p w14:paraId="457F01E9" w14:textId="77777777" w:rsidR="004845BC" w:rsidRPr="004845BC" w:rsidRDefault="004845BC" w:rsidP="00B26402">
            <w:pPr>
              <w:spacing w:line="276" w:lineRule="auto"/>
              <w:rPr>
                <w:rFonts w:ascii="Times New Roman" w:eastAsia="Times New Roman" w:hAnsi="Times New Roman" w:cs="Times New Roman"/>
                <w:sz w:val="16"/>
              </w:rPr>
            </w:pPr>
          </w:p>
          <w:p w14:paraId="34792289" w14:textId="77777777" w:rsidR="004845BC" w:rsidRPr="004845BC" w:rsidRDefault="004845BC" w:rsidP="00B26402">
            <w:pPr>
              <w:spacing w:line="276" w:lineRule="auto"/>
              <w:ind w:right="58"/>
              <w:jc w:val="center"/>
              <w:rPr>
                <w:rFonts w:ascii="Calibri" w:eastAsia="Times New Roman" w:hAnsi="Times New Roman" w:cs="Times New Roman"/>
                <w:sz w:val="20"/>
              </w:rPr>
            </w:pPr>
            <w:r w:rsidRPr="004845BC">
              <w:rPr>
                <w:rFonts w:ascii="Calibri" w:eastAsia="Times New Roman" w:hAnsi="Times New Roman" w:cs="Times New Roman"/>
                <w:sz w:val="20"/>
              </w:rPr>
              <w:t>61</w:t>
            </w:r>
          </w:p>
        </w:tc>
        <w:tc>
          <w:tcPr>
            <w:tcW w:w="856" w:type="dxa"/>
          </w:tcPr>
          <w:p w14:paraId="262EA1E9" w14:textId="77777777" w:rsidR="004845BC" w:rsidRPr="004845BC" w:rsidRDefault="004845BC" w:rsidP="00B26402">
            <w:pPr>
              <w:spacing w:line="276" w:lineRule="auto"/>
              <w:rPr>
                <w:rFonts w:ascii="Times New Roman" w:eastAsia="Times New Roman" w:hAnsi="Times New Roman" w:cs="Times New Roman"/>
                <w:sz w:val="20"/>
              </w:rPr>
            </w:pPr>
          </w:p>
          <w:p w14:paraId="66062DB3" w14:textId="77777777" w:rsidR="004845BC" w:rsidRPr="004845BC" w:rsidRDefault="004845BC" w:rsidP="00B26402">
            <w:pPr>
              <w:spacing w:line="276" w:lineRule="auto"/>
              <w:rPr>
                <w:rFonts w:ascii="Times New Roman" w:eastAsia="Times New Roman" w:hAnsi="Times New Roman" w:cs="Times New Roman"/>
                <w:sz w:val="16"/>
              </w:rPr>
            </w:pPr>
          </w:p>
          <w:p w14:paraId="161425DD" w14:textId="77777777" w:rsidR="004845BC" w:rsidRPr="004845BC" w:rsidRDefault="004845BC" w:rsidP="00B26402">
            <w:pPr>
              <w:spacing w:line="276" w:lineRule="auto"/>
              <w:ind w:right="173"/>
              <w:jc w:val="center"/>
              <w:rPr>
                <w:rFonts w:ascii="Calibri" w:eastAsia="Times New Roman" w:hAnsi="Times New Roman" w:cs="Times New Roman"/>
                <w:sz w:val="20"/>
              </w:rPr>
            </w:pPr>
            <w:r w:rsidRPr="004845BC">
              <w:rPr>
                <w:rFonts w:ascii="Calibri" w:eastAsia="Times New Roman" w:hAnsi="Times New Roman" w:cs="Times New Roman"/>
                <w:sz w:val="20"/>
              </w:rPr>
              <w:t>62</w:t>
            </w:r>
          </w:p>
        </w:tc>
        <w:tc>
          <w:tcPr>
            <w:tcW w:w="851" w:type="dxa"/>
          </w:tcPr>
          <w:p w14:paraId="1DFD501A" w14:textId="77777777" w:rsidR="004845BC" w:rsidRPr="004845BC" w:rsidRDefault="004845BC" w:rsidP="00B26402">
            <w:pPr>
              <w:spacing w:line="276" w:lineRule="auto"/>
              <w:rPr>
                <w:rFonts w:ascii="Times New Roman" w:eastAsia="Times New Roman" w:hAnsi="Times New Roman" w:cs="Times New Roman"/>
                <w:sz w:val="20"/>
              </w:rPr>
            </w:pPr>
          </w:p>
          <w:p w14:paraId="19F6AD7F" w14:textId="77777777" w:rsidR="004845BC" w:rsidRPr="004845BC" w:rsidRDefault="004845BC" w:rsidP="00B26402">
            <w:pPr>
              <w:spacing w:line="276" w:lineRule="auto"/>
              <w:rPr>
                <w:rFonts w:ascii="Times New Roman" w:eastAsia="Times New Roman" w:hAnsi="Times New Roman" w:cs="Times New Roman"/>
                <w:sz w:val="16"/>
              </w:rPr>
            </w:pPr>
          </w:p>
          <w:p w14:paraId="276A8F85" w14:textId="77777777" w:rsidR="004845BC" w:rsidRPr="004845BC" w:rsidRDefault="004845BC" w:rsidP="00B26402">
            <w:pPr>
              <w:spacing w:line="276" w:lineRule="auto"/>
              <w:ind w:right="174"/>
              <w:jc w:val="center"/>
              <w:rPr>
                <w:rFonts w:ascii="Calibri" w:eastAsia="Times New Roman" w:hAnsi="Times New Roman" w:cs="Times New Roman"/>
                <w:sz w:val="20"/>
              </w:rPr>
            </w:pPr>
            <w:r w:rsidRPr="004845BC">
              <w:rPr>
                <w:rFonts w:ascii="Calibri" w:eastAsia="Times New Roman" w:hAnsi="Times New Roman" w:cs="Times New Roman"/>
                <w:sz w:val="20"/>
              </w:rPr>
              <w:t>63</w:t>
            </w:r>
          </w:p>
        </w:tc>
        <w:tc>
          <w:tcPr>
            <w:tcW w:w="850" w:type="dxa"/>
          </w:tcPr>
          <w:p w14:paraId="3E10A580" w14:textId="77777777" w:rsidR="004845BC" w:rsidRPr="004845BC" w:rsidRDefault="004845BC" w:rsidP="00B26402">
            <w:pPr>
              <w:spacing w:line="276" w:lineRule="auto"/>
              <w:rPr>
                <w:rFonts w:ascii="Times New Roman" w:eastAsia="Times New Roman" w:hAnsi="Times New Roman" w:cs="Times New Roman"/>
                <w:sz w:val="20"/>
              </w:rPr>
            </w:pPr>
          </w:p>
          <w:p w14:paraId="1FAA0495" w14:textId="77777777" w:rsidR="004845BC" w:rsidRPr="004845BC" w:rsidRDefault="004845BC" w:rsidP="00B26402">
            <w:pPr>
              <w:spacing w:line="276" w:lineRule="auto"/>
              <w:rPr>
                <w:rFonts w:ascii="Times New Roman" w:eastAsia="Times New Roman" w:hAnsi="Times New Roman" w:cs="Times New Roman"/>
                <w:sz w:val="16"/>
              </w:rPr>
            </w:pPr>
          </w:p>
          <w:p w14:paraId="587E7CE1" w14:textId="77777777" w:rsidR="004845BC" w:rsidRPr="004845BC" w:rsidRDefault="004845BC" w:rsidP="00B26402">
            <w:pPr>
              <w:spacing w:line="276" w:lineRule="auto"/>
              <w:ind w:right="246"/>
              <w:jc w:val="right"/>
              <w:rPr>
                <w:rFonts w:ascii="Calibri" w:eastAsia="Times New Roman" w:hAnsi="Times New Roman" w:cs="Times New Roman"/>
                <w:sz w:val="20"/>
              </w:rPr>
            </w:pPr>
            <w:r w:rsidRPr="004845BC">
              <w:rPr>
                <w:rFonts w:ascii="Calibri" w:eastAsia="Times New Roman" w:hAnsi="Times New Roman" w:cs="Times New Roman"/>
                <w:sz w:val="20"/>
              </w:rPr>
              <w:t>63,5</w:t>
            </w:r>
          </w:p>
        </w:tc>
        <w:tc>
          <w:tcPr>
            <w:tcW w:w="850" w:type="dxa"/>
          </w:tcPr>
          <w:p w14:paraId="078998C9" w14:textId="77777777" w:rsidR="004845BC" w:rsidRPr="004845BC" w:rsidRDefault="004845BC" w:rsidP="00B26402">
            <w:pPr>
              <w:spacing w:line="276" w:lineRule="auto"/>
              <w:rPr>
                <w:rFonts w:ascii="Times New Roman" w:eastAsia="Times New Roman" w:hAnsi="Times New Roman" w:cs="Times New Roman"/>
                <w:sz w:val="20"/>
              </w:rPr>
            </w:pPr>
          </w:p>
          <w:p w14:paraId="44B710B7" w14:textId="77777777" w:rsidR="004845BC" w:rsidRPr="004845BC" w:rsidRDefault="004845BC" w:rsidP="00B26402">
            <w:pPr>
              <w:spacing w:line="276" w:lineRule="auto"/>
              <w:rPr>
                <w:rFonts w:ascii="Times New Roman" w:eastAsia="Times New Roman" w:hAnsi="Times New Roman" w:cs="Times New Roman"/>
                <w:sz w:val="16"/>
              </w:rPr>
            </w:pPr>
          </w:p>
          <w:p w14:paraId="3E091113" w14:textId="77777777" w:rsidR="004845BC" w:rsidRPr="004845BC" w:rsidRDefault="004845BC" w:rsidP="00B26402">
            <w:pPr>
              <w:spacing w:line="276" w:lineRule="auto"/>
              <w:ind w:right="173"/>
              <w:jc w:val="center"/>
              <w:rPr>
                <w:rFonts w:ascii="Calibri" w:eastAsia="Times New Roman" w:hAnsi="Times New Roman" w:cs="Times New Roman"/>
                <w:sz w:val="20"/>
              </w:rPr>
            </w:pPr>
            <w:r w:rsidRPr="004845BC">
              <w:rPr>
                <w:rFonts w:ascii="Calibri" w:eastAsia="Times New Roman" w:hAnsi="Times New Roman" w:cs="Times New Roman"/>
                <w:sz w:val="20"/>
              </w:rPr>
              <w:t>64</w:t>
            </w:r>
          </w:p>
        </w:tc>
        <w:tc>
          <w:tcPr>
            <w:tcW w:w="869" w:type="dxa"/>
          </w:tcPr>
          <w:p w14:paraId="7CE0E283" w14:textId="77777777" w:rsidR="004845BC" w:rsidRPr="004845BC" w:rsidRDefault="004845BC" w:rsidP="00B26402">
            <w:pPr>
              <w:spacing w:line="276" w:lineRule="auto"/>
              <w:rPr>
                <w:rFonts w:ascii="Times New Roman" w:eastAsia="Times New Roman" w:hAnsi="Times New Roman" w:cs="Times New Roman"/>
                <w:sz w:val="20"/>
              </w:rPr>
            </w:pPr>
          </w:p>
          <w:p w14:paraId="5A5EA8E9" w14:textId="77777777" w:rsidR="004845BC" w:rsidRPr="004845BC" w:rsidRDefault="004845BC" w:rsidP="00B26402">
            <w:pPr>
              <w:spacing w:line="276" w:lineRule="auto"/>
              <w:rPr>
                <w:rFonts w:ascii="Times New Roman" w:eastAsia="Times New Roman" w:hAnsi="Times New Roman" w:cs="Times New Roman"/>
                <w:sz w:val="16"/>
              </w:rPr>
            </w:pPr>
          </w:p>
          <w:p w14:paraId="7C82CD14" w14:textId="77777777" w:rsidR="004845BC" w:rsidRPr="004845BC" w:rsidRDefault="004845BC" w:rsidP="00B26402">
            <w:pPr>
              <w:spacing w:line="276" w:lineRule="auto"/>
              <w:ind w:right="43"/>
              <w:jc w:val="center"/>
              <w:rPr>
                <w:rFonts w:ascii="Calibri" w:eastAsia="Times New Roman" w:hAnsi="Times New Roman" w:cs="Times New Roman"/>
                <w:sz w:val="20"/>
              </w:rPr>
            </w:pPr>
            <w:r w:rsidRPr="004845BC">
              <w:rPr>
                <w:rFonts w:ascii="Calibri" w:eastAsia="Times New Roman" w:hAnsi="Times New Roman" w:cs="Times New Roman"/>
                <w:sz w:val="20"/>
              </w:rPr>
              <w:t>65</w:t>
            </w:r>
          </w:p>
        </w:tc>
      </w:tr>
      <w:tr w:rsidR="004845BC" w:rsidRPr="004845BC" w14:paraId="6D8447BC" w14:textId="77777777" w:rsidTr="00BE3A2A">
        <w:trPr>
          <w:trHeight w:val="843"/>
        </w:trPr>
        <w:tc>
          <w:tcPr>
            <w:tcW w:w="2380" w:type="dxa"/>
            <w:vMerge w:val="restart"/>
            <w:tcBorders>
              <w:top w:val="nil"/>
              <w:left w:val="nil"/>
              <w:bottom w:val="nil"/>
              <w:right w:val="single" w:sz="8" w:space="0" w:color="FFFFFF"/>
            </w:tcBorders>
            <w:shd w:val="clear" w:color="auto" w:fill="08AEE4"/>
          </w:tcPr>
          <w:p w14:paraId="1835F583" w14:textId="77777777" w:rsidR="004845BC" w:rsidRPr="004845BC" w:rsidRDefault="004845BC" w:rsidP="00B26402">
            <w:pPr>
              <w:spacing w:before="7" w:line="276" w:lineRule="auto"/>
              <w:rPr>
                <w:rFonts w:ascii="Times New Roman" w:eastAsia="Times New Roman" w:hAnsi="Times New Roman" w:cs="Times New Roman"/>
                <w:sz w:val="27"/>
              </w:rPr>
            </w:pPr>
          </w:p>
          <w:p w14:paraId="5F8A4F24" w14:textId="77777777" w:rsidR="008D741C" w:rsidRDefault="004845BC" w:rsidP="00B26402">
            <w:pPr>
              <w:spacing w:line="276" w:lineRule="auto"/>
              <w:ind w:right="98"/>
              <w:rPr>
                <w:rFonts w:ascii="Calibri" w:eastAsia="Times New Roman" w:hAnsi="Calibri" w:cs="Times New Roman"/>
                <w:b/>
                <w:color w:val="FFFFFF"/>
                <w:spacing w:val="-7"/>
              </w:rPr>
            </w:pPr>
            <w:r w:rsidRPr="004845BC">
              <w:rPr>
                <w:rFonts w:ascii="Calibri" w:eastAsia="Times New Roman" w:hAnsi="Calibri" w:cs="Times New Roman"/>
                <w:b/>
                <w:color w:val="FFFFFF"/>
              </w:rPr>
              <w:t>PG-1.4.3</w:t>
            </w:r>
          </w:p>
          <w:p w14:paraId="69185B62" w14:textId="681A99C7" w:rsidR="004845BC" w:rsidRPr="004845BC" w:rsidRDefault="004845BC" w:rsidP="00B26402">
            <w:pPr>
              <w:spacing w:line="276" w:lineRule="auto"/>
              <w:ind w:right="98"/>
              <w:rPr>
                <w:rFonts w:ascii="Calibri" w:eastAsia="Times New Roman" w:hAnsi="Calibri" w:cs="Times New Roman"/>
                <w:b/>
              </w:rPr>
            </w:pPr>
            <w:r w:rsidRPr="004845BC">
              <w:rPr>
                <w:rFonts w:ascii="Calibri" w:eastAsia="Times New Roman" w:hAnsi="Calibri" w:cs="Times New Roman"/>
                <w:b/>
                <w:color w:val="FFFFFF"/>
              </w:rPr>
              <w:t>20</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gün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ve</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üzeri özürsüz</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devamsızlık yapan</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tc>
        <w:tc>
          <w:tcPr>
            <w:tcW w:w="1470" w:type="dxa"/>
            <w:tcBorders>
              <w:top w:val="nil"/>
              <w:left w:val="single" w:sz="8" w:space="0" w:color="FFFFFF"/>
              <w:bottom w:val="nil"/>
              <w:right w:val="nil"/>
            </w:tcBorders>
            <w:shd w:val="clear" w:color="auto" w:fill="08AEE4"/>
          </w:tcPr>
          <w:p w14:paraId="6676B2AA" w14:textId="77777777" w:rsidR="004845BC" w:rsidRPr="004845BC" w:rsidRDefault="004845BC" w:rsidP="00B26402">
            <w:pPr>
              <w:spacing w:before="7" w:line="276" w:lineRule="auto"/>
              <w:rPr>
                <w:rFonts w:ascii="Times New Roman" w:eastAsia="Times New Roman" w:hAnsi="Times New Roman" w:cs="Times New Roman"/>
                <w:sz w:val="24"/>
              </w:rPr>
            </w:pPr>
          </w:p>
          <w:p w14:paraId="72B10B75" w14:textId="77777777" w:rsidR="004845BC" w:rsidRPr="004845BC" w:rsidRDefault="004845BC" w:rsidP="00B26402">
            <w:pPr>
              <w:spacing w:line="276" w:lineRule="auto"/>
              <w:ind w:right="313"/>
              <w:jc w:val="center"/>
              <w:rPr>
                <w:rFonts w:ascii="Calibri" w:eastAsia="Times New Roman" w:hAnsi="Calibri" w:cs="Times New Roman"/>
                <w:b/>
              </w:rPr>
            </w:pPr>
            <w:r w:rsidRPr="004845BC">
              <w:rPr>
                <w:rFonts w:ascii="Calibri" w:eastAsia="Times New Roman" w:hAnsi="Calibri" w:cs="Times New Roman"/>
                <w:b/>
                <w:color w:val="FFFFFF"/>
              </w:rPr>
              <w:t>İlkokul</w:t>
            </w:r>
          </w:p>
        </w:tc>
        <w:tc>
          <w:tcPr>
            <w:tcW w:w="1139" w:type="dxa"/>
            <w:tcBorders>
              <w:left w:val="nil"/>
            </w:tcBorders>
          </w:tcPr>
          <w:p w14:paraId="0D117055" w14:textId="77777777" w:rsidR="004845BC" w:rsidRPr="004845BC" w:rsidRDefault="004845BC" w:rsidP="00B26402">
            <w:pPr>
              <w:spacing w:before="10" w:line="276" w:lineRule="auto"/>
              <w:rPr>
                <w:rFonts w:ascii="Times New Roman" w:eastAsia="Times New Roman" w:hAnsi="Times New Roman" w:cs="Times New Roman"/>
                <w:sz w:val="25"/>
              </w:rPr>
            </w:pPr>
          </w:p>
          <w:p w14:paraId="710F24D9" w14:textId="77777777" w:rsidR="004845BC" w:rsidRPr="004845BC" w:rsidRDefault="004845BC" w:rsidP="00B26402">
            <w:pPr>
              <w:spacing w:line="276" w:lineRule="auto"/>
              <w:ind w:right="440"/>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25</w:t>
            </w:r>
          </w:p>
        </w:tc>
        <w:tc>
          <w:tcPr>
            <w:tcW w:w="990" w:type="dxa"/>
          </w:tcPr>
          <w:p w14:paraId="6D058CF8" w14:textId="77777777" w:rsidR="004845BC" w:rsidRPr="004845BC" w:rsidRDefault="004845BC" w:rsidP="00B26402">
            <w:pPr>
              <w:spacing w:before="10" w:line="276" w:lineRule="auto"/>
              <w:rPr>
                <w:rFonts w:ascii="Times New Roman" w:eastAsia="Times New Roman" w:hAnsi="Times New Roman" w:cs="Times New Roman"/>
                <w:sz w:val="25"/>
              </w:rPr>
            </w:pPr>
          </w:p>
          <w:p w14:paraId="08FDF4EB" w14:textId="77777777" w:rsidR="004845BC" w:rsidRPr="004845BC" w:rsidRDefault="004845BC" w:rsidP="00B26402">
            <w:pPr>
              <w:spacing w:line="276" w:lineRule="auto"/>
              <w:ind w:right="58"/>
              <w:jc w:val="center"/>
              <w:rPr>
                <w:rFonts w:ascii="Calibri" w:eastAsia="Times New Roman" w:hAnsi="Times New Roman" w:cs="Times New Roman"/>
                <w:sz w:val="20"/>
              </w:rPr>
            </w:pPr>
            <w:r w:rsidRPr="004845BC">
              <w:rPr>
                <w:rFonts w:ascii="Calibri" w:eastAsia="Times New Roman" w:hAnsi="Times New Roman" w:cs="Times New Roman"/>
                <w:sz w:val="20"/>
              </w:rPr>
              <w:t>0,3</w:t>
            </w:r>
          </w:p>
        </w:tc>
        <w:tc>
          <w:tcPr>
            <w:tcW w:w="856" w:type="dxa"/>
          </w:tcPr>
          <w:p w14:paraId="11A9815D" w14:textId="77777777" w:rsidR="004845BC" w:rsidRPr="004845BC" w:rsidRDefault="004845BC" w:rsidP="00B26402">
            <w:pPr>
              <w:spacing w:before="10" w:line="276" w:lineRule="auto"/>
              <w:rPr>
                <w:rFonts w:ascii="Times New Roman" w:eastAsia="Times New Roman" w:hAnsi="Times New Roman" w:cs="Times New Roman"/>
                <w:sz w:val="25"/>
              </w:rPr>
            </w:pPr>
          </w:p>
          <w:p w14:paraId="2ED483C9" w14:textId="77777777" w:rsidR="004845BC" w:rsidRPr="004845BC" w:rsidRDefault="004845BC" w:rsidP="00B26402">
            <w:pPr>
              <w:spacing w:line="276" w:lineRule="auto"/>
              <w:ind w:right="181"/>
              <w:jc w:val="center"/>
              <w:rPr>
                <w:rFonts w:ascii="Calibri" w:eastAsia="Times New Roman" w:hAnsi="Times New Roman" w:cs="Times New Roman"/>
                <w:sz w:val="20"/>
              </w:rPr>
            </w:pPr>
            <w:r w:rsidRPr="004845BC">
              <w:rPr>
                <w:rFonts w:ascii="Calibri" w:eastAsia="Times New Roman" w:hAnsi="Times New Roman" w:cs="Times New Roman"/>
                <w:sz w:val="20"/>
              </w:rPr>
              <w:t>0,3</w:t>
            </w:r>
          </w:p>
        </w:tc>
        <w:tc>
          <w:tcPr>
            <w:tcW w:w="851" w:type="dxa"/>
          </w:tcPr>
          <w:p w14:paraId="29D075EF" w14:textId="77777777" w:rsidR="004845BC" w:rsidRPr="004845BC" w:rsidRDefault="004845BC" w:rsidP="00B26402">
            <w:pPr>
              <w:spacing w:before="10" w:line="276" w:lineRule="auto"/>
              <w:rPr>
                <w:rFonts w:ascii="Times New Roman" w:eastAsia="Times New Roman" w:hAnsi="Times New Roman" w:cs="Times New Roman"/>
                <w:sz w:val="25"/>
              </w:rPr>
            </w:pPr>
          </w:p>
          <w:p w14:paraId="3D492957" w14:textId="77777777" w:rsidR="004845BC" w:rsidRPr="004845BC" w:rsidRDefault="004845BC" w:rsidP="00B26402">
            <w:pPr>
              <w:spacing w:line="276" w:lineRule="auto"/>
              <w:ind w:right="177"/>
              <w:jc w:val="center"/>
              <w:rPr>
                <w:rFonts w:ascii="Calibri" w:eastAsia="Times New Roman" w:hAnsi="Times New Roman" w:cs="Times New Roman"/>
                <w:sz w:val="20"/>
              </w:rPr>
            </w:pPr>
            <w:r w:rsidRPr="004845BC">
              <w:rPr>
                <w:rFonts w:ascii="Calibri" w:eastAsia="Times New Roman" w:hAnsi="Times New Roman" w:cs="Times New Roman"/>
                <w:sz w:val="20"/>
              </w:rPr>
              <w:t>0,29</w:t>
            </w:r>
          </w:p>
        </w:tc>
        <w:tc>
          <w:tcPr>
            <w:tcW w:w="850" w:type="dxa"/>
          </w:tcPr>
          <w:p w14:paraId="3AC3CE70" w14:textId="77777777" w:rsidR="004845BC" w:rsidRPr="004845BC" w:rsidRDefault="004845BC" w:rsidP="00B26402">
            <w:pPr>
              <w:spacing w:before="10" w:line="276" w:lineRule="auto"/>
              <w:rPr>
                <w:rFonts w:ascii="Times New Roman" w:eastAsia="Times New Roman" w:hAnsi="Times New Roman" w:cs="Times New Roman"/>
                <w:sz w:val="25"/>
              </w:rPr>
            </w:pPr>
          </w:p>
          <w:p w14:paraId="04D384BE" w14:textId="77777777" w:rsidR="004845BC" w:rsidRPr="004845BC" w:rsidRDefault="004845BC" w:rsidP="00B26402">
            <w:pPr>
              <w:spacing w:line="276" w:lineRule="auto"/>
              <w:ind w:right="246"/>
              <w:jc w:val="right"/>
              <w:rPr>
                <w:rFonts w:ascii="Calibri" w:eastAsia="Times New Roman" w:hAnsi="Times New Roman" w:cs="Times New Roman"/>
                <w:sz w:val="20"/>
              </w:rPr>
            </w:pPr>
            <w:r w:rsidRPr="004845BC">
              <w:rPr>
                <w:rFonts w:ascii="Calibri" w:eastAsia="Times New Roman" w:hAnsi="Times New Roman" w:cs="Times New Roman"/>
                <w:sz w:val="20"/>
              </w:rPr>
              <w:t>0,27</w:t>
            </w:r>
          </w:p>
        </w:tc>
        <w:tc>
          <w:tcPr>
            <w:tcW w:w="850" w:type="dxa"/>
          </w:tcPr>
          <w:p w14:paraId="41982FA3" w14:textId="77777777" w:rsidR="004845BC" w:rsidRPr="004845BC" w:rsidRDefault="004845BC" w:rsidP="00B26402">
            <w:pPr>
              <w:spacing w:before="10" w:line="276" w:lineRule="auto"/>
              <w:rPr>
                <w:rFonts w:ascii="Times New Roman" w:eastAsia="Times New Roman" w:hAnsi="Times New Roman" w:cs="Times New Roman"/>
                <w:sz w:val="25"/>
              </w:rPr>
            </w:pPr>
          </w:p>
          <w:p w14:paraId="0668460D" w14:textId="77777777" w:rsidR="004845BC" w:rsidRPr="004845BC" w:rsidRDefault="004845BC" w:rsidP="00B26402">
            <w:pPr>
              <w:spacing w:line="276" w:lineRule="auto"/>
              <w:ind w:right="177"/>
              <w:jc w:val="center"/>
              <w:rPr>
                <w:rFonts w:ascii="Calibri" w:eastAsia="Times New Roman" w:hAnsi="Times New Roman" w:cs="Times New Roman"/>
                <w:sz w:val="20"/>
              </w:rPr>
            </w:pPr>
            <w:r w:rsidRPr="004845BC">
              <w:rPr>
                <w:rFonts w:ascii="Calibri" w:eastAsia="Times New Roman" w:hAnsi="Times New Roman" w:cs="Times New Roman"/>
                <w:sz w:val="20"/>
              </w:rPr>
              <w:t>0,25</w:t>
            </w:r>
          </w:p>
        </w:tc>
        <w:tc>
          <w:tcPr>
            <w:tcW w:w="869" w:type="dxa"/>
          </w:tcPr>
          <w:p w14:paraId="69541F49" w14:textId="77777777" w:rsidR="004845BC" w:rsidRPr="004845BC" w:rsidRDefault="004845BC" w:rsidP="00B26402">
            <w:pPr>
              <w:spacing w:before="10" w:line="276" w:lineRule="auto"/>
              <w:rPr>
                <w:rFonts w:ascii="Times New Roman" w:eastAsia="Times New Roman" w:hAnsi="Times New Roman" w:cs="Times New Roman"/>
                <w:sz w:val="25"/>
              </w:rPr>
            </w:pPr>
          </w:p>
          <w:p w14:paraId="5B41270F" w14:textId="77777777" w:rsidR="004845BC" w:rsidRPr="004845BC" w:rsidRDefault="004845BC" w:rsidP="00B26402">
            <w:pPr>
              <w:spacing w:line="276" w:lineRule="auto"/>
              <w:ind w:right="43"/>
              <w:jc w:val="center"/>
              <w:rPr>
                <w:rFonts w:ascii="Calibri" w:eastAsia="Times New Roman" w:hAnsi="Times New Roman" w:cs="Times New Roman"/>
                <w:sz w:val="20"/>
              </w:rPr>
            </w:pPr>
            <w:r w:rsidRPr="004845BC">
              <w:rPr>
                <w:rFonts w:ascii="Calibri" w:eastAsia="Times New Roman" w:hAnsi="Times New Roman" w:cs="Times New Roman"/>
                <w:sz w:val="20"/>
              </w:rPr>
              <w:t>0,20</w:t>
            </w:r>
          </w:p>
        </w:tc>
      </w:tr>
      <w:tr w:rsidR="004845BC" w:rsidRPr="004845BC" w14:paraId="0FE33DD4" w14:textId="77777777" w:rsidTr="00BE3A2A">
        <w:trPr>
          <w:trHeight w:val="848"/>
        </w:trPr>
        <w:tc>
          <w:tcPr>
            <w:tcW w:w="2380" w:type="dxa"/>
            <w:vMerge/>
            <w:tcBorders>
              <w:top w:val="nil"/>
              <w:left w:val="nil"/>
              <w:bottom w:val="nil"/>
              <w:right w:val="single" w:sz="8" w:space="0" w:color="FFFFFF"/>
            </w:tcBorders>
            <w:shd w:val="clear" w:color="auto" w:fill="08AEE4"/>
          </w:tcPr>
          <w:p w14:paraId="06C0D69C"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470" w:type="dxa"/>
            <w:tcBorders>
              <w:top w:val="nil"/>
              <w:left w:val="single" w:sz="8" w:space="0" w:color="FFFFFF"/>
              <w:bottom w:val="nil"/>
              <w:right w:val="nil"/>
            </w:tcBorders>
            <w:shd w:val="clear" w:color="auto" w:fill="08AEE4"/>
          </w:tcPr>
          <w:p w14:paraId="2EF5D3F2" w14:textId="77777777" w:rsidR="004845BC" w:rsidRPr="004845BC" w:rsidRDefault="004845BC" w:rsidP="00B26402">
            <w:pPr>
              <w:spacing w:before="6" w:line="276" w:lineRule="auto"/>
              <w:rPr>
                <w:rFonts w:ascii="Times New Roman" w:eastAsia="Times New Roman" w:hAnsi="Times New Roman" w:cs="Times New Roman"/>
                <w:sz w:val="25"/>
              </w:rPr>
            </w:pPr>
          </w:p>
          <w:p w14:paraId="27D0CA60" w14:textId="77777777" w:rsidR="004845BC" w:rsidRPr="004845BC" w:rsidRDefault="004845BC" w:rsidP="00B26402">
            <w:pPr>
              <w:spacing w:line="276" w:lineRule="auto"/>
              <w:ind w:right="313"/>
              <w:jc w:val="center"/>
              <w:rPr>
                <w:rFonts w:ascii="Calibri" w:eastAsia="Times New Roman" w:hAnsi="Times New Roman" w:cs="Times New Roman"/>
                <w:b/>
              </w:rPr>
            </w:pPr>
            <w:r w:rsidRPr="004845BC">
              <w:rPr>
                <w:rFonts w:ascii="Calibri" w:eastAsia="Times New Roman" w:hAnsi="Times New Roman" w:cs="Times New Roman"/>
                <w:b/>
                <w:color w:val="FFFFFF"/>
              </w:rPr>
              <w:t>Ortaokul</w:t>
            </w:r>
          </w:p>
        </w:tc>
        <w:tc>
          <w:tcPr>
            <w:tcW w:w="1139" w:type="dxa"/>
            <w:tcBorders>
              <w:left w:val="nil"/>
            </w:tcBorders>
          </w:tcPr>
          <w:p w14:paraId="0FF08817" w14:textId="77777777" w:rsidR="004845BC" w:rsidRPr="004845BC" w:rsidRDefault="004845BC" w:rsidP="00B26402">
            <w:pPr>
              <w:spacing w:before="4" w:line="276" w:lineRule="auto"/>
              <w:rPr>
                <w:rFonts w:ascii="Times New Roman" w:eastAsia="Times New Roman" w:hAnsi="Times New Roman" w:cs="Times New Roman"/>
                <w:sz w:val="26"/>
              </w:rPr>
            </w:pPr>
          </w:p>
          <w:p w14:paraId="19A18B36" w14:textId="77777777" w:rsidR="004845BC" w:rsidRPr="004845BC" w:rsidRDefault="004845BC" w:rsidP="00B26402">
            <w:pPr>
              <w:spacing w:line="276" w:lineRule="auto"/>
              <w:ind w:right="440"/>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25</w:t>
            </w:r>
          </w:p>
        </w:tc>
        <w:tc>
          <w:tcPr>
            <w:tcW w:w="990" w:type="dxa"/>
          </w:tcPr>
          <w:p w14:paraId="65665A93" w14:textId="77777777" w:rsidR="004845BC" w:rsidRPr="004845BC" w:rsidRDefault="004845BC" w:rsidP="00B26402">
            <w:pPr>
              <w:spacing w:before="4" w:line="276" w:lineRule="auto"/>
              <w:rPr>
                <w:rFonts w:ascii="Times New Roman" w:eastAsia="Times New Roman" w:hAnsi="Times New Roman" w:cs="Times New Roman"/>
                <w:sz w:val="26"/>
              </w:rPr>
            </w:pPr>
          </w:p>
          <w:p w14:paraId="22ADAFF1" w14:textId="77777777" w:rsidR="004845BC" w:rsidRPr="004845BC" w:rsidRDefault="004845BC" w:rsidP="00B26402">
            <w:pPr>
              <w:spacing w:line="276" w:lineRule="auto"/>
              <w:ind w:right="6"/>
              <w:jc w:val="center"/>
              <w:rPr>
                <w:rFonts w:ascii="Calibri" w:eastAsia="Times New Roman" w:hAnsi="Times New Roman" w:cs="Times New Roman"/>
                <w:sz w:val="20"/>
              </w:rPr>
            </w:pPr>
            <w:r w:rsidRPr="004845BC">
              <w:rPr>
                <w:rFonts w:ascii="Calibri" w:eastAsia="Times New Roman" w:hAnsi="Times New Roman" w:cs="Times New Roman"/>
                <w:sz w:val="20"/>
              </w:rPr>
              <w:t>4</w:t>
            </w:r>
          </w:p>
        </w:tc>
        <w:tc>
          <w:tcPr>
            <w:tcW w:w="856" w:type="dxa"/>
          </w:tcPr>
          <w:p w14:paraId="7C4371A9" w14:textId="77777777" w:rsidR="004845BC" w:rsidRPr="004845BC" w:rsidRDefault="004845BC" w:rsidP="00B26402">
            <w:pPr>
              <w:spacing w:before="4" w:line="276" w:lineRule="auto"/>
              <w:rPr>
                <w:rFonts w:ascii="Times New Roman" w:eastAsia="Times New Roman" w:hAnsi="Times New Roman" w:cs="Times New Roman"/>
                <w:sz w:val="26"/>
              </w:rPr>
            </w:pPr>
          </w:p>
          <w:p w14:paraId="426C5AAD" w14:textId="77777777" w:rsidR="004845BC" w:rsidRPr="004845BC" w:rsidRDefault="004845BC" w:rsidP="00B26402">
            <w:pPr>
              <w:spacing w:line="276" w:lineRule="auto"/>
              <w:ind w:right="181"/>
              <w:jc w:val="center"/>
              <w:rPr>
                <w:rFonts w:ascii="Calibri" w:eastAsia="Times New Roman" w:hAnsi="Times New Roman" w:cs="Times New Roman"/>
                <w:sz w:val="20"/>
              </w:rPr>
            </w:pPr>
            <w:r w:rsidRPr="004845BC">
              <w:rPr>
                <w:rFonts w:ascii="Calibri" w:eastAsia="Times New Roman" w:hAnsi="Times New Roman" w:cs="Times New Roman"/>
                <w:sz w:val="20"/>
              </w:rPr>
              <w:t>3,9</w:t>
            </w:r>
          </w:p>
        </w:tc>
        <w:tc>
          <w:tcPr>
            <w:tcW w:w="851" w:type="dxa"/>
          </w:tcPr>
          <w:p w14:paraId="51DF8978" w14:textId="77777777" w:rsidR="004845BC" w:rsidRPr="004845BC" w:rsidRDefault="004845BC" w:rsidP="00B26402">
            <w:pPr>
              <w:spacing w:before="4" w:line="276" w:lineRule="auto"/>
              <w:rPr>
                <w:rFonts w:ascii="Times New Roman" w:eastAsia="Times New Roman" w:hAnsi="Times New Roman" w:cs="Times New Roman"/>
                <w:sz w:val="26"/>
              </w:rPr>
            </w:pPr>
          </w:p>
          <w:p w14:paraId="07A9ACA5" w14:textId="77777777" w:rsidR="004845BC" w:rsidRPr="004845BC" w:rsidRDefault="004845BC" w:rsidP="00B26402">
            <w:pPr>
              <w:spacing w:line="276" w:lineRule="auto"/>
              <w:ind w:right="182"/>
              <w:jc w:val="center"/>
              <w:rPr>
                <w:rFonts w:ascii="Calibri" w:eastAsia="Times New Roman" w:hAnsi="Times New Roman" w:cs="Times New Roman"/>
                <w:sz w:val="20"/>
              </w:rPr>
            </w:pPr>
            <w:r w:rsidRPr="004845BC">
              <w:rPr>
                <w:rFonts w:ascii="Calibri" w:eastAsia="Times New Roman" w:hAnsi="Times New Roman" w:cs="Times New Roman"/>
                <w:sz w:val="20"/>
              </w:rPr>
              <w:t>3,5</w:t>
            </w:r>
          </w:p>
        </w:tc>
        <w:tc>
          <w:tcPr>
            <w:tcW w:w="850" w:type="dxa"/>
          </w:tcPr>
          <w:p w14:paraId="1350E693" w14:textId="77777777" w:rsidR="004845BC" w:rsidRPr="004845BC" w:rsidRDefault="004845BC" w:rsidP="00B26402">
            <w:pPr>
              <w:spacing w:before="4" w:line="276" w:lineRule="auto"/>
              <w:rPr>
                <w:rFonts w:ascii="Times New Roman" w:eastAsia="Times New Roman" w:hAnsi="Times New Roman" w:cs="Times New Roman"/>
                <w:sz w:val="26"/>
              </w:rPr>
            </w:pPr>
          </w:p>
          <w:p w14:paraId="21AA4476" w14:textId="77777777" w:rsidR="004845BC" w:rsidRPr="004845BC" w:rsidRDefault="004845BC" w:rsidP="00B26402">
            <w:pPr>
              <w:spacing w:line="276" w:lineRule="auto"/>
              <w:ind w:right="299"/>
              <w:jc w:val="right"/>
              <w:rPr>
                <w:rFonts w:ascii="Calibri" w:eastAsia="Times New Roman" w:hAnsi="Times New Roman" w:cs="Times New Roman"/>
                <w:sz w:val="20"/>
              </w:rPr>
            </w:pPr>
            <w:r w:rsidRPr="004845BC">
              <w:rPr>
                <w:rFonts w:ascii="Calibri" w:eastAsia="Times New Roman" w:hAnsi="Times New Roman" w:cs="Times New Roman"/>
                <w:sz w:val="20"/>
              </w:rPr>
              <w:t>3,3</w:t>
            </w:r>
          </w:p>
        </w:tc>
        <w:tc>
          <w:tcPr>
            <w:tcW w:w="850" w:type="dxa"/>
          </w:tcPr>
          <w:p w14:paraId="1C11190B" w14:textId="77777777" w:rsidR="004845BC" w:rsidRPr="004845BC" w:rsidRDefault="004845BC" w:rsidP="00B26402">
            <w:pPr>
              <w:spacing w:before="4" w:line="276" w:lineRule="auto"/>
              <w:rPr>
                <w:rFonts w:ascii="Times New Roman" w:eastAsia="Times New Roman" w:hAnsi="Times New Roman" w:cs="Times New Roman"/>
                <w:sz w:val="26"/>
              </w:rPr>
            </w:pPr>
          </w:p>
          <w:p w14:paraId="56FA7AFC" w14:textId="77777777" w:rsidR="004845BC" w:rsidRPr="004845BC" w:rsidRDefault="004845BC" w:rsidP="00B26402">
            <w:pPr>
              <w:spacing w:line="276" w:lineRule="auto"/>
              <w:ind w:right="17"/>
              <w:jc w:val="center"/>
              <w:rPr>
                <w:rFonts w:ascii="Calibri" w:eastAsia="Times New Roman" w:hAnsi="Times New Roman" w:cs="Times New Roman"/>
                <w:sz w:val="20"/>
              </w:rPr>
            </w:pPr>
            <w:r w:rsidRPr="004845BC">
              <w:rPr>
                <w:rFonts w:ascii="Calibri" w:eastAsia="Times New Roman" w:hAnsi="Times New Roman" w:cs="Times New Roman"/>
                <w:sz w:val="20"/>
              </w:rPr>
              <w:t>3</w:t>
            </w:r>
          </w:p>
        </w:tc>
        <w:tc>
          <w:tcPr>
            <w:tcW w:w="869" w:type="dxa"/>
          </w:tcPr>
          <w:p w14:paraId="624CF408" w14:textId="77777777" w:rsidR="004845BC" w:rsidRPr="004845BC" w:rsidRDefault="004845BC" w:rsidP="00B26402">
            <w:pPr>
              <w:spacing w:before="4" w:line="276" w:lineRule="auto"/>
              <w:rPr>
                <w:rFonts w:ascii="Times New Roman" w:eastAsia="Times New Roman" w:hAnsi="Times New Roman" w:cs="Times New Roman"/>
                <w:sz w:val="26"/>
              </w:rPr>
            </w:pPr>
          </w:p>
          <w:p w14:paraId="3D3AB29E" w14:textId="77777777" w:rsidR="004845BC" w:rsidRPr="004845BC" w:rsidRDefault="004845BC" w:rsidP="00B26402">
            <w:pPr>
              <w:spacing w:line="276" w:lineRule="auto"/>
              <w:ind w:right="17"/>
              <w:jc w:val="center"/>
              <w:rPr>
                <w:rFonts w:ascii="Calibri" w:eastAsia="Times New Roman" w:hAnsi="Times New Roman" w:cs="Times New Roman"/>
                <w:sz w:val="20"/>
              </w:rPr>
            </w:pPr>
            <w:r w:rsidRPr="004845BC">
              <w:rPr>
                <w:rFonts w:ascii="Calibri" w:eastAsia="Times New Roman" w:hAnsi="Times New Roman" w:cs="Times New Roman"/>
                <w:sz w:val="20"/>
              </w:rPr>
              <w:t>3</w:t>
            </w:r>
          </w:p>
        </w:tc>
      </w:tr>
    </w:tbl>
    <w:p w14:paraId="1BC7AD1C"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360" w:right="20" w:bottom="640" w:left="220" w:header="0" w:footer="455" w:gutter="0"/>
          <w:cols w:space="708"/>
        </w:sectPr>
      </w:pPr>
    </w:p>
    <w:tbl>
      <w:tblPr>
        <w:tblStyle w:val="TableNormal21"/>
        <w:tblW w:w="0" w:type="auto"/>
        <w:tblInd w:w="709" w:type="dxa"/>
        <w:tblLayout w:type="fixed"/>
        <w:tblCellMar>
          <w:left w:w="57" w:type="dxa"/>
          <w:right w:w="57" w:type="dxa"/>
        </w:tblCellMar>
        <w:tblLook w:val="01E0" w:firstRow="1" w:lastRow="1" w:firstColumn="1" w:lastColumn="1" w:noHBand="0" w:noVBand="0"/>
      </w:tblPr>
      <w:tblGrid>
        <w:gridCol w:w="2468"/>
        <w:gridCol w:w="7674"/>
      </w:tblGrid>
      <w:tr w:rsidR="004845BC" w:rsidRPr="004845BC" w14:paraId="594C627D" w14:textId="77777777" w:rsidTr="00C255F6">
        <w:trPr>
          <w:trHeight w:val="469"/>
        </w:trPr>
        <w:tc>
          <w:tcPr>
            <w:tcW w:w="2468" w:type="dxa"/>
            <w:shd w:val="clear" w:color="auto" w:fill="08AEE4"/>
          </w:tcPr>
          <w:p w14:paraId="5648BC66" w14:textId="77777777" w:rsidR="004845BC" w:rsidRPr="004845BC" w:rsidRDefault="004845BC" w:rsidP="00B26402">
            <w:pPr>
              <w:spacing w:before="102"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674" w:type="dxa"/>
            <w:tcBorders>
              <w:top w:val="single" w:sz="8" w:space="0" w:color="08AEE4"/>
              <w:bottom w:val="single" w:sz="8" w:space="0" w:color="08AEE4"/>
              <w:right w:val="single" w:sz="8" w:space="0" w:color="08AEE4"/>
            </w:tcBorders>
          </w:tcPr>
          <w:p w14:paraId="3F707BDB" w14:textId="77777777" w:rsidR="004845BC" w:rsidRPr="004845BC" w:rsidRDefault="004845BC" w:rsidP="00B26402">
            <w:pPr>
              <w:spacing w:before="106"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Temel</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Eğitim</w:t>
            </w:r>
            <w:r w:rsidRPr="004845BC">
              <w:rPr>
                <w:rFonts w:ascii="Times New Roman" w:eastAsia="Times New Roman" w:hAnsi="Times New Roman" w:cs="Times New Roman"/>
                <w:b/>
                <w:color w:val="221F1F"/>
                <w:spacing w:val="-8"/>
              </w:rPr>
              <w:t xml:space="preserve"> </w:t>
            </w:r>
            <w:r w:rsidRPr="004845BC">
              <w:rPr>
                <w:rFonts w:ascii="Times New Roman" w:eastAsia="Times New Roman" w:hAnsi="Times New Roman" w:cs="Times New Roman"/>
                <w:b/>
                <w:color w:val="221F1F"/>
              </w:rPr>
              <w:t>Şubesi</w:t>
            </w:r>
          </w:p>
        </w:tc>
      </w:tr>
      <w:tr w:rsidR="004845BC" w:rsidRPr="004845BC" w14:paraId="1BA401D3" w14:textId="77777777" w:rsidTr="00C255F6">
        <w:trPr>
          <w:trHeight w:val="921"/>
        </w:trPr>
        <w:tc>
          <w:tcPr>
            <w:tcW w:w="2468" w:type="dxa"/>
            <w:shd w:val="clear" w:color="auto" w:fill="08AEE4"/>
          </w:tcPr>
          <w:p w14:paraId="626B3EC2" w14:textId="77777777" w:rsidR="004845BC" w:rsidRPr="004845BC" w:rsidRDefault="004845BC" w:rsidP="00B26402">
            <w:pPr>
              <w:spacing w:before="193" w:line="276" w:lineRule="auto"/>
              <w:ind w:right="404"/>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674" w:type="dxa"/>
            <w:tcBorders>
              <w:top w:val="single" w:sz="8" w:space="0" w:color="08AEE4"/>
              <w:bottom w:val="single" w:sz="8" w:space="0" w:color="08AEE4"/>
              <w:right w:val="single" w:sz="8" w:space="0" w:color="08AEE4"/>
            </w:tcBorders>
          </w:tcPr>
          <w:p w14:paraId="47538127" w14:textId="77777777" w:rsidR="004845BC" w:rsidRPr="004845BC" w:rsidRDefault="004845BC" w:rsidP="00B26402">
            <w:pPr>
              <w:spacing w:before="5" w:line="276" w:lineRule="auto"/>
              <w:rPr>
                <w:rFonts w:ascii="Times New Roman" w:eastAsia="Times New Roman" w:hAnsi="Times New Roman" w:cs="Times New Roman"/>
                <w:sz w:val="28"/>
              </w:rPr>
            </w:pPr>
          </w:p>
          <w:p w14:paraId="698E857D"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OÖŞ,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BİETŞ,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DÖŞ,</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ÖÖKŞ</w:t>
            </w:r>
          </w:p>
        </w:tc>
      </w:tr>
      <w:tr w:rsidR="004845BC" w:rsidRPr="004845BC" w14:paraId="70B6058A" w14:textId="77777777" w:rsidTr="00C255F6">
        <w:trPr>
          <w:trHeight w:val="772"/>
        </w:trPr>
        <w:tc>
          <w:tcPr>
            <w:tcW w:w="2468" w:type="dxa"/>
            <w:shd w:val="clear" w:color="auto" w:fill="08AEE4"/>
          </w:tcPr>
          <w:p w14:paraId="7DE6C754" w14:textId="77777777" w:rsidR="004845BC" w:rsidRPr="004845BC" w:rsidRDefault="004845BC" w:rsidP="00B26402">
            <w:pPr>
              <w:spacing w:line="276" w:lineRule="auto"/>
              <w:rPr>
                <w:rFonts w:ascii="Times New Roman" w:eastAsia="Times New Roman" w:hAnsi="Times New Roman" w:cs="Times New Roman"/>
              </w:rPr>
            </w:pPr>
          </w:p>
        </w:tc>
        <w:tc>
          <w:tcPr>
            <w:tcW w:w="7674" w:type="dxa"/>
            <w:tcBorders>
              <w:top w:val="single" w:sz="8" w:space="0" w:color="08AEE4"/>
              <w:right w:val="single" w:sz="8" w:space="0" w:color="08AEE4"/>
            </w:tcBorders>
          </w:tcPr>
          <w:p w14:paraId="1979CCE4" w14:textId="77777777" w:rsidR="004845BC" w:rsidRPr="004845BC" w:rsidRDefault="004845BC" w:rsidP="00B26402">
            <w:pPr>
              <w:spacing w:before="120" w:line="276" w:lineRule="auto"/>
              <w:rPr>
                <w:rFonts w:ascii="Times New Roman" w:eastAsia="Times New Roman" w:hAnsi="Times New Roman" w:cs="Times New Roman"/>
              </w:rPr>
            </w:pPr>
            <w:r w:rsidRPr="004845BC">
              <w:rPr>
                <w:rFonts w:ascii="Times New Roman" w:eastAsia="Times New Roman" w:hAnsi="Times New Roman" w:cs="Times New Roman"/>
                <w:b/>
                <w:color w:val="221F1F"/>
                <w:spacing w:val="-1"/>
              </w:rPr>
              <w:t>S-1.4.1</w:t>
            </w:r>
            <w:r w:rsidRPr="004845BC">
              <w:rPr>
                <w:rFonts w:ascii="Times New Roman" w:eastAsia="Times New Roman" w:hAnsi="Times New Roman" w:cs="Times New Roman"/>
                <w:b/>
                <w:color w:val="221F1F"/>
                <w:spacing w:val="-11"/>
              </w:rPr>
              <w:t xml:space="preserve"> </w:t>
            </w:r>
            <w:r w:rsidRPr="004845BC">
              <w:rPr>
                <w:rFonts w:ascii="Times New Roman" w:eastAsia="Times New Roman" w:hAnsi="Times New Roman" w:cs="Times New Roman"/>
                <w:color w:val="221F1F"/>
                <w:spacing w:val="-1"/>
              </w:rPr>
              <w:t>Destekleme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rPr>
              <w:t>Yetiştirme</w:t>
            </w:r>
            <w:r w:rsidRPr="004845BC">
              <w:rPr>
                <w:rFonts w:ascii="Times New Roman" w:eastAsia="Times New Roman" w:hAnsi="Times New Roman" w:cs="Times New Roman"/>
                <w:color w:val="221F1F"/>
                <w:spacing w:val="-13"/>
              </w:rPr>
              <w:t xml:space="preserve"> </w:t>
            </w:r>
            <w:proofErr w:type="spellStart"/>
            <w:r w:rsidRPr="004845BC">
              <w:rPr>
                <w:rFonts w:ascii="Times New Roman" w:eastAsia="Times New Roman" w:hAnsi="Times New Roman" w:cs="Times New Roman"/>
                <w:color w:val="221F1F"/>
              </w:rPr>
              <w:t>Kursları’na</w:t>
            </w:r>
            <w:proofErr w:type="spellEnd"/>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analizleri</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doğrultusunda</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nitelik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artırma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çalışmaları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yapılacaktır.</w:t>
            </w:r>
          </w:p>
        </w:tc>
      </w:tr>
      <w:tr w:rsidR="004845BC" w:rsidRPr="004845BC" w14:paraId="1A490D8B" w14:textId="77777777" w:rsidTr="00C255F6">
        <w:trPr>
          <w:trHeight w:val="720"/>
        </w:trPr>
        <w:tc>
          <w:tcPr>
            <w:tcW w:w="2468" w:type="dxa"/>
            <w:shd w:val="clear" w:color="auto" w:fill="08AEE4"/>
          </w:tcPr>
          <w:p w14:paraId="11FF809D" w14:textId="77777777" w:rsidR="004845BC" w:rsidRPr="004845BC" w:rsidRDefault="004845BC" w:rsidP="00B26402">
            <w:pPr>
              <w:spacing w:line="276" w:lineRule="auto"/>
              <w:rPr>
                <w:rFonts w:ascii="Times New Roman" w:eastAsia="Times New Roman" w:hAnsi="Times New Roman" w:cs="Times New Roman"/>
              </w:rPr>
            </w:pPr>
          </w:p>
        </w:tc>
        <w:tc>
          <w:tcPr>
            <w:tcW w:w="7674" w:type="dxa"/>
            <w:tcBorders>
              <w:right w:val="single" w:sz="8" w:space="0" w:color="08AEE4"/>
            </w:tcBorders>
          </w:tcPr>
          <w:p w14:paraId="11F5B5B8" w14:textId="77777777" w:rsidR="004845BC" w:rsidRPr="004845BC" w:rsidRDefault="004845BC" w:rsidP="00B26402">
            <w:pPr>
              <w:spacing w:before="135"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S-1.4.2</w:t>
            </w:r>
            <w:r w:rsidRPr="004845BC">
              <w:rPr>
                <w:rFonts w:ascii="Times New Roman" w:eastAsia="Times New Roman" w:hAnsi="Times New Roman" w:cs="Times New Roman"/>
                <w:b/>
                <w:color w:val="221F1F"/>
                <w:spacing w:val="43"/>
              </w:rPr>
              <w:t xml:space="preserve"> </w:t>
            </w:r>
            <w:r w:rsidRPr="004845BC">
              <w:rPr>
                <w:rFonts w:ascii="Times New Roman" w:eastAsia="Times New Roman" w:hAnsi="Times New Roman" w:cs="Times New Roman"/>
                <w:color w:val="221F1F"/>
              </w:rPr>
              <w:t>İlkokullarda</w:t>
            </w:r>
            <w:r w:rsidRPr="004845BC">
              <w:rPr>
                <w:rFonts w:ascii="Times New Roman" w:eastAsia="Times New Roman" w:hAnsi="Times New Roman" w:cs="Times New Roman"/>
                <w:color w:val="221F1F"/>
                <w:spacing w:val="46"/>
              </w:rPr>
              <w:t xml:space="preserve"> </w:t>
            </w:r>
            <w:r w:rsidRPr="004845BC">
              <w:rPr>
                <w:rFonts w:ascii="Times New Roman" w:eastAsia="Times New Roman" w:hAnsi="Times New Roman" w:cs="Times New Roman"/>
                <w:color w:val="221F1F"/>
              </w:rPr>
              <w:t>mevcut</w:t>
            </w:r>
            <w:r w:rsidRPr="004845BC">
              <w:rPr>
                <w:rFonts w:ascii="Times New Roman" w:eastAsia="Times New Roman" w:hAnsi="Times New Roman" w:cs="Times New Roman"/>
                <w:color w:val="221F1F"/>
                <w:spacing w:val="44"/>
              </w:rPr>
              <w:t xml:space="preserve"> </w:t>
            </w:r>
            <w:r w:rsidRPr="004845BC">
              <w:rPr>
                <w:rFonts w:ascii="Times New Roman" w:eastAsia="Times New Roman" w:hAnsi="Times New Roman" w:cs="Times New Roman"/>
                <w:color w:val="221F1F"/>
              </w:rPr>
              <w:t>yetiştirme</w:t>
            </w:r>
            <w:r w:rsidRPr="004845BC">
              <w:rPr>
                <w:rFonts w:ascii="Times New Roman" w:eastAsia="Times New Roman" w:hAnsi="Times New Roman" w:cs="Times New Roman"/>
                <w:color w:val="221F1F"/>
                <w:spacing w:val="36"/>
              </w:rPr>
              <w:t xml:space="preserve"> </w:t>
            </w:r>
            <w:r w:rsidRPr="004845BC">
              <w:rPr>
                <w:rFonts w:ascii="Times New Roman" w:eastAsia="Times New Roman" w:hAnsi="Times New Roman" w:cs="Times New Roman"/>
                <w:color w:val="221F1F"/>
              </w:rPr>
              <w:t>programlarının</w:t>
            </w:r>
            <w:r w:rsidRPr="004845BC">
              <w:rPr>
                <w:rFonts w:ascii="Times New Roman" w:eastAsia="Times New Roman" w:hAnsi="Times New Roman" w:cs="Times New Roman"/>
                <w:color w:val="221F1F"/>
                <w:spacing w:val="39"/>
              </w:rPr>
              <w:t xml:space="preserve"> </w:t>
            </w:r>
            <w:r w:rsidRPr="004845BC">
              <w:rPr>
                <w:rFonts w:ascii="Times New Roman" w:eastAsia="Times New Roman" w:hAnsi="Times New Roman" w:cs="Times New Roman"/>
                <w:color w:val="221F1F"/>
              </w:rPr>
              <w:t>tamamlanamamasına</w:t>
            </w:r>
            <w:r w:rsidRPr="004845BC">
              <w:rPr>
                <w:rFonts w:ascii="Times New Roman" w:eastAsia="Times New Roman" w:hAnsi="Times New Roman" w:cs="Times New Roman"/>
                <w:color w:val="221F1F"/>
                <w:spacing w:val="45"/>
              </w:rPr>
              <w:t xml:space="preserve"> </w:t>
            </w:r>
            <w:r w:rsidRPr="004845BC">
              <w:rPr>
                <w:rFonts w:ascii="Times New Roman" w:eastAsia="Times New Roman" w:hAnsi="Times New Roman" w:cs="Times New Roman"/>
                <w:color w:val="221F1F"/>
              </w:rPr>
              <w:t>sebep</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olan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durumlara yönelik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tedbirler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geliştirilecektir.</w:t>
            </w:r>
          </w:p>
        </w:tc>
      </w:tr>
      <w:tr w:rsidR="004845BC" w:rsidRPr="004845BC" w14:paraId="193BA528" w14:textId="77777777" w:rsidTr="00C255F6">
        <w:trPr>
          <w:trHeight w:val="1625"/>
        </w:trPr>
        <w:tc>
          <w:tcPr>
            <w:tcW w:w="2468" w:type="dxa"/>
            <w:shd w:val="clear" w:color="auto" w:fill="08AEE4"/>
          </w:tcPr>
          <w:p w14:paraId="7F993BB9" w14:textId="77777777" w:rsidR="004845BC" w:rsidRPr="004845BC" w:rsidRDefault="004845BC" w:rsidP="00B26402">
            <w:pPr>
              <w:spacing w:before="7" w:line="276" w:lineRule="auto"/>
              <w:rPr>
                <w:rFonts w:ascii="Times New Roman" w:eastAsia="Times New Roman" w:hAnsi="Times New Roman" w:cs="Times New Roman"/>
                <w:sz w:val="25"/>
              </w:rPr>
            </w:pPr>
          </w:p>
          <w:p w14:paraId="34952B2F"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674" w:type="dxa"/>
            <w:tcBorders>
              <w:right w:val="single" w:sz="8" w:space="0" w:color="08AEE4"/>
            </w:tcBorders>
          </w:tcPr>
          <w:p w14:paraId="59A67108" w14:textId="77777777" w:rsidR="004845BC" w:rsidRPr="004845BC" w:rsidRDefault="004845BC" w:rsidP="00B26402">
            <w:pPr>
              <w:spacing w:before="68" w:line="276" w:lineRule="auto"/>
              <w:ind w:right="58"/>
              <w:jc w:val="both"/>
              <w:rPr>
                <w:rFonts w:ascii="Times New Roman" w:eastAsia="Times New Roman" w:hAnsi="Times New Roman" w:cs="Times New Roman"/>
              </w:rPr>
            </w:pPr>
            <w:r w:rsidRPr="004845BC">
              <w:rPr>
                <w:rFonts w:ascii="Times New Roman" w:eastAsia="Times New Roman" w:hAnsi="Times New Roman" w:cs="Times New Roman"/>
                <w:b/>
                <w:color w:val="221F1F"/>
              </w:rPr>
              <w:t xml:space="preserve">S-1.4.3 </w:t>
            </w:r>
            <w:r w:rsidRPr="004845BC">
              <w:rPr>
                <w:rFonts w:ascii="Times New Roman" w:eastAsia="Times New Roman" w:hAnsi="Times New Roman" w:cs="Times New Roman"/>
                <w:color w:val="221F1F"/>
              </w:rPr>
              <w:t>Evde ya da hastanede eğitim alan öğrencilerin durumlarının, e-Okul Yönetim</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Bilgi Sistemi’ne eksiksiz bir şekilde işlenmesi ve eğitim hizmetlerine yönelik gerekli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planlamanın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yapılması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sağlanacaktır.</w:t>
            </w:r>
          </w:p>
          <w:p w14:paraId="614B1A45" w14:textId="77777777" w:rsidR="004845BC" w:rsidRPr="004845BC" w:rsidRDefault="004845BC" w:rsidP="00B26402">
            <w:pPr>
              <w:spacing w:before="213" w:line="276" w:lineRule="auto"/>
              <w:ind w:right="65"/>
              <w:jc w:val="both"/>
              <w:rPr>
                <w:rFonts w:ascii="Times New Roman" w:eastAsia="Times New Roman" w:hAnsi="Times New Roman" w:cs="Times New Roman"/>
              </w:rPr>
            </w:pPr>
            <w:r w:rsidRPr="004845BC">
              <w:rPr>
                <w:rFonts w:ascii="Times New Roman" w:eastAsia="Times New Roman" w:hAnsi="Times New Roman" w:cs="Times New Roman"/>
                <w:b/>
                <w:color w:val="221F1F"/>
              </w:rPr>
              <w:t>S-1.4.4</w:t>
            </w:r>
            <w:r w:rsidRPr="004845BC">
              <w:rPr>
                <w:rFonts w:ascii="Times New Roman" w:eastAsia="Times New Roman" w:hAnsi="Times New Roman" w:cs="Times New Roman"/>
                <w:b/>
                <w:color w:val="221F1F"/>
                <w:spacing w:val="1"/>
              </w:rPr>
              <w:t xml:space="preserve"> </w:t>
            </w: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bünyesinde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devamsızlık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nedenlerinin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belirlenmesi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önlenmesine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çalışmalar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yapılacaktır.</w:t>
            </w:r>
          </w:p>
        </w:tc>
      </w:tr>
      <w:tr w:rsidR="004845BC" w:rsidRPr="004845BC" w14:paraId="73C61036" w14:textId="77777777" w:rsidTr="00C255F6">
        <w:trPr>
          <w:trHeight w:val="727"/>
        </w:trPr>
        <w:tc>
          <w:tcPr>
            <w:tcW w:w="2468" w:type="dxa"/>
            <w:shd w:val="clear" w:color="auto" w:fill="08AEE4"/>
          </w:tcPr>
          <w:p w14:paraId="203BAC13" w14:textId="77777777" w:rsidR="004845BC" w:rsidRPr="004845BC" w:rsidRDefault="004845BC" w:rsidP="00B26402">
            <w:pPr>
              <w:spacing w:line="276" w:lineRule="auto"/>
              <w:rPr>
                <w:rFonts w:ascii="Times New Roman" w:eastAsia="Times New Roman" w:hAnsi="Times New Roman" w:cs="Times New Roman"/>
              </w:rPr>
            </w:pPr>
          </w:p>
        </w:tc>
        <w:tc>
          <w:tcPr>
            <w:tcW w:w="7674" w:type="dxa"/>
            <w:tcBorders>
              <w:bottom w:val="single" w:sz="8" w:space="0" w:color="08AEE4"/>
              <w:right w:val="single" w:sz="8" w:space="0" w:color="08AEE4"/>
            </w:tcBorders>
          </w:tcPr>
          <w:p w14:paraId="2C4525C0" w14:textId="77777777" w:rsidR="004845BC" w:rsidRPr="004845BC" w:rsidRDefault="004845BC" w:rsidP="00B26402">
            <w:pPr>
              <w:spacing w:before="76"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S-1.4.5</w:t>
            </w:r>
            <w:r w:rsidRPr="004845BC">
              <w:rPr>
                <w:rFonts w:ascii="Times New Roman" w:eastAsia="Times New Roman" w:hAnsi="Times New Roman" w:cs="Times New Roman"/>
                <w:b/>
                <w:color w:val="221F1F"/>
                <w:spacing w:val="28"/>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24"/>
              </w:rPr>
              <w:t xml:space="preserve"> </w:t>
            </w:r>
            <w:r w:rsidRPr="004845BC">
              <w:rPr>
                <w:rFonts w:ascii="Times New Roman" w:eastAsia="Times New Roman" w:hAnsi="Times New Roman" w:cs="Times New Roman"/>
                <w:color w:val="221F1F"/>
              </w:rPr>
              <w:t>devamsızlık</w:t>
            </w:r>
            <w:r w:rsidRPr="004845BC">
              <w:rPr>
                <w:rFonts w:ascii="Times New Roman" w:eastAsia="Times New Roman" w:hAnsi="Times New Roman" w:cs="Times New Roman"/>
                <w:color w:val="221F1F"/>
                <w:spacing w:val="28"/>
              </w:rPr>
              <w:t xml:space="preserve"> </w:t>
            </w:r>
            <w:r w:rsidRPr="004845BC">
              <w:rPr>
                <w:rFonts w:ascii="Times New Roman" w:eastAsia="Times New Roman" w:hAnsi="Times New Roman" w:cs="Times New Roman"/>
                <w:color w:val="221F1F"/>
              </w:rPr>
              <w:t>nedenleri</w:t>
            </w:r>
            <w:r w:rsidRPr="004845BC">
              <w:rPr>
                <w:rFonts w:ascii="Times New Roman" w:eastAsia="Times New Roman" w:hAnsi="Times New Roman" w:cs="Times New Roman"/>
                <w:color w:val="221F1F"/>
                <w:spacing w:val="25"/>
              </w:rPr>
              <w:t xml:space="preserve"> </w:t>
            </w:r>
            <w:r w:rsidRPr="004845BC">
              <w:rPr>
                <w:rFonts w:ascii="Times New Roman" w:eastAsia="Times New Roman" w:hAnsi="Times New Roman" w:cs="Times New Roman"/>
                <w:color w:val="221F1F"/>
              </w:rPr>
              <w:t>analiz</w:t>
            </w:r>
            <w:r w:rsidRPr="004845BC">
              <w:rPr>
                <w:rFonts w:ascii="Times New Roman" w:eastAsia="Times New Roman" w:hAnsi="Times New Roman" w:cs="Times New Roman"/>
                <w:color w:val="221F1F"/>
                <w:spacing w:val="26"/>
              </w:rPr>
              <w:t xml:space="preserve"> </w:t>
            </w:r>
            <w:r w:rsidRPr="004845BC">
              <w:rPr>
                <w:rFonts w:ascii="Times New Roman" w:eastAsia="Times New Roman" w:hAnsi="Times New Roman" w:cs="Times New Roman"/>
                <w:color w:val="221F1F"/>
              </w:rPr>
              <w:t>edilerek</w:t>
            </w:r>
            <w:r w:rsidRPr="004845BC">
              <w:rPr>
                <w:rFonts w:ascii="Times New Roman" w:eastAsia="Times New Roman" w:hAnsi="Times New Roman" w:cs="Times New Roman"/>
                <w:color w:val="221F1F"/>
                <w:spacing w:val="24"/>
              </w:rPr>
              <w:t xml:space="preserve"> </w:t>
            </w:r>
            <w:r w:rsidRPr="004845BC">
              <w:rPr>
                <w:rFonts w:ascii="Times New Roman" w:eastAsia="Times New Roman" w:hAnsi="Times New Roman" w:cs="Times New Roman"/>
                <w:color w:val="221F1F"/>
              </w:rPr>
              <w:t>ailelere</w:t>
            </w:r>
            <w:r w:rsidRPr="004845BC">
              <w:rPr>
                <w:rFonts w:ascii="Times New Roman" w:eastAsia="Times New Roman" w:hAnsi="Times New Roman" w:cs="Times New Roman"/>
                <w:color w:val="221F1F"/>
                <w:spacing w:val="22"/>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bilgilendirme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çalışmaları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yapılacaktır.</w:t>
            </w:r>
          </w:p>
        </w:tc>
      </w:tr>
      <w:tr w:rsidR="004845BC" w:rsidRPr="004845BC" w14:paraId="05FBD569" w14:textId="77777777" w:rsidTr="00C255F6">
        <w:trPr>
          <w:trHeight w:val="710"/>
        </w:trPr>
        <w:tc>
          <w:tcPr>
            <w:tcW w:w="2468" w:type="dxa"/>
            <w:shd w:val="clear" w:color="auto" w:fill="08AEE4"/>
          </w:tcPr>
          <w:p w14:paraId="1068E32D" w14:textId="77777777" w:rsidR="004845BC" w:rsidRPr="004845BC" w:rsidRDefault="004845BC" w:rsidP="00B26402">
            <w:pPr>
              <w:spacing w:line="276" w:lineRule="auto"/>
              <w:rPr>
                <w:rFonts w:ascii="Times New Roman" w:eastAsia="Times New Roman" w:hAnsi="Times New Roman" w:cs="Times New Roman"/>
              </w:rPr>
            </w:pPr>
          </w:p>
        </w:tc>
        <w:tc>
          <w:tcPr>
            <w:tcW w:w="7674" w:type="dxa"/>
            <w:tcBorders>
              <w:top w:val="single" w:sz="8" w:space="0" w:color="08AEE4"/>
              <w:right w:val="single" w:sz="8" w:space="0" w:color="08AEE4"/>
            </w:tcBorders>
          </w:tcPr>
          <w:p w14:paraId="22DFFD0E" w14:textId="77777777" w:rsidR="004845BC" w:rsidRPr="004845BC" w:rsidRDefault="004845BC" w:rsidP="00B26402">
            <w:pPr>
              <w:numPr>
                <w:ilvl w:val="0"/>
                <w:numId w:val="203"/>
              </w:numPr>
              <w:tabs>
                <w:tab w:val="left" w:pos="863"/>
                <w:tab w:val="left" w:pos="864"/>
              </w:tabs>
              <w:spacing w:before="125" w:line="276" w:lineRule="auto"/>
              <w:ind w:right="191" w:firstLine="441"/>
              <w:rPr>
                <w:rFonts w:ascii="Times New Roman" w:eastAsia="Times New Roman" w:hAnsi="Times New Roman" w:cs="Times New Roman"/>
              </w:rPr>
            </w:pPr>
            <w:r w:rsidRPr="004845BC">
              <w:rPr>
                <w:rFonts w:ascii="Times New Roman" w:eastAsia="Times New Roman" w:hAnsi="Times New Roman" w:cs="Times New Roman"/>
                <w:color w:val="221F1F"/>
              </w:rPr>
              <w:t>Aileleri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temelli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değerlendirme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anlayışından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uzaklaştıran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kademeler</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arası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geçişlerde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uygulanan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sınav</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yöntemlerinin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devam</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ettirilmesi</w:t>
            </w:r>
          </w:p>
        </w:tc>
      </w:tr>
      <w:tr w:rsidR="004845BC" w:rsidRPr="004845BC" w14:paraId="79516D96" w14:textId="77777777" w:rsidTr="00C255F6">
        <w:trPr>
          <w:trHeight w:val="590"/>
        </w:trPr>
        <w:tc>
          <w:tcPr>
            <w:tcW w:w="2468" w:type="dxa"/>
            <w:shd w:val="clear" w:color="auto" w:fill="08AEE4"/>
          </w:tcPr>
          <w:p w14:paraId="2936D006" w14:textId="77777777" w:rsidR="004845BC" w:rsidRPr="004845BC" w:rsidRDefault="004845BC" w:rsidP="00B26402">
            <w:pPr>
              <w:spacing w:before="64"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674" w:type="dxa"/>
            <w:tcBorders>
              <w:right w:val="single" w:sz="8" w:space="0" w:color="08AEE4"/>
            </w:tcBorders>
          </w:tcPr>
          <w:p w14:paraId="36D73678" w14:textId="77777777" w:rsidR="004845BC" w:rsidRPr="004845BC" w:rsidRDefault="004845BC" w:rsidP="00B26402">
            <w:pPr>
              <w:numPr>
                <w:ilvl w:val="0"/>
                <w:numId w:val="202"/>
              </w:numPr>
              <w:tabs>
                <w:tab w:val="left" w:pos="863"/>
                <w:tab w:val="left" w:pos="864"/>
              </w:tabs>
              <w:spacing w:before="64" w:line="276" w:lineRule="auto"/>
              <w:ind w:right="230" w:firstLine="441"/>
              <w:rPr>
                <w:rFonts w:ascii="Times New Roman" w:eastAsia="Times New Roman" w:hAnsi="Times New Roman" w:cs="Times New Roman"/>
              </w:rPr>
            </w:pPr>
            <w:r w:rsidRPr="004845BC">
              <w:rPr>
                <w:rFonts w:ascii="Times New Roman" w:eastAsia="Times New Roman" w:hAnsi="Times New Roman" w:cs="Times New Roman"/>
                <w:color w:val="221F1F"/>
              </w:rPr>
              <w:t>Öğrencilerin okula devamının sağlanması hususunda okul-aile iş birliğinin</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yetersiz</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kalması</w:t>
            </w:r>
          </w:p>
        </w:tc>
      </w:tr>
      <w:tr w:rsidR="004845BC" w:rsidRPr="004845BC" w14:paraId="2E2FC4F4" w14:textId="77777777" w:rsidTr="00C255F6">
        <w:trPr>
          <w:trHeight w:val="518"/>
        </w:trPr>
        <w:tc>
          <w:tcPr>
            <w:tcW w:w="2468" w:type="dxa"/>
            <w:shd w:val="clear" w:color="auto" w:fill="08AEE4"/>
          </w:tcPr>
          <w:p w14:paraId="43E60515" w14:textId="77777777" w:rsidR="004845BC" w:rsidRPr="004845BC" w:rsidRDefault="004845BC" w:rsidP="00B26402">
            <w:pPr>
              <w:spacing w:line="276" w:lineRule="auto"/>
              <w:rPr>
                <w:rFonts w:ascii="Times New Roman" w:eastAsia="Times New Roman" w:hAnsi="Times New Roman" w:cs="Times New Roman"/>
              </w:rPr>
            </w:pPr>
          </w:p>
        </w:tc>
        <w:tc>
          <w:tcPr>
            <w:tcW w:w="7674" w:type="dxa"/>
            <w:tcBorders>
              <w:bottom w:val="single" w:sz="8" w:space="0" w:color="08AEE4"/>
              <w:right w:val="single" w:sz="8" w:space="0" w:color="08AEE4"/>
            </w:tcBorders>
          </w:tcPr>
          <w:p w14:paraId="6A5DDE8D" w14:textId="77777777" w:rsidR="004845BC" w:rsidRPr="004845BC" w:rsidRDefault="004845BC" w:rsidP="00B26402">
            <w:pPr>
              <w:numPr>
                <w:ilvl w:val="0"/>
                <w:numId w:val="201"/>
              </w:numPr>
              <w:tabs>
                <w:tab w:val="left" w:pos="863"/>
                <w:tab w:val="left" w:pos="864"/>
              </w:tabs>
              <w:spacing w:line="276" w:lineRule="auto"/>
              <w:ind w:right="187" w:firstLine="441"/>
              <w:rPr>
                <w:rFonts w:ascii="Times New Roman" w:eastAsia="Times New Roman" w:hAnsi="Times New Roman" w:cs="Times New Roman"/>
              </w:rPr>
            </w:pP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kayıplarının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telafi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edilmesi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amacıyla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düzenlenen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mekanizmaların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yetersiz</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kalması</w:t>
            </w:r>
          </w:p>
        </w:tc>
      </w:tr>
      <w:tr w:rsidR="004845BC" w:rsidRPr="004845BC" w14:paraId="1EE9F20A" w14:textId="77777777" w:rsidTr="00C255F6">
        <w:trPr>
          <w:trHeight w:val="464"/>
        </w:trPr>
        <w:tc>
          <w:tcPr>
            <w:tcW w:w="2468" w:type="dxa"/>
            <w:shd w:val="clear" w:color="auto" w:fill="08AEE4"/>
          </w:tcPr>
          <w:p w14:paraId="79A39689" w14:textId="77777777" w:rsidR="004845BC" w:rsidRPr="004845BC" w:rsidRDefault="004845BC" w:rsidP="00B26402">
            <w:pPr>
              <w:spacing w:before="102"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674" w:type="dxa"/>
            <w:tcBorders>
              <w:top w:val="single" w:sz="8" w:space="0" w:color="08AEE4"/>
              <w:bottom w:val="single" w:sz="8" w:space="0" w:color="08AEE4"/>
              <w:right w:val="single" w:sz="8" w:space="0" w:color="08AEE4"/>
            </w:tcBorders>
          </w:tcPr>
          <w:p w14:paraId="13D2F411" w14:textId="77777777" w:rsidR="004845BC" w:rsidRPr="004845BC" w:rsidRDefault="004845BC" w:rsidP="00B26402">
            <w:pPr>
              <w:spacing w:before="101" w:line="276" w:lineRule="auto"/>
              <w:rPr>
                <w:rFonts w:ascii="Times New Roman" w:eastAsia="Times New Roman" w:hAnsi="Times New Roman" w:cs="Times New Roman"/>
              </w:rPr>
            </w:pPr>
            <w:r w:rsidRPr="004845BC">
              <w:rPr>
                <w:rFonts w:ascii="Times New Roman" w:eastAsia="Times New Roman" w:hAnsi="Times New Roman" w:cs="Times New Roman"/>
              </w:rPr>
              <w:t>125.000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color w:val="221F1F"/>
              </w:rPr>
              <w:t>TL</w:t>
            </w:r>
          </w:p>
        </w:tc>
      </w:tr>
      <w:tr w:rsidR="004845BC" w:rsidRPr="004845BC" w14:paraId="1A7A4CCC" w14:textId="77777777" w:rsidTr="00C255F6">
        <w:trPr>
          <w:trHeight w:val="566"/>
        </w:trPr>
        <w:tc>
          <w:tcPr>
            <w:tcW w:w="2468" w:type="dxa"/>
            <w:shd w:val="clear" w:color="auto" w:fill="08AEE4"/>
          </w:tcPr>
          <w:p w14:paraId="0FF73683" w14:textId="77777777" w:rsidR="004845BC" w:rsidRPr="004845BC" w:rsidRDefault="004845BC" w:rsidP="00B26402">
            <w:pPr>
              <w:spacing w:line="276" w:lineRule="auto"/>
              <w:rPr>
                <w:rFonts w:ascii="Times New Roman" w:eastAsia="Times New Roman" w:hAnsi="Times New Roman" w:cs="Times New Roman"/>
              </w:rPr>
            </w:pPr>
          </w:p>
        </w:tc>
        <w:tc>
          <w:tcPr>
            <w:tcW w:w="7674" w:type="dxa"/>
            <w:tcBorders>
              <w:top w:val="single" w:sz="8" w:space="0" w:color="08AEE4"/>
              <w:right w:val="single" w:sz="8" w:space="0" w:color="08AEE4"/>
            </w:tcBorders>
          </w:tcPr>
          <w:p w14:paraId="19F30101" w14:textId="77777777" w:rsidR="004845BC" w:rsidRPr="004845BC" w:rsidRDefault="004845BC" w:rsidP="00B26402">
            <w:pPr>
              <w:numPr>
                <w:ilvl w:val="0"/>
                <w:numId w:val="200"/>
              </w:numPr>
              <w:tabs>
                <w:tab w:val="left" w:pos="863"/>
                <w:tab w:val="left" w:pos="864"/>
              </w:tabs>
              <w:spacing w:line="276" w:lineRule="auto"/>
              <w:ind w:right="400" w:firstLine="441"/>
              <w:rPr>
                <w:rFonts w:ascii="Times New Roman" w:eastAsia="Times New Roman" w:hAnsi="Times New Roman" w:cs="Times New Roman"/>
              </w:rPr>
            </w:pPr>
            <w:r w:rsidRPr="004845BC">
              <w:rPr>
                <w:rFonts w:ascii="Times New Roman" w:eastAsia="Times New Roman" w:hAnsi="Times New Roman" w:cs="Times New Roman"/>
                <w:color w:val="221F1F"/>
              </w:rPr>
              <w:t>Destekleme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Yetiştirme</w:t>
            </w:r>
            <w:r w:rsidRPr="004845BC">
              <w:rPr>
                <w:rFonts w:ascii="Times New Roman" w:eastAsia="Times New Roman" w:hAnsi="Times New Roman" w:cs="Times New Roman"/>
                <w:color w:val="221F1F"/>
                <w:spacing w:val="-9"/>
              </w:rPr>
              <w:t xml:space="preserve"> </w:t>
            </w:r>
            <w:proofErr w:type="spellStart"/>
            <w:r w:rsidRPr="004845BC">
              <w:rPr>
                <w:rFonts w:ascii="Times New Roman" w:eastAsia="Times New Roman" w:hAnsi="Times New Roman" w:cs="Times New Roman"/>
                <w:color w:val="221F1F"/>
              </w:rPr>
              <w:t>Kursları’nda</w:t>
            </w:r>
            <w:proofErr w:type="spellEnd"/>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devamsızlık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oranının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kapanan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kurs</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sayısının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fazla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olması</w:t>
            </w:r>
          </w:p>
        </w:tc>
      </w:tr>
      <w:tr w:rsidR="004845BC" w:rsidRPr="004845BC" w14:paraId="62F51135" w14:textId="77777777" w:rsidTr="00C255F6">
        <w:trPr>
          <w:trHeight w:val="424"/>
        </w:trPr>
        <w:tc>
          <w:tcPr>
            <w:tcW w:w="2468" w:type="dxa"/>
            <w:shd w:val="clear" w:color="auto" w:fill="08AEE4"/>
          </w:tcPr>
          <w:p w14:paraId="60E0E1E2" w14:textId="77777777" w:rsidR="004845BC" w:rsidRPr="004845BC" w:rsidRDefault="004845BC" w:rsidP="00B26402">
            <w:pPr>
              <w:spacing w:before="35"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674" w:type="dxa"/>
            <w:tcBorders>
              <w:right w:val="single" w:sz="8" w:space="0" w:color="08AEE4"/>
            </w:tcBorders>
          </w:tcPr>
          <w:p w14:paraId="2E4688A6" w14:textId="77777777" w:rsidR="004845BC" w:rsidRPr="004845BC" w:rsidRDefault="004845BC" w:rsidP="00B26402">
            <w:pPr>
              <w:numPr>
                <w:ilvl w:val="0"/>
                <w:numId w:val="199"/>
              </w:numPr>
              <w:tabs>
                <w:tab w:val="left" w:pos="863"/>
                <w:tab w:val="left" w:pos="864"/>
              </w:tabs>
              <w:spacing w:before="54"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İlkokullarda yetiştirme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programına katılımın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az</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olması</w:t>
            </w:r>
          </w:p>
        </w:tc>
      </w:tr>
      <w:tr w:rsidR="004845BC" w:rsidRPr="004845BC" w14:paraId="3EC40093" w14:textId="77777777" w:rsidTr="00C255F6">
        <w:trPr>
          <w:trHeight w:val="472"/>
        </w:trPr>
        <w:tc>
          <w:tcPr>
            <w:tcW w:w="2468" w:type="dxa"/>
            <w:shd w:val="clear" w:color="auto" w:fill="08AEE4"/>
          </w:tcPr>
          <w:p w14:paraId="6EA21457" w14:textId="77777777" w:rsidR="004845BC" w:rsidRPr="004845BC" w:rsidRDefault="004845BC" w:rsidP="00B26402">
            <w:pPr>
              <w:spacing w:line="276" w:lineRule="auto"/>
              <w:rPr>
                <w:rFonts w:ascii="Times New Roman" w:eastAsia="Times New Roman" w:hAnsi="Times New Roman" w:cs="Times New Roman"/>
              </w:rPr>
            </w:pPr>
          </w:p>
        </w:tc>
        <w:tc>
          <w:tcPr>
            <w:tcW w:w="7674" w:type="dxa"/>
            <w:tcBorders>
              <w:bottom w:val="single" w:sz="8" w:space="0" w:color="08AEE4"/>
              <w:right w:val="single" w:sz="8" w:space="0" w:color="08AEE4"/>
            </w:tcBorders>
          </w:tcPr>
          <w:p w14:paraId="5AF331A2" w14:textId="77777777" w:rsidR="004845BC" w:rsidRPr="004845BC" w:rsidRDefault="004845BC" w:rsidP="00B26402">
            <w:pPr>
              <w:numPr>
                <w:ilvl w:val="0"/>
                <w:numId w:val="198"/>
              </w:numPr>
              <w:tabs>
                <w:tab w:val="left" w:pos="863"/>
                <w:tab w:val="left" w:pos="864"/>
              </w:tabs>
              <w:spacing w:before="109"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kayıplarını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önlemeye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mekanizmaların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yetersiz</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kalması</w:t>
            </w:r>
          </w:p>
        </w:tc>
      </w:tr>
      <w:tr w:rsidR="004845BC" w:rsidRPr="004845BC" w14:paraId="15B51B29" w14:textId="77777777" w:rsidTr="00C255F6">
        <w:trPr>
          <w:trHeight w:val="556"/>
        </w:trPr>
        <w:tc>
          <w:tcPr>
            <w:tcW w:w="2468" w:type="dxa"/>
            <w:shd w:val="clear" w:color="auto" w:fill="08AEE4"/>
          </w:tcPr>
          <w:p w14:paraId="0056D063" w14:textId="77777777" w:rsidR="004845BC" w:rsidRPr="004845BC" w:rsidRDefault="004845BC" w:rsidP="00B26402">
            <w:pPr>
              <w:spacing w:line="276" w:lineRule="auto"/>
              <w:rPr>
                <w:rFonts w:ascii="Times New Roman" w:eastAsia="Times New Roman" w:hAnsi="Times New Roman" w:cs="Times New Roman"/>
              </w:rPr>
            </w:pPr>
          </w:p>
        </w:tc>
        <w:tc>
          <w:tcPr>
            <w:tcW w:w="7674" w:type="dxa"/>
            <w:tcBorders>
              <w:top w:val="single" w:sz="8" w:space="0" w:color="08AEE4"/>
              <w:right w:val="single" w:sz="8" w:space="0" w:color="08AEE4"/>
            </w:tcBorders>
          </w:tcPr>
          <w:p w14:paraId="1D85164C" w14:textId="77777777" w:rsidR="004845BC" w:rsidRPr="004845BC" w:rsidRDefault="004845BC" w:rsidP="00B26402">
            <w:pPr>
              <w:numPr>
                <w:ilvl w:val="0"/>
                <w:numId w:val="197"/>
              </w:numPr>
              <w:tabs>
                <w:tab w:val="left" w:pos="863"/>
                <w:tab w:val="left" w:pos="864"/>
              </w:tabs>
              <w:spacing w:line="276" w:lineRule="auto"/>
              <w:ind w:right="83" w:firstLine="441"/>
              <w:rPr>
                <w:rFonts w:ascii="Times New Roman" w:eastAsia="Times New Roman" w:hAnsi="Times New Roman" w:cs="Times New Roman"/>
              </w:rPr>
            </w:pPr>
            <w:r w:rsidRPr="004845BC">
              <w:rPr>
                <w:rFonts w:ascii="Times New Roman" w:eastAsia="Times New Roman" w:hAnsi="Times New Roman" w:cs="Times New Roman"/>
                <w:color w:val="221F1F"/>
              </w:rPr>
              <w:t>Devamsızlığın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önlenmesi 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kayıplarının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giderilmesi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sisteminin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geliştirilmesi</w:t>
            </w:r>
          </w:p>
        </w:tc>
      </w:tr>
      <w:tr w:rsidR="004845BC" w:rsidRPr="004845BC" w14:paraId="6446A076" w14:textId="77777777" w:rsidTr="00C255F6">
        <w:trPr>
          <w:trHeight w:val="403"/>
        </w:trPr>
        <w:tc>
          <w:tcPr>
            <w:tcW w:w="2468" w:type="dxa"/>
            <w:shd w:val="clear" w:color="auto" w:fill="08AEE4"/>
          </w:tcPr>
          <w:p w14:paraId="5FDFA293" w14:textId="77777777" w:rsidR="004845BC" w:rsidRPr="004845BC" w:rsidRDefault="004845BC" w:rsidP="00B26402">
            <w:pPr>
              <w:spacing w:before="21"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674" w:type="dxa"/>
            <w:tcBorders>
              <w:right w:val="single" w:sz="8" w:space="0" w:color="08AEE4"/>
            </w:tcBorders>
          </w:tcPr>
          <w:p w14:paraId="216CC176" w14:textId="77777777" w:rsidR="004845BC" w:rsidRPr="004845BC" w:rsidRDefault="004845BC" w:rsidP="00B26402">
            <w:pPr>
              <w:numPr>
                <w:ilvl w:val="0"/>
                <w:numId w:val="196"/>
              </w:numPr>
              <w:tabs>
                <w:tab w:val="left" w:pos="863"/>
                <w:tab w:val="left" w:pos="864"/>
              </w:tabs>
              <w:spacing w:before="44"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Öğrenciler üzerinde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sınav</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baskısı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oluşturmayacak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bir geçiş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sistemi</w:t>
            </w:r>
          </w:p>
        </w:tc>
      </w:tr>
      <w:tr w:rsidR="004845BC" w:rsidRPr="004845BC" w14:paraId="2654F1F2" w14:textId="77777777" w:rsidTr="00C255F6">
        <w:trPr>
          <w:trHeight w:val="465"/>
        </w:trPr>
        <w:tc>
          <w:tcPr>
            <w:tcW w:w="2468" w:type="dxa"/>
            <w:shd w:val="clear" w:color="auto" w:fill="08AEE4"/>
          </w:tcPr>
          <w:p w14:paraId="0486AB7C" w14:textId="77777777" w:rsidR="004845BC" w:rsidRPr="004845BC" w:rsidRDefault="004845BC" w:rsidP="00B26402">
            <w:pPr>
              <w:spacing w:line="276" w:lineRule="auto"/>
              <w:rPr>
                <w:rFonts w:ascii="Times New Roman" w:eastAsia="Times New Roman" w:hAnsi="Times New Roman" w:cs="Times New Roman"/>
              </w:rPr>
            </w:pPr>
          </w:p>
        </w:tc>
        <w:tc>
          <w:tcPr>
            <w:tcW w:w="7674" w:type="dxa"/>
            <w:tcBorders>
              <w:bottom w:val="single" w:sz="8" w:space="0" w:color="08AEE4"/>
              <w:right w:val="single" w:sz="8" w:space="0" w:color="08AEE4"/>
            </w:tcBorders>
          </w:tcPr>
          <w:p w14:paraId="3D6D54A4" w14:textId="77777777" w:rsidR="004845BC" w:rsidRPr="004845BC" w:rsidRDefault="004845BC" w:rsidP="00B26402">
            <w:pPr>
              <w:numPr>
                <w:ilvl w:val="0"/>
                <w:numId w:val="195"/>
              </w:numPr>
              <w:tabs>
                <w:tab w:val="left" w:pos="863"/>
                <w:tab w:val="left" w:pos="864"/>
              </w:tabs>
              <w:spacing w:before="97"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kayıplarını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telafi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edecek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güçlü</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mekanizmalara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duyulması</w:t>
            </w:r>
          </w:p>
        </w:tc>
      </w:tr>
    </w:tbl>
    <w:p w14:paraId="23D286A4"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360" w:right="20" w:bottom="640" w:left="220" w:header="0" w:footer="455" w:gutter="0"/>
          <w:cols w:space="708"/>
        </w:sectPr>
      </w:pPr>
    </w:p>
    <w:tbl>
      <w:tblPr>
        <w:tblStyle w:val="TableNormal21"/>
        <w:tblW w:w="0" w:type="auto"/>
        <w:tblInd w:w="709" w:type="dxa"/>
        <w:tblLayout w:type="fixed"/>
        <w:tblCellMar>
          <w:left w:w="57" w:type="dxa"/>
        </w:tblCellMar>
        <w:tblLook w:val="01E0" w:firstRow="1" w:lastRow="1" w:firstColumn="1" w:lastColumn="1" w:noHBand="0" w:noVBand="0"/>
      </w:tblPr>
      <w:tblGrid>
        <w:gridCol w:w="2511"/>
        <w:gridCol w:w="1316"/>
        <w:gridCol w:w="945"/>
        <w:gridCol w:w="1157"/>
        <w:gridCol w:w="783"/>
        <w:gridCol w:w="855"/>
        <w:gridCol w:w="854"/>
        <w:gridCol w:w="854"/>
        <w:gridCol w:w="878"/>
      </w:tblGrid>
      <w:tr w:rsidR="004845BC" w:rsidRPr="004845BC" w14:paraId="1B55BAA6" w14:textId="77777777" w:rsidTr="00130B3E">
        <w:trPr>
          <w:trHeight w:val="1641"/>
        </w:trPr>
        <w:tc>
          <w:tcPr>
            <w:tcW w:w="2511" w:type="dxa"/>
            <w:shd w:val="clear" w:color="auto" w:fill="F5833B"/>
          </w:tcPr>
          <w:p w14:paraId="5E83FE1E" w14:textId="77777777" w:rsidR="004845BC" w:rsidRPr="004845BC" w:rsidRDefault="004845BC" w:rsidP="00B26402">
            <w:pPr>
              <w:spacing w:line="276" w:lineRule="auto"/>
              <w:rPr>
                <w:rFonts w:ascii="Times New Roman" w:eastAsia="Times New Roman" w:hAnsi="Times New Roman" w:cs="Times New Roman"/>
              </w:rPr>
            </w:pPr>
          </w:p>
          <w:p w14:paraId="08B8BC1D" w14:textId="77777777" w:rsidR="004845BC" w:rsidRPr="004845BC" w:rsidRDefault="004845BC" w:rsidP="00B26402">
            <w:pPr>
              <w:spacing w:line="276" w:lineRule="auto"/>
              <w:rPr>
                <w:rFonts w:ascii="Times New Roman" w:eastAsia="Times New Roman" w:hAnsi="Times New Roman" w:cs="Times New Roman"/>
              </w:rPr>
            </w:pPr>
          </w:p>
          <w:p w14:paraId="321557A3" w14:textId="77777777" w:rsidR="004845BC" w:rsidRPr="004845BC" w:rsidRDefault="004845BC" w:rsidP="00B26402">
            <w:pPr>
              <w:spacing w:before="181"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2</w:t>
            </w:r>
          </w:p>
        </w:tc>
        <w:tc>
          <w:tcPr>
            <w:tcW w:w="1316" w:type="dxa"/>
            <w:shd w:val="clear" w:color="auto" w:fill="F5833B"/>
          </w:tcPr>
          <w:p w14:paraId="77CFDD68" w14:textId="77777777" w:rsidR="004845BC" w:rsidRPr="004845BC" w:rsidRDefault="004845BC" w:rsidP="00B26402">
            <w:pPr>
              <w:spacing w:line="276" w:lineRule="auto"/>
              <w:rPr>
                <w:rFonts w:ascii="Times New Roman" w:eastAsia="Times New Roman" w:hAnsi="Times New Roman" w:cs="Times New Roman"/>
                <w:sz w:val="20"/>
              </w:rPr>
            </w:pPr>
          </w:p>
        </w:tc>
        <w:tc>
          <w:tcPr>
            <w:tcW w:w="6326" w:type="dxa"/>
            <w:gridSpan w:val="7"/>
            <w:tcBorders>
              <w:top w:val="single" w:sz="8" w:space="0" w:color="F5833B"/>
              <w:bottom w:val="single" w:sz="8" w:space="0" w:color="F5833B"/>
              <w:right w:val="single" w:sz="8" w:space="0" w:color="F5833B"/>
            </w:tcBorders>
          </w:tcPr>
          <w:p w14:paraId="7C6DCCC6" w14:textId="77777777" w:rsidR="004845BC" w:rsidRPr="004845BC" w:rsidRDefault="004845BC" w:rsidP="00B26402">
            <w:pPr>
              <w:spacing w:before="183" w:line="276" w:lineRule="auto"/>
              <w:ind w:right="60"/>
              <w:jc w:val="both"/>
              <w:rPr>
                <w:rFonts w:ascii="Times New Roman" w:eastAsia="Times New Roman" w:hAnsi="Times New Roman" w:cs="Times New Roman"/>
              </w:rPr>
            </w:pPr>
            <w:r w:rsidRPr="004845BC">
              <w:rPr>
                <w:rFonts w:ascii="Times New Roman" w:eastAsia="Times New Roman" w:hAnsi="Times New Roman" w:cs="Times New Roman"/>
                <w:color w:val="221F1F"/>
              </w:rPr>
              <w:t>Çağın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duyduğu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beceri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yetkinlikleri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kazandıran,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teknolojiyi üreten, tarih bilinci ve bilim aracılığıyla geleceği kurgulayan,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nitelikli insan kaynağı yetiştiren, ekonomiye katkı sunan, değerleriyle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bireyi hayata hazır kılan, empati ve nezaket kazandıran bir ortaöğretim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yapısı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ile öğrenciler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yetiştirmek.</w:t>
            </w:r>
          </w:p>
        </w:tc>
      </w:tr>
      <w:tr w:rsidR="004845BC" w:rsidRPr="004845BC" w14:paraId="729500B0" w14:textId="77777777" w:rsidTr="00130B3E">
        <w:trPr>
          <w:trHeight w:val="1021"/>
        </w:trPr>
        <w:tc>
          <w:tcPr>
            <w:tcW w:w="2511" w:type="dxa"/>
            <w:shd w:val="clear" w:color="auto" w:fill="F5833B"/>
          </w:tcPr>
          <w:p w14:paraId="42E62961" w14:textId="77777777" w:rsidR="004845BC" w:rsidRPr="004845BC" w:rsidRDefault="004845BC" w:rsidP="00B26402">
            <w:pPr>
              <w:spacing w:line="276" w:lineRule="auto"/>
              <w:rPr>
                <w:rFonts w:ascii="Times New Roman" w:eastAsia="Times New Roman" w:hAnsi="Times New Roman" w:cs="Times New Roman"/>
              </w:rPr>
            </w:pPr>
          </w:p>
          <w:p w14:paraId="12CE3520" w14:textId="77777777" w:rsidR="004845BC" w:rsidRPr="004845BC" w:rsidRDefault="004845BC" w:rsidP="00B26402">
            <w:pPr>
              <w:spacing w:before="127"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2.1</w:t>
            </w:r>
          </w:p>
        </w:tc>
        <w:tc>
          <w:tcPr>
            <w:tcW w:w="1316" w:type="dxa"/>
            <w:shd w:val="clear" w:color="auto" w:fill="F5833B"/>
          </w:tcPr>
          <w:p w14:paraId="0BD8B9A9" w14:textId="77777777" w:rsidR="004845BC" w:rsidRPr="004845BC" w:rsidRDefault="004845BC" w:rsidP="00B26402">
            <w:pPr>
              <w:spacing w:line="276" w:lineRule="auto"/>
              <w:rPr>
                <w:rFonts w:ascii="Times New Roman" w:eastAsia="Times New Roman" w:hAnsi="Times New Roman" w:cs="Times New Roman"/>
                <w:sz w:val="20"/>
              </w:rPr>
            </w:pPr>
          </w:p>
        </w:tc>
        <w:tc>
          <w:tcPr>
            <w:tcW w:w="6326" w:type="dxa"/>
            <w:gridSpan w:val="7"/>
            <w:tcBorders>
              <w:top w:val="single" w:sz="8" w:space="0" w:color="F5833B"/>
              <w:bottom w:val="single" w:sz="8" w:space="0" w:color="F5833B"/>
              <w:right w:val="single" w:sz="8" w:space="0" w:color="F5833B"/>
            </w:tcBorders>
          </w:tcPr>
          <w:p w14:paraId="1457423E" w14:textId="77777777" w:rsidR="004845BC" w:rsidRPr="004845BC" w:rsidRDefault="004845BC" w:rsidP="00B26402">
            <w:pPr>
              <w:spacing w:before="130" w:line="276" w:lineRule="auto"/>
              <w:ind w:right="61"/>
              <w:jc w:val="both"/>
              <w:rPr>
                <w:rFonts w:ascii="Times New Roman" w:eastAsia="Times New Roman" w:hAnsi="Times New Roman" w:cs="Times New Roman"/>
              </w:rPr>
            </w:pPr>
            <w:r w:rsidRPr="004845BC">
              <w:rPr>
                <w:rFonts w:ascii="Times New Roman" w:eastAsia="Times New Roman" w:hAnsi="Times New Roman" w:cs="Times New Roman"/>
                <w:color w:val="221F1F"/>
              </w:rPr>
              <w:t>Öğrencilerin yetkinliklerini ve niteliklerini geliştirmeye yönelik bireysel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özellikleri</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de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dikkate</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alınarak</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yapılacak</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çalışmalarla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devamsızlık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sınıf</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tekrarları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azaltılacak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katılımları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artırılacaktır.</w:t>
            </w:r>
          </w:p>
        </w:tc>
      </w:tr>
      <w:tr w:rsidR="004845BC" w:rsidRPr="004845BC" w14:paraId="5B702ADC" w14:textId="77777777" w:rsidTr="00130B3E">
        <w:trPr>
          <w:trHeight w:val="537"/>
        </w:trPr>
        <w:tc>
          <w:tcPr>
            <w:tcW w:w="3827" w:type="dxa"/>
            <w:gridSpan w:val="2"/>
            <w:shd w:val="clear" w:color="auto" w:fill="F5833B"/>
          </w:tcPr>
          <w:p w14:paraId="59485AAB" w14:textId="77777777" w:rsidR="004845BC" w:rsidRPr="004845BC" w:rsidRDefault="004845BC" w:rsidP="00B26402">
            <w:pPr>
              <w:spacing w:line="276" w:lineRule="auto"/>
              <w:ind w:right="134"/>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326" w:type="dxa"/>
            <w:gridSpan w:val="7"/>
            <w:tcBorders>
              <w:top w:val="single" w:sz="8" w:space="0" w:color="F5833B"/>
              <w:bottom w:val="single" w:sz="8" w:space="0" w:color="F5833B"/>
              <w:right w:val="single" w:sz="8" w:space="0" w:color="F5833B"/>
            </w:tcBorders>
          </w:tcPr>
          <w:p w14:paraId="47CB4057" w14:textId="77777777" w:rsidR="004845BC" w:rsidRPr="004845BC" w:rsidRDefault="004845BC" w:rsidP="00B26402">
            <w:pPr>
              <w:spacing w:before="145"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ORTAÖĞRETİM</w:t>
            </w:r>
          </w:p>
        </w:tc>
      </w:tr>
      <w:tr w:rsidR="004845BC" w:rsidRPr="004845BC" w14:paraId="4C97664C" w14:textId="77777777" w:rsidTr="00130B3E">
        <w:trPr>
          <w:trHeight w:val="533"/>
        </w:trPr>
        <w:tc>
          <w:tcPr>
            <w:tcW w:w="3827" w:type="dxa"/>
            <w:gridSpan w:val="2"/>
            <w:shd w:val="clear" w:color="auto" w:fill="F5833B"/>
          </w:tcPr>
          <w:p w14:paraId="79293148"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p>
          <w:p w14:paraId="3C547E8F"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Program</w:t>
            </w:r>
            <w:r w:rsidRPr="004845BC">
              <w:rPr>
                <w:rFonts w:ascii="Calibri" w:eastAsia="Times New Roman" w:hAnsi="Times New Roman" w:cs="Times New Roman"/>
                <w:b/>
                <w:color w:val="FFFFFF"/>
                <w:spacing w:val="-5"/>
              </w:rPr>
              <w:t xml:space="preserve"> </w:t>
            </w:r>
            <w:r w:rsidRPr="004845BC">
              <w:rPr>
                <w:rFonts w:ascii="Calibri" w:eastAsia="Times New Roman" w:hAnsi="Times New Roman" w:cs="Times New Roman"/>
                <w:b/>
                <w:color w:val="FFFFFF"/>
              </w:rPr>
              <w:t>Hedefi</w:t>
            </w:r>
          </w:p>
        </w:tc>
        <w:tc>
          <w:tcPr>
            <w:tcW w:w="6326" w:type="dxa"/>
            <w:gridSpan w:val="7"/>
            <w:tcBorders>
              <w:top w:val="single" w:sz="8" w:space="0" w:color="F5833B"/>
              <w:bottom w:val="single" w:sz="8" w:space="0" w:color="F5833B"/>
              <w:right w:val="single" w:sz="8" w:space="0" w:color="F5833B"/>
            </w:tcBorders>
          </w:tcPr>
          <w:p w14:paraId="108800E7" w14:textId="77777777" w:rsidR="004845BC" w:rsidRPr="004845BC" w:rsidRDefault="004845BC" w:rsidP="00B26402">
            <w:pPr>
              <w:spacing w:before="142"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Eğitime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Erişim</w:t>
            </w:r>
            <w:r w:rsidRPr="004845BC">
              <w:rPr>
                <w:rFonts w:ascii="Times New Roman" w:eastAsia="Times New Roman" w:hAnsi="Times New Roman" w:cs="Times New Roman"/>
                <w:b/>
                <w:color w:val="221F1F"/>
                <w:spacing w:val="-11"/>
              </w:rPr>
              <w:t xml:space="preserve"> </w:t>
            </w:r>
            <w:r w:rsidRPr="004845BC">
              <w:rPr>
                <w:rFonts w:ascii="Times New Roman" w:eastAsia="Times New Roman" w:hAnsi="Times New Roman" w:cs="Times New Roman"/>
                <w:b/>
                <w:color w:val="221F1F"/>
              </w:rPr>
              <w:t>ve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Fırsat</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Eşitliği</w:t>
            </w:r>
          </w:p>
        </w:tc>
      </w:tr>
      <w:tr w:rsidR="004845BC" w:rsidRPr="004845BC" w14:paraId="7AC5EBA3" w14:textId="77777777" w:rsidTr="00130B3E">
        <w:trPr>
          <w:trHeight w:val="1094"/>
        </w:trPr>
        <w:tc>
          <w:tcPr>
            <w:tcW w:w="3827" w:type="dxa"/>
            <w:gridSpan w:val="2"/>
            <w:tcBorders>
              <w:right w:val="single" w:sz="8" w:space="0" w:color="FFFFFF"/>
            </w:tcBorders>
            <w:shd w:val="clear" w:color="auto" w:fill="F5833B"/>
          </w:tcPr>
          <w:p w14:paraId="673C5D47" w14:textId="77777777" w:rsidR="004845BC" w:rsidRPr="004845BC" w:rsidRDefault="004845BC" w:rsidP="00B26402">
            <w:pPr>
              <w:spacing w:line="276" w:lineRule="auto"/>
              <w:rPr>
                <w:rFonts w:ascii="Times New Roman" w:eastAsia="Times New Roman" w:hAnsi="Times New Roman" w:cs="Times New Roman"/>
              </w:rPr>
            </w:pPr>
          </w:p>
          <w:p w14:paraId="11D36DAC" w14:textId="77777777" w:rsidR="004845BC" w:rsidRPr="004845BC" w:rsidRDefault="004845BC" w:rsidP="00B26402">
            <w:pPr>
              <w:spacing w:before="151"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945" w:type="dxa"/>
            <w:tcBorders>
              <w:left w:val="single" w:sz="8" w:space="0" w:color="FFFFFF"/>
              <w:right w:val="single" w:sz="8" w:space="0" w:color="FFFFFF"/>
            </w:tcBorders>
            <w:shd w:val="clear" w:color="auto" w:fill="F5833B"/>
          </w:tcPr>
          <w:p w14:paraId="77232324" w14:textId="77777777" w:rsidR="004845BC" w:rsidRPr="004845BC" w:rsidRDefault="004845BC" w:rsidP="00B26402">
            <w:pPr>
              <w:spacing w:before="5" w:line="276" w:lineRule="auto"/>
              <w:rPr>
                <w:rFonts w:ascii="Times New Roman" w:eastAsia="Times New Roman" w:hAnsi="Times New Roman" w:cs="Times New Roman"/>
                <w:sz w:val="23"/>
              </w:rPr>
            </w:pPr>
          </w:p>
          <w:p w14:paraId="1A081D1B" w14:textId="77777777" w:rsidR="004845BC" w:rsidRPr="004845BC" w:rsidRDefault="004845BC" w:rsidP="00B26402">
            <w:pPr>
              <w:spacing w:line="276" w:lineRule="auto"/>
              <w:ind w:right="174"/>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157" w:type="dxa"/>
            <w:tcBorders>
              <w:left w:val="single" w:sz="8" w:space="0" w:color="FFFFFF"/>
              <w:right w:val="single" w:sz="8" w:space="0" w:color="FFFFFF"/>
            </w:tcBorders>
            <w:shd w:val="clear" w:color="auto" w:fill="F5833B"/>
          </w:tcPr>
          <w:p w14:paraId="4451668E" w14:textId="77777777" w:rsidR="004845BC" w:rsidRPr="004845BC" w:rsidRDefault="004845BC" w:rsidP="00B26402">
            <w:pPr>
              <w:spacing w:before="1" w:line="276" w:lineRule="auto"/>
              <w:ind w:right="141"/>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p>
          <w:p w14:paraId="01D835F3" w14:textId="77777777" w:rsidR="004845BC" w:rsidRPr="004845BC" w:rsidRDefault="004845BC" w:rsidP="00B26402">
            <w:pPr>
              <w:spacing w:before="1" w:line="276" w:lineRule="auto"/>
              <w:ind w:right="250"/>
              <w:jc w:val="center"/>
              <w:rPr>
                <w:rFonts w:ascii="Calibri" w:eastAsia="Times New Roman" w:hAnsi="Calibri" w:cs="Times New Roman"/>
                <w:b/>
              </w:rPr>
            </w:pPr>
            <w:r w:rsidRPr="004845BC">
              <w:rPr>
                <w:rFonts w:ascii="Calibri" w:eastAsia="Times New Roman" w:hAnsi="Calibri" w:cs="Times New Roman"/>
                <w:b/>
                <w:color w:val="FFFFFF"/>
              </w:rPr>
              <w:t>Değeri</w:t>
            </w:r>
          </w:p>
        </w:tc>
        <w:tc>
          <w:tcPr>
            <w:tcW w:w="783" w:type="dxa"/>
            <w:tcBorders>
              <w:left w:val="single" w:sz="8" w:space="0" w:color="FFFFFF"/>
              <w:right w:val="single" w:sz="8" w:space="0" w:color="FFFFFF"/>
            </w:tcBorders>
            <w:shd w:val="clear" w:color="auto" w:fill="F5833B"/>
          </w:tcPr>
          <w:p w14:paraId="5E9A4F04" w14:textId="77777777" w:rsidR="004845BC" w:rsidRPr="004845BC" w:rsidRDefault="004845BC" w:rsidP="00B26402">
            <w:pPr>
              <w:spacing w:line="276" w:lineRule="auto"/>
              <w:rPr>
                <w:rFonts w:ascii="Times New Roman" w:eastAsia="Times New Roman" w:hAnsi="Times New Roman" w:cs="Times New Roman"/>
              </w:rPr>
            </w:pPr>
          </w:p>
          <w:p w14:paraId="60D63EF2" w14:textId="77777777" w:rsidR="004845BC" w:rsidRPr="004845BC" w:rsidRDefault="004845BC" w:rsidP="00B26402">
            <w:pPr>
              <w:spacing w:before="151" w:line="276" w:lineRule="auto"/>
              <w:ind w:right="135"/>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855" w:type="dxa"/>
            <w:tcBorders>
              <w:left w:val="single" w:sz="8" w:space="0" w:color="FFFFFF"/>
              <w:right w:val="single" w:sz="8" w:space="0" w:color="FFFFFF"/>
            </w:tcBorders>
            <w:shd w:val="clear" w:color="auto" w:fill="F5833B"/>
          </w:tcPr>
          <w:p w14:paraId="1639A960" w14:textId="77777777" w:rsidR="004845BC" w:rsidRPr="004845BC" w:rsidRDefault="004845BC" w:rsidP="00B26402">
            <w:pPr>
              <w:spacing w:line="276" w:lineRule="auto"/>
              <w:rPr>
                <w:rFonts w:ascii="Times New Roman" w:eastAsia="Times New Roman" w:hAnsi="Times New Roman" w:cs="Times New Roman"/>
              </w:rPr>
            </w:pPr>
          </w:p>
          <w:p w14:paraId="3D238B16" w14:textId="77777777" w:rsidR="004845BC" w:rsidRPr="004845BC" w:rsidRDefault="004845BC" w:rsidP="00B26402">
            <w:pPr>
              <w:spacing w:before="151" w:line="276" w:lineRule="auto"/>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854" w:type="dxa"/>
            <w:tcBorders>
              <w:left w:val="single" w:sz="8" w:space="0" w:color="FFFFFF"/>
              <w:right w:val="single" w:sz="8" w:space="0" w:color="FFFFFF"/>
            </w:tcBorders>
            <w:shd w:val="clear" w:color="auto" w:fill="F5833B"/>
          </w:tcPr>
          <w:p w14:paraId="179BA236" w14:textId="77777777" w:rsidR="004845BC" w:rsidRPr="004845BC" w:rsidRDefault="004845BC" w:rsidP="00B26402">
            <w:pPr>
              <w:spacing w:line="276" w:lineRule="auto"/>
              <w:rPr>
                <w:rFonts w:ascii="Times New Roman" w:eastAsia="Times New Roman" w:hAnsi="Times New Roman" w:cs="Times New Roman"/>
              </w:rPr>
            </w:pPr>
          </w:p>
          <w:p w14:paraId="48AAB594" w14:textId="77777777" w:rsidR="004845BC" w:rsidRPr="004845BC" w:rsidRDefault="004845BC" w:rsidP="00B26402">
            <w:pPr>
              <w:spacing w:before="151" w:line="276" w:lineRule="auto"/>
              <w:ind w:right="150"/>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854" w:type="dxa"/>
            <w:tcBorders>
              <w:left w:val="single" w:sz="8" w:space="0" w:color="FFFFFF"/>
              <w:right w:val="single" w:sz="8" w:space="0" w:color="FFFFFF"/>
            </w:tcBorders>
            <w:shd w:val="clear" w:color="auto" w:fill="F5833B"/>
          </w:tcPr>
          <w:p w14:paraId="5804BEF0" w14:textId="77777777" w:rsidR="004845BC" w:rsidRPr="004845BC" w:rsidRDefault="004845BC" w:rsidP="00B26402">
            <w:pPr>
              <w:spacing w:line="276" w:lineRule="auto"/>
              <w:rPr>
                <w:rFonts w:ascii="Times New Roman" w:eastAsia="Times New Roman" w:hAnsi="Times New Roman" w:cs="Times New Roman"/>
              </w:rPr>
            </w:pPr>
          </w:p>
          <w:p w14:paraId="491DE4AA" w14:textId="77777777" w:rsidR="004845BC" w:rsidRPr="004845BC" w:rsidRDefault="004845BC" w:rsidP="00B26402">
            <w:pPr>
              <w:spacing w:before="151" w:line="276" w:lineRule="auto"/>
              <w:ind w:right="148"/>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878" w:type="dxa"/>
            <w:tcBorders>
              <w:left w:val="single" w:sz="8" w:space="0" w:color="FFFFFF"/>
            </w:tcBorders>
            <w:shd w:val="clear" w:color="auto" w:fill="F5833B"/>
          </w:tcPr>
          <w:p w14:paraId="1ADA21AE" w14:textId="77777777" w:rsidR="004845BC" w:rsidRPr="004845BC" w:rsidRDefault="004845BC" w:rsidP="00B26402">
            <w:pPr>
              <w:spacing w:line="276" w:lineRule="auto"/>
              <w:rPr>
                <w:rFonts w:ascii="Times New Roman" w:eastAsia="Times New Roman" w:hAnsi="Times New Roman" w:cs="Times New Roman"/>
              </w:rPr>
            </w:pPr>
          </w:p>
          <w:p w14:paraId="3D4AD479" w14:textId="77777777" w:rsidR="004845BC" w:rsidRPr="004845BC" w:rsidRDefault="004845BC" w:rsidP="00B26402">
            <w:pPr>
              <w:spacing w:before="151" w:line="276" w:lineRule="auto"/>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07F82099" w14:textId="77777777" w:rsidTr="00130B3E">
        <w:trPr>
          <w:trHeight w:val="805"/>
        </w:trPr>
        <w:tc>
          <w:tcPr>
            <w:tcW w:w="3827" w:type="dxa"/>
            <w:gridSpan w:val="2"/>
            <w:shd w:val="clear" w:color="auto" w:fill="F5833B"/>
          </w:tcPr>
          <w:p w14:paraId="15EDC993" w14:textId="77777777" w:rsidR="004845BC" w:rsidRPr="004845BC" w:rsidRDefault="004845BC" w:rsidP="00B26402">
            <w:pPr>
              <w:tabs>
                <w:tab w:val="left" w:pos="1780"/>
              </w:tabs>
              <w:spacing w:line="276" w:lineRule="auto"/>
              <w:ind w:right="75"/>
              <w:jc w:val="both"/>
              <w:rPr>
                <w:rFonts w:ascii="Calibri" w:eastAsia="Times New Roman" w:hAnsi="Calibri" w:cs="Times New Roman"/>
                <w:b/>
              </w:rPr>
            </w:pPr>
            <w:r w:rsidRPr="004845BC">
              <w:rPr>
                <w:rFonts w:ascii="Calibri" w:eastAsia="Times New Roman" w:hAnsi="Calibri" w:cs="Times New Roman"/>
                <w:b/>
                <w:color w:val="FFFFFF"/>
              </w:rPr>
              <w:t>PG-2.1.1</w:t>
            </w:r>
            <w:r w:rsidRPr="004845BC">
              <w:rPr>
                <w:rFonts w:ascii="Calibri" w:eastAsia="Times New Roman" w:hAnsi="Calibri" w:cs="Times New Roman"/>
                <w:b/>
                <w:color w:val="FFFFFF"/>
              </w:rPr>
              <w:tab/>
              <w:t>Ortaöğretimde</w:t>
            </w:r>
            <w:r w:rsidRPr="004845BC">
              <w:rPr>
                <w:rFonts w:ascii="Calibri" w:eastAsia="Times New Roman" w:hAnsi="Calibri" w:cs="Times New Roman"/>
                <w:b/>
                <w:color w:val="FFFFFF"/>
                <w:spacing w:val="-48"/>
              </w:rPr>
              <w:t xml:space="preserve"> </w:t>
            </w:r>
            <w:r w:rsidRPr="004845BC">
              <w:rPr>
                <w:rFonts w:ascii="Calibri" w:eastAsia="Times New Roman" w:hAnsi="Calibri" w:cs="Times New Roman"/>
                <w:b/>
                <w:color w:val="FFFFFF"/>
              </w:rPr>
              <w:t>okullaşma</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(14-17)</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(Yaş</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Grubu)</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tc>
        <w:tc>
          <w:tcPr>
            <w:tcW w:w="945" w:type="dxa"/>
            <w:tcBorders>
              <w:bottom w:val="single" w:sz="8" w:space="0" w:color="F5833B"/>
            </w:tcBorders>
          </w:tcPr>
          <w:p w14:paraId="5E5ABB88" w14:textId="77777777" w:rsidR="004845BC" w:rsidRPr="004845BC" w:rsidRDefault="004845BC" w:rsidP="00B26402">
            <w:pPr>
              <w:spacing w:before="8" w:line="276" w:lineRule="auto"/>
              <w:rPr>
                <w:rFonts w:ascii="Times New Roman" w:eastAsia="Times New Roman" w:hAnsi="Times New Roman" w:cs="Times New Roman"/>
                <w:sz w:val="24"/>
              </w:rPr>
            </w:pPr>
          </w:p>
          <w:p w14:paraId="59D933E9" w14:textId="77777777" w:rsidR="004845BC" w:rsidRPr="004845BC" w:rsidRDefault="004845BC" w:rsidP="00B26402">
            <w:pPr>
              <w:spacing w:line="276" w:lineRule="auto"/>
              <w:ind w:right="477"/>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25</w:t>
            </w:r>
          </w:p>
        </w:tc>
        <w:tc>
          <w:tcPr>
            <w:tcW w:w="1157" w:type="dxa"/>
            <w:tcBorders>
              <w:bottom w:val="single" w:sz="8" w:space="0" w:color="F5833B"/>
            </w:tcBorders>
          </w:tcPr>
          <w:p w14:paraId="7CA953DF" w14:textId="77777777" w:rsidR="004845BC" w:rsidRPr="004845BC" w:rsidRDefault="004845BC" w:rsidP="00B26402">
            <w:pPr>
              <w:spacing w:before="8" w:line="276" w:lineRule="auto"/>
              <w:rPr>
                <w:rFonts w:ascii="Times New Roman" w:eastAsia="Times New Roman" w:hAnsi="Times New Roman" w:cs="Times New Roman"/>
                <w:sz w:val="24"/>
              </w:rPr>
            </w:pPr>
          </w:p>
          <w:p w14:paraId="0703973D" w14:textId="77777777" w:rsidR="004845BC" w:rsidRPr="004845BC" w:rsidRDefault="004845BC" w:rsidP="00B26402">
            <w:pPr>
              <w:spacing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94,58</w:t>
            </w:r>
          </w:p>
        </w:tc>
        <w:tc>
          <w:tcPr>
            <w:tcW w:w="783" w:type="dxa"/>
            <w:tcBorders>
              <w:bottom w:val="single" w:sz="8" w:space="0" w:color="F5833B"/>
            </w:tcBorders>
          </w:tcPr>
          <w:p w14:paraId="2FCDB123" w14:textId="77777777" w:rsidR="004845BC" w:rsidRPr="004845BC" w:rsidRDefault="004845BC" w:rsidP="00B26402">
            <w:pPr>
              <w:spacing w:before="8" w:line="276" w:lineRule="auto"/>
              <w:rPr>
                <w:rFonts w:ascii="Times New Roman" w:eastAsia="Times New Roman" w:hAnsi="Times New Roman" w:cs="Times New Roman"/>
                <w:sz w:val="24"/>
              </w:rPr>
            </w:pPr>
          </w:p>
          <w:p w14:paraId="01116B7A" w14:textId="77777777" w:rsidR="004845BC" w:rsidRPr="004845BC" w:rsidRDefault="004845BC" w:rsidP="00B26402">
            <w:pPr>
              <w:spacing w:line="276" w:lineRule="auto"/>
              <w:ind w:right="184"/>
              <w:jc w:val="center"/>
              <w:rPr>
                <w:rFonts w:ascii="Calibri" w:eastAsia="Times New Roman" w:hAnsi="Times New Roman" w:cs="Times New Roman"/>
                <w:sz w:val="20"/>
              </w:rPr>
            </w:pPr>
            <w:r w:rsidRPr="004845BC">
              <w:rPr>
                <w:rFonts w:ascii="Calibri" w:eastAsia="Times New Roman" w:hAnsi="Times New Roman" w:cs="Times New Roman"/>
                <w:sz w:val="20"/>
              </w:rPr>
              <w:t>95</w:t>
            </w:r>
          </w:p>
        </w:tc>
        <w:tc>
          <w:tcPr>
            <w:tcW w:w="855" w:type="dxa"/>
            <w:tcBorders>
              <w:bottom w:val="single" w:sz="8" w:space="0" w:color="F5833B"/>
            </w:tcBorders>
          </w:tcPr>
          <w:p w14:paraId="1454E00B" w14:textId="77777777" w:rsidR="004845BC" w:rsidRPr="004845BC" w:rsidRDefault="004845BC" w:rsidP="00B26402">
            <w:pPr>
              <w:spacing w:before="8" w:line="276" w:lineRule="auto"/>
              <w:rPr>
                <w:rFonts w:ascii="Times New Roman" w:eastAsia="Times New Roman" w:hAnsi="Times New Roman" w:cs="Times New Roman"/>
                <w:sz w:val="24"/>
              </w:rPr>
            </w:pPr>
          </w:p>
          <w:p w14:paraId="1723CCBB"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96,5</w:t>
            </w:r>
          </w:p>
        </w:tc>
        <w:tc>
          <w:tcPr>
            <w:tcW w:w="854" w:type="dxa"/>
            <w:tcBorders>
              <w:bottom w:val="single" w:sz="8" w:space="0" w:color="F5833B"/>
            </w:tcBorders>
          </w:tcPr>
          <w:p w14:paraId="5371F2E5" w14:textId="77777777" w:rsidR="004845BC" w:rsidRPr="004845BC" w:rsidRDefault="004845BC" w:rsidP="00B26402">
            <w:pPr>
              <w:spacing w:before="8" w:line="276" w:lineRule="auto"/>
              <w:rPr>
                <w:rFonts w:ascii="Times New Roman" w:eastAsia="Times New Roman" w:hAnsi="Times New Roman" w:cs="Times New Roman"/>
                <w:sz w:val="24"/>
              </w:rPr>
            </w:pPr>
          </w:p>
          <w:p w14:paraId="55800BED" w14:textId="77777777" w:rsidR="004845BC" w:rsidRPr="004845BC" w:rsidRDefault="004845BC" w:rsidP="00B26402">
            <w:pPr>
              <w:spacing w:line="276" w:lineRule="auto"/>
              <w:ind w:right="221"/>
              <w:jc w:val="center"/>
              <w:rPr>
                <w:rFonts w:ascii="Calibri" w:eastAsia="Times New Roman" w:hAnsi="Times New Roman" w:cs="Times New Roman"/>
                <w:sz w:val="20"/>
              </w:rPr>
            </w:pPr>
            <w:r w:rsidRPr="004845BC">
              <w:rPr>
                <w:rFonts w:ascii="Calibri" w:eastAsia="Times New Roman" w:hAnsi="Times New Roman" w:cs="Times New Roman"/>
                <w:sz w:val="20"/>
              </w:rPr>
              <w:t>96,5</w:t>
            </w:r>
          </w:p>
        </w:tc>
        <w:tc>
          <w:tcPr>
            <w:tcW w:w="854" w:type="dxa"/>
            <w:tcBorders>
              <w:bottom w:val="single" w:sz="8" w:space="0" w:color="F5833B"/>
            </w:tcBorders>
          </w:tcPr>
          <w:p w14:paraId="2C566541" w14:textId="77777777" w:rsidR="004845BC" w:rsidRPr="004845BC" w:rsidRDefault="004845BC" w:rsidP="00B26402">
            <w:pPr>
              <w:spacing w:before="8" w:line="276" w:lineRule="auto"/>
              <w:rPr>
                <w:rFonts w:ascii="Times New Roman" w:eastAsia="Times New Roman" w:hAnsi="Times New Roman" w:cs="Times New Roman"/>
                <w:sz w:val="24"/>
              </w:rPr>
            </w:pPr>
          </w:p>
          <w:p w14:paraId="09774682" w14:textId="77777777" w:rsidR="004845BC" w:rsidRPr="004845BC" w:rsidRDefault="004845BC" w:rsidP="00B26402">
            <w:pPr>
              <w:spacing w:line="276" w:lineRule="auto"/>
              <w:ind w:right="215"/>
              <w:jc w:val="center"/>
              <w:rPr>
                <w:rFonts w:ascii="Calibri" w:eastAsia="Times New Roman" w:hAnsi="Times New Roman" w:cs="Times New Roman"/>
                <w:sz w:val="20"/>
              </w:rPr>
            </w:pPr>
            <w:r w:rsidRPr="004845BC">
              <w:rPr>
                <w:rFonts w:ascii="Calibri" w:eastAsia="Times New Roman" w:hAnsi="Times New Roman" w:cs="Times New Roman"/>
                <w:sz w:val="20"/>
              </w:rPr>
              <w:t>97</w:t>
            </w:r>
          </w:p>
        </w:tc>
        <w:tc>
          <w:tcPr>
            <w:tcW w:w="878" w:type="dxa"/>
            <w:tcBorders>
              <w:bottom w:val="single" w:sz="8" w:space="0" w:color="F5833B"/>
              <w:right w:val="single" w:sz="8" w:space="0" w:color="F5833B"/>
            </w:tcBorders>
          </w:tcPr>
          <w:p w14:paraId="3FD89F2D" w14:textId="77777777" w:rsidR="004845BC" w:rsidRPr="004845BC" w:rsidRDefault="004845BC" w:rsidP="00B26402">
            <w:pPr>
              <w:spacing w:before="8" w:line="276" w:lineRule="auto"/>
              <w:rPr>
                <w:rFonts w:ascii="Times New Roman" w:eastAsia="Times New Roman" w:hAnsi="Times New Roman" w:cs="Times New Roman"/>
                <w:sz w:val="24"/>
              </w:rPr>
            </w:pPr>
          </w:p>
          <w:p w14:paraId="745F52CB"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97</w:t>
            </w:r>
          </w:p>
        </w:tc>
      </w:tr>
      <w:tr w:rsidR="004845BC" w:rsidRPr="004845BC" w14:paraId="13D71A41" w14:textId="77777777" w:rsidTr="00130B3E">
        <w:trPr>
          <w:trHeight w:val="475"/>
        </w:trPr>
        <w:tc>
          <w:tcPr>
            <w:tcW w:w="2511" w:type="dxa"/>
            <w:vMerge w:val="restart"/>
            <w:tcBorders>
              <w:right w:val="single" w:sz="8" w:space="0" w:color="FFFFFF"/>
            </w:tcBorders>
            <w:shd w:val="clear" w:color="auto" w:fill="F5833B"/>
          </w:tcPr>
          <w:p w14:paraId="550741F5" w14:textId="77777777" w:rsidR="004845BC" w:rsidRPr="004845BC" w:rsidRDefault="004845BC" w:rsidP="00B26402">
            <w:pPr>
              <w:spacing w:before="8" w:line="276" w:lineRule="auto"/>
              <w:rPr>
                <w:rFonts w:ascii="Times New Roman" w:eastAsia="Times New Roman" w:hAnsi="Times New Roman" w:cs="Times New Roman"/>
                <w:sz w:val="27"/>
              </w:rPr>
            </w:pPr>
          </w:p>
          <w:p w14:paraId="127A2C92" w14:textId="77777777" w:rsidR="004845BC" w:rsidRPr="004845BC" w:rsidRDefault="004845BC" w:rsidP="00B26402">
            <w:pPr>
              <w:spacing w:before="1" w:line="276" w:lineRule="auto"/>
              <w:rPr>
                <w:rFonts w:ascii="Calibri" w:eastAsia="Times New Roman" w:hAnsi="Times New Roman" w:cs="Times New Roman"/>
                <w:b/>
              </w:rPr>
            </w:pPr>
            <w:r w:rsidRPr="004845BC">
              <w:rPr>
                <w:rFonts w:ascii="Calibri" w:eastAsia="Times New Roman" w:hAnsi="Times New Roman" w:cs="Times New Roman"/>
                <w:b/>
                <w:color w:val="FFFFFF"/>
              </w:rPr>
              <w:t>PG-2.1.2</w:t>
            </w:r>
          </w:p>
          <w:p w14:paraId="740CAB56" w14:textId="77777777" w:rsidR="004845BC" w:rsidRPr="004845BC" w:rsidRDefault="004845BC" w:rsidP="00B26402">
            <w:pPr>
              <w:spacing w:line="276" w:lineRule="auto"/>
              <w:ind w:right="56"/>
              <w:rPr>
                <w:rFonts w:ascii="Calibri" w:eastAsia="Times New Roman" w:hAnsi="Calibri" w:cs="Times New Roman"/>
                <w:b/>
              </w:rPr>
            </w:pPr>
            <w:r w:rsidRPr="004845BC">
              <w:rPr>
                <w:rFonts w:ascii="Calibri" w:eastAsia="Times New Roman" w:hAnsi="Calibri" w:cs="Times New Roman"/>
                <w:b/>
                <w:color w:val="FFFFFF"/>
              </w:rPr>
              <w:t>Ortaöğretimde</w:t>
            </w:r>
            <w:r w:rsidRPr="004845BC">
              <w:rPr>
                <w:rFonts w:ascii="Calibri" w:eastAsia="Times New Roman" w:hAnsi="Calibri" w:cs="Times New Roman"/>
                <w:b/>
                <w:color w:val="FFFFFF"/>
                <w:spacing w:val="49"/>
              </w:rPr>
              <w:t xml:space="preserve"> </w:t>
            </w:r>
            <w:r w:rsidRPr="004845BC">
              <w:rPr>
                <w:rFonts w:ascii="Calibri" w:eastAsia="Times New Roman" w:hAnsi="Calibri" w:cs="Times New Roman"/>
                <w:b/>
                <w:color w:val="FFFFFF"/>
              </w:rPr>
              <w:t>20</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gün ve üzeri devamsız</w:t>
            </w:r>
            <w:r w:rsidRPr="004845BC">
              <w:rPr>
                <w:rFonts w:ascii="Calibri" w:eastAsia="Times New Roman" w:hAnsi="Calibri" w:cs="Times New Roman"/>
                <w:b/>
                <w:color w:val="FFFFFF"/>
                <w:spacing w:val="-48"/>
              </w:rPr>
              <w:t xml:space="preserve"> </w:t>
            </w:r>
            <w:r w:rsidRPr="004845BC">
              <w:rPr>
                <w:rFonts w:ascii="Calibri" w:eastAsia="Times New Roman" w:hAnsi="Calibri" w:cs="Times New Roman"/>
                <w:b/>
                <w:color w:val="FFFFFF"/>
              </w:rPr>
              <w:t>öğrenci oranı (%)</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(Özürlü</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ve</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Özürsüz)</w:t>
            </w:r>
          </w:p>
        </w:tc>
        <w:tc>
          <w:tcPr>
            <w:tcW w:w="1316" w:type="dxa"/>
            <w:tcBorders>
              <w:left w:val="single" w:sz="8" w:space="0" w:color="FFFFFF"/>
            </w:tcBorders>
            <w:shd w:val="clear" w:color="auto" w:fill="F5833B"/>
          </w:tcPr>
          <w:p w14:paraId="2515FB54" w14:textId="7B164B0B" w:rsidR="00130B3E" w:rsidRPr="00130B3E" w:rsidRDefault="00130B3E" w:rsidP="00B26402">
            <w:pPr>
              <w:spacing w:before="103" w:line="276" w:lineRule="auto"/>
              <w:rPr>
                <w:rFonts w:ascii="Calibri" w:eastAsia="Times New Roman" w:hAnsi="Calibri" w:cs="Times New Roman"/>
                <w:b/>
                <w:color w:val="FFFFFF"/>
                <w:sz w:val="20"/>
                <w:szCs w:val="20"/>
              </w:rPr>
            </w:pPr>
            <w:r w:rsidRPr="00130B3E">
              <w:rPr>
                <w:rFonts w:ascii="Calibri" w:eastAsia="Times New Roman" w:hAnsi="Calibri" w:cs="Times New Roman"/>
                <w:b/>
                <w:color w:val="FFFFFF"/>
                <w:sz w:val="20"/>
                <w:szCs w:val="20"/>
              </w:rPr>
              <w:t>Genel Ortaöğretim</w:t>
            </w:r>
            <w:r>
              <w:rPr>
                <w:rFonts w:ascii="Calibri" w:eastAsia="Times New Roman" w:hAnsi="Calibri" w:cs="Times New Roman"/>
                <w:b/>
                <w:color w:val="FFFFFF"/>
                <w:sz w:val="20"/>
                <w:szCs w:val="20"/>
              </w:rPr>
              <w:t xml:space="preserve"> </w:t>
            </w:r>
          </w:p>
        </w:tc>
        <w:tc>
          <w:tcPr>
            <w:tcW w:w="945" w:type="dxa"/>
            <w:vMerge w:val="restart"/>
            <w:tcBorders>
              <w:top w:val="single" w:sz="8" w:space="0" w:color="F5833B"/>
              <w:bottom w:val="single" w:sz="8" w:space="0" w:color="F5833B"/>
            </w:tcBorders>
          </w:tcPr>
          <w:p w14:paraId="57578D5F" w14:textId="77777777" w:rsidR="004845BC" w:rsidRPr="004845BC" w:rsidRDefault="004845BC" w:rsidP="00B26402">
            <w:pPr>
              <w:spacing w:line="276" w:lineRule="auto"/>
              <w:rPr>
                <w:rFonts w:ascii="Times New Roman" w:eastAsia="Times New Roman" w:hAnsi="Times New Roman" w:cs="Times New Roman"/>
                <w:sz w:val="20"/>
              </w:rPr>
            </w:pPr>
          </w:p>
          <w:p w14:paraId="54D756C5" w14:textId="77777777" w:rsidR="004845BC" w:rsidRPr="004845BC" w:rsidRDefault="004845BC" w:rsidP="00B26402">
            <w:pPr>
              <w:spacing w:line="276" w:lineRule="auto"/>
              <w:rPr>
                <w:rFonts w:ascii="Times New Roman" w:eastAsia="Times New Roman" w:hAnsi="Times New Roman" w:cs="Times New Roman"/>
                <w:sz w:val="20"/>
              </w:rPr>
            </w:pPr>
          </w:p>
          <w:p w14:paraId="64289490" w14:textId="77777777" w:rsidR="004845BC" w:rsidRPr="004845BC" w:rsidRDefault="004845BC" w:rsidP="00B26402">
            <w:pPr>
              <w:spacing w:line="276" w:lineRule="auto"/>
              <w:rPr>
                <w:rFonts w:ascii="Times New Roman" w:eastAsia="Times New Roman" w:hAnsi="Times New Roman" w:cs="Times New Roman"/>
                <w:sz w:val="20"/>
              </w:rPr>
            </w:pPr>
          </w:p>
          <w:p w14:paraId="03D83FB8" w14:textId="77777777" w:rsidR="004845BC" w:rsidRPr="004845BC" w:rsidRDefault="004845BC" w:rsidP="00B26402">
            <w:pPr>
              <w:spacing w:before="8" w:line="276" w:lineRule="auto"/>
              <w:rPr>
                <w:rFonts w:ascii="Times New Roman" w:eastAsia="Times New Roman" w:hAnsi="Times New Roman" w:cs="Times New Roman"/>
                <w:sz w:val="15"/>
              </w:rPr>
            </w:pPr>
          </w:p>
          <w:p w14:paraId="1A111C6F" w14:textId="77777777" w:rsidR="004845BC" w:rsidRPr="004845BC" w:rsidRDefault="004845BC" w:rsidP="00B26402">
            <w:pPr>
              <w:spacing w:line="276" w:lineRule="auto"/>
              <w:ind w:right="481"/>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25</w:t>
            </w:r>
          </w:p>
        </w:tc>
        <w:tc>
          <w:tcPr>
            <w:tcW w:w="1157" w:type="dxa"/>
            <w:tcBorders>
              <w:top w:val="single" w:sz="8" w:space="0" w:color="F5833B"/>
              <w:bottom w:val="single" w:sz="8" w:space="0" w:color="F5833B"/>
            </w:tcBorders>
          </w:tcPr>
          <w:p w14:paraId="1D7C96B5" w14:textId="77777777" w:rsidR="004845BC" w:rsidRPr="004845BC" w:rsidRDefault="004845BC" w:rsidP="00B26402">
            <w:pPr>
              <w:spacing w:before="117"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26,9</w:t>
            </w:r>
          </w:p>
        </w:tc>
        <w:tc>
          <w:tcPr>
            <w:tcW w:w="783" w:type="dxa"/>
            <w:tcBorders>
              <w:top w:val="single" w:sz="8" w:space="0" w:color="F5833B"/>
              <w:bottom w:val="single" w:sz="8" w:space="0" w:color="F5833B"/>
            </w:tcBorders>
          </w:tcPr>
          <w:p w14:paraId="4FAE6310" w14:textId="77777777" w:rsidR="004845BC" w:rsidRPr="004845BC" w:rsidRDefault="004845BC" w:rsidP="00B26402">
            <w:pPr>
              <w:spacing w:before="117" w:line="276" w:lineRule="auto"/>
              <w:ind w:right="188"/>
              <w:jc w:val="center"/>
              <w:rPr>
                <w:rFonts w:ascii="Calibri" w:eastAsia="Times New Roman" w:hAnsi="Times New Roman" w:cs="Times New Roman"/>
                <w:sz w:val="20"/>
              </w:rPr>
            </w:pPr>
            <w:r w:rsidRPr="004845BC">
              <w:rPr>
                <w:rFonts w:ascii="Calibri" w:eastAsia="Times New Roman" w:hAnsi="Times New Roman" w:cs="Times New Roman"/>
                <w:sz w:val="20"/>
              </w:rPr>
              <w:t>26,5</w:t>
            </w:r>
          </w:p>
        </w:tc>
        <w:tc>
          <w:tcPr>
            <w:tcW w:w="855" w:type="dxa"/>
            <w:tcBorders>
              <w:top w:val="single" w:sz="8" w:space="0" w:color="F5833B"/>
              <w:bottom w:val="single" w:sz="8" w:space="0" w:color="F5833B"/>
            </w:tcBorders>
          </w:tcPr>
          <w:p w14:paraId="701B3753" w14:textId="77777777" w:rsidR="004845BC" w:rsidRPr="004845BC" w:rsidRDefault="004845BC" w:rsidP="00B26402">
            <w:pPr>
              <w:spacing w:before="117" w:line="276" w:lineRule="auto"/>
              <w:rPr>
                <w:rFonts w:ascii="Calibri" w:eastAsia="Times New Roman" w:hAnsi="Times New Roman" w:cs="Times New Roman"/>
                <w:sz w:val="20"/>
              </w:rPr>
            </w:pPr>
            <w:r w:rsidRPr="004845BC">
              <w:rPr>
                <w:rFonts w:ascii="Calibri" w:eastAsia="Times New Roman" w:hAnsi="Times New Roman" w:cs="Times New Roman"/>
                <w:sz w:val="20"/>
              </w:rPr>
              <w:t>26,3</w:t>
            </w:r>
          </w:p>
        </w:tc>
        <w:tc>
          <w:tcPr>
            <w:tcW w:w="854" w:type="dxa"/>
            <w:tcBorders>
              <w:top w:val="single" w:sz="8" w:space="0" w:color="F5833B"/>
              <w:bottom w:val="single" w:sz="8" w:space="0" w:color="F5833B"/>
            </w:tcBorders>
          </w:tcPr>
          <w:p w14:paraId="5F26552D" w14:textId="77777777" w:rsidR="004845BC" w:rsidRPr="004845BC" w:rsidRDefault="004845BC" w:rsidP="00B26402">
            <w:pPr>
              <w:spacing w:before="117" w:line="276" w:lineRule="auto"/>
              <w:ind w:right="220"/>
              <w:jc w:val="center"/>
              <w:rPr>
                <w:rFonts w:ascii="Calibri" w:eastAsia="Times New Roman" w:hAnsi="Times New Roman" w:cs="Times New Roman"/>
                <w:sz w:val="20"/>
              </w:rPr>
            </w:pPr>
            <w:r w:rsidRPr="004845BC">
              <w:rPr>
                <w:rFonts w:ascii="Calibri" w:eastAsia="Times New Roman" w:hAnsi="Times New Roman" w:cs="Times New Roman"/>
                <w:sz w:val="20"/>
              </w:rPr>
              <w:t>25,5</w:t>
            </w:r>
          </w:p>
        </w:tc>
        <w:tc>
          <w:tcPr>
            <w:tcW w:w="854" w:type="dxa"/>
            <w:tcBorders>
              <w:top w:val="single" w:sz="8" w:space="0" w:color="F5833B"/>
              <w:bottom w:val="single" w:sz="8" w:space="0" w:color="F5833B"/>
            </w:tcBorders>
          </w:tcPr>
          <w:p w14:paraId="5C9E7A16" w14:textId="77777777" w:rsidR="004845BC" w:rsidRPr="004845BC" w:rsidRDefault="004845BC" w:rsidP="00B26402">
            <w:pPr>
              <w:spacing w:before="117" w:line="276" w:lineRule="auto"/>
              <w:ind w:right="215"/>
              <w:jc w:val="center"/>
              <w:rPr>
                <w:rFonts w:ascii="Calibri" w:eastAsia="Times New Roman" w:hAnsi="Times New Roman" w:cs="Times New Roman"/>
                <w:sz w:val="20"/>
              </w:rPr>
            </w:pPr>
            <w:r w:rsidRPr="004845BC">
              <w:rPr>
                <w:rFonts w:ascii="Calibri" w:eastAsia="Times New Roman" w:hAnsi="Times New Roman" w:cs="Times New Roman"/>
                <w:sz w:val="20"/>
              </w:rPr>
              <w:t>25</w:t>
            </w:r>
          </w:p>
        </w:tc>
        <w:tc>
          <w:tcPr>
            <w:tcW w:w="878" w:type="dxa"/>
            <w:tcBorders>
              <w:top w:val="single" w:sz="8" w:space="0" w:color="F5833B"/>
              <w:bottom w:val="single" w:sz="8" w:space="0" w:color="F5833B"/>
              <w:right w:val="single" w:sz="8" w:space="0" w:color="F5833B"/>
            </w:tcBorders>
          </w:tcPr>
          <w:p w14:paraId="46BE768F" w14:textId="77777777" w:rsidR="004845BC" w:rsidRPr="004845BC" w:rsidRDefault="004845BC" w:rsidP="00B26402">
            <w:pPr>
              <w:spacing w:before="117" w:line="276" w:lineRule="auto"/>
              <w:rPr>
                <w:rFonts w:ascii="Calibri" w:eastAsia="Times New Roman" w:hAnsi="Times New Roman" w:cs="Times New Roman"/>
                <w:sz w:val="20"/>
              </w:rPr>
            </w:pPr>
            <w:r w:rsidRPr="004845BC">
              <w:rPr>
                <w:rFonts w:ascii="Calibri" w:eastAsia="Times New Roman" w:hAnsi="Times New Roman" w:cs="Times New Roman"/>
                <w:sz w:val="20"/>
              </w:rPr>
              <w:t>24,5</w:t>
            </w:r>
          </w:p>
        </w:tc>
      </w:tr>
      <w:tr w:rsidR="004845BC" w:rsidRPr="004845BC" w14:paraId="48D41804" w14:textId="77777777" w:rsidTr="00130B3E">
        <w:trPr>
          <w:trHeight w:val="488"/>
        </w:trPr>
        <w:tc>
          <w:tcPr>
            <w:tcW w:w="2511" w:type="dxa"/>
            <w:vMerge/>
            <w:tcBorders>
              <w:top w:val="nil"/>
              <w:right w:val="single" w:sz="8" w:space="0" w:color="FFFFFF"/>
            </w:tcBorders>
            <w:shd w:val="clear" w:color="auto" w:fill="F5833B"/>
          </w:tcPr>
          <w:p w14:paraId="3E16DBF9"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316" w:type="dxa"/>
            <w:tcBorders>
              <w:left w:val="single" w:sz="8" w:space="0" w:color="FFFFFF"/>
            </w:tcBorders>
            <w:shd w:val="clear" w:color="auto" w:fill="F5833B"/>
          </w:tcPr>
          <w:p w14:paraId="0E01A751" w14:textId="124F0FB6" w:rsidR="004845BC" w:rsidRPr="00130B3E" w:rsidRDefault="00130B3E" w:rsidP="00B26402">
            <w:pPr>
              <w:spacing w:before="111" w:line="276" w:lineRule="auto"/>
              <w:rPr>
                <w:rFonts w:ascii="Calibri" w:eastAsia="Times New Roman" w:hAnsi="Calibri" w:cs="Times New Roman"/>
                <w:b/>
                <w:sz w:val="20"/>
                <w:szCs w:val="20"/>
              </w:rPr>
            </w:pPr>
            <w:r w:rsidRPr="00130B3E">
              <w:rPr>
                <w:rFonts w:ascii="Calibri" w:eastAsia="Times New Roman" w:hAnsi="Calibri" w:cs="Times New Roman"/>
                <w:b/>
                <w:color w:val="FFFFFF"/>
                <w:sz w:val="20"/>
                <w:szCs w:val="20"/>
              </w:rPr>
              <w:t>Din Öğretimi</w:t>
            </w:r>
          </w:p>
        </w:tc>
        <w:tc>
          <w:tcPr>
            <w:tcW w:w="945" w:type="dxa"/>
            <w:vMerge/>
            <w:tcBorders>
              <w:top w:val="nil"/>
              <w:bottom w:val="single" w:sz="8" w:space="0" w:color="F5833B"/>
            </w:tcBorders>
          </w:tcPr>
          <w:p w14:paraId="707C8951"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157" w:type="dxa"/>
            <w:tcBorders>
              <w:top w:val="single" w:sz="8" w:space="0" w:color="F5833B"/>
              <w:bottom w:val="single" w:sz="8" w:space="0" w:color="F5833B"/>
            </w:tcBorders>
          </w:tcPr>
          <w:p w14:paraId="74ACDFC9" w14:textId="77777777" w:rsidR="004845BC" w:rsidRPr="004845BC" w:rsidRDefault="004845BC" w:rsidP="00B26402">
            <w:pPr>
              <w:spacing w:before="126"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29,40</w:t>
            </w:r>
          </w:p>
        </w:tc>
        <w:tc>
          <w:tcPr>
            <w:tcW w:w="783" w:type="dxa"/>
            <w:tcBorders>
              <w:top w:val="single" w:sz="8" w:space="0" w:color="F5833B"/>
              <w:bottom w:val="single" w:sz="8" w:space="0" w:color="F5833B"/>
            </w:tcBorders>
          </w:tcPr>
          <w:p w14:paraId="2712097F" w14:textId="77777777" w:rsidR="004845BC" w:rsidRPr="004845BC" w:rsidRDefault="004845BC" w:rsidP="00B26402">
            <w:pPr>
              <w:spacing w:before="126" w:line="276" w:lineRule="auto"/>
              <w:ind w:right="184"/>
              <w:jc w:val="center"/>
              <w:rPr>
                <w:rFonts w:ascii="Calibri" w:eastAsia="Times New Roman" w:hAnsi="Times New Roman" w:cs="Times New Roman"/>
                <w:sz w:val="20"/>
              </w:rPr>
            </w:pPr>
            <w:r w:rsidRPr="004845BC">
              <w:rPr>
                <w:rFonts w:ascii="Calibri" w:eastAsia="Times New Roman" w:hAnsi="Times New Roman" w:cs="Times New Roman"/>
                <w:sz w:val="20"/>
              </w:rPr>
              <w:t>29</w:t>
            </w:r>
          </w:p>
        </w:tc>
        <w:tc>
          <w:tcPr>
            <w:tcW w:w="855" w:type="dxa"/>
            <w:tcBorders>
              <w:top w:val="single" w:sz="8" w:space="0" w:color="F5833B"/>
              <w:bottom w:val="single" w:sz="8" w:space="0" w:color="F5833B"/>
            </w:tcBorders>
          </w:tcPr>
          <w:p w14:paraId="7A032121" w14:textId="77777777" w:rsidR="004845BC" w:rsidRPr="004845BC" w:rsidRDefault="004845BC" w:rsidP="00B26402">
            <w:pPr>
              <w:spacing w:before="126" w:line="276" w:lineRule="auto"/>
              <w:rPr>
                <w:rFonts w:ascii="Calibri" w:eastAsia="Times New Roman" w:hAnsi="Times New Roman" w:cs="Times New Roman"/>
                <w:sz w:val="20"/>
              </w:rPr>
            </w:pPr>
            <w:r w:rsidRPr="004845BC">
              <w:rPr>
                <w:rFonts w:ascii="Calibri" w:eastAsia="Times New Roman" w:hAnsi="Times New Roman" w:cs="Times New Roman"/>
                <w:sz w:val="20"/>
              </w:rPr>
              <w:t>28,5</w:t>
            </w:r>
          </w:p>
        </w:tc>
        <w:tc>
          <w:tcPr>
            <w:tcW w:w="854" w:type="dxa"/>
            <w:tcBorders>
              <w:top w:val="single" w:sz="8" w:space="0" w:color="F5833B"/>
              <w:bottom w:val="single" w:sz="8" w:space="0" w:color="F5833B"/>
            </w:tcBorders>
          </w:tcPr>
          <w:p w14:paraId="651AE094" w14:textId="77777777" w:rsidR="004845BC" w:rsidRPr="004845BC" w:rsidRDefault="004845BC" w:rsidP="00B26402">
            <w:pPr>
              <w:spacing w:before="126" w:line="276" w:lineRule="auto"/>
              <w:ind w:right="221"/>
              <w:jc w:val="center"/>
              <w:rPr>
                <w:rFonts w:ascii="Calibri" w:eastAsia="Times New Roman" w:hAnsi="Times New Roman" w:cs="Times New Roman"/>
                <w:sz w:val="20"/>
              </w:rPr>
            </w:pPr>
            <w:r w:rsidRPr="004845BC">
              <w:rPr>
                <w:rFonts w:ascii="Calibri" w:eastAsia="Times New Roman" w:hAnsi="Times New Roman" w:cs="Times New Roman"/>
                <w:sz w:val="20"/>
              </w:rPr>
              <w:t>28,3</w:t>
            </w:r>
          </w:p>
        </w:tc>
        <w:tc>
          <w:tcPr>
            <w:tcW w:w="854" w:type="dxa"/>
            <w:tcBorders>
              <w:top w:val="single" w:sz="8" w:space="0" w:color="F5833B"/>
              <w:bottom w:val="single" w:sz="8" w:space="0" w:color="F5833B"/>
            </w:tcBorders>
          </w:tcPr>
          <w:p w14:paraId="532675B1" w14:textId="77777777" w:rsidR="004845BC" w:rsidRPr="004845BC" w:rsidRDefault="004845BC" w:rsidP="00B26402">
            <w:pPr>
              <w:spacing w:before="126" w:line="276" w:lineRule="auto"/>
              <w:ind w:right="219"/>
              <w:jc w:val="center"/>
              <w:rPr>
                <w:rFonts w:ascii="Calibri" w:eastAsia="Times New Roman" w:hAnsi="Times New Roman" w:cs="Times New Roman"/>
                <w:sz w:val="20"/>
              </w:rPr>
            </w:pPr>
            <w:r w:rsidRPr="004845BC">
              <w:rPr>
                <w:rFonts w:ascii="Calibri" w:eastAsia="Times New Roman" w:hAnsi="Times New Roman" w:cs="Times New Roman"/>
                <w:sz w:val="20"/>
              </w:rPr>
              <w:t>27,5</w:t>
            </w:r>
          </w:p>
        </w:tc>
        <w:tc>
          <w:tcPr>
            <w:tcW w:w="878" w:type="dxa"/>
            <w:tcBorders>
              <w:top w:val="single" w:sz="8" w:space="0" w:color="F5833B"/>
              <w:bottom w:val="single" w:sz="8" w:space="0" w:color="F5833B"/>
              <w:right w:val="single" w:sz="8" w:space="0" w:color="F5833B"/>
            </w:tcBorders>
          </w:tcPr>
          <w:p w14:paraId="057DDEAC" w14:textId="77777777" w:rsidR="004845BC" w:rsidRPr="004845BC" w:rsidRDefault="004845BC" w:rsidP="00B26402">
            <w:pPr>
              <w:spacing w:before="126" w:line="276" w:lineRule="auto"/>
              <w:rPr>
                <w:rFonts w:ascii="Calibri" w:eastAsia="Times New Roman" w:hAnsi="Times New Roman" w:cs="Times New Roman"/>
                <w:sz w:val="20"/>
              </w:rPr>
            </w:pPr>
            <w:r w:rsidRPr="004845BC">
              <w:rPr>
                <w:rFonts w:ascii="Calibri" w:eastAsia="Times New Roman" w:hAnsi="Times New Roman" w:cs="Times New Roman"/>
                <w:sz w:val="20"/>
              </w:rPr>
              <w:t>27,2</w:t>
            </w:r>
          </w:p>
        </w:tc>
      </w:tr>
      <w:tr w:rsidR="004845BC" w:rsidRPr="004845BC" w14:paraId="772E50FD" w14:textId="77777777" w:rsidTr="00130B3E">
        <w:trPr>
          <w:trHeight w:val="479"/>
        </w:trPr>
        <w:tc>
          <w:tcPr>
            <w:tcW w:w="2511" w:type="dxa"/>
            <w:vMerge/>
            <w:tcBorders>
              <w:top w:val="nil"/>
              <w:right w:val="single" w:sz="8" w:space="0" w:color="FFFFFF"/>
            </w:tcBorders>
            <w:shd w:val="clear" w:color="auto" w:fill="F5833B"/>
          </w:tcPr>
          <w:p w14:paraId="0BAA3FC0"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316" w:type="dxa"/>
            <w:tcBorders>
              <w:left w:val="single" w:sz="8" w:space="0" w:color="FFFFFF"/>
            </w:tcBorders>
            <w:shd w:val="clear" w:color="auto" w:fill="F5833B"/>
          </w:tcPr>
          <w:p w14:paraId="1D5C6A9D" w14:textId="6250EF25" w:rsidR="004845BC" w:rsidRPr="00130B3E" w:rsidRDefault="00130B3E" w:rsidP="00B26402">
            <w:pPr>
              <w:spacing w:before="107" w:line="276" w:lineRule="auto"/>
              <w:rPr>
                <w:rFonts w:ascii="Calibri" w:eastAsia="Times New Roman" w:hAnsi="Calibri" w:cs="Times New Roman"/>
                <w:b/>
                <w:sz w:val="20"/>
                <w:szCs w:val="20"/>
              </w:rPr>
            </w:pPr>
            <w:r>
              <w:rPr>
                <w:rFonts w:ascii="Calibri" w:eastAsia="Times New Roman" w:hAnsi="Calibri" w:cs="Times New Roman"/>
                <w:b/>
                <w:color w:val="FFFFFF"/>
                <w:sz w:val="20"/>
                <w:szCs w:val="20"/>
              </w:rPr>
              <w:t>Mesleki ve Teknik</w:t>
            </w:r>
          </w:p>
        </w:tc>
        <w:tc>
          <w:tcPr>
            <w:tcW w:w="945" w:type="dxa"/>
            <w:vMerge/>
            <w:tcBorders>
              <w:top w:val="nil"/>
              <w:bottom w:val="single" w:sz="8" w:space="0" w:color="F5833B"/>
            </w:tcBorders>
          </w:tcPr>
          <w:p w14:paraId="7D72D5E8"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157" w:type="dxa"/>
            <w:tcBorders>
              <w:top w:val="single" w:sz="8" w:space="0" w:color="F5833B"/>
              <w:bottom w:val="single" w:sz="8" w:space="0" w:color="F5833B"/>
            </w:tcBorders>
          </w:tcPr>
          <w:p w14:paraId="3985336C" w14:textId="77777777" w:rsidR="004845BC" w:rsidRPr="004845BC" w:rsidRDefault="004845BC" w:rsidP="00B26402">
            <w:pPr>
              <w:spacing w:before="116"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46,61</w:t>
            </w:r>
          </w:p>
        </w:tc>
        <w:tc>
          <w:tcPr>
            <w:tcW w:w="783" w:type="dxa"/>
            <w:tcBorders>
              <w:top w:val="single" w:sz="8" w:space="0" w:color="F5833B"/>
              <w:bottom w:val="single" w:sz="8" w:space="0" w:color="F5833B"/>
            </w:tcBorders>
          </w:tcPr>
          <w:p w14:paraId="46127FBD" w14:textId="77777777" w:rsidR="004845BC" w:rsidRPr="004845BC" w:rsidRDefault="004845BC" w:rsidP="00B26402">
            <w:pPr>
              <w:spacing w:before="116" w:line="276" w:lineRule="auto"/>
              <w:ind w:right="184"/>
              <w:jc w:val="center"/>
              <w:rPr>
                <w:rFonts w:ascii="Calibri" w:eastAsia="Times New Roman" w:hAnsi="Times New Roman" w:cs="Times New Roman"/>
                <w:sz w:val="20"/>
              </w:rPr>
            </w:pPr>
            <w:r w:rsidRPr="004845BC">
              <w:rPr>
                <w:rFonts w:ascii="Calibri" w:eastAsia="Times New Roman" w:hAnsi="Times New Roman" w:cs="Times New Roman"/>
                <w:sz w:val="20"/>
              </w:rPr>
              <w:t>44</w:t>
            </w:r>
          </w:p>
        </w:tc>
        <w:tc>
          <w:tcPr>
            <w:tcW w:w="855" w:type="dxa"/>
            <w:tcBorders>
              <w:top w:val="single" w:sz="8" w:space="0" w:color="F5833B"/>
              <w:bottom w:val="single" w:sz="8" w:space="0" w:color="F5833B"/>
            </w:tcBorders>
          </w:tcPr>
          <w:p w14:paraId="4EBB56C4" w14:textId="77777777" w:rsidR="004845BC" w:rsidRPr="004845BC" w:rsidRDefault="004845BC" w:rsidP="00B26402">
            <w:pPr>
              <w:spacing w:before="116" w:line="276" w:lineRule="auto"/>
              <w:rPr>
                <w:rFonts w:ascii="Calibri" w:eastAsia="Times New Roman" w:hAnsi="Times New Roman" w:cs="Times New Roman"/>
                <w:sz w:val="20"/>
              </w:rPr>
            </w:pPr>
            <w:r w:rsidRPr="004845BC">
              <w:rPr>
                <w:rFonts w:ascii="Calibri" w:eastAsia="Times New Roman" w:hAnsi="Times New Roman" w:cs="Times New Roman"/>
                <w:sz w:val="20"/>
              </w:rPr>
              <w:t>41</w:t>
            </w:r>
          </w:p>
        </w:tc>
        <w:tc>
          <w:tcPr>
            <w:tcW w:w="854" w:type="dxa"/>
            <w:tcBorders>
              <w:top w:val="single" w:sz="8" w:space="0" w:color="F5833B"/>
              <w:bottom w:val="single" w:sz="8" w:space="0" w:color="F5833B"/>
            </w:tcBorders>
          </w:tcPr>
          <w:p w14:paraId="03FC86A2" w14:textId="77777777" w:rsidR="004845BC" w:rsidRPr="004845BC" w:rsidRDefault="004845BC" w:rsidP="00B26402">
            <w:pPr>
              <w:spacing w:before="116" w:line="276" w:lineRule="auto"/>
              <w:ind w:right="217"/>
              <w:jc w:val="center"/>
              <w:rPr>
                <w:rFonts w:ascii="Calibri" w:eastAsia="Times New Roman" w:hAnsi="Times New Roman" w:cs="Times New Roman"/>
                <w:sz w:val="20"/>
              </w:rPr>
            </w:pPr>
            <w:r w:rsidRPr="004845BC">
              <w:rPr>
                <w:rFonts w:ascii="Calibri" w:eastAsia="Times New Roman" w:hAnsi="Times New Roman" w:cs="Times New Roman"/>
                <w:sz w:val="20"/>
              </w:rPr>
              <w:t>40</w:t>
            </w:r>
          </w:p>
        </w:tc>
        <w:tc>
          <w:tcPr>
            <w:tcW w:w="854" w:type="dxa"/>
            <w:tcBorders>
              <w:top w:val="single" w:sz="8" w:space="0" w:color="F5833B"/>
              <w:bottom w:val="single" w:sz="8" w:space="0" w:color="F5833B"/>
            </w:tcBorders>
          </w:tcPr>
          <w:p w14:paraId="09C597C6" w14:textId="77777777" w:rsidR="004845BC" w:rsidRPr="004845BC" w:rsidRDefault="004845BC" w:rsidP="00B26402">
            <w:pPr>
              <w:spacing w:before="116" w:line="276" w:lineRule="auto"/>
              <w:ind w:right="215"/>
              <w:jc w:val="center"/>
              <w:rPr>
                <w:rFonts w:ascii="Calibri" w:eastAsia="Times New Roman" w:hAnsi="Times New Roman" w:cs="Times New Roman"/>
                <w:sz w:val="20"/>
              </w:rPr>
            </w:pPr>
            <w:r w:rsidRPr="004845BC">
              <w:rPr>
                <w:rFonts w:ascii="Calibri" w:eastAsia="Times New Roman" w:hAnsi="Times New Roman" w:cs="Times New Roman"/>
                <w:sz w:val="20"/>
              </w:rPr>
              <w:t>39</w:t>
            </w:r>
          </w:p>
        </w:tc>
        <w:tc>
          <w:tcPr>
            <w:tcW w:w="878" w:type="dxa"/>
            <w:tcBorders>
              <w:top w:val="single" w:sz="8" w:space="0" w:color="F5833B"/>
              <w:bottom w:val="single" w:sz="8" w:space="0" w:color="F5833B"/>
              <w:right w:val="single" w:sz="8" w:space="0" w:color="F5833B"/>
            </w:tcBorders>
          </w:tcPr>
          <w:p w14:paraId="7C5C2CC4" w14:textId="77777777" w:rsidR="004845BC" w:rsidRPr="004845BC" w:rsidRDefault="004845BC" w:rsidP="00B26402">
            <w:pPr>
              <w:spacing w:before="116" w:line="276" w:lineRule="auto"/>
              <w:rPr>
                <w:rFonts w:ascii="Calibri" w:eastAsia="Times New Roman" w:hAnsi="Times New Roman" w:cs="Times New Roman"/>
                <w:sz w:val="20"/>
              </w:rPr>
            </w:pPr>
            <w:r w:rsidRPr="004845BC">
              <w:rPr>
                <w:rFonts w:ascii="Calibri" w:eastAsia="Times New Roman" w:hAnsi="Times New Roman" w:cs="Times New Roman"/>
                <w:sz w:val="20"/>
              </w:rPr>
              <w:t>37</w:t>
            </w:r>
          </w:p>
        </w:tc>
      </w:tr>
      <w:tr w:rsidR="00130B3E" w:rsidRPr="004845BC" w14:paraId="62C971B2" w14:textId="77777777" w:rsidTr="00130B3E">
        <w:trPr>
          <w:trHeight w:val="623"/>
        </w:trPr>
        <w:tc>
          <w:tcPr>
            <w:tcW w:w="2511" w:type="dxa"/>
            <w:tcBorders>
              <w:right w:val="single" w:sz="8" w:space="0" w:color="FFFFFF"/>
            </w:tcBorders>
            <w:shd w:val="clear" w:color="auto" w:fill="F5833B"/>
          </w:tcPr>
          <w:p w14:paraId="16DE57FA" w14:textId="77777777" w:rsidR="00130B3E" w:rsidRPr="004845BC" w:rsidRDefault="00130B3E" w:rsidP="00B26402">
            <w:pPr>
              <w:spacing w:line="276" w:lineRule="auto"/>
              <w:rPr>
                <w:rFonts w:ascii="Times New Roman" w:eastAsia="Times New Roman" w:hAnsi="Times New Roman" w:cs="Times New Roman"/>
                <w:sz w:val="20"/>
              </w:rPr>
            </w:pPr>
          </w:p>
        </w:tc>
        <w:tc>
          <w:tcPr>
            <w:tcW w:w="1316" w:type="dxa"/>
            <w:tcBorders>
              <w:left w:val="single" w:sz="8" w:space="0" w:color="FFFFFF"/>
            </w:tcBorders>
            <w:shd w:val="clear" w:color="auto" w:fill="F5833B"/>
          </w:tcPr>
          <w:p w14:paraId="6AE1C12C" w14:textId="040162C2" w:rsidR="00130B3E" w:rsidRPr="004845BC" w:rsidRDefault="00130B3E" w:rsidP="00B26402">
            <w:pPr>
              <w:spacing w:before="179" w:line="276" w:lineRule="auto"/>
              <w:rPr>
                <w:rFonts w:ascii="Calibri" w:eastAsia="Times New Roman" w:hAnsi="Calibri" w:cs="Times New Roman"/>
                <w:b/>
              </w:rPr>
            </w:pPr>
            <w:r w:rsidRPr="00130B3E">
              <w:rPr>
                <w:rFonts w:ascii="Calibri" w:eastAsia="Times New Roman" w:hAnsi="Calibri" w:cs="Times New Roman"/>
                <w:b/>
                <w:color w:val="FFFFFF"/>
                <w:sz w:val="20"/>
                <w:szCs w:val="20"/>
              </w:rPr>
              <w:t>Genel Ortaöğretim</w:t>
            </w:r>
            <w:r>
              <w:rPr>
                <w:rFonts w:ascii="Calibri" w:eastAsia="Times New Roman" w:hAnsi="Calibri" w:cs="Times New Roman"/>
                <w:b/>
                <w:color w:val="FFFFFF"/>
                <w:sz w:val="20"/>
                <w:szCs w:val="20"/>
              </w:rPr>
              <w:t xml:space="preserve"> </w:t>
            </w:r>
          </w:p>
        </w:tc>
        <w:tc>
          <w:tcPr>
            <w:tcW w:w="945" w:type="dxa"/>
            <w:vMerge w:val="restart"/>
            <w:tcBorders>
              <w:top w:val="single" w:sz="8" w:space="0" w:color="F5833B"/>
              <w:left w:val="single" w:sz="8" w:space="0" w:color="F5833B"/>
              <w:bottom w:val="single" w:sz="8" w:space="0" w:color="F5833B"/>
            </w:tcBorders>
          </w:tcPr>
          <w:p w14:paraId="71BCAD64" w14:textId="77777777" w:rsidR="00130B3E" w:rsidRPr="004845BC" w:rsidRDefault="00130B3E" w:rsidP="00B26402">
            <w:pPr>
              <w:spacing w:line="276" w:lineRule="auto"/>
              <w:rPr>
                <w:rFonts w:ascii="Times New Roman" w:eastAsia="Times New Roman" w:hAnsi="Times New Roman" w:cs="Times New Roman"/>
                <w:sz w:val="20"/>
              </w:rPr>
            </w:pPr>
          </w:p>
          <w:p w14:paraId="6E54D1A2" w14:textId="77777777" w:rsidR="00130B3E" w:rsidRPr="004845BC" w:rsidRDefault="00130B3E" w:rsidP="00B26402">
            <w:pPr>
              <w:spacing w:line="276" w:lineRule="auto"/>
              <w:rPr>
                <w:rFonts w:ascii="Times New Roman" w:eastAsia="Times New Roman" w:hAnsi="Times New Roman" w:cs="Times New Roman"/>
                <w:sz w:val="20"/>
              </w:rPr>
            </w:pPr>
          </w:p>
          <w:p w14:paraId="46FB1AE1" w14:textId="77777777" w:rsidR="00130B3E" w:rsidRPr="004845BC" w:rsidRDefault="00130B3E" w:rsidP="00B26402">
            <w:pPr>
              <w:spacing w:line="276" w:lineRule="auto"/>
              <w:rPr>
                <w:rFonts w:ascii="Times New Roman" w:eastAsia="Times New Roman" w:hAnsi="Times New Roman" w:cs="Times New Roman"/>
                <w:sz w:val="20"/>
              </w:rPr>
            </w:pPr>
          </w:p>
          <w:p w14:paraId="2A42FA4A" w14:textId="77777777" w:rsidR="00130B3E" w:rsidRPr="004845BC" w:rsidRDefault="00130B3E" w:rsidP="00B26402">
            <w:pPr>
              <w:spacing w:before="147" w:line="276" w:lineRule="auto"/>
              <w:ind w:right="481"/>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25</w:t>
            </w:r>
          </w:p>
        </w:tc>
        <w:tc>
          <w:tcPr>
            <w:tcW w:w="1157" w:type="dxa"/>
            <w:tcBorders>
              <w:top w:val="single" w:sz="8" w:space="0" w:color="F5833B"/>
              <w:bottom w:val="single" w:sz="8" w:space="0" w:color="F5833B"/>
            </w:tcBorders>
          </w:tcPr>
          <w:p w14:paraId="6688A679" w14:textId="77777777" w:rsidR="00130B3E" w:rsidRPr="004845BC" w:rsidRDefault="00130B3E" w:rsidP="00B26402">
            <w:pPr>
              <w:spacing w:before="9" w:line="276" w:lineRule="auto"/>
              <w:rPr>
                <w:rFonts w:ascii="Times New Roman" w:eastAsia="Times New Roman" w:hAnsi="Times New Roman" w:cs="Times New Roman"/>
                <w:sz w:val="16"/>
              </w:rPr>
            </w:pPr>
          </w:p>
          <w:p w14:paraId="236755A3" w14:textId="77777777" w:rsidR="00130B3E" w:rsidRPr="004845BC" w:rsidRDefault="00130B3E" w:rsidP="00B26402">
            <w:pPr>
              <w:spacing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6,20</w:t>
            </w:r>
          </w:p>
        </w:tc>
        <w:tc>
          <w:tcPr>
            <w:tcW w:w="783" w:type="dxa"/>
            <w:tcBorders>
              <w:top w:val="single" w:sz="8" w:space="0" w:color="F5833B"/>
              <w:bottom w:val="single" w:sz="8" w:space="0" w:color="F5833B"/>
            </w:tcBorders>
          </w:tcPr>
          <w:p w14:paraId="4E4D1459" w14:textId="77777777" w:rsidR="00130B3E" w:rsidRPr="004845BC" w:rsidRDefault="00130B3E" w:rsidP="00B26402">
            <w:pPr>
              <w:spacing w:before="9" w:line="276" w:lineRule="auto"/>
              <w:rPr>
                <w:rFonts w:ascii="Times New Roman" w:eastAsia="Times New Roman" w:hAnsi="Times New Roman" w:cs="Times New Roman"/>
                <w:sz w:val="16"/>
              </w:rPr>
            </w:pPr>
          </w:p>
          <w:p w14:paraId="7E1274C4" w14:textId="77777777" w:rsidR="00130B3E" w:rsidRPr="004845BC" w:rsidRDefault="00130B3E" w:rsidP="00B26402">
            <w:pPr>
              <w:spacing w:line="276" w:lineRule="auto"/>
              <w:ind w:right="188"/>
              <w:jc w:val="center"/>
              <w:rPr>
                <w:rFonts w:ascii="Calibri" w:eastAsia="Times New Roman" w:hAnsi="Times New Roman" w:cs="Times New Roman"/>
                <w:sz w:val="20"/>
              </w:rPr>
            </w:pPr>
            <w:r w:rsidRPr="004845BC">
              <w:rPr>
                <w:rFonts w:ascii="Calibri" w:eastAsia="Times New Roman" w:hAnsi="Times New Roman" w:cs="Times New Roman"/>
                <w:sz w:val="20"/>
              </w:rPr>
              <w:t>4,5</w:t>
            </w:r>
          </w:p>
        </w:tc>
        <w:tc>
          <w:tcPr>
            <w:tcW w:w="855" w:type="dxa"/>
            <w:tcBorders>
              <w:top w:val="single" w:sz="8" w:space="0" w:color="F5833B"/>
              <w:bottom w:val="single" w:sz="8" w:space="0" w:color="F5833B"/>
            </w:tcBorders>
          </w:tcPr>
          <w:p w14:paraId="25168CA0" w14:textId="77777777" w:rsidR="00130B3E" w:rsidRPr="004845BC" w:rsidRDefault="00130B3E" w:rsidP="00B26402">
            <w:pPr>
              <w:spacing w:before="9" w:line="276" w:lineRule="auto"/>
              <w:rPr>
                <w:rFonts w:ascii="Times New Roman" w:eastAsia="Times New Roman" w:hAnsi="Times New Roman" w:cs="Times New Roman"/>
                <w:sz w:val="16"/>
              </w:rPr>
            </w:pPr>
          </w:p>
          <w:p w14:paraId="6D1D8EB2" w14:textId="77777777" w:rsidR="00130B3E" w:rsidRPr="004845BC" w:rsidRDefault="00130B3E"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4,25</w:t>
            </w:r>
          </w:p>
        </w:tc>
        <w:tc>
          <w:tcPr>
            <w:tcW w:w="854" w:type="dxa"/>
            <w:tcBorders>
              <w:top w:val="single" w:sz="8" w:space="0" w:color="F5833B"/>
              <w:bottom w:val="single" w:sz="8" w:space="0" w:color="F5833B"/>
            </w:tcBorders>
          </w:tcPr>
          <w:p w14:paraId="21F821D3" w14:textId="77777777" w:rsidR="00130B3E" w:rsidRPr="004845BC" w:rsidRDefault="00130B3E" w:rsidP="00B26402">
            <w:pPr>
              <w:spacing w:before="9" w:line="276" w:lineRule="auto"/>
              <w:rPr>
                <w:rFonts w:ascii="Times New Roman" w:eastAsia="Times New Roman" w:hAnsi="Times New Roman" w:cs="Times New Roman"/>
                <w:sz w:val="16"/>
              </w:rPr>
            </w:pPr>
          </w:p>
          <w:p w14:paraId="47366981" w14:textId="77777777" w:rsidR="00130B3E" w:rsidRPr="004845BC" w:rsidRDefault="00130B3E" w:rsidP="00B26402">
            <w:pPr>
              <w:spacing w:line="276" w:lineRule="auto"/>
              <w:ind w:right="216"/>
              <w:jc w:val="center"/>
              <w:rPr>
                <w:rFonts w:ascii="Calibri" w:eastAsia="Times New Roman" w:hAnsi="Times New Roman" w:cs="Times New Roman"/>
                <w:sz w:val="20"/>
              </w:rPr>
            </w:pPr>
            <w:r w:rsidRPr="004845BC">
              <w:rPr>
                <w:rFonts w:ascii="Calibri" w:eastAsia="Times New Roman" w:hAnsi="Times New Roman" w:cs="Times New Roman"/>
                <w:sz w:val="20"/>
              </w:rPr>
              <w:t>3,5</w:t>
            </w:r>
          </w:p>
        </w:tc>
        <w:tc>
          <w:tcPr>
            <w:tcW w:w="854" w:type="dxa"/>
            <w:tcBorders>
              <w:top w:val="single" w:sz="8" w:space="0" w:color="F5833B"/>
              <w:bottom w:val="single" w:sz="8" w:space="0" w:color="F5833B"/>
            </w:tcBorders>
          </w:tcPr>
          <w:p w14:paraId="0D7A4924" w14:textId="77777777" w:rsidR="00130B3E" w:rsidRPr="004845BC" w:rsidRDefault="00130B3E" w:rsidP="00B26402">
            <w:pPr>
              <w:spacing w:before="9" w:line="276" w:lineRule="auto"/>
              <w:rPr>
                <w:rFonts w:ascii="Times New Roman" w:eastAsia="Times New Roman" w:hAnsi="Times New Roman" w:cs="Times New Roman"/>
                <w:sz w:val="16"/>
              </w:rPr>
            </w:pPr>
          </w:p>
          <w:p w14:paraId="2754A44D" w14:textId="77777777" w:rsidR="00130B3E" w:rsidRPr="004845BC" w:rsidRDefault="00130B3E" w:rsidP="00B26402">
            <w:pPr>
              <w:spacing w:line="276" w:lineRule="auto"/>
              <w:ind w:right="216"/>
              <w:jc w:val="center"/>
              <w:rPr>
                <w:rFonts w:ascii="Calibri" w:eastAsia="Times New Roman" w:hAnsi="Times New Roman" w:cs="Times New Roman"/>
                <w:sz w:val="20"/>
              </w:rPr>
            </w:pPr>
            <w:r w:rsidRPr="004845BC">
              <w:rPr>
                <w:rFonts w:ascii="Calibri" w:eastAsia="Times New Roman" w:hAnsi="Times New Roman" w:cs="Times New Roman"/>
                <w:sz w:val="20"/>
              </w:rPr>
              <w:t>3,1</w:t>
            </w:r>
          </w:p>
        </w:tc>
        <w:tc>
          <w:tcPr>
            <w:tcW w:w="878" w:type="dxa"/>
            <w:tcBorders>
              <w:top w:val="single" w:sz="8" w:space="0" w:color="F5833B"/>
              <w:bottom w:val="single" w:sz="8" w:space="0" w:color="F5833B"/>
              <w:right w:val="single" w:sz="8" w:space="0" w:color="F5833B"/>
            </w:tcBorders>
          </w:tcPr>
          <w:p w14:paraId="752FD69E" w14:textId="77777777" w:rsidR="00130B3E" w:rsidRPr="004845BC" w:rsidRDefault="00130B3E" w:rsidP="00B26402">
            <w:pPr>
              <w:spacing w:before="9" w:line="276" w:lineRule="auto"/>
              <w:rPr>
                <w:rFonts w:ascii="Times New Roman" w:eastAsia="Times New Roman" w:hAnsi="Times New Roman" w:cs="Times New Roman"/>
                <w:sz w:val="16"/>
              </w:rPr>
            </w:pPr>
          </w:p>
          <w:p w14:paraId="47495187" w14:textId="77777777" w:rsidR="00130B3E" w:rsidRPr="004845BC" w:rsidRDefault="00130B3E"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2,5</w:t>
            </w:r>
          </w:p>
        </w:tc>
      </w:tr>
      <w:tr w:rsidR="00DE0424" w:rsidRPr="004845BC" w14:paraId="4DE9A017" w14:textId="77777777" w:rsidTr="00130B3E">
        <w:trPr>
          <w:trHeight w:val="623"/>
        </w:trPr>
        <w:tc>
          <w:tcPr>
            <w:tcW w:w="2511" w:type="dxa"/>
            <w:vMerge w:val="restart"/>
            <w:tcBorders>
              <w:right w:val="single" w:sz="8" w:space="0" w:color="FFFFFF"/>
            </w:tcBorders>
            <w:shd w:val="clear" w:color="auto" w:fill="F5833B"/>
          </w:tcPr>
          <w:p w14:paraId="651BA8B5" w14:textId="77777777" w:rsidR="00DE0424" w:rsidRPr="004845BC" w:rsidRDefault="00DE0424"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PG-2.1.3</w:t>
            </w:r>
          </w:p>
          <w:p w14:paraId="712408EF" w14:textId="77777777" w:rsidR="00DE0424" w:rsidRPr="004845BC" w:rsidRDefault="00DE0424" w:rsidP="00B26402">
            <w:pPr>
              <w:spacing w:line="276" w:lineRule="auto"/>
              <w:ind w:right="110"/>
              <w:rPr>
                <w:rFonts w:ascii="Calibri" w:eastAsia="Times New Roman" w:hAnsi="Calibri" w:cs="Times New Roman"/>
                <w:b/>
              </w:rPr>
            </w:pPr>
            <w:r w:rsidRPr="004845BC">
              <w:rPr>
                <w:rFonts w:ascii="Calibri" w:eastAsia="Times New Roman" w:hAnsi="Calibri" w:cs="Times New Roman"/>
                <w:b/>
                <w:color w:val="FFFFFF"/>
                <w:spacing w:val="-1"/>
              </w:rPr>
              <w:t xml:space="preserve">Ortaöğretimde9. </w:t>
            </w:r>
            <w:r w:rsidRPr="004845BC">
              <w:rPr>
                <w:rFonts w:ascii="Calibri" w:eastAsia="Times New Roman" w:hAnsi="Calibri" w:cs="Times New Roman"/>
                <w:b/>
                <w:color w:val="FFFFFF"/>
              </w:rPr>
              <w:t>sınıf</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tekrar</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tc>
        <w:tc>
          <w:tcPr>
            <w:tcW w:w="1316" w:type="dxa"/>
            <w:tcBorders>
              <w:left w:val="single" w:sz="8" w:space="0" w:color="FFFFFF"/>
            </w:tcBorders>
            <w:shd w:val="clear" w:color="auto" w:fill="F5833B"/>
          </w:tcPr>
          <w:p w14:paraId="0E77A938" w14:textId="745AD69A" w:rsidR="00DE0424" w:rsidRPr="004845BC" w:rsidRDefault="00DE0424" w:rsidP="00B26402">
            <w:pPr>
              <w:spacing w:before="179" w:line="276" w:lineRule="auto"/>
              <w:rPr>
                <w:rFonts w:ascii="Calibri" w:eastAsia="Times New Roman" w:hAnsi="Calibri" w:cs="Times New Roman"/>
                <w:b/>
              </w:rPr>
            </w:pPr>
            <w:r w:rsidRPr="00130B3E">
              <w:rPr>
                <w:rFonts w:ascii="Calibri" w:eastAsia="Times New Roman" w:hAnsi="Calibri" w:cs="Times New Roman"/>
                <w:b/>
                <w:color w:val="FFFFFF"/>
                <w:sz w:val="20"/>
                <w:szCs w:val="20"/>
              </w:rPr>
              <w:t>Din Öğretimi</w:t>
            </w:r>
          </w:p>
        </w:tc>
        <w:tc>
          <w:tcPr>
            <w:tcW w:w="945" w:type="dxa"/>
            <w:vMerge/>
            <w:tcBorders>
              <w:top w:val="nil"/>
              <w:left w:val="single" w:sz="8" w:space="0" w:color="F5833B"/>
              <w:bottom w:val="single" w:sz="8" w:space="0" w:color="F5833B"/>
            </w:tcBorders>
          </w:tcPr>
          <w:p w14:paraId="1FA38E81" w14:textId="77777777" w:rsidR="00DE0424" w:rsidRPr="004845BC" w:rsidRDefault="00DE0424" w:rsidP="00B26402">
            <w:pPr>
              <w:spacing w:line="276" w:lineRule="auto"/>
              <w:rPr>
                <w:rFonts w:ascii="Times New Roman" w:eastAsia="Times New Roman" w:hAnsi="Times New Roman" w:cs="Times New Roman"/>
                <w:sz w:val="2"/>
                <w:szCs w:val="2"/>
              </w:rPr>
            </w:pPr>
          </w:p>
        </w:tc>
        <w:tc>
          <w:tcPr>
            <w:tcW w:w="1157" w:type="dxa"/>
            <w:tcBorders>
              <w:top w:val="single" w:sz="8" w:space="0" w:color="F5833B"/>
              <w:bottom w:val="single" w:sz="8" w:space="0" w:color="F5833B"/>
            </w:tcBorders>
          </w:tcPr>
          <w:p w14:paraId="609EB770" w14:textId="77777777" w:rsidR="00DE0424" w:rsidRPr="004845BC" w:rsidRDefault="00DE0424" w:rsidP="00B26402">
            <w:pPr>
              <w:spacing w:before="9" w:line="276" w:lineRule="auto"/>
              <w:rPr>
                <w:rFonts w:ascii="Times New Roman" w:eastAsia="Times New Roman" w:hAnsi="Times New Roman" w:cs="Times New Roman"/>
                <w:sz w:val="16"/>
              </w:rPr>
            </w:pPr>
          </w:p>
          <w:p w14:paraId="43F035F4" w14:textId="77777777" w:rsidR="00DE0424" w:rsidRPr="004845BC" w:rsidRDefault="00DE0424" w:rsidP="00B26402">
            <w:pPr>
              <w:spacing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7,8</w:t>
            </w:r>
          </w:p>
        </w:tc>
        <w:tc>
          <w:tcPr>
            <w:tcW w:w="783" w:type="dxa"/>
            <w:tcBorders>
              <w:top w:val="single" w:sz="8" w:space="0" w:color="F5833B"/>
              <w:bottom w:val="single" w:sz="8" w:space="0" w:color="F5833B"/>
            </w:tcBorders>
          </w:tcPr>
          <w:p w14:paraId="7152AB8D" w14:textId="77777777" w:rsidR="00DE0424" w:rsidRPr="004845BC" w:rsidRDefault="00DE0424" w:rsidP="00B26402">
            <w:pPr>
              <w:spacing w:before="9" w:line="276" w:lineRule="auto"/>
              <w:rPr>
                <w:rFonts w:ascii="Times New Roman" w:eastAsia="Times New Roman" w:hAnsi="Times New Roman" w:cs="Times New Roman"/>
                <w:sz w:val="16"/>
              </w:rPr>
            </w:pPr>
          </w:p>
          <w:p w14:paraId="0B8C3F3B" w14:textId="77777777" w:rsidR="00DE0424" w:rsidRPr="004845BC" w:rsidRDefault="00DE0424" w:rsidP="00B26402">
            <w:pPr>
              <w:spacing w:line="276" w:lineRule="auto"/>
              <w:ind w:right="188"/>
              <w:jc w:val="center"/>
              <w:rPr>
                <w:rFonts w:ascii="Calibri" w:eastAsia="Times New Roman" w:hAnsi="Times New Roman" w:cs="Times New Roman"/>
                <w:sz w:val="20"/>
              </w:rPr>
            </w:pPr>
            <w:r w:rsidRPr="004845BC">
              <w:rPr>
                <w:rFonts w:ascii="Calibri" w:eastAsia="Times New Roman" w:hAnsi="Times New Roman" w:cs="Times New Roman"/>
                <w:sz w:val="20"/>
              </w:rPr>
              <w:t>4,75</w:t>
            </w:r>
          </w:p>
        </w:tc>
        <w:tc>
          <w:tcPr>
            <w:tcW w:w="855" w:type="dxa"/>
            <w:tcBorders>
              <w:top w:val="single" w:sz="8" w:space="0" w:color="F5833B"/>
              <w:bottom w:val="single" w:sz="8" w:space="0" w:color="F5833B"/>
            </w:tcBorders>
          </w:tcPr>
          <w:p w14:paraId="1E62696A" w14:textId="77777777" w:rsidR="00DE0424" w:rsidRPr="004845BC" w:rsidRDefault="00DE0424" w:rsidP="00B26402">
            <w:pPr>
              <w:spacing w:before="9" w:line="276" w:lineRule="auto"/>
              <w:rPr>
                <w:rFonts w:ascii="Times New Roman" w:eastAsia="Times New Roman" w:hAnsi="Times New Roman" w:cs="Times New Roman"/>
                <w:sz w:val="16"/>
              </w:rPr>
            </w:pPr>
          </w:p>
          <w:p w14:paraId="4072DD14" w14:textId="77777777" w:rsidR="00DE0424" w:rsidRPr="004845BC" w:rsidRDefault="00DE0424"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4,5</w:t>
            </w:r>
          </w:p>
        </w:tc>
        <w:tc>
          <w:tcPr>
            <w:tcW w:w="854" w:type="dxa"/>
            <w:tcBorders>
              <w:top w:val="single" w:sz="8" w:space="0" w:color="F5833B"/>
              <w:bottom w:val="single" w:sz="8" w:space="0" w:color="F5833B"/>
            </w:tcBorders>
          </w:tcPr>
          <w:p w14:paraId="11980C61" w14:textId="77777777" w:rsidR="00DE0424" w:rsidRPr="004845BC" w:rsidRDefault="00DE0424" w:rsidP="00B26402">
            <w:pPr>
              <w:spacing w:before="9" w:line="276" w:lineRule="auto"/>
              <w:rPr>
                <w:rFonts w:ascii="Times New Roman" w:eastAsia="Times New Roman" w:hAnsi="Times New Roman" w:cs="Times New Roman"/>
                <w:sz w:val="16"/>
              </w:rPr>
            </w:pPr>
          </w:p>
          <w:p w14:paraId="111F9CFD" w14:textId="77777777" w:rsidR="00DE0424" w:rsidRPr="004845BC" w:rsidRDefault="00DE0424" w:rsidP="00B26402">
            <w:pPr>
              <w:spacing w:line="276" w:lineRule="auto"/>
              <w:ind w:right="220"/>
              <w:jc w:val="center"/>
              <w:rPr>
                <w:rFonts w:ascii="Calibri" w:eastAsia="Times New Roman" w:hAnsi="Times New Roman" w:cs="Times New Roman"/>
                <w:sz w:val="20"/>
              </w:rPr>
            </w:pPr>
            <w:r w:rsidRPr="004845BC">
              <w:rPr>
                <w:rFonts w:ascii="Calibri" w:eastAsia="Times New Roman" w:hAnsi="Times New Roman" w:cs="Times New Roman"/>
                <w:sz w:val="20"/>
              </w:rPr>
              <w:t>4,25</w:t>
            </w:r>
          </w:p>
        </w:tc>
        <w:tc>
          <w:tcPr>
            <w:tcW w:w="854" w:type="dxa"/>
            <w:tcBorders>
              <w:top w:val="single" w:sz="8" w:space="0" w:color="F5833B"/>
              <w:bottom w:val="single" w:sz="8" w:space="0" w:color="F5833B"/>
            </w:tcBorders>
          </w:tcPr>
          <w:p w14:paraId="04D64EC9" w14:textId="77777777" w:rsidR="00DE0424" w:rsidRPr="004845BC" w:rsidRDefault="00DE0424" w:rsidP="00B26402">
            <w:pPr>
              <w:spacing w:before="9" w:line="276" w:lineRule="auto"/>
              <w:rPr>
                <w:rFonts w:ascii="Times New Roman" w:eastAsia="Times New Roman" w:hAnsi="Times New Roman" w:cs="Times New Roman"/>
                <w:sz w:val="16"/>
              </w:rPr>
            </w:pPr>
          </w:p>
          <w:p w14:paraId="2C992354" w14:textId="77777777" w:rsidR="00DE0424" w:rsidRPr="004845BC" w:rsidRDefault="00DE0424"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4</w:t>
            </w:r>
          </w:p>
        </w:tc>
        <w:tc>
          <w:tcPr>
            <w:tcW w:w="878" w:type="dxa"/>
            <w:tcBorders>
              <w:top w:val="single" w:sz="8" w:space="0" w:color="F5833B"/>
              <w:bottom w:val="single" w:sz="8" w:space="0" w:color="F5833B"/>
              <w:right w:val="single" w:sz="8" w:space="0" w:color="F5833B"/>
            </w:tcBorders>
          </w:tcPr>
          <w:p w14:paraId="09ED0ABC" w14:textId="77777777" w:rsidR="00DE0424" w:rsidRPr="004845BC" w:rsidRDefault="00DE0424" w:rsidP="00B26402">
            <w:pPr>
              <w:spacing w:before="9" w:line="276" w:lineRule="auto"/>
              <w:rPr>
                <w:rFonts w:ascii="Times New Roman" w:eastAsia="Times New Roman" w:hAnsi="Times New Roman" w:cs="Times New Roman"/>
                <w:sz w:val="16"/>
              </w:rPr>
            </w:pPr>
          </w:p>
          <w:p w14:paraId="65C19122" w14:textId="77777777" w:rsidR="00DE0424" w:rsidRPr="004845BC" w:rsidRDefault="00DE0424"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3,75</w:t>
            </w:r>
          </w:p>
        </w:tc>
      </w:tr>
      <w:tr w:rsidR="00DE0424" w:rsidRPr="004845BC" w14:paraId="102F4B52" w14:textId="77777777" w:rsidTr="0029541D">
        <w:trPr>
          <w:trHeight w:val="623"/>
        </w:trPr>
        <w:tc>
          <w:tcPr>
            <w:tcW w:w="2511" w:type="dxa"/>
            <w:vMerge/>
            <w:tcBorders>
              <w:right w:val="single" w:sz="8" w:space="0" w:color="FFFFFF"/>
            </w:tcBorders>
            <w:shd w:val="clear" w:color="auto" w:fill="F5833B"/>
          </w:tcPr>
          <w:p w14:paraId="16AF6AEC" w14:textId="77777777" w:rsidR="00DE0424" w:rsidRPr="004845BC" w:rsidRDefault="00DE0424" w:rsidP="00B26402">
            <w:pPr>
              <w:spacing w:line="276" w:lineRule="auto"/>
              <w:rPr>
                <w:rFonts w:ascii="Times New Roman" w:eastAsia="Times New Roman" w:hAnsi="Times New Roman" w:cs="Times New Roman"/>
                <w:sz w:val="2"/>
                <w:szCs w:val="2"/>
              </w:rPr>
            </w:pPr>
          </w:p>
        </w:tc>
        <w:tc>
          <w:tcPr>
            <w:tcW w:w="1316" w:type="dxa"/>
            <w:tcBorders>
              <w:left w:val="single" w:sz="8" w:space="0" w:color="FFFFFF"/>
            </w:tcBorders>
            <w:shd w:val="clear" w:color="auto" w:fill="F5833B"/>
          </w:tcPr>
          <w:p w14:paraId="62A5AE08" w14:textId="65C0E135" w:rsidR="00DE0424" w:rsidRPr="004845BC" w:rsidRDefault="00DE0424" w:rsidP="00B26402">
            <w:pPr>
              <w:spacing w:before="179" w:line="276" w:lineRule="auto"/>
              <w:rPr>
                <w:rFonts w:ascii="Calibri" w:eastAsia="Times New Roman" w:hAnsi="Calibri" w:cs="Times New Roman"/>
                <w:b/>
              </w:rPr>
            </w:pPr>
            <w:r>
              <w:rPr>
                <w:rFonts w:ascii="Calibri" w:eastAsia="Times New Roman" w:hAnsi="Calibri" w:cs="Times New Roman"/>
                <w:b/>
                <w:color w:val="FFFFFF"/>
                <w:sz w:val="20"/>
                <w:szCs w:val="20"/>
              </w:rPr>
              <w:t>Mesleki ve Teknik</w:t>
            </w:r>
          </w:p>
        </w:tc>
        <w:tc>
          <w:tcPr>
            <w:tcW w:w="945" w:type="dxa"/>
            <w:vMerge/>
            <w:tcBorders>
              <w:top w:val="nil"/>
              <w:left w:val="single" w:sz="8" w:space="0" w:color="F5833B"/>
              <w:bottom w:val="single" w:sz="8" w:space="0" w:color="F5833B"/>
            </w:tcBorders>
          </w:tcPr>
          <w:p w14:paraId="091261FE" w14:textId="77777777" w:rsidR="00DE0424" w:rsidRPr="004845BC" w:rsidRDefault="00DE0424" w:rsidP="00B26402">
            <w:pPr>
              <w:spacing w:line="276" w:lineRule="auto"/>
              <w:rPr>
                <w:rFonts w:ascii="Times New Roman" w:eastAsia="Times New Roman" w:hAnsi="Times New Roman" w:cs="Times New Roman"/>
                <w:sz w:val="2"/>
                <w:szCs w:val="2"/>
              </w:rPr>
            </w:pPr>
          </w:p>
        </w:tc>
        <w:tc>
          <w:tcPr>
            <w:tcW w:w="1157" w:type="dxa"/>
            <w:tcBorders>
              <w:top w:val="single" w:sz="8" w:space="0" w:color="F5833B"/>
              <w:bottom w:val="single" w:sz="8" w:space="0" w:color="F5833B"/>
            </w:tcBorders>
          </w:tcPr>
          <w:p w14:paraId="21461522" w14:textId="77777777" w:rsidR="00DE0424" w:rsidRPr="004845BC" w:rsidRDefault="00DE0424" w:rsidP="00B26402">
            <w:pPr>
              <w:spacing w:before="9" w:line="276" w:lineRule="auto"/>
              <w:rPr>
                <w:rFonts w:ascii="Times New Roman" w:eastAsia="Times New Roman" w:hAnsi="Times New Roman" w:cs="Times New Roman"/>
                <w:sz w:val="16"/>
              </w:rPr>
            </w:pPr>
          </w:p>
          <w:p w14:paraId="18A5743F" w14:textId="77777777" w:rsidR="00DE0424" w:rsidRPr="004845BC" w:rsidRDefault="00DE0424" w:rsidP="00B26402">
            <w:pPr>
              <w:spacing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13,80</w:t>
            </w:r>
          </w:p>
        </w:tc>
        <w:tc>
          <w:tcPr>
            <w:tcW w:w="783" w:type="dxa"/>
            <w:tcBorders>
              <w:top w:val="single" w:sz="8" w:space="0" w:color="F5833B"/>
              <w:bottom w:val="single" w:sz="8" w:space="0" w:color="F5833B"/>
            </w:tcBorders>
          </w:tcPr>
          <w:p w14:paraId="1E6965E3" w14:textId="77777777" w:rsidR="00DE0424" w:rsidRPr="004845BC" w:rsidRDefault="00DE0424" w:rsidP="00B26402">
            <w:pPr>
              <w:spacing w:before="9" w:line="276" w:lineRule="auto"/>
              <w:rPr>
                <w:rFonts w:ascii="Times New Roman" w:eastAsia="Times New Roman" w:hAnsi="Times New Roman" w:cs="Times New Roman"/>
                <w:sz w:val="16"/>
              </w:rPr>
            </w:pPr>
          </w:p>
          <w:p w14:paraId="4C767681" w14:textId="77777777" w:rsidR="00DE0424" w:rsidRPr="004845BC" w:rsidRDefault="00DE0424" w:rsidP="00B26402">
            <w:pPr>
              <w:spacing w:line="276" w:lineRule="auto"/>
              <w:ind w:right="188"/>
              <w:jc w:val="center"/>
              <w:rPr>
                <w:rFonts w:ascii="Calibri" w:eastAsia="Times New Roman" w:hAnsi="Times New Roman" w:cs="Times New Roman"/>
                <w:sz w:val="20"/>
              </w:rPr>
            </w:pPr>
            <w:r w:rsidRPr="004845BC">
              <w:rPr>
                <w:rFonts w:ascii="Calibri" w:eastAsia="Times New Roman" w:hAnsi="Times New Roman" w:cs="Times New Roman"/>
                <w:sz w:val="20"/>
              </w:rPr>
              <w:t>13,5</w:t>
            </w:r>
          </w:p>
        </w:tc>
        <w:tc>
          <w:tcPr>
            <w:tcW w:w="855" w:type="dxa"/>
            <w:tcBorders>
              <w:top w:val="single" w:sz="8" w:space="0" w:color="F5833B"/>
              <w:bottom w:val="single" w:sz="8" w:space="0" w:color="F5833B"/>
            </w:tcBorders>
          </w:tcPr>
          <w:p w14:paraId="77ACFFD0" w14:textId="77777777" w:rsidR="00DE0424" w:rsidRPr="004845BC" w:rsidRDefault="00DE0424" w:rsidP="00B26402">
            <w:pPr>
              <w:spacing w:before="9" w:line="276" w:lineRule="auto"/>
              <w:rPr>
                <w:rFonts w:ascii="Times New Roman" w:eastAsia="Times New Roman" w:hAnsi="Times New Roman" w:cs="Times New Roman"/>
                <w:sz w:val="16"/>
              </w:rPr>
            </w:pPr>
          </w:p>
          <w:p w14:paraId="42DEBD4F" w14:textId="77777777" w:rsidR="00DE0424" w:rsidRPr="004845BC" w:rsidRDefault="00DE0424"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13,2</w:t>
            </w:r>
          </w:p>
        </w:tc>
        <w:tc>
          <w:tcPr>
            <w:tcW w:w="854" w:type="dxa"/>
            <w:tcBorders>
              <w:top w:val="single" w:sz="8" w:space="0" w:color="F5833B"/>
              <w:bottom w:val="single" w:sz="8" w:space="0" w:color="F5833B"/>
            </w:tcBorders>
          </w:tcPr>
          <w:p w14:paraId="76114528" w14:textId="77777777" w:rsidR="00DE0424" w:rsidRPr="004845BC" w:rsidRDefault="00DE0424" w:rsidP="00B26402">
            <w:pPr>
              <w:spacing w:before="9" w:line="276" w:lineRule="auto"/>
              <w:rPr>
                <w:rFonts w:ascii="Times New Roman" w:eastAsia="Times New Roman" w:hAnsi="Times New Roman" w:cs="Times New Roman"/>
                <w:sz w:val="16"/>
              </w:rPr>
            </w:pPr>
          </w:p>
          <w:p w14:paraId="0F96F7FC" w14:textId="77777777" w:rsidR="00DE0424" w:rsidRPr="004845BC" w:rsidRDefault="00DE0424" w:rsidP="00B26402">
            <w:pPr>
              <w:spacing w:line="276" w:lineRule="auto"/>
              <w:ind w:right="220"/>
              <w:jc w:val="center"/>
              <w:rPr>
                <w:rFonts w:ascii="Calibri" w:eastAsia="Times New Roman" w:hAnsi="Times New Roman" w:cs="Times New Roman"/>
                <w:sz w:val="20"/>
              </w:rPr>
            </w:pPr>
            <w:r w:rsidRPr="004845BC">
              <w:rPr>
                <w:rFonts w:ascii="Calibri" w:eastAsia="Times New Roman" w:hAnsi="Times New Roman" w:cs="Times New Roman"/>
                <w:sz w:val="20"/>
              </w:rPr>
              <w:t>12,9</w:t>
            </w:r>
          </w:p>
        </w:tc>
        <w:tc>
          <w:tcPr>
            <w:tcW w:w="854" w:type="dxa"/>
            <w:tcBorders>
              <w:top w:val="single" w:sz="8" w:space="0" w:color="F5833B"/>
              <w:bottom w:val="single" w:sz="8" w:space="0" w:color="F5833B"/>
            </w:tcBorders>
          </w:tcPr>
          <w:p w14:paraId="2DB43A1E" w14:textId="77777777" w:rsidR="00DE0424" w:rsidRPr="004845BC" w:rsidRDefault="00DE0424" w:rsidP="00B26402">
            <w:pPr>
              <w:spacing w:before="9" w:line="276" w:lineRule="auto"/>
              <w:rPr>
                <w:rFonts w:ascii="Times New Roman" w:eastAsia="Times New Roman" w:hAnsi="Times New Roman" w:cs="Times New Roman"/>
                <w:sz w:val="16"/>
              </w:rPr>
            </w:pPr>
          </w:p>
          <w:p w14:paraId="762653E2" w14:textId="77777777" w:rsidR="00DE0424" w:rsidRPr="004845BC" w:rsidRDefault="00DE0424" w:rsidP="00B26402">
            <w:pPr>
              <w:spacing w:line="276" w:lineRule="auto"/>
              <w:ind w:right="219"/>
              <w:jc w:val="center"/>
              <w:rPr>
                <w:rFonts w:ascii="Calibri" w:eastAsia="Times New Roman" w:hAnsi="Times New Roman" w:cs="Times New Roman"/>
                <w:sz w:val="20"/>
              </w:rPr>
            </w:pPr>
            <w:r w:rsidRPr="004845BC">
              <w:rPr>
                <w:rFonts w:ascii="Calibri" w:eastAsia="Times New Roman" w:hAnsi="Times New Roman" w:cs="Times New Roman"/>
                <w:sz w:val="20"/>
              </w:rPr>
              <w:t>12,5</w:t>
            </w:r>
          </w:p>
        </w:tc>
        <w:tc>
          <w:tcPr>
            <w:tcW w:w="878" w:type="dxa"/>
            <w:tcBorders>
              <w:top w:val="single" w:sz="8" w:space="0" w:color="F5833B"/>
              <w:bottom w:val="single" w:sz="8" w:space="0" w:color="F5833B"/>
              <w:right w:val="single" w:sz="8" w:space="0" w:color="F5833B"/>
            </w:tcBorders>
          </w:tcPr>
          <w:p w14:paraId="376CEDC7" w14:textId="77777777" w:rsidR="00DE0424" w:rsidRPr="004845BC" w:rsidRDefault="00DE0424" w:rsidP="00B26402">
            <w:pPr>
              <w:spacing w:before="9" w:line="276" w:lineRule="auto"/>
              <w:rPr>
                <w:rFonts w:ascii="Times New Roman" w:eastAsia="Times New Roman" w:hAnsi="Times New Roman" w:cs="Times New Roman"/>
                <w:sz w:val="16"/>
              </w:rPr>
            </w:pPr>
          </w:p>
          <w:p w14:paraId="68EABBB0" w14:textId="77777777" w:rsidR="00DE0424" w:rsidRPr="004845BC" w:rsidRDefault="00DE0424"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12</w:t>
            </w:r>
          </w:p>
        </w:tc>
      </w:tr>
      <w:tr w:rsidR="00DE0424" w:rsidRPr="004845BC" w14:paraId="7C6534C0" w14:textId="77777777" w:rsidTr="00130B3E">
        <w:trPr>
          <w:trHeight w:val="503"/>
        </w:trPr>
        <w:tc>
          <w:tcPr>
            <w:tcW w:w="2511" w:type="dxa"/>
            <w:vMerge/>
            <w:tcBorders>
              <w:right w:val="single" w:sz="8" w:space="0" w:color="FFFFFF"/>
            </w:tcBorders>
            <w:shd w:val="clear" w:color="auto" w:fill="F5833B"/>
          </w:tcPr>
          <w:p w14:paraId="0169505A" w14:textId="77777777" w:rsidR="00DE0424" w:rsidRPr="004845BC" w:rsidRDefault="00DE0424" w:rsidP="00B26402">
            <w:pPr>
              <w:spacing w:line="276" w:lineRule="auto"/>
              <w:rPr>
                <w:rFonts w:ascii="Times New Roman" w:eastAsia="Times New Roman" w:hAnsi="Times New Roman" w:cs="Times New Roman"/>
                <w:sz w:val="20"/>
              </w:rPr>
            </w:pPr>
          </w:p>
        </w:tc>
        <w:tc>
          <w:tcPr>
            <w:tcW w:w="1316" w:type="dxa"/>
            <w:tcBorders>
              <w:left w:val="single" w:sz="8" w:space="0" w:color="FFFFFF"/>
            </w:tcBorders>
            <w:shd w:val="clear" w:color="auto" w:fill="F5833B"/>
          </w:tcPr>
          <w:p w14:paraId="403C2BB7" w14:textId="6BA7DA1D" w:rsidR="00DE0424" w:rsidRPr="004845BC" w:rsidRDefault="00DE0424" w:rsidP="00B26402">
            <w:pPr>
              <w:spacing w:before="116" w:line="276" w:lineRule="auto"/>
              <w:rPr>
                <w:rFonts w:ascii="Calibri" w:eastAsia="Times New Roman" w:hAnsi="Calibri" w:cs="Times New Roman"/>
                <w:b/>
              </w:rPr>
            </w:pPr>
            <w:r w:rsidRPr="00130B3E">
              <w:rPr>
                <w:rFonts w:ascii="Calibri" w:eastAsia="Times New Roman" w:hAnsi="Calibri" w:cs="Times New Roman"/>
                <w:b/>
                <w:color w:val="FFFFFF"/>
                <w:sz w:val="20"/>
                <w:szCs w:val="20"/>
              </w:rPr>
              <w:t>Genel Ortaöğretim</w:t>
            </w:r>
            <w:r>
              <w:rPr>
                <w:rFonts w:ascii="Calibri" w:eastAsia="Times New Roman" w:hAnsi="Calibri" w:cs="Times New Roman"/>
                <w:b/>
                <w:color w:val="FFFFFF"/>
                <w:sz w:val="20"/>
                <w:szCs w:val="20"/>
              </w:rPr>
              <w:t xml:space="preserve"> </w:t>
            </w:r>
          </w:p>
        </w:tc>
        <w:tc>
          <w:tcPr>
            <w:tcW w:w="945" w:type="dxa"/>
            <w:vMerge w:val="restart"/>
            <w:tcBorders>
              <w:top w:val="single" w:sz="8" w:space="0" w:color="F5833B"/>
              <w:bottom w:val="single" w:sz="8" w:space="0" w:color="F5833B"/>
            </w:tcBorders>
          </w:tcPr>
          <w:p w14:paraId="5F65ECF6" w14:textId="77777777" w:rsidR="00DE0424" w:rsidRPr="004845BC" w:rsidRDefault="00DE0424" w:rsidP="00B26402">
            <w:pPr>
              <w:spacing w:line="276" w:lineRule="auto"/>
              <w:rPr>
                <w:rFonts w:ascii="Times New Roman" w:eastAsia="Times New Roman" w:hAnsi="Times New Roman" w:cs="Times New Roman"/>
                <w:sz w:val="20"/>
              </w:rPr>
            </w:pPr>
          </w:p>
          <w:p w14:paraId="64408ABB" w14:textId="77777777" w:rsidR="00DE0424" w:rsidRPr="004845BC" w:rsidRDefault="00DE0424" w:rsidP="00B26402">
            <w:pPr>
              <w:spacing w:line="276" w:lineRule="auto"/>
              <w:rPr>
                <w:rFonts w:ascii="Times New Roman" w:eastAsia="Times New Roman" w:hAnsi="Times New Roman" w:cs="Times New Roman"/>
                <w:sz w:val="20"/>
              </w:rPr>
            </w:pPr>
          </w:p>
          <w:p w14:paraId="1B172152" w14:textId="77777777" w:rsidR="00DE0424" w:rsidRPr="004845BC" w:rsidRDefault="00DE0424" w:rsidP="00B26402">
            <w:pPr>
              <w:spacing w:line="276" w:lineRule="auto"/>
              <w:rPr>
                <w:rFonts w:ascii="Times New Roman" w:eastAsia="Times New Roman" w:hAnsi="Times New Roman" w:cs="Times New Roman"/>
                <w:sz w:val="20"/>
              </w:rPr>
            </w:pPr>
          </w:p>
          <w:p w14:paraId="61660427" w14:textId="77777777" w:rsidR="00DE0424" w:rsidRPr="004845BC" w:rsidRDefault="00DE0424" w:rsidP="00B26402">
            <w:pPr>
              <w:spacing w:before="11" w:line="276" w:lineRule="auto"/>
              <w:rPr>
                <w:rFonts w:ascii="Times New Roman" w:eastAsia="Times New Roman" w:hAnsi="Times New Roman" w:cs="Times New Roman"/>
                <w:sz w:val="18"/>
              </w:rPr>
            </w:pPr>
          </w:p>
          <w:p w14:paraId="21BA434E" w14:textId="77777777" w:rsidR="00DE0424" w:rsidRPr="004845BC" w:rsidRDefault="00DE0424" w:rsidP="00B26402">
            <w:pPr>
              <w:spacing w:line="276" w:lineRule="auto"/>
              <w:ind w:right="476"/>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25</w:t>
            </w:r>
          </w:p>
        </w:tc>
        <w:tc>
          <w:tcPr>
            <w:tcW w:w="1157" w:type="dxa"/>
            <w:tcBorders>
              <w:top w:val="single" w:sz="8" w:space="0" w:color="F5833B"/>
              <w:bottom w:val="single" w:sz="8" w:space="0" w:color="F5833B"/>
            </w:tcBorders>
          </w:tcPr>
          <w:p w14:paraId="01B4D9D6" w14:textId="77777777" w:rsidR="00DE0424" w:rsidRPr="004845BC" w:rsidRDefault="00DE0424" w:rsidP="00B26402">
            <w:pPr>
              <w:spacing w:before="130"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70</w:t>
            </w:r>
          </w:p>
        </w:tc>
        <w:tc>
          <w:tcPr>
            <w:tcW w:w="783" w:type="dxa"/>
            <w:tcBorders>
              <w:top w:val="single" w:sz="8" w:space="0" w:color="F5833B"/>
              <w:bottom w:val="single" w:sz="8" w:space="0" w:color="F5833B"/>
            </w:tcBorders>
          </w:tcPr>
          <w:p w14:paraId="121599B2" w14:textId="77777777" w:rsidR="00DE0424" w:rsidRPr="004845BC" w:rsidRDefault="00DE0424" w:rsidP="00B26402">
            <w:pPr>
              <w:spacing w:before="130" w:line="276" w:lineRule="auto"/>
              <w:ind w:right="184"/>
              <w:jc w:val="center"/>
              <w:rPr>
                <w:rFonts w:ascii="Calibri" w:eastAsia="Times New Roman" w:hAnsi="Times New Roman" w:cs="Times New Roman"/>
                <w:sz w:val="20"/>
              </w:rPr>
            </w:pPr>
            <w:r w:rsidRPr="004845BC">
              <w:rPr>
                <w:rFonts w:ascii="Calibri" w:eastAsia="Times New Roman" w:hAnsi="Times New Roman" w:cs="Times New Roman"/>
                <w:sz w:val="20"/>
              </w:rPr>
              <w:t>72</w:t>
            </w:r>
          </w:p>
        </w:tc>
        <w:tc>
          <w:tcPr>
            <w:tcW w:w="855" w:type="dxa"/>
            <w:tcBorders>
              <w:top w:val="single" w:sz="8" w:space="0" w:color="F5833B"/>
              <w:bottom w:val="single" w:sz="8" w:space="0" w:color="F5833B"/>
            </w:tcBorders>
          </w:tcPr>
          <w:p w14:paraId="61B608EC" w14:textId="77777777" w:rsidR="00DE0424" w:rsidRPr="004845BC" w:rsidRDefault="00DE0424" w:rsidP="00B26402">
            <w:pPr>
              <w:spacing w:before="130" w:line="276" w:lineRule="auto"/>
              <w:rPr>
                <w:rFonts w:ascii="Calibri" w:eastAsia="Times New Roman" w:hAnsi="Times New Roman" w:cs="Times New Roman"/>
                <w:sz w:val="20"/>
              </w:rPr>
            </w:pPr>
            <w:r w:rsidRPr="004845BC">
              <w:rPr>
                <w:rFonts w:ascii="Calibri" w:eastAsia="Times New Roman" w:hAnsi="Times New Roman" w:cs="Times New Roman"/>
                <w:sz w:val="20"/>
              </w:rPr>
              <w:t>74</w:t>
            </w:r>
          </w:p>
        </w:tc>
        <w:tc>
          <w:tcPr>
            <w:tcW w:w="854" w:type="dxa"/>
            <w:tcBorders>
              <w:top w:val="single" w:sz="8" w:space="0" w:color="F5833B"/>
              <w:bottom w:val="single" w:sz="8" w:space="0" w:color="F5833B"/>
            </w:tcBorders>
          </w:tcPr>
          <w:p w14:paraId="1F812C9D" w14:textId="77777777" w:rsidR="00DE0424" w:rsidRPr="004845BC" w:rsidRDefault="00DE0424" w:rsidP="00B26402">
            <w:pPr>
              <w:spacing w:before="130" w:line="276" w:lineRule="auto"/>
              <w:ind w:right="217"/>
              <w:jc w:val="center"/>
              <w:rPr>
                <w:rFonts w:ascii="Calibri" w:eastAsia="Times New Roman" w:hAnsi="Times New Roman" w:cs="Times New Roman"/>
                <w:sz w:val="20"/>
              </w:rPr>
            </w:pPr>
            <w:r w:rsidRPr="004845BC">
              <w:rPr>
                <w:rFonts w:ascii="Calibri" w:eastAsia="Times New Roman" w:hAnsi="Times New Roman" w:cs="Times New Roman"/>
                <w:sz w:val="20"/>
              </w:rPr>
              <w:t>76</w:t>
            </w:r>
          </w:p>
        </w:tc>
        <w:tc>
          <w:tcPr>
            <w:tcW w:w="854" w:type="dxa"/>
            <w:tcBorders>
              <w:top w:val="single" w:sz="8" w:space="0" w:color="F5833B"/>
              <w:bottom w:val="single" w:sz="8" w:space="0" w:color="F5833B"/>
            </w:tcBorders>
          </w:tcPr>
          <w:p w14:paraId="39994592" w14:textId="77777777" w:rsidR="00DE0424" w:rsidRPr="004845BC" w:rsidRDefault="00DE0424" w:rsidP="00B26402">
            <w:pPr>
              <w:spacing w:before="130" w:line="276" w:lineRule="auto"/>
              <w:ind w:right="215"/>
              <w:jc w:val="center"/>
              <w:rPr>
                <w:rFonts w:ascii="Calibri" w:eastAsia="Times New Roman" w:hAnsi="Times New Roman" w:cs="Times New Roman"/>
                <w:sz w:val="20"/>
              </w:rPr>
            </w:pPr>
            <w:r w:rsidRPr="004845BC">
              <w:rPr>
                <w:rFonts w:ascii="Calibri" w:eastAsia="Times New Roman" w:hAnsi="Times New Roman" w:cs="Times New Roman"/>
                <w:sz w:val="20"/>
              </w:rPr>
              <w:t>78</w:t>
            </w:r>
          </w:p>
        </w:tc>
        <w:tc>
          <w:tcPr>
            <w:tcW w:w="878" w:type="dxa"/>
            <w:tcBorders>
              <w:top w:val="single" w:sz="8" w:space="0" w:color="F5833B"/>
              <w:bottom w:val="single" w:sz="8" w:space="0" w:color="F5833B"/>
              <w:right w:val="single" w:sz="8" w:space="0" w:color="F5833B"/>
            </w:tcBorders>
          </w:tcPr>
          <w:p w14:paraId="480ED744" w14:textId="77777777" w:rsidR="00DE0424" w:rsidRPr="004845BC" w:rsidRDefault="00DE0424" w:rsidP="00B26402">
            <w:pPr>
              <w:spacing w:before="130" w:line="276" w:lineRule="auto"/>
              <w:rPr>
                <w:rFonts w:ascii="Calibri" w:eastAsia="Times New Roman" w:hAnsi="Times New Roman" w:cs="Times New Roman"/>
                <w:sz w:val="20"/>
              </w:rPr>
            </w:pPr>
            <w:r w:rsidRPr="004845BC">
              <w:rPr>
                <w:rFonts w:ascii="Calibri" w:eastAsia="Times New Roman" w:hAnsi="Times New Roman" w:cs="Times New Roman"/>
                <w:sz w:val="20"/>
              </w:rPr>
              <w:t>80</w:t>
            </w:r>
          </w:p>
        </w:tc>
      </w:tr>
      <w:tr w:rsidR="00130B3E" w:rsidRPr="004845BC" w14:paraId="29AFB34A" w14:textId="77777777" w:rsidTr="00130B3E">
        <w:trPr>
          <w:trHeight w:val="498"/>
        </w:trPr>
        <w:tc>
          <w:tcPr>
            <w:tcW w:w="2511" w:type="dxa"/>
            <w:vMerge w:val="restart"/>
            <w:tcBorders>
              <w:right w:val="single" w:sz="8" w:space="0" w:color="FFFFFF"/>
            </w:tcBorders>
            <w:shd w:val="clear" w:color="auto" w:fill="F5833B"/>
          </w:tcPr>
          <w:p w14:paraId="51A59CEA" w14:textId="77777777" w:rsidR="00130B3E" w:rsidRPr="004845BC" w:rsidRDefault="00130B3E"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PG-2.1.4</w:t>
            </w:r>
          </w:p>
          <w:p w14:paraId="59819DE4" w14:textId="77777777" w:rsidR="00130B3E" w:rsidRPr="004845BC" w:rsidRDefault="00130B3E" w:rsidP="00B26402">
            <w:pPr>
              <w:spacing w:line="276" w:lineRule="auto"/>
              <w:ind w:right="173"/>
              <w:rPr>
                <w:rFonts w:ascii="Calibri" w:eastAsia="Times New Roman" w:hAnsi="Calibri" w:cs="Times New Roman"/>
                <w:b/>
              </w:rPr>
            </w:pPr>
            <w:r w:rsidRPr="004845BC">
              <w:rPr>
                <w:rFonts w:ascii="Calibri" w:eastAsia="Times New Roman" w:hAnsi="Calibri" w:cs="Times New Roman"/>
                <w:b/>
                <w:color w:val="FFFFFF"/>
              </w:rPr>
              <w:t>Ortaöğretimde en az</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bir</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sosyal</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etkinliğe</w:t>
            </w:r>
          </w:p>
          <w:p w14:paraId="5C930859" w14:textId="77777777" w:rsidR="00130B3E" w:rsidRPr="004845BC" w:rsidRDefault="00130B3E"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katılan</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oranı</w:t>
            </w:r>
          </w:p>
        </w:tc>
        <w:tc>
          <w:tcPr>
            <w:tcW w:w="1316" w:type="dxa"/>
            <w:tcBorders>
              <w:left w:val="single" w:sz="8" w:space="0" w:color="FFFFFF"/>
            </w:tcBorders>
            <w:shd w:val="clear" w:color="auto" w:fill="F5833B"/>
          </w:tcPr>
          <w:p w14:paraId="0FB413FA" w14:textId="5D6D8A26" w:rsidR="00130B3E" w:rsidRPr="004845BC" w:rsidRDefault="00130B3E" w:rsidP="00B26402">
            <w:pPr>
              <w:spacing w:before="116" w:line="276" w:lineRule="auto"/>
              <w:rPr>
                <w:rFonts w:ascii="Calibri" w:eastAsia="Times New Roman" w:hAnsi="Calibri" w:cs="Times New Roman"/>
                <w:b/>
              </w:rPr>
            </w:pPr>
            <w:r w:rsidRPr="00130B3E">
              <w:rPr>
                <w:rFonts w:ascii="Calibri" w:eastAsia="Times New Roman" w:hAnsi="Calibri" w:cs="Times New Roman"/>
                <w:b/>
                <w:color w:val="FFFFFF"/>
                <w:sz w:val="20"/>
                <w:szCs w:val="20"/>
              </w:rPr>
              <w:t>Din Öğretimi</w:t>
            </w:r>
          </w:p>
        </w:tc>
        <w:tc>
          <w:tcPr>
            <w:tcW w:w="945" w:type="dxa"/>
            <w:vMerge/>
            <w:tcBorders>
              <w:top w:val="nil"/>
              <w:bottom w:val="single" w:sz="8" w:space="0" w:color="F5833B"/>
            </w:tcBorders>
          </w:tcPr>
          <w:p w14:paraId="0A6F28E7" w14:textId="77777777" w:rsidR="00130B3E" w:rsidRPr="004845BC" w:rsidRDefault="00130B3E" w:rsidP="00B26402">
            <w:pPr>
              <w:spacing w:line="276" w:lineRule="auto"/>
              <w:rPr>
                <w:rFonts w:ascii="Times New Roman" w:eastAsia="Times New Roman" w:hAnsi="Times New Roman" w:cs="Times New Roman"/>
                <w:sz w:val="2"/>
                <w:szCs w:val="2"/>
              </w:rPr>
            </w:pPr>
          </w:p>
        </w:tc>
        <w:tc>
          <w:tcPr>
            <w:tcW w:w="1157" w:type="dxa"/>
            <w:tcBorders>
              <w:top w:val="single" w:sz="8" w:space="0" w:color="F5833B"/>
              <w:bottom w:val="single" w:sz="8" w:space="0" w:color="F5833B"/>
            </w:tcBorders>
          </w:tcPr>
          <w:p w14:paraId="6580D98B" w14:textId="77777777" w:rsidR="00130B3E" w:rsidRPr="004845BC" w:rsidRDefault="00130B3E" w:rsidP="00B26402">
            <w:pPr>
              <w:spacing w:before="126"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83,4</w:t>
            </w:r>
          </w:p>
        </w:tc>
        <w:tc>
          <w:tcPr>
            <w:tcW w:w="783" w:type="dxa"/>
            <w:tcBorders>
              <w:top w:val="single" w:sz="8" w:space="0" w:color="F5833B"/>
              <w:bottom w:val="single" w:sz="8" w:space="0" w:color="F5833B"/>
            </w:tcBorders>
          </w:tcPr>
          <w:p w14:paraId="1B26891B" w14:textId="77777777" w:rsidR="00130B3E" w:rsidRPr="004845BC" w:rsidRDefault="00130B3E" w:rsidP="00B26402">
            <w:pPr>
              <w:spacing w:before="126" w:line="276" w:lineRule="auto"/>
              <w:ind w:right="184"/>
              <w:jc w:val="center"/>
              <w:rPr>
                <w:rFonts w:ascii="Calibri" w:eastAsia="Times New Roman" w:hAnsi="Times New Roman" w:cs="Times New Roman"/>
                <w:sz w:val="20"/>
              </w:rPr>
            </w:pPr>
            <w:r w:rsidRPr="004845BC">
              <w:rPr>
                <w:rFonts w:ascii="Calibri" w:eastAsia="Times New Roman" w:hAnsi="Times New Roman" w:cs="Times New Roman"/>
                <w:sz w:val="20"/>
              </w:rPr>
              <w:t>84</w:t>
            </w:r>
          </w:p>
        </w:tc>
        <w:tc>
          <w:tcPr>
            <w:tcW w:w="855" w:type="dxa"/>
            <w:tcBorders>
              <w:top w:val="single" w:sz="8" w:space="0" w:color="F5833B"/>
              <w:bottom w:val="single" w:sz="8" w:space="0" w:color="F5833B"/>
            </w:tcBorders>
          </w:tcPr>
          <w:p w14:paraId="3066A1F5" w14:textId="77777777" w:rsidR="00130B3E" w:rsidRPr="004845BC" w:rsidRDefault="00130B3E" w:rsidP="00B26402">
            <w:pPr>
              <w:spacing w:before="126" w:line="276" w:lineRule="auto"/>
              <w:rPr>
                <w:rFonts w:ascii="Calibri" w:eastAsia="Times New Roman" w:hAnsi="Times New Roman" w:cs="Times New Roman"/>
                <w:sz w:val="20"/>
              </w:rPr>
            </w:pPr>
            <w:r w:rsidRPr="004845BC">
              <w:rPr>
                <w:rFonts w:ascii="Calibri" w:eastAsia="Times New Roman" w:hAnsi="Times New Roman" w:cs="Times New Roman"/>
                <w:sz w:val="20"/>
              </w:rPr>
              <w:t>84,5</w:t>
            </w:r>
          </w:p>
        </w:tc>
        <w:tc>
          <w:tcPr>
            <w:tcW w:w="854" w:type="dxa"/>
            <w:tcBorders>
              <w:top w:val="single" w:sz="8" w:space="0" w:color="F5833B"/>
              <w:bottom w:val="single" w:sz="8" w:space="0" w:color="F5833B"/>
            </w:tcBorders>
          </w:tcPr>
          <w:p w14:paraId="6C6002FA" w14:textId="77777777" w:rsidR="00130B3E" w:rsidRPr="004845BC" w:rsidRDefault="00130B3E" w:rsidP="00B26402">
            <w:pPr>
              <w:spacing w:before="126" w:line="276" w:lineRule="auto"/>
              <w:ind w:right="220"/>
              <w:jc w:val="center"/>
              <w:rPr>
                <w:rFonts w:ascii="Calibri" w:eastAsia="Times New Roman" w:hAnsi="Times New Roman" w:cs="Times New Roman"/>
                <w:sz w:val="20"/>
              </w:rPr>
            </w:pPr>
            <w:r w:rsidRPr="004845BC">
              <w:rPr>
                <w:rFonts w:ascii="Calibri" w:eastAsia="Times New Roman" w:hAnsi="Times New Roman" w:cs="Times New Roman"/>
                <w:sz w:val="20"/>
              </w:rPr>
              <w:t>84,7</w:t>
            </w:r>
          </w:p>
        </w:tc>
        <w:tc>
          <w:tcPr>
            <w:tcW w:w="854" w:type="dxa"/>
            <w:tcBorders>
              <w:top w:val="single" w:sz="8" w:space="0" w:color="F5833B"/>
              <w:bottom w:val="single" w:sz="8" w:space="0" w:color="F5833B"/>
            </w:tcBorders>
          </w:tcPr>
          <w:p w14:paraId="3A5F1BE5" w14:textId="77777777" w:rsidR="00130B3E" w:rsidRPr="004845BC" w:rsidRDefault="00130B3E" w:rsidP="00B26402">
            <w:pPr>
              <w:spacing w:before="126" w:line="276" w:lineRule="auto"/>
              <w:ind w:right="219"/>
              <w:jc w:val="center"/>
              <w:rPr>
                <w:rFonts w:ascii="Calibri" w:eastAsia="Times New Roman" w:hAnsi="Times New Roman" w:cs="Times New Roman"/>
                <w:sz w:val="20"/>
              </w:rPr>
            </w:pPr>
            <w:r w:rsidRPr="004845BC">
              <w:rPr>
                <w:rFonts w:ascii="Calibri" w:eastAsia="Times New Roman" w:hAnsi="Times New Roman" w:cs="Times New Roman"/>
                <w:sz w:val="20"/>
              </w:rPr>
              <w:t>84,8</w:t>
            </w:r>
          </w:p>
        </w:tc>
        <w:tc>
          <w:tcPr>
            <w:tcW w:w="878" w:type="dxa"/>
            <w:tcBorders>
              <w:top w:val="single" w:sz="8" w:space="0" w:color="F5833B"/>
              <w:bottom w:val="single" w:sz="8" w:space="0" w:color="F5833B"/>
              <w:right w:val="single" w:sz="8" w:space="0" w:color="F5833B"/>
            </w:tcBorders>
          </w:tcPr>
          <w:p w14:paraId="6DBDE965" w14:textId="77777777" w:rsidR="00130B3E" w:rsidRPr="004845BC" w:rsidRDefault="00130B3E" w:rsidP="00B26402">
            <w:pPr>
              <w:spacing w:before="126" w:line="276" w:lineRule="auto"/>
              <w:rPr>
                <w:rFonts w:ascii="Calibri" w:eastAsia="Times New Roman" w:hAnsi="Times New Roman" w:cs="Times New Roman"/>
                <w:sz w:val="20"/>
              </w:rPr>
            </w:pPr>
            <w:r w:rsidRPr="004845BC">
              <w:rPr>
                <w:rFonts w:ascii="Calibri" w:eastAsia="Times New Roman" w:hAnsi="Times New Roman" w:cs="Times New Roman"/>
                <w:sz w:val="20"/>
              </w:rPr>
              <w:t>85</w:t>
            </w:r>
          </w:p>
        </w:tc>
      </w:tr>
      <w:tr w:rsidR="00130B3E" w:rsidRPr="004845BC" w14:paraId="5ACACCE0" w14:textId="77777777" w:rsidTr="00130B3E">
        <w:trPr>
          <w:trHeight w:val="498"/>
        </w:trPr>
        <w:tc>
          <w:tcPr>
            <w:tcW w:w="2511" w:type="dxa"/>
            <w:vMerge/>
            <w:tcBorders>
              <w:top w:val="nil"/>
              <w:right w:val="single" w:sz="8" w:space="0" w:color="FFFFFF"/>
            </w:tcBorders>
            <w:shd w:val="clear" w:color="auto" w:fill="F5833B"/>
          </w:tcPr>
          <w:p w14:paraId="547DF16D" w14:textId="77777777" w:rsidR="00130B3E" w:rsidRPr="004845BC" w:rsidRDefault="00130B3E" w:rsidP="00B26402">
            <w:pPr>
              <w:spacing w:line="276" w:lineRule="auto"/>
              <w:rPr>
                <w:rFonts w:ascii="Times New Roman" w:eastAsia="Times New Roman" w:hAnsi="Times New Roman" w:cs="Times New Roman"/>
                <w:sz w:val="2"/>
                <w:szCs w:val="2"/>
              </w:rPr>
            </w:pPr>
          </w:p>
        </w:tc>
        <w:tc>
          <w:tcPr>
            <w:tcW w:w="1316" w:type="dxa"/>
            <w:tcBorders>
              <w:left w:val="single" w:sz="8" w:space="0" w:color="FFFFFF"/>
            </w:tcBorders>
            <w:shd w:val="clear" w:color="auto" w:fill="F5833B"/>
          </w:tcPr>
          <w:p w14:paraId="7EA3D0BD" w14:textId="629816E7" w:rsidR="00130B3E" w:rsidRPr="004845BC" w:rsidRDefault="00130B3E" w:rsidP="00B26402">
            <w:pPr>
              <w:spacing w:before="116" w:line="276" w:lineRule="auto"/>
              <w:rPr>
                <w:rFonts w:ascii="Calibri" w:eastAsia="Times New Roman" w:hAnsi="Calibri" w:cs="Times New Roman"/>
                <w:b/>
              </w:rPr>
            </w:pPr>
            <w:r>
              <w:rPr>
                <w:rFonts w:ascii="Calibri" w:eastAsia="Times New Roman" w:hAnsi="Calibri" w:cs="Times New Roman"/>
                <w:b/>
                <w:color w:val="FFFFFF"/>
                <w:sz w:val="20"/>
                <w:szCs w:val="20"/>
              </w:rPr>
              <w:t>Mesleki ve Teknik</w:t>
            </w:r>
          </w:p>
        </w:tc>
        <w:tc>
          <w:tcPr>
            <w:tcW w:w="945" w:type="dxa"/>
            <w:vMerge/>
            <w:tcBorders>
              <w:top w:val="nil"/>
              <w:bottom w:val="single" w:sz="8" w:space="0" w:color="F5833B"/>
            </w:tcBorders>
          </w:tcPr>
          <w:p w14:paraId="6D8BE34F" w14:textId="77777777" w:rsidR="00130B3E" w:rsidRPr="004845BC" w:rsidRDefault="00130B3E" w:rsidP="00B26402">
            <w:pPr>
              <w:spacing w:line="276" w:lineRule="auto"/>
              <w:rPr>
                <w:rFonts w:ascii="Times New Roman" w:eastAsia="Times New Roman" w:hAnsi="Times New Roman" w:cs="Times New Roman"/>
                <w:sz w:val="2"/>
                <w:szCs w:val="2"/>
              </w:rPr>
            </w:pPr>
          </w:p>
        </w:tc>
        <w:tc>
          <w:tcPr>
            <w:tcW w:w="1157" w:type="dxa"/>
            <w:tcBorders>
              <w:top w:val="single" w:sz="8" w:space="0" w:color="F5833B"/>
              <w:bottom w:val="single" w:sz="8" w:space="0" w:color="F5833B"/>
            </w:tcBorders>
          </w:tcPr>
          <w:p w14:paraId="2A9C4942" w14:textId="77777777" w:rsidR="00130B3E" w:rsidRPr="004845BC" w:rsidRDefault="00130B3E" w:rsidP="00B26402">
            <w:pPr>
              <w:spacing w:before="130" w:line="276" w:lineRule="auto"/>
              <w:ind w:right="331"/>
              <w:jc w:val="center"/>
              <w:rPr>
                <w:rFonts w:ascii="Calibri" w:eastAsia="Times New Roman" w:hAnsi="Times New Roman" w:cs="Times New Roman"/>
                <w:sz w:val="20"/>
              </w:rPr>
            </w:pPr>
            <w:r w:rsidRPr="004845BC">
              <w:rPr>
                <w:rFonts w:ascii="Calibri" w:eastAsia="Times New Roman" w:hAnsi="Times New Roman" w:cs="Times New Roman"/>
                <w:sz w:val="20"/>
              </w:rPr>
              <w:t>65,25</w:t>
            </w:r>
          </w:p>
        </w:tc>
        <w:tc>
          <w:tcPr>
            <w:tcW w:w="783" w:type="dxa"/>
            <w:tcBorders>
              <w:top w:val="single" w:sz="8" w:space="0" w:color="F5833B"/>
              <w:bottom w:val="single" w:sz="8" w:space="0" w:color="F5833B"/>
            </w:tcBorders>
          </w:tcPr>
          <w:p w14:paraId="48B330AF" w14:textId="77777777" w:rsidR="00130B3E" w:rsidRPr="004845BC" w:rsidRDefault="00130B3E" w:rsidP="00B26402">
            <w:pPr>
              <w:spacing w:before="130" w:line="276" w:lineRule="auto"/>
              <w:ind w:right="184"/>
              <w:jc w:val="center"/>
              <w:rPr>
                <w:rFonts w:ascii="Calibri" w:eastAsia="Times New Roman" w:hAnsi="Times New Roman" w:cs="Times New Roman"/>
                <w:sz w:val="20"/>
              </w:rPr>
            </w:pPr>
            <w:r w:rsidRPr="004845BC">
              <w:rPr>
                <w:rFonts w:ascii="Calibri" w:eastAsia="Times New Roman" w:hAnsi="Times New Roman" w:cs="Times New Roman"/>
                <w:sz w:val="20"/>
              </w:rPr>
              <w:t>68</w:t>
            </w:r>
          </w:p>
        </w:tc>
        <w:tc>
          <w:tcPr>
            <w:tcW w:w="855" w:type="dxa"/>
            <w:tcBorders>
              <w:top w:val="single" w:sz="8" w:space="0" w:color="F5833B"/>
              <w:bottom w:val="single" w:sz="8" w:space="0" w:color="F5833B"/>
            </w:tcBorders>
          </w:tcPr>
          <w:p w14:paraId="1D5F7CE6" w14:textId="77777777" w:rsidR="00130B3E" w:rsidRPr="004845BC" w:rsidRDefault="00130B3E" w:rsidP="00B26402">
            <w:pPr>
              <w:spacing w:before="130" w:line="276" w:lineRule="auto"/>
              <w:rPr>
                <w:rFonts w:ascii="Calibri" w:eastAsia="Times New Roman" w:hAnsi="Times New Roman" w:cs="Times New Roman"/>
                <w:sz w:val="20"/>
              </w:rPr>
            </w:pPr>
            <w:r w:rsidRPr="004845BC">
              <w:rPr>
                <w:rFonts w:ascii="Calibri" w:eastAsia="Times New Roman" w:hAnsi="Times New Roman" w:cs="Times New Roman"/>
                <w:sz w:val="20"/>
              </w:rPr>
              <w:t>72</w:t>
            </w:r>
          </w:p>
        </w:tc>
        <w:tc>
          <w:tcPr>
            <w:tcW w:w="854" w:type="dxa"/>
            <w:tcBorders>
              <w:top w:val="single" w:sz="8" w:space="0" w:color="F5833B"/>
              <w:bottom w:val="single" w:sz="8" w:space="0" w:color="F5833B"/>
            </w:tcBorders>
          </w:tcPr>
          <w:p w14:paraId="7347366E" w14:textId="77777777" w:rsidR="00130B3E" w:rsidRPr="004845BC" w:rsidRDefault="00130B3E" w:rsidP="00B26402">
            <w:pPr>
              <w:spacing w:before="130" w:line="276" w:lineRule="auto"/>
              <w:ind w:right="217"/>
              <w:jc w:val="center"/>
              <w:rPr>
                <w:rFonts w:ascii="Calibri" w:eastAsia="Times New Roman" w:hAnsi="Times New Roman" w:cs="Times New Roman"/>
                <w:sz w:val="20"/>
              </w:rPr>
            </w:pPr>
            <w:r w:rsidRPr="004845BC">
              <w:rPr>
                <w:rFonts w:ascii="Calibri" w:eastAsia="Times New Roman" w:hAnsi="Times New Roman" w:cs="Times New Roman"/>
                <w:sz w:val="20"/>
              </w:rPr>
              <w:t>75</w:t>
            </w:r>
          </w:p>
        </w:tc>
        <w:tc>
          <w:tcPr>
            <w:tcW w:w="854" w:type="dxa"/>
            <w:tcBorders>
              <w:top w:val="single" w:sz="8" w:space="0" w:color="F5833B"/>
              <w:bottom w:val="single" w:sz="8" w:space="0" w:color="F5833B"/>
            </w:tcBorders>
          </w:tcPr>
          <w:p w14:paraId="0E00009E" w14:textId="77777777" w:rsidR="00130B3E" w:rsidRPr="004845BC" w:rsidRDefault="00130B3E" w:rsidP="00B26402">
            <w:pPr>
              <w:spacing w:before="130" w:line="276" w:lineRule="auto"/>
              <w:ind w:right="215"/>
              <w:jc w:val="center"/>
              <w:rPr>
                <w:rFonts w:ascii="Calibri" w:eastAsia="Times New Roman" w:hAnsi="Times New Roman" w:cs="Times New Roman"/>
                <w:sz w:val="20"/>
              </w:rPr>
            </w:pPr>
            <w:r w:rsidRPr="004845BC">
              <w:rPr>
                <w:rFonts w:ascii="Calibri" w:eastAsia="Times New Roman" w:hAnsi="Times New Roman" w:cs="Times New Roman"/>
                <w:sz w:val="20"/>
              </w:rPr>
              <w:t>82</w:t>
            </w:r>
          </w:p>
        </w:tc>
        <w:tc>
          <w:tcPr>
            <w:tcW w:w="878" w:type="dxa"/>
            <w:tcBorders>
              <w:top w:val="single" w:sz="8" w:space="0" w:color="F5833B"/>
              <w:bottom w:val="single" w:sz="8" w:space="0" w:color="F5833B"/>
              <w:right w:val="single" w:sz="8" w:space="0" w:color="F5833B"/>
            </w:tcBorders>
          </w:tcPr>
          <w:p w14:paraId="31245B2E" w14:textId="77777777" w:rsidR="00130B3E" w:rsidRPr="004845BC" w:rsidRDefault="00130B3E" w:rsidP="00B26402">
            <w:pPr>
              <w:spacing w:before="130" w:line="276" w:lineRule="auto"/>
              <w:rPr>
                <w:rFonts w:ascii="Calibri" w:eastAsia="Times New Roman" w:hAnsi="Times New Roman" w:cs="Times New Roman"/>
                <w:sz w:val="20"/>
              </w:rPr>
            </w:pPr>
            <w:r w:rsidRPr="004845BC">
              <w:rPr>
                <w:rFonts w:ascii="Calibri" w:eastAsia="Times New Roman" w:hAnsi="Times New Roman" w:cs="Times New Roman"/>
                <w:sz w:val="20"/>
              </w:rPr>
              <w:t>85</w:t>
            </w:r>
          </w:p>
        </w:tc>
      </w:tr>
    </w:tbl>
    <w:p w14:paraId="4B9C942F" w14:textId="77777777" w:rsidR="004845BC" w:rsidRPr="004845BC" w:rsidRDefault="004845BC" w:rsidP="00B26402">
      <w:pPr>
        <w:widowControl w:val="0"/>
        <w:autoSpaceDE w:val="0"/>
        <w:autoSpaceDN w:val="0"/>
        <w:spacing w:after="0" w:line="276" w:lineRule="auto"/>
        <w:rPr>
          <w:rFonts w:ascii="Calibri" w:eastAsia="Times New Roman" w:hAnsi="Times New Roman" w:cs="Times New Roman"/>
          <w:sz w:val="20"/>
          <w:szCs w:val="22"/>
        </w:rPr>
        <w:sectPr w:rsidR="004845BC" w:rsidRPr="004845BC">
          <w:pgSz w:w="11910" w:h="16840"/>
          <w:pgMar w:top="1360" w:right="20" w:bottom="640" w:left="220" w:header="0" w:footer="455" w:gutter="0"/>
          <w:cols w:space="708"/>
        </w:sectPr>
      </w:pPr>
    </w:p>
    <w:tbl>
      <w:tblPr>
        <w:tblStyle w:val="TableNormal21"/>
        <w:tblW w:w="0" w:type="auto"/>
        <w:tblInd w:w="709" w:type="dxa"/>
        <w:tblLayout w:type="fixed"/>
        <w:tblCellMar>
          <w:left w:w="57" w:type="dxa"/>
        </w:tblCellMar>
        <w:tblLook w:val="01E0" w:firstRow="1" w:lastRow="1" w:firstColumn="1" w:lastColumn="1" w:noHBand="0" w:noVBand="0"/>
      </w:tblPr>
      <w:tblGrid>
        <w:gridCol w:w="2506"/>
        <w:gridCol w:w="7736"/>
      </w:tblGrid>
      <w:tr w:rsidR="004845BC" w:rsidRPr="004845BC" w14:paraId="124B37EE" w14:textId="77777777" w:rsidTr="00BE3A2A">
        <w:trPr>
          <w:trHeight w:val="387"/>
        </w:trPr>
        <w:tc>
          <w:tcPr>
            <w:tcW w:w="2506" w:type="dxa"/>
            <w:shd w:val="clear" w:color="auto" w:fill="F5833B"/>
          </w:tcPr>
          <w:p w14:paraId="50EDA3E4" w14:textId="77777777" w:rsidR="004845BC" w:rsidRPr="004845BC" w:rsidRDefault="004845BC" w:rsidP="00B26402">
            <w:pPr>
              <w:spacing w:before="58"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736" w:type="dxa"/>
            <w:tcBorders>
              <w:top w:val="single" w:sz="8" w:space="0" w:color="F5833B"/>
              <w:bottom w:val="single" w:sz="8" w:space="0" w:color="F5833B"/>
              <w:right w:val="single" w:sz="8" w:space="0" w:color="F5833B"/>
            </w:tcBorders>
          </w:tcPr>
          <w:p w14:paraId="47B55358" w14:textId="77777777" w:rsidR="004845BC" w:rsidRPr="004845BC" w:rsidRDefault="004845BC" w:rsidP="00B26402">
            <w:pPr>
              <w:spacing w:before="62"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Ortaöğretim</w:t>
            </w:r>
            <w:r w:rsidRPr="004845BC">
              <w:rPr>
                <w:rFonts w:ascii="Times New Roman" w:eastAsia="Times New Roman" w:hAnsi="Times New Roman" w:cs="Times New Roman"/>
                <w:b/>
                <w:color w:val="221F1F"/>
                <w:spacing w:val="-8"/>
              </w:rPr>
              <w:t xml:space="preserve"> </w:t>
            </w:r>
            <w:r w:rsidRPr="004845BC">
              <w:rPr>
                <w:rFonts w:ascii="Times New Roman" w:eastAsia="Times New Roman" w:hAnsi="Times New Roman" w:cs="Times New Roman"/>
                <w:b/>
                <w:color w:val="221F1F"/>
              </w:rPr>
              <w:t>Şubesi</w:t>
            </w:r>
          </w:p>
        </w:tc>
      </w:tr>
      <w:tr w:rsidR="004845BC" w:rsidRPr="004845BC" w14:paraId="2F6A5CC0" w14:textId="77777777" w:rsidTr="00BE3A2A">
        <w:trPr>
          <w:trHeight w:val="752"/>
        </w:trPr>
        <w:tc>
          <w:tcPr>
            <w:tcW w:w="2506" w:type="dxa"/>
            <w:shd w:val="clear" w:color="auto" w:fill="F5833B"/>
          </w:tcPr>
          <w:p w14:paraId="6AAD5A95" w14:textId="77777777" w:rsidR="004845BC" w:rsidRPr="004845BC" w:rsidRDefault="004845BC" w:rsidP="00B26402">
            <w:pPr>
              <w:spacing w:before="106" w:line="276" w:lineRule="auto"/>
              <w:ind w:right="442"/>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736" w:type="dxa"/>
            <w:tcBorders>
              <w:top w:val="single" w:sz="8" w:space="0" w:color="F5833B"/>
              <w:bottom w:val="single" w:sz="8" w:space="0" w:color="F5833B"/>
              <w:right w:val="single" w:sz="8" w:space="0" w:color="F5833B"/>
            </w:tcBorders>
          </w:tcPr>
          <w:p w14:paraId="1778FE04" w14:textId="77777777" w:rsidR="004845BC" w:rsidRPr="004845BC" w:rsidRDefault="004845BC" w:rsidP="00B26402">
            <w:pPr>
              <w:spacing w:before="10" w:line="276" w:lineRule="auto"/>
              <w:rPr>
                <w:rFonts w:ascii="Times New Roman" w:eastAsia="Times New Roman" w:hAnsi="Times New Roman" w:cs="Times New Roman"/>
                <w:sz w:val="20"/>
              </w:rPr>
            </w:pPr>
          </w:p>
          <w:p w14:paraId="17B5AAE9" w14:textId="53F05278"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BİETŞ,</w:t>
            </w:r>
            <w:r w:rsidRPr="004845BC">
              <w:rPr>
                <w:rFonts w:ascii="Times New Roman" w:eastAsia="Times New Roman" w:hAnsi="Times New Roman" w:cs="Times New Roman"/>
                <w:color w:val="221F1F"/>
                <w:spacing w:val="-5"/>
              </w:rPr>
              <w:t xml:space="preserve"> </w:t>
            </w:r>
            <w:r w:rsidR="0088491D">
              <w:rPr>
                <w:rFonts w:ascii="Times New Roman" w:eastAsia="Times New Roman" w:hAnsi="Times New Roman" w:cs="Times New Roman"/>
                <w:color w:val="221F1F"/>
              </w:rPr>
              <w:t>DÖŞ, MTEŞ, ÖÖKŞ</w:t>
            </w:r>
          </w:p>
        </w:tc>
      </w:tr>
      <w:tr w:rsidR="004845BC" w:rsidRPr="004845BC" w14:paraId="73F36566" w14:textId="77777777" w:rsidTr="00BE3A2A">
        <w:trPr>
          <w:trHeight w:val="770"/>
        </w:trPr>
        <w:tc>
          <w:tcPr>
            <w:tcW w:w="2506" w:type="dxa"/>
            <w:shd w:val="clear" w:color="auto" w:fill="F5833B"/>
          </w:tcPr>
          <w:p w14:paraId="1E74FCC1"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top w:val="single" w:sz="8" w:space="0" w:color="F5833B"/>
              <w:right w:val="single" w:sz="8" w:space="0" w:color="F5833B"/>
            </w:tcBorders>
          </w:tcPr>
          <w:p w14:paraId="09114B23"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S-2.1.1</w:t>
            </w:r>
            <w:r w:rsidRPr="004845BC">
              <w:rPr>
                <w:rFonts w:ascii="Times New Roman" w:eastAsia="Times New Roman" w:hAnsi="Times New Roman" w:cs="Times New Roman"/>
                <w:b/>
                <w:color w:val="221F1F"/>
                <w:spacing w:val="42"/>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36"/>
              </w:rPr>
              <w:t xml:space="preserve"> </w:t>
            </w:r>
            <w:r w:rsidRPr="004845BC">
              <w:rPr>
                <w:rFonts w:ascii="Times New Roman" w:eastAsia="Times New Roman" w:hAnsi="Times New Roman" w:cs="Times New Roman"/>
                <w:color w:val="221F1F"/>
              </w:rPr>
              <w:t>ortaöğretime</w:t>
            </w:r>
            <w:r w:rsidRPr="004845BC">
              <w:rPr>
                <w:rFonts w:ascii="Times New Roman" w:eastAsia="Times New Roman" w:hAnsi="Times New Roman" w:cs="Times New Roman"/>
                <w:color w:val="221F1F"/>
                <w:spacing w:val="40"/>
              </w:rPr>
              <w:t xml:space="preserve"> </w:t>
            </w:r>
            <w:r w:rsidRPr="004845BC">
              <w:rPr>
                <w:rFonts w:ascii="Times New Roman" w:eastAsia="Times New Roman" w:hAnsi="Times New Roman" w:cs="Times New Roman"/>
                <w:color w:val="221F1F"/>
              </w:rPr>
              <w:t>katılımlarının</w:t>
            </w:r>
            <w:r w:rsidRPr="004845BC">
              <w:rPr>
                <w:rFonts w:ascii="Times New Roman" w:eastAsia="Times New Roman" w:hAnsi="Times New Roman" w:cs="Times New Roman"/>
                <w:color w:val="221F1F"/>
                <w:spacing w:val="36"/>
              </w:rPr>
              <w:t xml:space="preserve"> </w:t>
            </w:r>
            <w:r w:rsidRPr="004845BC">
              <w:rPr>
                <w:rFonts w:ascii="Times New Roman" w:eastAsia="Times New Roman" w:hAnsi="Times New Roman" w:cs="Times New Roman"/>
                <w:color w:val="221F1F"/>
              </w:rPr>
              <w:t>artırılmasına,</w:t>
            </w:r>
            <w:r w:rsidRPr="004845BC">
              <w:rPr>
                <w:rFonts w:ascii="Times New Roman" w:eastAsia="Times New Roman" w:hAnsi="Times New Roman" w:cs="Times New Roman"/>
                <w:color w:val="221F1F"/>
                <w:spacing w:val="43"/>
              </w:rPr>
              <w:t xml:space="preserve"> </w:t>
            </w:r>
            <w:r w:rsidRPr="004845BC">
              <w:rPr>
                <w:rFonts w:ascii="Times New Roman" w:eastAsia="Times New Roman" w:hAnsi="Times New Roman" w:cs="Times New Roman"/>
                <w:color w:val="221F1F"/>
              </w:rPr>
              <w:t>devamsızlık</w:t>
            </w:r>
            <w:r w:rsidRPr="004845BC">
              <w:rPr>
                <w:rFonts w:ascii="Times New Roman" w:eastAsia="Times New Roman" w:hAnsi="Times New Roman" w:cs="Times New Roman"/>
                <w:color w:val="221F1F"/>
                <w:spacing w:val="4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4"/>
              </w:rPr>
              <w:t xml:space="preserve"> </w:t>
            </w:r>
            <w:r w:rsidRPr="004845BC">
              <w:rPr>
                <w:rFonts w:ascii="Times New Roman" w:eastAsia="Times New Roman" w:hAnsi="Times New Roman" w:cs="Times New Roman"/>
                <w:color w:val="221F1F"/>
              </w:rPr>
              <w:t>sınıf</w:t>
            </w:r>
          </w:p>
          <w:p w14:paraId="777C3B14"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tekrarlarının</w:t>
            </w:r>
            <w:r w:rsidRPr="004845BC">
              <w:rPr>
                <w:rFonts w:ascii="Times New Roman" w:eastAsia="Times New Roman" w:hAnsi="Times New Roman" w:cs="Times New Roman"/>
                <w:color w:val="221F1F"/>
                <w:spacing w:val="54"/>
              </w:rPr>
              <w:t xml:space="preserve"> </w:t>
            </w:r>
            <w:r w:rsidRPr="004845BC">
              <w:rPr>
                <w:rFonts w:ascii="Times New Roman" w:eastAsia="Times New Roman" w:hAnsi="Times New Roman" w:cs="Times New Roman"/>
                <w:color w:val="221F1F"/>
              </w:rPr>
              <w:t>azaltılmasına</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örgün</w:t>
            </w:r>
            <w:r w:rsidRPr="004845BC">
              <w:rPr>
                <w:rFonts w:ascii="Times New Roman" w:eastAsia="Times New Roman" w:hAnsi="Times New Roman" w:cs="Times New Roman"/>
                <w:color w:val="221F1F"/>
                <w:spacing w:val="54"/>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içinde</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kalmalarına</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54"/>
              </w:rPr>
              <w:t xml:space="preserve"> </w:t>
            </w:r>
            <w:r w:rsidRPr="004845BC">
              <w:rPr>
                <w:rFonts w:ascii="Times New Roman" w:eastAsia="Times New Roman" w:hAnsi="Times New Roman" w:cs="Times New Roman"/>
                <w:color w:val="221F1F"/>
              </w:rPr>
              <w:t>çalışmalar</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yapılacaktır.</w:t>
            </w:r>
          </w:p>
        </w:tc>
      </w:tr>
      <w:tr w:rsidR="004845BC" w:rsidRPr="004845BC" w14:paraId="60A1B95C" w14:textId="77777777" w:rsidTr="00BE3A2A">
        <w:trPr>
          <w:trHeight w:val="808"/>
        </w:trPr>
        <w:tc>
          <w:tcPr>
            <w:tcW w:w="2506" w:type="dxa"/>
            <w:shd w:val="clear" w:color="auto" w:fill="F5833B"/>
          </w:tcPr>
          <w:p w14:paraId="5B85F310" w14:textId="77777777" w:rsidR="004845BC" w:rsidRPr="004845BC" w:rsidRDefault="004845BC" w:rsidP="00B26402">
            <w:pPr>
              <w:spacing w:line="276" w:lineRule="auto"/>
              <w:rPr>
                <w:rFonts w:ascii="Times New Roman" w:eastAsia="Times New Roman" w:hAnsi="Times New Roman" w:cs="Times New Roman"/>
              </w:rPr>
            </w:pPr>
          </w:p>
          <w:p w14:paraId="3CCA9424" w14:textId="77777777" w:rsidR="004845BC" w:rsidRPr="004845BC" w:rsidRDefault="004845BC" w:rsidP="00B26402">
            <w:pPr>
              <w:spacing w:before="11" w:line="276" w:lineRule="auto"/>
              <w:rPr>
                <w:rFonts w:ascii="Times New Roman" w:eastAsia="Times New Roman" w:hAnsi="Times New Roman" w:cs="Times New Roman"/>
              </w:rPr>
            </w:pPr>
          </w:p>
          <w:p w14:paraId="42A1EF10"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736" w:type="dxa"/>
            <w:tcBorders>
              <w:right w:val="single" w:sz="8" w:space="0" w:color="F5833B"/>
            </w:tcBorders>
          </w:tcPr>
          <w:p w14:paraId="595D0550" w14:textId="77777777" w:rsidR="004845BC" w:rsidRPr="004845BC" w:rsidRDefault="004845BC" w:rsidP="00B26402">
            <w:pPr>
              <w:spacing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b/>
                <w:color w:val="221F1F"/>
              </w:rPr>
              <w:t>S-2.1.2</w:t>
            </w:r>
            <w:r w:rsidRPr="004845BC">
              <w:rPr>
                <w:rFonts w:ascii="Times New Roman" w:eastAsia="Times New Roman" w:hAnsi="Times New Roman" w:cs="Times New Roman"/>
                <w:b/>
                <w:color w:val="221F1F"/>
                <w:spacing w:val="1"/>
              </w:rPr>
              <w:t xml:space="preserve"> </w:t>
            </w:r>
            <w:r w:rsidRPr="004845BC">
              <w:rPr>
                <w:rFonts w:ascii="Times New Roman" w:eastAsia="Times New Roman" w:hAnsi="Times New Roman" w:cs="Times New Roman"/>
                <w:color w:val="221F1F"/>
              </w:rPr>
              <w:t>Ortaöğretimde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akademik,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bilimsel,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kültürel,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sanatsal,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sportif</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faaliyetler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sorumluluk</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programı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kapsamındaki</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çalışmalara</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katılımları</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sağlanacaktır.</w:t>
            </w:r>
          </w:p>
        </w:tc>
      </w:tr>
      <w:tr w:rsidR="004845BC" w:rsidRPr="004845BC" w14:paraId="3C5BFA5B" w14:textId="77777777" w:rsidTr="00BE3A2A">
        <w:trPr>
          <w:trHeight w:val="622"/>
        </w:trPr>
        <w:tc>
          <w:tcPr>
            <w:tcW w:w="2506" w:type="dxa"/>
            <w:shd w:val="clear" w:color="auto" w:fill="F5833B"/>
          </w:tcPr>
          <w:p w14:paraId="3750DC75"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right w:val="single" w:sz="8" w:space="0" w:color="F5833B"/>
            </w:tcBorders>
          </w:tcPr>
          <w:p w14:paraId="34264CC5" w14:textId="77777777" w:rsidR="004845BC" w:rsidRPr="004845BC" w:rsidRDefault="004845BC" w:rsidP="00B26402">
            <w:pPr>
              <w:spacing w:before="29"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S-2.1.3</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7"/>
              </w:rPr>
              <w:t xml:space="preserve"> </w:t>
            </w:r>
            <w:proofErr w:type="spellStart"/>
            <w:r w:rsidRPr="004845BC">
              <w:rPr>
                <w:rFonts w:ascii="Times New Roman" w:eastAsia="Times New Roman" w:hAnsi="Times New Roman" w:cs="Times New Roman"/>
                <w:color w:val="221F1F"/>
              </w:rPr>
              <w:t>Teknofast</w:t>
            </w:r>
            <w:proofErr w:type="spellEnd"/>
            <w:r w:rsidRPr="004845BC">
              <w:rPr>
                <w:rFonts w:ascii="Times New Roman" w:eastAsia="Times New Roman" w:hAnsi="Times New Roman" w:cs="Times New Roman"/>
                <w:color w:val="221F1F"/>
              </w:rPr>
              <w:t>,</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Tübitak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gibi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proje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yarışmalarına</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katılımının</w:t>
            </w:r>
            <w:r w:rsidRPr="004845BC">
              <w:rPr>
                <w:rFonts w:ascii="Times New Roman" w:eastAsia="Times New Roman" w:hAnsi="Times New Roman" w:cs="Times New Roman"/>
                <w:color w:val="221F1F"/>
                <w:spacing w:val="-7"/>
              </w:rPr>
              <w:t xml:space="preserve"> </w:t>
            </w:r>
            <w:proofErr w:type="spellStart"/>
            <w:r w:rsidRPr="004845BC">
              <w:rPr>
                <w:rFonts w:ascii="Times New Roman" w:eastAsia="Times New Roman" w:hAnsi="Times New Roman" w:cs="Times New Roman"/>
                <w:color w:val="221F1F"/>
              </w:rPr>
              <w:t>artırıması</w:t>
            </w:r>
            <w:proofErr w:type="spellEnd"/>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yönünde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çalışmalar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yapılacaktır.</w:t>
            </w:r>
          </w:p>
        </w:tc>
      </w:tr>
      <w:tr w:rsidR="004845BC" w:rsidRPr="004845BC" w14:paraId="48EE01CB" w14:textId="77777777" w:rsidTr="00BE3A2A">
        <w:trPr>
          <w:trHeight w:val="650"/>
        </w:trPr>
        <w:tc>
          <w:tcPr>
            <w:tcW w:w="2506" w:type="dxa"/>
            <w:shd w:val="clear" w:color="auto" w:fill="F5833B"/>
          </w:tcPr>
          <w:p w14:paraId="2FA05844"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bottom w:val="single" w:sz="8" w:space="0" w:color="F5833B"/>
              <w:right w:val="single" w:sz="8" w:space="0" w:color="F5833B"/>
            </w:tcBorders>
          </w:tcPr>
          <w:p w14:paraId="3566EF10" w14:textId="77777777" w:rsidR="004845BC" w:rsidRPr="004845BC" w:rsidRDefault="004845BC" w:rsidP="00B26402">
            <w:pPr>
              <w:spacing w:before="67"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S-2.1.4</w:t>
            </w:r>
            <w:r w:rsidRPr="004845BC">
              <w:rPr>
                <w:rFonts w:ascii="Times New Roman" w:eastAsia="Times New Roman" w:hAnsi="Times New Roman" w:cs="Times New Roman"/>
                <w:b/>
                <w:color w:val="221F1F"/>
                <w:spacing w:val="1"/>
              </w:rPr>
              <w:t xml:space="preserve"> </w:t>
            </w:r>
            <w:r w:rsidRPr="004845BC">
              <w:rPr>
                <w:rFonts w:ascii="Times New Roman" w:eastAsia="Times New Roman" w:hAnsi="Times New Roman" w:cs="Times New Roman"/>
                <w:color w:val="221F1F"/>
              </w:rPr>
              <w:t>Öğrenci Gelişim Dosyasına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verilerin düzenli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girilmesi 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öğrencilerin farklı</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yönlerden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gelişimlerinin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izlenip</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değerlendirilmesi 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yönlendirilmesi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sağlanacaktır.</w:t>
            </w:r>
          </w:p>
        </w:tc>
      </w:tr>
      <w:tr w:rsidR="004845BC" w:rsidRPr="004845BC" w14:paraId="0EF8933E" w14:textId="77777777" w:rsidTr="00BE3A2A">
        <w:trPr>
          <w:trHeight w:val="376"/>
        </w:trPr>
        <w:tc>
          <w:tcPr>
            <w:tcW w:w="2506" w:type="dxa"/>
            <w:shd w:val="clear" w:color="auto" w:fill="F5833B"/>
          </w:tcPr>
          <w:p w14:paraId="6DC79F70"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top w:val="single" w:sz="8" w:space="0" w:color="F5833B"/>
              <w:right w:val="single" w:sz="8" w:space="0" w:color="F5833B"/>
            </w:tcBorders>
          </w:tcPr>
          <w:p w14:paraId="1E3C6B99" w14:textId="77777777" w:rsidR="004845BC" w:rsidRPr="004845BC" w:rsidRDefault="004845BC" w:rsidP="00B26402">
            <w:pPr>
              <w:numPr>
                <w:ilvl w:val="0"/>
                <w:numId w:val="194"/>
              </w:numPr>
              <w:tabs>
                <w:tab w:val="left" w:pos="356"/>
              </w:tabs>
              <w:spacing w:before="48" w:line="276" w:lineRule="auto"/>
              <w:ind w:right="132" w:hanging="865"/>
              <w:jc w:val="right"/>
              <w:rPr>
                <w:rFonts w:ascii="Times New Roman" w:eastAsia="Times New Roman" w:hAnsi="Times New Roman" w:cs="Times New Roman"/>
              </w:rPr>
            </w:pPr>
            <w:r w:rsidRPr="004845BC">
              <w:rPr>
                <w:rFonts w:ascii="Times New Roman" w:eastAsia="Times New Roman" w:hAnsi="Times New Roman" w:cs="Times New Roman"/>
                <w:color w:val="221F1F"/>
              </w:rPr>
              <w:t>İlçemizdeki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yerleşim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alanlarının</w:t>
            </w:r>
            <w:r w:rsidRPr="004845BC">
              <w:rPr>
                <w:rFonts w:ascii="Times New Roman" w:eastAsia="Times New Roman" w:hAnsi="Times New Roman" w:cs="Times New Roman"/>
                <w:color w:val="221F1F"/>
                <w:spacing w:val="-8"/>
              </w:rPr>
              <w:t xml:space="preserve"> </w:t>
            </w:r>
            <w:proofErr w:type="spellStart"/>
            <w:r w:rsidRPr="004845BC">
              <w:rPr>
                <w:rFonts w:ascii="Times New Roman" w:eastAsia="Times New Roman" w:hAnsi="Times New Roman" w:cs="Times New Roman"/>
                <w:color w:val="221F1F"/>
              </w:rPr>
              <w:t>sosyo</w:t>
            </w:r>
            <w:proofErr w:type="spellEnd"/>
            <w:r w:rsidRPr="004845BC">
              <w:rPr>
                <w:rFonts w:ascii="Times New Roman" w:eastAsia="Times New Roman" w:hAnsi="Times New Roman" w:cs="Times New Roman"/>
                <w:color w:val="221F1F"/>
              </w:rPr>
              <w:t>-ekonomik</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koşullarının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eşit</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olmaması</w:t>
            </w:r>
          </w:p>
        </w:tc>
      </w:tr>
      <w:tr w:rsidR="004845BC" w:rsidRPr="004845BC" w14:paraId="51C0A7E0" w14:textId="77777777" w:rsidTr="00BE3A2A">
        <w:trPr>
          <w:trHeight w:val="357"/>
        </w:trPr>
        <w:tc>
          <w:tcPr>
            <w:tcW w:w="2506" w:type="dxa"/>
            <w:shd w:val="clear" w:color="auto" w:fill="F5833B"/>
          </w:tcPr>
          <w:p w14:paraId="71357003"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right w:val="single" w:sz="8" w:space="0" w:color="F5833B"/>
            </w:tcBorders>
          </w:tcPr>
          <w:p w14:paraId="2A170FAA" w14:textId="77777777" w:rsidR="004845BC" w:rsidRPr="004845BC" w:rsidRDefault="004845BC" w:rsidP="00B26402">
            <w:pPr>
              <w:numPr>
                <w:ilvl w:val="0"/>
                <w:numId w:val="193"/>
              </w:numPr>
              <w:tabs>
                <w:tab w:val="left" w:pos="302"/>
                <w:tab w:val="left" w:pos="303"/>
              </w:tabs>
              <w:spacing w:before="56" w:line="276" w:lineRule="auto"/>
              <w:ind w:right="96" w:hanging="812"/>
              <w:jc w:val="right"/>
              <w:rPr>
                <w:rFonts w:ascii="Times New Roman" w:eastAsia="Times New Roman" w:hAnsi="Times New Roman" w:cs="Times New Roman"/>
              </w:rPr>
            </w:pPr>
            <w:r w:rsidRPr="004845BC">
              <w:rPr>
                <w:rFonts w:ascii="Times New Roman" w:eastAsia="Times New Roman" w:hAnsi="Times New Roman" w:cs="Times New Roman"/>
                <w:color w:val="221F1F"/>
              </w:rPr>
              <w:t>İlçemizde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yabancı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nüfus</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hareketliliğine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bağlı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gelen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uyum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sorunu</w:t>
            </w:r>
          </w:p>
        </w:tc>
      </w:tr>
      <w:tr w:rsidR="004845BC" w:rsidRPr="004845BC" w14:paraId="1DFB3175" w14:textId="77777777" w:rsidTr="00BE3A2A">
        <w:trPr>
          <w:trHeight w:val="583"/>
        </w:trPr>
        <w:tc>
          <w:tcPr>
            <w:tcW w:w="2506" w:type="dxa"/>
            <w:shd w:val="clear" w:color="auto" w:fill="F5833B"/>
          </w:tcPr>
          <w:p w14:paraId="66F52247" w14:textId="77777777" w:rsidR="004845BC" w:rsidRPr="004845BC" w:rsidRDefault="004845BC" w:rsidP="00B26402">
            <w:pPr>
              <w:spacing w:before="164"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736" w:type="dxa"/>
            <w:tcBorders>
              <w:right w:val="single" w:sz="8" w:space="0" w:color="F5833B"/>
            </w:tcBorders>
          </w:tcPr>
          <w:p w14:paraId="6530D8D4" w14:textId="77777777" w:rsidR="004845BC" w:rsidRPr="004845BC" w:rsidRDefault="004845BC" w:rsidP="00B26402">
            <w:pPr>
              <w:numPr>
                <w:ilvl w:val="0"/>
                <w:numId w:val="192"/>
              </w:numPr>
              <w:tabs>
                <w:tab w:val="left" w:pos="864"/>
                <w:tab w:val="left" w:pos="865"/>
              </w:tabs>
              <w:spacing w:before="29" w:line="276" w:lineRule="auto"/>
              <w:ind w:right="990" w:firstLine="441"/>
              <w:rPr>
                <w:rFonts w:ascii="Times New Roman" w:eastAsia="Times New Roman" w:hAnsi="Times New Roman" w:cs="Times New Roman"/>
              </w:rPr>
            </w:pPr>
            <w:r w:rsidRPr="004845BC">
              <w:rPr>
                <w:rFonts w:ascii="Times New Roman" w:eastAsia="Times New Roman" w:hAnsi="Times New Roman" w:cs="Times New Roman"/>
                <w:color w:val="221F1F"/>
              </w:rPr>
              <w:t>Ortaöğretim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çağındaki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örgün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eğitimden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yaygın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kurumlarına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geçiş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talebi</w:t>
            </w:r>
          </w:p>
        </w:tc>
      </w:tr>
      <w:tr w:rsidR="004845BC" w:rsidRPr="004845BC" w14:paraId="4343FDDC" w14:textId="77777777" w:rsidTr="00BE3A2A">
        <w:trPr>
          <w:trHeight w:val="362"/>
        </w:trPr>
        <w:tc>
          <w:tcPr>
            <w:tcW w:w="2506" w:type="dxa"/>
            <w:shd w:val="clear" w:color="auto" w:fill="F5833B"/>
          </w:tcPr>
          <w:p w14:paraId="48A51352"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right w:val="single" w:sz="8" w:space="0" w:color="F5833B"/>
            </w:tcBorders>
          </w:tcPr>
          <w:p w14:paraId="7FE30501" w14:textId="77777777" w:rsidR="004845BC" w:rsidRPr="004845BC" w:rsidRDefault="004845BC" w:rsidP="00B26402">
            <w:pPr>
              <w:numPr>
                <w:ilvl w:val="0"/>
                <w:numId w:val="191"/>
              </w:numPr>
              <w:tabs>
                <w:tab w:val="left" w:pos="864"/>
                <w:tab w:val="left" w:pos="865"/>
              </w:tabs>
              <w:spacing w:before="27"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Öğrencileri</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olumsuz</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etkileyen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çevresel</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etmenler</w:t>
            </w:r>
          </w:p>
        </w:tc>
      </w:tr>
      <w:tr w:rsidR="004845BC" w:rsidRPr="004845BC" w14:paraId="1BBE145C" w14:textId="77777777" w:rsidTr="00BE3A2A">
        <w:trPr>
          <w:trHeight w:val="393"/>
        </w:trPr>
        <w:tc>
          <w:tcPr>
            <w:tcW w:w="2506" w:type="dxa"/>
            <w:shd w:val="clear" w:color="auto" w:fill="F5833B"/>
          </w:tcPr>
          <w:p w14:paraId="226EBC90"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bottom w:val="single" w:sz="8" w:space="0" w:color="F5833B"/>
              <w:right w:val="single" w:sz="8" w:space="0" w:color="F5833B"/>
            </w:tcBorders>
          </w:tcPr>
          <w:p w14:paraId="0D449969" w14:textId="7770AC7F" w:rsidR="004845BC" w:rsidRPr="004845BC" w:rsidRDefault="004845BC" w:rsidP="00B26402">
            <w:pPr>
              <w:tabs>
                <w:tab w:val="left" w:pos="864"/>
                <w:tab w:val="left" w:pos="865"/>
              </w:tabs>
              <w:spacing w:before="63" w:line="276" w:lineRule="auto"/>
              <w:ind w:left="864"/>
              <w:rPr>
                <w:rFonts w:ascii="Times New Roman" w:eastAsia="Times New Roman" w:hAnsi="Times New Roman" w:cs="Times New Roman"/>
              </w:rPr>
            </w:pPr>
          </w:p>
        </w:tc>
      </w:tr>
      <w:tr w:rsidR="004845BC" w:rsidRPr="004845BC" w14:paraId="4C265549" w14:textId="77777777" w:rsidTr="00BE3A2A">
        <w:trPr>
          <w:trHeight w:val="383"/>
        </w:trPr>
        <w:tc>
          <w:tcPr>
            <w:tcW w:w="2506" w:type="dxa"/>
            <w:shd w:val="clear" w:color="auto" w:fill="F5833B"/>
          </w:tcPr>
          <w:p w14:paraId="661FBE46" w14:textId="77777777" w:rsidR="004845BC" w:rsidRPr="004845BC" w:rsidRDefault="004845BC" w:rsidP="00B26402">
            <w:pPr>
              <w:spacing w:before="54"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736" w:type="dxa"/>
            <w:tcBorders>
              <w:top w:val="single" w:sz="8" w:space="0" w:color="F5833B"/>
              <w:bottom w:val="single" w:sz="8" w:space="0" w:color="F5833B"/>
              <w:right w:val="single" w:sz="8" w:space="0" w:color="F5833B"/>
            </w:tcBorders>
          </w:tcPr>
          <w:p w14:paraId="6AD36DC0" w14:textId="77777777" w:rsidR="004845BC" w:rsidRPr="004845BC" w:rsidRDefault="004845BC" w:rsidP="00B26402">
            <w:pPr>
              <w:spacing w:before="39" w:line="276" w:lineRule="auto"/>
              <w:rPr>
                <w:rFonts w:ascii="Times New Roman" w:eastAsia="Times New Roman" w:hAnsi="Times New Roman" w:cs="Times New Roman"/>
              </w:rPr>
            </w:pPr>
            <w:r w:rsidRPr="004845BC">
              <w:rPr>
                <w:rFonts w:ascii="Times New Roman" w:eastAsia="Times New Roman" w:hAnsi="Times New Roman" w:cs="Times New Roman"/>
                <w:sz w:val="24"/>
              </w:rPr>
              <w:t>650.000</w:t>
            </w:r>
            <w:r w:rsidRPr="004845BC">
              <w:rPr>
                <w:rFonts w:ascii="Times New Roman" w:eastAsia="Times New Roman" w:hAnsi="Times New Roman" w:cs="Times New Roman"/>
                <w:spacing w:val="1"/>
                <w:sz w:val="24"/>
              </w:rPr>
              <w:t xml:space="preserve"> </w:t>
            </w:r>
            <w:r w:rsidRPr="004845BC">
              <w:rPr>
                <w:rFonts w:ascii="Times New Roman" w:eastAsia="Times New Roman" w:hAnsi="Times New Roman" w:cs="Times New Roman"/>
                <w:color w:val="221F1F"/>
              </w:rPr>
              <w:t>TL</w:t>
            </w:r>
          </w:p>
        </w:tc>
      </w:tr>
      <w:tr w:rsidR="004845BC" w:rsidRPr="004845BC" w14:paraId="33502024" w14:textId="77777777" w:rsidTr="00BE3A2A">
        <w:trPr>
          <w:trHeight w:val="517"/>
        </w:trPr>
        <w:tc>
          <w:tcPr>
            <w:tcW w:w="2506" w:type="dxa"/>
            <w:shd w:val="clear" w:color="auto" w:fill="F5833B"/>
          </w:tcPr>
          <w:p w14:paraId="75A2B924"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top w:val="single" w:sz="8" w:space="0" w:color="F5833B"/>
              <w:right w:val="single" w:sz="8" w:space="0" w:color="F5833B"/>
            </w:tcBorders>
          </w:tcPr>
          <w:p w14:paraId="7EA5A24B" w14:textId="77777777" w:rsidR="004845BC" w:rsidRPr="004845BC" w:rsidRDefault="004845BC" w:rsidP="00B26402">
            <w:pPr>
              <w:numPr>
                <w:ilvl w:val="0"/>
                <w:numId w:val="189"/>
              </w:numPr>
              <w:tabs>
                <w:tab w:val="left" w:pos="864"/>
                <w:tab w:val="left" w:pos="865"/>
              </w:tabs>
              <w:spacing w:line="276" w:lineRule="auto"/>
              <w:ind w:right="602" w:firstLine="441"/>
              <w:rPr>
                <w:rFonts w:ascii="Times New Roman" w:eastAsia="Times New Roman" w:hAnsi="Times New Roman" w:cs="Times New Roman"/>
              </w:rPr>
            </w:pP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ortamlarının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sportif</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kültürel</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ihtiyaçlarını</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karşılamakta</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yetersiz olması</w:t>
            </w:r>
          </w:p>
        </w:tc>
      </w:tr>
      <w:tr w:rsidR="004845BC" w:rsidRPr="004845BC" w14:paraId="0DB34A43" w14:textId="77777777" w:rsidTr="00BE3A2A">
        <w:trPr>
          <w:trHeight w:val="554"/>
        </w:trPr>
        <w:tc>
          <w:tcPr>
            <w:tcW w:w="2506" w:type="dxa"/>
            <w:shd w:val="clear" w:color="auto" w:fill="F5833B"/>
          </w:tcPr>
          <w:p w14:paraId="23EDD986"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right w:val="single" w:sz="8" w:space="0" w:color="F5833B"/>
            </w:tcBorders>
          </w:tcPr>
          <w:p w14:paraId="76BEB85A" w14:textId="77777777" w:rsidR="004845BC" w:rsidRPr="004845BC" w:rsidRDefault="004845BC" w:rsidP="00B26402">
            <w:pPr>
              <w:numPr>
                <w:ilvl w:val="0"/>
                <w:numId w:val="188"/>
              </w:numPr>
              <w:tabs>
                <w:tab w:val="left" w:pos="864"/>
                <w:tab w:val="left" w:pos="865"/>
              </w:tabs>
              <w:spacing w:line="276" w:lineRule="auto"/>
              <w:ind w:right="717" w:firstLine="441"/>
              <w:rPr>
                <w:rFonts w:ascii="Times New Roman" w:eastAsia="Times New Roman" w:hAnsi="Times New Roman" w:cs="Times New Roman"/>
              </w:rPr>
            </w:pPr>
            <w:r w:rsidRPr="004845BC">
              <w:rPr>
                <w:rFonts w:ascii="Times New Roman" w:eastAsia="Times New Roman" w:hAnsi="Times New Roman" w:cs="Times New Roman"/>
                <w:color w:val="221F1F"/>
              </w:rPr>
              <w:t>Bazı</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maddi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imkânsızlıklar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sebebiyle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ortaöğretime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devam</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edememesi</w:t>
            </w:r>
          </w:p>
        </w:tc>
      </w:tr>
      <w:tr w:rsidR="004845BC" w:rsidRPr="004845BC" w14:paraId="10858132" w14:textId="77777777" w:rsidTr="00BE3A2A">
        <w:trPr>
          <w:trHeight w:val="357"/>
        </w:trPr>
        <w:tc>
          <w:tcPr>
            <w:tcW w:w="2506" w:type="dxa"/>
            <w:shd w:val="clear" w:color="auto" w:fill="F5833B"/>
          </w:tcPr>
          <w:p w14:paraId="32349FAB" w14:textId="77777777" w:rsidR="004845BC" w:rsidRPr="004845BC" w:rsidRDefault="004845BC" w:rsidP="00B26402">
            <w:pPr>
              <w:spacing w:before="85"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736" w:type="dxa"/>
            <w:tcBorders>
              <w:right w:val="single" w:sz="8" w:space="0" w:color="F5833B"/>
            </w:tcBorders>
          </w:tcPr>
          <w:p w14:paraId="27DE26DC" w14:textId="77777777" w:rsidR="004845BC" w:rsidRPr="004845BC" w:rsidRDefault="004845BC" w:rsidP="00B26402">
            <w:pPr>
              <w:numPr>
                <w:ilvl w:val="0"/>
                <w:numId w:val="187"/>
              </w:numPr>
              <w:tabs>
                <w:tab w:val="left" w:pos="864"/>
                <w:tab w:val="left" w:pos="865"/>
              </w:tabs>
              <w:spacing w:before="27"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maliyetlerinde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öngörülemeyen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artışın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yaşanması</w:t>
            </w:r>
          </w:p>
        </w:tc>
      </w:tr>
      <w:tr w:rsidR="004845BC" w:rsidRPr="004845BC" w14:paraId="1DB2DFC2" w14:textId="77777777" w:rsidTr="00BE3A2A">
        <w:trPr>
          <w:trHeight w:val="614"/>
        </w:trPr>
        <w:tc>
          <w:tcPr>
            <w:tcW w:w="2506" w:type="dxa"/>
            <w:shd w:val="clear" w:color="auto" w:fill="F5833B"/>
          </w:tcPr>
          <w:p w14:paraId="6CBA0246"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right w:val="single" w:sz="8" w:space="0" w:color="F5833B"/>
            </w:tcBorders>
          </w:tcPr>
          <w:p w14:paraId="36F63097" w14:textId="77777777" w:rsidR="004845BC" w:rsidRPr="004845BC" w:rsidRDefault="004845BC" w:rsidP="00B26402">
            <w:pPr>
              <w:numPr>
                <w:ilvl w:val="0"/>
                <w:numId w:val="186"/>
              </w:numPr>
              <w:tabs>
                <w:tab w:val="left" w:pos="864"/>
                <w:tab w:val="left" w:pos="865"/>
              </w:tabs>
              <w:spacing w:before="58" w:line="276" w:lineRule="auto"/>
              <w:ind w:right="343" w:firstLine="441"/>
              <w:rPr>
                <w:rFonts w:ascii="Times New Roman" w:eastAsia="Times New Roman" w:hAnsi="Times New Roman" w:cs="Times New Roman"/>
              </w:rPr>
            </w:pPr>
            <w:r w:rsidRPr="004845BC">
              <w:rPr>
                <w:rFonts w:ascii="Times New Roman" w:eastAsia="Times New Roman" w:hAnsi="Times New Roman" w:cs="Times New Roman"/>
                <w:color w:val="221F1F"/>
              </w:rPr>
              <w:t>Doğa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kaynaklı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afetlerin,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salgın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hastalık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vb.</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durumların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süreçlerinin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sürdürebilirliğine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engel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oluşturması</w:t>
            </w:r>
          </w:p>
        </w:tc>
      </w:tr>
      <w:tr w:rsidR="004845BC" w:rsidRPr="004845BC" w14:paraId="1937238D" w14:textId="77777777" w:rsidTr="00BE3A2A">
        <w:trPr>
          <w:trHeight w:val="546"/>
        </w:trPr>
        <w:tc>
          <w:tcPr>
            <w:tcW w:w="2506" w:type="dxa"/>
            <w:shd w:val="clear" w:color="auto" w:fill="F5833B"/>
          </w:tcPr>
          <w:p w14:paraId="723ED337"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bottom w:val="single" w:sz="8" w:space="0" w:color="F5833B"/>
              <w:right w:val="single" w:sz="8" w:space="0" w:color="F5833B"/>
            </w:tcBorders>
          </w:tcPr>
          <w:p w14:paraId="6F39D898" w14:textId="16B3518C" w:rsidR="004845BC" w:rsidRPr="004845BC" w:rsidRDefault="004845BC" w:rsidP="00B26402">
            <w:pPr>
              <w:tabs>
                <w:tab w:val="left" w:pos="864"/>
                <w:tab w:val="left" w:pos="865"/>
              </w:tabs>
              <w:spacing w:before="21" w:line="276" w:lineRule="auto"/>
              <w:ind w:left="508" w:right="422"/>
              <w:rPr>
                <w:rFonts w:ascii="Times New Roman" w:eastAsia="Times New Roman" w:hAnsi="Times New Roman" w:cs="Times New Roman"/>
              </w:rPr>
            </w:pPr>
          </w:p>
        </w:tc>
      </w:tr>
      <w:tr w:rsidR="004845BC" w:rsidRPr="004845BC" w14:paraId="160CA48D" w14:textId="77777777" w:rsidTr="00BE3A2A">
        <w:trPr>
          <w:trHeight w:val="758"/>
        </w:trPr>
        <w:tc>
          <w:tcPr>
            <w:tcW w:w="2506" w:type="dxa"/>
            <w:shd w:val="clear" w:color="auto" w:fill="F5833B"/>
          </w:tcPr>
          <w:p w14:paraId="735B9416"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top w:val="single" w:sz="8" w:space="0" w:color="F5833B"/>
              <w:right w:val="single" w:sz="8" w:space="0" w:color="F5833B"/>
            </w:tcBorders>
          </w:tcPr>
          <w:p w14:paraId="1B4D1538" w14:textId="77777777" w:rsidR="004845BC" w:rsidRPr="004845BC" w:rsidRDefault="004845BC" w:rsidP="00B26402">
            <w:pPr>
              <w:numPr>
                <w:ilvl w:val="0"/>
                <w:numId w:val="184"/>
              </w:numPr>
              <w:tabs>
                <w:tab w:val="left" w:pos="864"/>
                <w:tab w:val="left" w:pos="865"/>
              </w:tabs>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devamsızlıklarının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önlenmesi, ilgi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yeteneklerine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uygun</w:t>
            </w:r>
          </w:p>
          <w:p w14:paraId="7733B751"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yönlendirilmesi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 ortaöğretime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katılımlarının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artırılması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faaliyetlerinin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artırılması</w:t>
            </w:r>
          </w:p>
        </w:tc>
      </w:tr>
      <w:tr w:rsidR="004845BC" w:rsidRPr="004845BC" w14:paraId="4C26B0B2" w14:textId="77777777" w:rsidTr="00BE3A2A">
        <w:trPr>
          <w:trHeight w:val="537"/>
        </w:trPr>
        <w:tc>
          <w:tcPr>
            <w:tcW w:w="2506" w:type="dxa"/>
            <w:shd w:val="clear" w:color="auto" w:fill="F5833B"/>
          </w:tcPr>
          <w:p w14:paraId="7E116E17"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right w:val="single" w:sz="8" w:space="0" w:color="F5833B"/>
            </w:tcBorders>
          </w:tcPr>
          <w:p w14:paraId="7DB96362" w14:textId="77777777" w:rsidR="004845BC" w:rsidRPr="004845BC" w:rsidRDefault="004845BC" w:rsidP="00B26402">
            <w:pPr>
              <w:numPr>
                <w:ilvl w:val="0"/>
                <w:numId w:val="183"/>
              </w:numPr>
              <w:tabs>
                <w:tab w:val="left" w:pos="864"/>
                <w:tab w:val="left" w:pos="865"/>
              </w:tabs>
              <w:spacing w:line="276" w:lineRule="auto"/>
              <w:ind w:right="1014" w:firstLine="441"/>
              <w:rPr>
                <w:rFonts w:ascii="Times New Roman" w:eastAsia="Times New Roman" w:hAnsi="Times New Roman" w:cs="Times New Roman"/>
              </w:rPr>
            </w:pP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aidiyetinin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geliştirilmesi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amacıyla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etkinliklerin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artırılması</w:t>
            </w:r>
          </w:p>
        </w:tc>
      </w:tr>
      <w:tr w:rsidR="004845BC" w:rsidRPr="004845BC" w14:paraId="4AA93248" w14:textId="77777777" w:rsidTr="00BE3A2A">
        <w:trPr>
          <w:trHeight w:val="595"/>
        </w:trPr>
        <w:tc>
          <w:tcPr>
            <w:tcW w:w="2506" w:type="dxa"/>
            <w:shd w:val="clear" w:color="auto" w:fill="F5833B"/>
          </w:tcPr>
          <w:p w14:paraId="03556D84" w14:textId="77777777" w:rsidR="004845BC" w:rsidRPr="004845BC" w:rsidRDefault="004845BC" w:rsidP="00B26402">
            <w:pPr>
              <w:spacing w:before="102"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736" w:type="dxa"/>
            <w:tcBorders>
              <w:right w:val="single" w:sz="8" w:space="0" w:color="F5833B"/>
            </w:tcBorders>
          </w:tcPr>
          <w:p w14:paraId="7F57140D" w14:textId="77777777" w:rsidR="004845BC" w:rsidRPr="004845BC" w:rsidRDefault="004845BC" w:rsidP="00B26402">
            <w:pPr>
              <w:numPr>
                <w:ilvl w:val="0"/>
                <w:numId w:val="182"/>
              </w:numPr>
              <w:tabs>
                <w:tab w:val="left" w:pos="864"/>
                <w:tab w:val="left" w:pos="865"/>
              </w:tabs>
              <w:spacing w:before="20" w:line="276" w:lineRule="auto"/>
              <w:ind w:right="62" w:firstLine="441"/>
              <w:rPr>
                <w:rFonts w:ascii="Times New Roman" w:eastAsia="Times New Roman" w:hAnsi="Times New Roman" w:cs="Times New Roman"/>
              </w:rPr>
            </w:pP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ortamlarının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öğrenci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ihtiyaçlarına cevap</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verecek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şekilde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geliştirilmesi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buna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finansmanın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sağlanması</w:t>
            </w:r>
          </w:p>
        </w:tc>
      </w:tr>
      <w:tr w:rsidR="004845BC" w:rsidRPr="004845BC" w14:paraId="51B10617" w14:textId="77777777" w:rsidTr="00BE3A2A">
        <w:trPr>
          <w:trHeight w:val="670"/>
        </w:trPr>
        <w:tc>
          <w:tcPr>
            <w:tcW w:w="2506" w:type="dxa"/>
            <w:shd w:val="clear" w:color="auto" w:fill="F5833B"/>
          </w:tcPr>
          <w:p w14:paraId="57FAD2CA"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right w:val="single" w:sz="8" w:space="0" w:color="F5833B"/>
            </w:tcBorders>
          </w:tcPr>
          <w:p w14:paraId="4C757908" w14:textId="77777777" w:rsidR="004845BC" w:rsidRPr="004845BC" w:rsidRDefault="004845BC" w:rsidP="00B26402">
            <w:pPr>
              <w:numPr>
                <w:ilvl w:val="0"/>
                <w:numId w:val="181"/>
              </w:numPr>
              <w:tabs>
                <w:tab w:val="left" w:pos="864"/>
                <w:tab w:val="left" w:pos="865"/>
              </w:tabs>
              <w:spacing w:before="48" w:line="276" w:lineRule="auto"/>
              <w:ind w:right="607" w:firstLine="441"/>
              <w:rPr>
                <w:rFonts w:ascii="Times New Roman" w:eastAsia="Times New Roman" w:hAnsi="Times New Roman" w:cs="Times New Roman"/>
              </w:rPr>
            </w:pPr>
            <w:r w:rsidRPr="004845BC">
              <w:rPr>
                <w:rFonts w:ascii="Times New Roman" w:eastAsia="Times New Roman" w:hAnsi="Times New Roman" w:cs="Times New Roman"/>
                <w:color w:val="221F1F"/>
              </w:rPr>
              <w:t>Ortaöğretimde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akademik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başarısızlık,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devamsızlık,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sınıf</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tekrarı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terkine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sebep</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olan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faktörlerin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tespit</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edilmesi</w:t>
            </w:r>
          </w:p>
        </w:tc>
      </w:tr>
      <w:tr w:rsidR="004845BC" w:rsidRPr="004845BC" w14:paraId="5BB6A817" w14:textId="77777777" w:rsidTr="00BE3A2A">
        <w:trPr>
          <w:trHeight w:val="506"/>
        </w:trPr>
        <w:tc>
          <w:tcPr>
            <w:tcW w:w="2506" w:type="dxa"/>
            <w:shd w:val="clear" w:color="auto" w:fill="F5833B"/>
          </w:tcPr>
          <w:p w14:paraId="0F438690" w14:textId="77777777" w:rsidR="004845BC" w:rsidRPr="004845BC" w:rsidRDefault="004845BC" w:rsidP="00B26402">
            <w:pPr>
              <w:spacing w:line="276" w:lineRule="auto"/>
              <w:rPr>
                <w:rFonts w:ascii="Times New Roman" w:eastAsia="Times New Roman" w:hAnsi="Times New Roman" w:cs="Times New Roman"/>
              </w:rPr>
            </w:pPr>
          </w:p>
        </w:tc>
        <w:tc>
          <w:tcPr>
            <w:tcW w:w="7736" w:type="dxa"/>
            <w:tcBorders>
              <w:bottom w:val="single" w:sz="8" w:space="0" w:color="F5833B"/>
              <w:right w:val="single" w:sz="8" w:space="0" w:color="F5833B"/>
            </w:tcBorders>
          </w:tcPr>
          <w:p w14:paraId="2C8DEC80" w14:textId="36BBCD50" w:rsidR="004845BC" w:rsidRPr="004845BC" w:rsidRDefault="004845BC" w:rsidP="00B26402">
            <w:pPr>
              <w:tabs>
                <w:tab w:val="left" w:pos="864"/>
                <w:tab w:val="left" w:pos="865"/>
              </w:tabs>
              <w:spacing w:before="94" w:line="276" w:lineRule="auto"/>
              <w:ind w:left="864"/>
              <w:rPr>
                <w:rFonts w:ascii="Times New Roman" w:eastAsia="Times New Roman" w:hAnsi="Times New Roman" w:cs="Times New Roman"/>
              </w:rPr>
            </w:pPr>
          </w:p>
        </w:tc>
      </w:tr>
    </w:tbl>
    <w:p w14:paraId="095B6009"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709" w:type="dxa"/>
        <w:tblLayout w:type="fixed"/>
        <w:tblCellMar>
          <w:left w:w="57" w:type="dxa"/>
        </w:tblCellMar>
        <w:tblLook w:val="01E0" w:firstRow="1" w:lastRow="1" w:firstColumn="1" w:lastColumn="1" w:noHBand="0" w:noVBand="0"/>
      </w:tblPr>
      <w:tblGrid>
        <w:gridCol w:w="3193"/>
        <w:gridCol w:w="1426"/>
        <w:gridCol w:w="994"/>
        <w:gridCol w:w="1076"/>
        <w:gridCol w:w="879"/>
        <w:gridCol w:w="878"/>
        <w:gridCol w:w="878"/>
        <w:gridCol w:w="888"/>
      </w:tblGrid>
      <w:tr w:rsidR="004845BC" w:rsidRPr="004845BC" w14:paraId="33DCAA41" w14:textId="77777777" w:rsidTr="00BE3A2A">
        <w:trPr>
          <w:trHeight w:val="1670"/>
        </w:trPr>
        <w:tc>
          <w:tcPr>
            <w:tcW w:w="3193" w:type="dxa"/>
            <w:shd w:val="clear" w:color="auto" w:fill="F5833B"/>
          </w:tcPr>
          <w:p w14:paraId="117FFF68" w14:textId="77777777" w:rsidR="004845BC" w:rsidRPr="004845BC" w:rsidRDefault="004845BC" w:rsidP="00B26402">
            <w:pPr>
              <w:spacing w:line="276" w:lineRule="auto"/>
              <w:rPr>
                <w:rFonts w:ascii="Times New Roman" w:eastAsia="Times New Roman" w:hAnsi="Times New Roman" w:cs="Times New Roman"/>
              </w:rPr>
            </w:pPr>
          </w:p>
          <w:p w14:paraId="7675ECDA" w14:textId="77777777" w:rsidR="004845BC" w:rsidRPr="004845BC" w:rsidRDefault="004845BC" w:rsidP="00B26402">
            <w:pPr>
              <w:spacing w:line="276" w:lineRule="auto"/>
              <w:rPr>
                <w:rFonts w:ascii="Times New Roman" w:eastAsia="Times New Roman" w:hAnsi="Times New Roman" w:cs="Times New Roman"/>
              </w:rPr>
            </w:pPr>
          </w:p>
          <w:p w14:paraId="250C709E" w14:textId="77777777" w:rsidR="004845BC" w:rsidRPr="004845BC" w:rsidRDefault="004845BC" w:rsidP="00B26402">
            <w:pPr>
              <w:spacing w:before="191"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2</w:t>
            </w:r>
          </w:p>
        </w:tc>
        <w:tc>
          <w:tcPr>
            <w:tcW w:w="7019" w:type="dxa"/>
            <w:gridSpan w:val="7"/>
            <w:tcBorders>
              <w:top w:val="single" w:sz="8" w:space="0" w:color="F5833B"/>
              <w:bottom w:val="single" w:sz="8" w:space="0" w:color="F5833B"/>
              <w:right w:val="single" w:sz="8" w:space="0" w:color="F5833B"/>
            </w:tcBorders>
          </w:tcPr>
          <w:p w14:paraId="694915F8" w14:textId="77777777" w:rsidR="004845BC" w:rsidRPr="004845BC" w:rsidRDefault="004845BC" w:rsidP="00B26402">
            <w:pPr>
              <w:spacing w:before="192" w:line="276" w:lineRule="auto"/>
              <w:ind w:right="68"/>
              <w:jc w:val="both"/>
              <w:rPr>
                <w:rFonts w:ascii="Times New Roman" w:eastAsia="Times New Roman" w:hAnsi="Times New Roman" w:cs="Times New Roman"/>
              </w:rPr>
            </w:pPr>
            <w:r w:rsidRPr="004845BC">
              <w:rPr>
                <w:rFonts w:ascii="Times New Roman" w:eastAsia="Times New Roman" w:hAnsi="Times New Roman" w:cs="Times New Roman"/>
                <w:color w:val="221F1F"/>
              </w:rPr>
              <w:t>Çağın ihtiyaç duyduğu bilgi, beceri ve yetkinlikleri kazandıran, teknolojiyi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üreten, tarih bilinci ve bilim aracılığıyla geleceği kurgulayan, nitelikli insan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kaynağı yetiştiren, ekonomiye katkı sunan, değerleriyle bireyi hayata hazır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kılan,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empati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nezaket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kazandıran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ortaöğretim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yapısı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yetiştirmek.</w:t>
            </w:r>
          </w:p>
        </w:tc>
      </w:tr>
      <w:tr w:rsidR="004845BC" w:rsidRPr="004845BC" w14:paraId="11CEDA05" w14:textId="77777777" w:rsidTr="00BE3A2A">
        <w:trPr>
          <w:trHeight w:val="1060"/>
        </w:trPr>
        <w:tc>
          <w:tcPr>
            <w:tcW w:w="3193" w:type="dxa"/>
            <w:shd w:val="clear" w:color="auto" w:fill="F5833B"/>
          </w:tcPr>
          <w:p w14:paraId="337C4D51" w14:textId="77777777" w:rsidR="004845BC" w:rsidRPr="004845BC" w:rsidRDefault="004845BC" w:rsidP="00B26402">
            <w:pPr>
              <w:spacing w:line="276" w:lineRule="auto"/>
              <w:rPr>
                <w:rFonts w:ascii="Times New Roman" w:eastAsia="Times New Roman" w:hAnsi="Times New Roman" w:cs="Times New Roman"/>
              </w:rPr>
            </w:pPr>
          </w:p>
          <w:p w14:paraId="42AEDDC3" w14:textId="77777777" w:rsidR="004845BC" w:rsidRPr="004845BC" w:rsidRDefault="004845BC" w:rsidP="00B26402">
            <w:pPr>
              <w:spacing w:before="141"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2.2</w:t>
            </w:r>
          </w:p>
        </w:tc>
        <w:tc>
          <w:tcPr>
            <w:tcW w:w="7019" w:type="dxa"/>
            <w:gridSpan w:val="7"/>
            <w:tcBorders>
              <w:top w:val="single" w:sz="8" w:space="0" w:color="F5833B"/>
              <w:bottom w:val="single" w:sz="8" w:space="0" w:color="F5833B"/>
              <w:right w:val="single" w:sz="8" w:space="0" w:color="F5833B"/>
            </w:tcBorders>
          </w:tcPr>
          <w:p w14:paraId="497E6AAA" w14:textId="77777777" w:rsidR="004845BC" w:rsidRPr="004845BC" w:rsidRDefault="004845BC" w:rsidP="00B26402">
            <w:pPr>
              <w:spacing w:before="139" w:line="276" w:lineRule="auto"/>
              <w:ind w:right="70"/>
              <w:jc w:val="both"/>
              <w:rPr>
                <w:rFonts w:ascii="Times New Roman" w:eastAsia="Times New Roman" w:hAnsi="Times New Roman" w:cs="Times New Roman"/>
              </w:rPr>
            </w:pPr>
            <w:r w:rsidRPr="004845BC">
              <w:rPr>
                <w:rFonts w:ascii="Times New Roman" w:eastAsia="Times New Roman" w:hAnsi="Times New Roman" w:cs="Times New Roman"/>
                <w:color w:val="221F1F"/>
              </w:rPr>
              <w:t>Ortaöğretim sistemi, öğrencilere değişen dünyanın gerektirdiği başta okuma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kültürü olmak üzere bilgi, beceri, yetkinlik ve yeterlilikleri kazandıran bir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yapıya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kavuşturulacaktır.</w:t>
            </w:r>
          </w:p>
        </w:tc>
      </w:tr>
      <w:tr w:rsidR="004845BC" w:rsidRPr="004845BC" w14:paraId="40D2E261" w14:textId="77777777" w:rsidTr="00BE3A2A">
        <w:trPr>
          <w:trHeight w:val="537"/>
        </w:trPr>
        <w:tc>
          <w:tcPr>
            <w:tcW w:w="3193" w:type="dxa"/>
            <w:shd w:val="clear" w:color="auto" w:fill="F5833B"/>
          </w:tcPr>
          <w:p w14:paraId="478EB8A0"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Olduğu</w:t>
            </w:r>
          </w:p>
          <w:p w14:paraId="494D9E8D"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Adı</w:t>
            </w:r>
          </w:p>
        </w:tc>
        <w:tc>
          <w:tcPr>
            <w:tcW w:w="7019" w:type="dxa"/>
            <w:gridSpan w:val="7"/>
            <w:tcBorders>
              <w:top w:val="single" w:sz="8" w:space="0" w:color="F5833B"/>
              <w:bottom w:val="single" w:sz="8" w:space="0" w:color="F5833B"/>
              <w:right w:val="single" w:sz="8" w:space="0" w:color="F5833B"/>
            </w:tcBorders>
          </w:tcPr>
          <w:p w14:paraId="41C86B8D" w14:textId="77777777" w:rsidR="004845BC" w:rsidRPr="004845BC" w:rsidRDefault="004845BC" w:rsidP="00B26402">
            <w:pPr>
              <w:spacing w:before="140"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ORTAÖĞRETİM</w:t>
            </w:r>
          </w:p>
        </w:tc>
      </w:tr>
      <w:tr w:rsidR="004845BC" w:rsidRPr="004845BC" w14:paraId="0BF227B9" w14:textId="77777777" w:rsidTr="00BE3A2A">
        <w:trPr>
          <w:trHeight w:val="709"/>
        </w:trPr>
        <w:tc>
          <w:tcPr>
            <w:tcW w:w="3193" w:type="dxa"/>
            <w:shd w:val="clear" w:color="auto" w:fill="F5833B"/>
          </w:tcPr>
          <w:p w14:paraId="75437B20" w14:textId="77777777" w:rsidR="004845BC" w:rsidRPr="004845BC" w:rsidRDefault="004845BC" w:rsidP="00B26402">
            <w:pPr>
              <w:spacing w:before="82" w:line="276" w:lineRule="auto"/>
              <w:ind w:right="483"/>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Hedefi</w:t>
            </w:r>
          </w:p>
        </w:tc>
        <w:tc>
          <w:tcPr>
            <w:tcW w:w="7019" w:type="dxa"/>
            <w:gridSpan w:val="7"/>
            <w:tcBorders>
              <w:top w:val="single" w:sz="8" w:space="0" w:color="F5833B"/>
              <w:bottom w:val="single" w:sz="8" w:space="0" w:color="F5833B"/>
              <w:right w:val="single" w:sz="8" w:space="0" w:color="F5833B"/>
            </w:tcBorders>
          </w:tcPr>
          <w:p w14:paraId="38D77D4D" w14:textId="77777777" w:rsidR="004845BC" w:rsidRPr="004845BC" w:rsidRDefault="004845BC" w:rsidP="00B26402">
            <w:pPr>
              <w:spacing w:before="7" w:line="276" w:lineRule="auto"/>
              <w:rPr>
                <w:rFonts w:ascii="Times New Roman" w:eastAsia="Times New Roman" w:hAnsi="Times New Roman" w:cs="Times New Roman"/>
                <w:sz w:val="19"/>
              </w:rPr>
            </w:pPr>
          </w:p>
          <w:p w14:paraId="3DEEC46C"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Genel</w:t>
            </w:r>
            <w:r w:rsidRPr="004845BC">
              <w:rPr>
                <w:rFonts w:ascii="Times New Roman" w:eastAsia="Times New Roman" w:hAnsi="Times New Roman" w:cs="Times New Roman"/>
                <w:b/>
                <w:color w:val="221F1F"/>
                <w:spacing w:val="-4"/>
              </w:rPr>
              <w:t xml:space="preserve"> </w:t>
            </w:r>
            <w:r w:rsidRPr="004845BC">
              <w:rPr>
                <w:rFonts w:ascii="Times New Roman" w:eastAsia="Times New Roman" w:hAnsi="Times New Roman" w:cs="Times New Roman"/>
                <w:b/>
                <w:color w:val="221F1F"/>
              </w:rPr>
              <w:t>Ortaöğretim</w:t>
            </w:r>
          </w:p>
        </w:tc>
      </w:tr>
      <w:tr w:rsidR="004845BC" w:rsidRPr="004845BC" w14:paraId="6343D710" w14:textId="77777777" w:rsidTr="00DE0424">
        <w:trPr>
          <w:trHeight w:val="1094"/>
        </w:trPr>
        <w:tc>
          <w:tcPr>
            <w:tcW w:w="3193" w:type="dxa"/>
            <w:tcBorders>
              <w:right w:val="single" w:sz="8" w:space="0" w:color="FFFFFF"/>
            </w:tcBorders>
            <w:shd w:val="clear" w:color="auto" w:fill="F5833B"/>
          </w:tcPr>
          <w:p w14:paraId="63EA986E" w14:textId="77777777" w:rsidR="004845BC" w:rsidRPr="004845BC" w:rsidRDefault="004845BC" w:rsidP="00B26402">
            <w:pPr>
              <w:spacing w:line="276" w:lineRule="auto"/>
              <w:rPr>
                <w:rFonts w:ascii="Times New Roman" w:eastAsia="Times New Roman" w:hAnsi="Times New Roman" w:cs="Times New Roman"/>
              </w:rPr>
            </w:pPr>
          </w:p>
          <w:p w14:paraId="39E6A4F4" w14:textId="77777777" w:rsidR="004845BC" w:rsidRPr="004845BC" w:rsidRDefault="004845BC" w:rsidP="00B26402">
            <w:pPr>
              <w:spacing w:before="146"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426" w:type="dxa"/>
            <w:tcBorders>
              <w:left w:val="single" w:sz="8" w:space="0" w:color="FFFFFF"/>
              <w:right w:val="single" w:sz="8" w:space="0" w:color="FFFFFF"/>
            </w:tcBorders>
            <w:shd w:val="clear" w:color="auto" w:fill="F5833B"/>
          </w:tcPr>
          <w:p w14:paraId="6052FB2E" w14:textId="77777777" w:rsidR="004845BC" w:rsidRPr="004845BC" w:rsidRDefault="004845BC" w:rsidP="00B26402">
            <w:pPr>
              <w:spacing w:line="276" w:lineRule="auto"/>
              <w:rPr>
                <w:rFonts w:ascii="Times New Roman" w:eastAsia="Times New Roman" w:hAnsi="Times New Roman" w:cs="Times New Roman"/>
                <w:sz w:val="23"/>
              </w:rPr>
            </w:pPr>
          </w:p>
          <w:p w14:paraId="6A7B0C0B"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24"/>
              </w:rPr>
              <w:t xml:space="preserve"> </w:t>
            </w:r>
            <w:r w:rsidRPr="004845BC">
              <w:rPr>
                <w:rFonts w:ascii="Calibri" w:eastAsia="Times New Roman" w:hAnsi="Times New Roman" w:cs="Times New Roman"/>
                <w:b/>
                <w:color w:val="FFFFFF"/>
              </w:rPr>
              <w:t>Etkisi</w:t>
            </w:r>
            <w:r w:rsidRPr="004845BC">
              <w:rPr>
                <w:rFonts w:ascii="Calibri" w:eastAsia="Times New Roman" w:hAnsi="Times New Roman" w:cs="Times New Roman"/>
                <w:b/>
                <w:color w:val="FFFFFF"/>
                <w:spacing w:val="-47"/>
              </w:rPr>
              <w:t xml:space="preserve"> </w:t>
            </w:r>
            <w:r w:rsidRPr="004845BC">
              <w:rPr>
                <w:rFonts w:ascii="Calibri" w:eastAsia="Times New Roman" w:hAnsi="Times New Roman" w:cs="Times New Roman"/>
                <w:b/>
                <w:color w:val="FFFFFF"/>
              </w:rPr>
              <w:t>(%)</w:t>
            </w:r>
          </w:p>
        </w:tc>
        <w:tc>
          <w:tcPr>
            <w:tcW w:w="994" w:type="dxa"/>
            <w:tcBorders>
              <w:left w:val="single" w:sz="8" w:space="0" w:color="FFFFFF"/>
              <w:right w:val="single" w:sz="8" w:space="0" w:color="FFFFFF"/>
            </w:tcBorders>
            <w:shd w:val="clear" w:color="auto" w:fill="F5833B"/>
          </w:tcPr>
          <w:p w14:paraId="0D89F743" w14:textId="77777777" w:rsidR="004845BC" w:rsidRPr="004845BC" w:rsidRDefault="004845BC" w:rsidP="00B26402">
            <w:pPr>
              <w:spacing w:line="276" w:lineRule="auto"/>
              <w:ind w:right="60"/>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1076" w:type="dxa"/>
            <w:tcBorders>
              <w:left w:val="single" w:sz="8" w:space="0" w:color="FFFFFF"/>
              <w:right w:val="single" w:sz="8" w:space="0" w:color="FFFFFF"/>
            </w:tcBorders>
            <w:shd w:val="clear" w:color="auto" w:fill="F5833B"/>
          </w:tcPr>
          <w:p w14:paraId="00DF8316" w14:textId="77777777" w:rsidR="004845BC" w:rsidRPr="004845BC" w:rsidRDefault="004845BC" w:rsidP="00B26402">
            <w:pPr>
              <w:spacing w:line="276" w:lineRule="auto"/>
              <w:rPr>
                <w:rFonts w:ascii="Times New Roman" w:eastAsia="Times New Roman" w:hAnsi="Times New Roman" w:cs="Times New Roman"/>
              </w:rPr>
            </w:pPr>
          </w:p>
          <w:p w14:paraId="19B489E2" w14:textId="77777777" w:rsidR="004845BC" w:rsidRPr="004845BC" w:rsidRDefault="004845BC" w:rsidP="00B26402">
            <w:pPr>
              <w:spacing w:before="146" w:line="276" w:lineRule="auto"/>
              <w:ind w:right="289"/>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879" w:type="dxa"/>
            <w:tcBorders>
              <w:left w:val="single" w:sz="8" w:space="0" w:color="FFFFFF"/>
              <w:right w:val="single" w:sz="8" w:space="0" w:color="FFFFFF"/>
            </w:tcBorders>
            <w:shd w:val="clear" w:color="auto" w:fill="F5833B"/>
          </w:tcPr>
          <w:p w14:paraId="3E1A60FE" w14:textId="77777777" w:rsidR="004845BC" w:rsidRPr="004845BC" w:rsidRDefault="004845BC" w:rsidP="00B26402">
            <w:pPr>
              <w:spacing w:line="276" w:lineRule="auto"/>
              <w:rPr>
                <w:rFonts w:ascii="Times New Roman" w:eastAsia="Times New Roman" w:hAnsi="Times New Roman" w:cs="Times New Roman"/>
              </w:rPr>
            </w:pPr>
          </w:p>
          <w:p w14:paraId="1507D6F7" w14:textId="77777777" w:rsidR="004845BC" w:rsidRPr="004845BC" w:rsidRDefault="004845BC" w:rsidP="00B26402">
            <w:pPr>
              <w:spacing w:before="146" w:line="276" w:lineRule="auto"/>
              <w:ind w:right="174"/>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878" w:type="dxa"/>
            <w:tcBorders>
              <w:left w:val="single" w:sz="8" w:space="0" w:color="FFFFFF"/>
              <w:right w:val="single" w:sz="8" w:space="0" w:color="FFFFFF"/>
            </w:tcBorders>
            <w:shd w:val="clear" w:color="auto" w:fill="F5833B"/>
          </w:tcPr>
          <w:p w14:paraId="68CE8610" w14:textId="77777777" w:rsidR="004845BC" w:rsidRPr="004845BC" w:rsidRDefault="004845BC" w:rsidP="00B26402">
            <w:pPr>
              <w:spacing w:line="276" w:lineRule="auto"/>
              <w:rPr>
                <w:rFonts w:ascii="Times New Roman" w:eastAsia="Times New Roman" w:hAnsi="Times New Roman" w:cs="Times New Roman"/>
              </w:rPr>
            </w:pPr>
          </w:p>
          <w:p w14:paraId="55FA06D4" w14:textId="77777777" w:rsidR="004845BC" w:rsidRPr="004845BC" w:rsidRDefault="004845BC" w:rsidP="00B26402">
            <w:pPr>
              <w:spacing w:before="146" w:line="276" w:lineRule="auto"/>
              <w:ind w:right="183"/>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878" w:type="dxa"/>
            <w:tcBorders>
              <w:left w:val="single" w:sz="8" w:space="0" w:color="FFFFFF"/>
              <w:right w:val="single" w:sz="8" w:space="0" w:color="FFFFFF"/>
            </w:tcBorders>
            <w:shd w:val="clear" w:color="auto" w:fill="F5833B"/>
          </w:tcPr>
          <w:p w14:paraId="73E4C5E2" w14:textId="77777777" w:rsidR="004845BC" w:rsidRPr="004845BC" w:rsidRDefault="004845BC" w:rsidP="00B26402">
            <w:pPr>
              <w:spacing w:line="276" w:lineRule="auto"/>
              <w:rPr>
                <w:rFonts w:ascii="Times New Roman" w:eastAsia="Times New Roman" w:hAnsi="Times New Roman" w:cs="Times New Roman"/>
              </w:rPr>
            </w:pPr>
          </w:p>
          <w:p w14:paraId="2A886B42" w14:textId="77777777" w:rsidR="004845BC" w:rsidRPr="004845BC" w:rsidRDefault="004845BC" w:rsidP="00B26402">
            <w:pPr>
              <w:spacing w:before="146" w:line="276" w:lineRule="auto"/>
              <w:ind w:right="187"/>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888" w:type="dxa"/>
            <w:tcBorders>
              <w:left w:val="single" w:sz="8" w:space="0" w:color="FFFFFF"/>
            </w:tcBorders>
            <w:shd w:val="clear" w:color="auto" w:fill="F5833B"/>
          </w:tcPr>
          <w:p w14:paraId="4E879C11" w14:textId="77777777" w:rsidR="004845BC" w:rsidRPr="004845BC" w:rsidRDefault="004845BC" w:rsidP="00B26402">
            <w:pPr>
              <w:spacing w:line="276" w:lineRule="auto"/>
              <w:rPr>
                <w:rFonts w:ascii="Times New Roman" w:eastAsia="Times New Roman" w:hAnsi="Times New Roman" w:cs="Times New Roman"/>
              </w:rPr>
            </w:pPr>
          </w:p>
          <w:p w14:paraId="437B10E4" w14:textId="77777777" w:rsidR="004845BC" w:rsidRPr="004845BC" w:rsidRDefault="004845BC" w:rsidP="00B26402">
            <w:pPr>
              <w:spacing w:before="146" w:line="276" w:lineRule="auto"/>
              <w:ind w:right="206"/>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3694DDA6" w14:textId="77777777" w:rsidTr="00BE011F">
        <w:trPr>
          <w:trHeight w:val="1173"/>
        </w:trPr>
        <w:tc>
          <w:tcPr>
            <w:tcW w:w="3193" w:type="dxa"/>
            <w:shd w:val="clear" w:color="auto" w:fill="F5833B"/>
          </w:tcPr>
          <w:p w14:paraId="3C9E71A8"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PG-2.2.1</w:t>
            </w:r>
            <w:r w:rsidRPr="004845BC">
              <w:rPr>
                <w:rFonts w:ascii="Calibri" w:eastAsia="Times New Roman" w:hAnsi="Times New Roman" w:cs="Times New Roman"/>
                <w:b/>
                <w:color w:val="FFFFFF"/>
                <w:spacing w:val="-7"/>
              </w:rPr>
              <w:t xml:space="preserve"> </w:t>
            </w:r>
            <w:r w:rsidRPr="004845BC">
              <w:rPr>
                <w:rFonts w:ascii="Calibri" w:eastAsia="Times New Roman" w:hAnsi="Times New Roman" w:cs="Times New Roman"/>
                <w:b/>
                <w:color w:val="FFFFFF"/>
              </w:rPr>
              <w:t>Genel</w:t>
            </w:r>
          </w:p>
          <w:p w14:paraId="257B02A4" w14:textId="77777777" w:rsidR="004845BC" w:rsidRPr="004845BC" w:rsidRDefault="004845BC" w:rsidP="00B26402">
            <w:pPr>
              <w:spacing w:line="276" w:lineRule="auto"/>
              <w:ind w:right="292"/>
              <w:rPr>
                <w:rFonts w:ascii="Calibri" w:eastAsia="Times New Roman" w:hAnsi="Calibri" w:cs="Times New Roman"/>
                <w:b/>
              </w:rPr>
            </w:pPr>
            <w:r w:rsidRPr="004845BC">
              <w:rPr>
                <w:rFonts w:ascii="Calibri" w:eastAsia="Times New Roman" w:hAnsi="Calibri" w:cs="Times New Roman"/>
                <w:b/>
                <w:color w:val="FFFFFF"/>
              </w:rPr>
              <w:t>ortaöğretimde</w:t>
            </w:r>
            <w:r w:rsidRPr="004845BC">
              <w:rPr>
                <w:rFonts w:ascii="Calibri" w:eastAsia="Times New Roman" w:hAnsi="Calibri" w:cs="Times New Roman"/>
                <w:b/>
                <w:color w:val="FFFFFF"/>
                <w:spacing w:val="-13"/>
              </w:rPr>
              <w:t xml:space="preserve"> </w:t>
            </w:r>
            <w:r w:rsidRPr="004845BC">
              <w:rPr>
                <w:rFonts w:ascii="Calibri" w:eastAsia="Times New Roman" w:hAnsi="Calibri" w:cs="Times New Roman"/>
                <w:b/>
                <w:color w:val="FFFFFF"/>
              </w:rPr>
              <w:t>öğrencilerin</w:t>
            </w:r>
            <w:r w:rsidRPr="004845BC">
              <w:rPr>
                <w:rFonts w:ascii="Calibri" w:eastAsia="Times New Roman" w:hAnsi="Calibri" w:cs="Times New Roman"/>
                <w:b/>
                <w:color w:val="FFFFFF"/>
                <w:spacing w:val="-46"/>
              </w:rPr>
              <w:t xml:space="preserve"> </w:t>
            </w:r>
            <w:r w:rsidRPr="004845BC">
              <w:rPr>
                <w:rFonts w:ascii="Calibri" w:eastAsia="Times New Roman" w:hAnsi="Calibri" w:cs="Times New Roman"/>
                <w:b/>
                <w:color w:val="FFFFFF"/>
              </w:rPr>
              <w:t>yılsonu</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başarı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puan</w:t>
            </w:r>
          </w:p>
          <w:p w14:paraId="7B21016D"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ortalaması</w:t>
            </w:r>
          </w:p>
        </w:tc>
        <w:tc>
          <w:tcPr>
            <w:tcW w:w="1426" w:type="dxa"/>
            <w:vAlign w:val="center"/>
          </w:tcPr>
          <w:p w14:paraId="1DAFA1C3" w14:textId="339507FF" w:rsidR="004845BC" w:rsidRPr="004845BC" w:rsidRDefault="004845BC" w:rsidP="00B26402">
            <w:pPr>
              <w:spacing w:before="179" w:line="276" w:lineRule="auto"/>
              <w:ind w:right="592"/>
              <w:jc w:val="center"/>
              <w:rPr>
                <w:rFonts w:ascii="Times New Roman" w:eastAsia="Times New Roman" w:hAnsi="Times New Roman" w:cs="Times New Roman"/>
              </w:rPr>
            </w:pPr>
            <w:r w:rsidRPr="004845BC">
              <w:rPr>
                <w:rFonts w:ascii="Calibri" w:eastAsia="Times New Roman" w:hAnsi="Times New Roman" w:cs="Times New Roman"/>
                <w:color w:val="221F1F"/>
                <w:sz w:val="20"/>
              </w:rPr>
              <w:t>25</w:t>
            </w:r>
          </w:p>
        </w:tc>
        <w:tc>
          <w:tcPr>
            <w:tcW w:w="994" w:type="dxa"/>
            <w:vAlign w:val="center"/>
          </w:tcPr>
          <w:p w14:paraId="4A7FD5B3" w14:textId="77777777" w:rsidR="004845BC" w:rsidRPr="004845BC" w:rsidRDefault="004845BC" w:rsidP="00B26402">
            <w:pPr>
              <w:spacing w:before="179" w:line="276" w:lineRule="auto"/>
              <w:ind w:right="254"/>
              <w:jc w:val="center"/>
              <w:rPr>
                <w:rFonts w:ascii="Calibri" w:eastAsia="Times New Roman" w:hAnsi="Times New Roman" w:cs="Times New Roman"/>
                <w:sz w:val="20"/>
              </w:rPr>
            </w:pPr>
            <w:r w:rsidRPr="004845BC">
              <w:rPr>
                <w:rFonts w:ascii="Calibri" w:eastAsia="Times New Roman" w:hAnsi="Times New Roman" w:cs="Times New Roman"/>
                <w:color w:val="221F1F"/>
                <w:sz w:val="20"/>
              </w:rPr>
              <w:t>73,15</w:t>
            </w:r>
          </w:p>
        </w:tc>
        <w:tc>
          <w:tcPr>
            <w:tcW w:w="1076" w:type="dxa"/>
            <w:vAlign w:val="center"/>
          </w:tcPr>
          <w:p w14:paraId="27AD3914" w14:textId="77777777" w:rsidR="004845BC" w:rsidRPr="004845BC" w:rsidRDefault="004845BC" w:rsidP="00B26402">
            <w:pPr>
              <w:spacing w:before="179" w:line="276" w:lineRule="auto"/>
              <w:ind w:right="347"/>
              <w:jc w:val="center"/>
              <w:rPr>
                <w:rFonts w:ascii="Calibri" w:eastAsia="Times New Roman" w:hAnsi="Times New Roman" w:cs="Times New Roman"/>
                <w:sz w:val="20"/>
              </w:rPr>
            </w:pPr>
            <w:r w:rsidRPr="004845BC">
              <w:rPr>
                <w:rFonts w:ascii="Calibri" w:eastAsia="Times New Roman" w:hAnsi="Times New Roman" w:cs="Times New Roman"/>
                <w:color w:val="221F1F"/>
                <w:sz w:val="20"/>
              </w:rPr>
              <w:t>74,1</w:t>
            </w:r>
          </w:p>
        </w:tc>
        <w:tc>
          <w:tcPr>
            <w:tcW w:w="879" w:type="dxa"/>
            <w:vAlign w:val="center"/>
          </w:tcPr>
          <w:p w14:paraId="5850D3D0" w14:textId="77777777" w:rsidR="004845BC" w:rsidRPr="004845BC" w:rsidRDefault="004845BC" w:rsidP="00B26402">
            <w:pPr>
              <w:spacing w:before="179" w:line="276" w:lineRule="auto"/>
              <w:ind w:right="24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74,5</w:t>
            </w:r>
          </w:p>
        </w:tc>
        <w:tc>
          <w:tcPr>
            <w:tcW w:w="878" w:type="dxa"/>
            <w:vAlign w:val="center"/>
          </w:tcPr>
          <w:p w14:paraId="722EC76F" w14:textId="77777777" w:rsidR="004845BC" w:rsidRPr="004845BC" w:rsidRDefault="004845BC" w:rsidP="00B26402">
            <w:pPr>
              <w:spacing w:before="179" w:line="276" w:lineRule="auto"/>
              <w:ind w:right="187"/>
              <w:jc w:val="center"/>
              <w:rPr>
                <w:rFonts w:ascii="Calibri" w:eastAsia="Times New Roman" w:hAnsi="Times New Roman" w:cs="Times New Roman"/>
                <w:sz w:val="20"/>
              </w:rPr>
            </w:pPr>
            <w:r w:rsidRPr="004845BC">
              <w:rPr>
                <w:rFonts w:ascii="Calibri" w:eastAsia="Times New Roman" w:hAnsi="Times New Roman" w:cs="Times New Roman"/>
                <w:color w:val="221F1F"/>
                <w:sz w:val="20"/>
              </w:rPr>
              <w:t>75,3</w:t>
            </w:r>
          </w:p>
        </w:tc>
        <w:tc>
          <w:tcPr>
            <w:tcW w:w="878" w:type="dxa"/>
            <w:vAlign w:val="center"/>
          </w:tcPr>
          <w:p w14:paraId="012F0178" w14:textId="77777777" w:rsidR="004845BC" w:rsidRPr="004845BC" w:rsidRDefault="004845BC" w:rsidP="00B26402">
            <w:pPr>
              <w:spacing w:before="179" w:line="276" w:lineRule="auto"/>
              <w:ind w:right="191"/>
              <w:jc w:val="center"/>
              <w:rPr>
                <w:rFonts w:ascii="Calibri" w:eastAsia="Times New Roman" w:hAnsi="Times New Roman" w:cs="Times New Roman"/>
                <w:sz w:val="20"/>
              </w:rPr>
            </w:pPr>
            <w:r w:rsidRPr="004845BC">
              <w:rPr>
                <w:rFonts w:ascii="Calibri" w:eastAsia="Times New Roman" w:hAnsi="Times New Roman" w:cs="Times New Roman"/>
                <w:color w:val="221F1F"/>
                <w:sz w:val="20"/>
              </w:rPr>
              <w:t>75,5</w:t>
            </w:r>
          </w:p>
        </w:tc>
        <w:tc>
          <w:tcPr>
            <w:tcW w:w="888" w:type="dxa"/>
            <w:tcBorders>
              <w:right w:val="single" w:sz="8" w:space="0" w:color="F5833B"/>
            </w:tcBorders>
            <w:vAlign w:val="center"/>
          </w:tcPr>
          <w:p w14:paraId="64BCB5BC" w14:textId="77777777" w:rsidR="004845BC" w:rsidRPr="004845BC" w:rsidRDefault="004845BC" w:rsidP="00B26402">
            <w:pPr>
              <w:spacing w:before="179" w:line="276" w:lineRule="auto"/>
              <w:ind w:right="180"/>
              <w:jc w:val="center"/>
              <w:rPr>
                <w:rFonts w:ascii="Calibri" w:eastAsia="Times New Roman" w:hAnsi="Times New Roman" w:cs="Times New Roman"/>
                <w:sz w:val="20"/>
              </w:rPr>
            </w:pPr>
            <w:r w:rsidRPr="004845BC">
              <w:rPr>
                <w:rFonts w:ascii="Calibri" w:eastAsia="Times New Roman" w:hAnsi="Times New Roman" w:cs="Times New Roman"/>
                <w:color w:val="221F1F"/>
                <w:sz w:val="20"/>
              </w:rPr>
              <w:t>76</w:t>
            </w:r>
          </w:p>
        </w:tc>
      </w:tr>
      <w:tr w:rsidR="004845BC" w:rsidRPr="004845BC" w14:paraId="058733AA" w14:textId="77777777" w:rsidTr="00DE0424">
        <w:trPr>
          <w:trHeight w:val="1528"/>
        </w:trPr>
        <w:tc>
          <w:tcPr>
            <w:tcW w:w="3193" w:type="dxa"/>
            <w:shd w:val="clear" w:color="auto" w:fill="F5833B"/>
          </w:tcPr>
          <w:p w14:paraId="0807F68F" w14:textId="77777777" w:rsidR="004845BC" w:rsidRPr="004845BC" w:rsidRDefault="004845BC" w:rsidP="00B26402">
            <w:pPr>
              <w:spacing w:before="52" w:line="276" w:lineRule="auto"/>
              <w:rPr>
                <w:rFonts w:ascii="Calibri" w:eastAsia="Times New Roman" w:hAnsi="Times New Roman" w:cs="Times New Roman"/>
                <w:b/>
              </w:rPr>
            </w:pPr>
            <w:r w:rsidRPr="004845BC">
              <w:rPr>
                <w:rFonts w:ascii="Calibri" w:eastAsia="Times New Roman" w:hAnsi="Times New Roman" w:cs="Times New Roman"/>
                <w:b/>
                <w:color w:val="FFFFFF"/>
              </w:rPr>
              <w:t>PG-2.2.2</w:t>
            </w:r>
            <w:r w:rsidRPr="004845BC">
              <w:rPr>
                <w:rFonts w:ascii="Calibri" w:eastAsia="Times New Roman" w:hAnsi="Times New Roman" w:cs="Times New Roman"/>
                <w:b/>
                <w:color w:val="FFFFFF"/>
                <w:spacing w:val="-7"/>
              </w:rPr>
              <w:t xml:space="preserve"> </w:t>
            </w:r>
            <w:r w:rsidRPr="004845BC">
              <w:rPr>
                <w:rFonts w:ascii="Calibri" w:eastAsia="Times New Roman" w:hAnsi="Times New Roman" w:cs="Times New Roman"/>
                <w:b/>
                <w:color w:val="FFFFFF"/>
              </w:rPr>
              <w:t>Genel</w:t>
            </w:r>
          </w:p>
          <w:p w14:paraId="348A89D7" w14:textId="77777777" w:rsidR="004845BC" w:rsidRPr="004845BC" w:rsidRDefault="004845BC" w:rsidP="00B26402">
            <w:pPr>
              <w:spacing w:line="276" w:lineRule="auto"/>
              <w:ind w:right="298"/>
              <w:rPr>
                <w:rFonts w:ascii="Calibri" w:eastAsia="Times New Roman" w:hAnsi="Calibri" w:cs="Times New Roman"/>
                <w:b/>
              </w:rPr>
            </w:pPr>
            <w:r w:rsidRPr="004845BC">
              <w:rPr>
                <w:rFonts w:ascii="Calibri" w:eastAsia="Times New Roman" w:hAnsi="Calibri" w:cs="Times New Roman"/>
                <w:b/>
                <w:color w:val="FFFFFF"/>
              </w:rPr>
              <w:t>ortaöğretimde</w:t>
            </w:r>
            <w:r w:rsidRPr="004845BC">
              <w:rPr>
                <w:rFonts w:ascii="Calibri" w:eastAsia="Times New Roman" w:hAnsi="Calibri" w:cs="Times New Roman"/>
                <w:b/>
                <w:color w:val="FFFFFF"/>
                <w:spacing w:val="-12"/>
              </w:rPr>
              <w:t xml:space="preserve"> </w:t>
            </w:r>
            <w:r w:rsidRPr="004845BC">
              <w:rPr>
                <w:rFonts w:ascii="Calibri" w:eastAsia="Times New Roman" w:hAnsi="Calibri" w:cs="Times New Roman"/>
                <w:b/>
                <w:color w:val="FFFFFF"/>
              </w:rPr>
              <w:t>Destekleme</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ve</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 xml:space="preserve">Yetiştirme </w:t>
            </w:r>
            <w:proofErr w:type="spellStart"/>
            <w:r w:rsidRPr="004845BC">
              <w:rPr>
                <w:rFonts w:ascii="Calibri" w:eastAsia="Times New Roman" w:hAnsi="Calibri" w:cs="Times New Roman"/>
                <w:b/>
                <w:color w:val="FFFFFF"/>
              </w:rPr>
              <w:t>Kursları’na</w:t>
            </w:r>
            <w:proofErr w:type="spellEnd"/>
          </w:p>
          <w:p w14:paraId="41D6D84B" w14:textId="77777777" w:rsidR="004845BC" w:rsidRPr="004845BC" w:rsidRDefault="004845BC" w:rsidP="00B26402">
            <w:pPr>
              <w:spacing w:line="276" w:lineRule="auto"/>
              <w:ind w:right="715"/>
              <w:rPr>
                <w:rFonts w:ascii="Calibri" w:eastAsia="Times New Roman" w:hAnsi="Calibri" w:cs="Times New Roman"/>
                <w:b/>
              </w:rPr>
            </w:pPr>
            <w:r w:rsidRPr="004845BC">
              <w:rPr>
                <w:rFonts w:ascii="Calibri" w:eastAsia="Times New Roman" w:hAnsi="Calibri" w:cs="Times New Roman"/>
                <w:b/>
                <w:color w:val="FFFFFF"/>
              </w:rPr>
              <w:t>katılan öğrencilerin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memnuniyet</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tc>
        <w:tc>
          <w:tcPr>
            <w:tcW w:w="1426" w:type="dxa"/>
            <w:tcBorders>
              <w:bottom w:val="single" w:sz="8" w:space="0" w:color="F5833B"/>
            </w:tcBorders>
          </w:tcPr>
          <w:p w14:paraId="6A349141" w14:textId="77777777" w:rsidR="004845BC" w:rsidRPr="004845BC" w:rsidRDefault="004845BC" w:rsidP="00B26402">
            <w:pPr>
              <w:spacing w:line="276" w:lineRule="auto"/>
              <w:rPr>
                <w:rFonts w:ascii="Times New Roman" w:eastAsia="Times New Roman" w:hAnsi="Times New Roman" w:cs="Times New Roman"/>
                <w:sz w:val="20"/>
              </w:rPr>
            </w:pPr>
          </w:p>
          <w:p w14:paraId="7DB56CE9" w14:textId="77777777" w:rsidR="004845BC" w:rsidRPr="004845BC" w:rsidRDefault="004845BC" w:rsidP="00B26402">
            <w:pPr>
              <w:spacing w:line="276" w:lineRule="auto"/>
              <w:rPr>
                <w:rFonts w:ascii="Times New Roman" w:eastAsia="Times New Roman" w:hAnsi="Times New Roman" w:cs="Times New Roman"/>
                <w:sz w:val="20"/>
              </w:rPr>
            </w:pPr>
          </w:p>
          <w:p w14:paraId="342021FA" w14:textId="77777777" w:rsidR="004845BC" w:rsidRPr="004845BC" w:rsidRDefault="004845BC" w:rsidP="00B26402">
            <w:pPr>
              <w:spacing w:before="139" w:line="276" w:lineRule="auto"/>
              <w:ind w:right="612"/>
              <w:jc w:val="right"/>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994" w:type="dxa"/>
            <w:tcBorders>
              <w:bottom w:val="single" w:sz="8" w:space="0" w:color="F5833B"/>
            </w:tcBorders>
          </w:tcPr>
          <w:p w14:paraId="4FC44D0F" w14:textId="77777777" w:rsidR="004845BC" w:rsidRPr="004845BC" w:rsidRDefault="004845BC" w:rsidP="00B26402">
            <w:pPr>
              <w:spacing w:line="276" w:lineRule="auto"/>
              <w:rPr>
                <w:rFonts w:ascii="Times New Roman" w:eastAsia="Times New Roman" w:hAnsi="Times New Roman" w:cs="Times New Roman"/>
                <w:sz w:val="20"/>
              </w:rPr>
            </w:pPr>
          </w:p>
          <w:p w14:paraId="38CD1F1A" w14:textId="77777777" w:rsidR="004845BC" w:rsidRPr="004845BC" w:rsidRDefault="004845BC" w:rsidP="00B26402">
            <w:pPr>
              <w:spacing w:line="276" w:lineRule="auto"/>
              <w:rPr>
                <w:rFonts w:ascii="Times New Roman" w:eastAsia="Times New Roman" w:hAnsi="Times New Roman" w:cs="Times New Roman"/>
                <w:sz w:val="20"/>
              </w:rPr>
            </w:pPr>
          </w:p>
          <w:p w14:paraId="302EFC71" w14:textId="77777777" w:rsidR="004845BC" w:rsidRPr="004845BC" w:rsidRDefault="004845BC" w:rsidP="00B26402">
            <w:pPr>
              <w:spacing w:before="139" w:line="276" w:lineRule="auto"/>
              <w:ind w:right="246"/>
              <w:jc w:val="center"/>
              <w:rPr>
                <w:rFonts w:ascii="Calibri" w:eastAsia="Times New Roman" w:hAnsi="Times New Roman" w:cs="Times New Roman"/>
                <w:sz w:val="20"/>
              </w:rPr>
            </w:pPr>
            <w:r w:rsidRPr="004845BC">
              <w:rPr>
                <w:rFonts w:ascii="Calibri" w:eastAsia="Times New Roman" w:hAnsi="Times New Roman" w:cs="Times New Roman"/>
                <w:sz w:val="20"/>
              </w:rPr>
              <w:t>65</w:t>
            </w:r>
          </w:p>
        </w:tc>
        <w:tc>
          <w:tcPr>
            <w:tcW w:w="1076" w:type="dxa"/>
            <w:tcBorders>
              <w:bottom w:val="single" w:sz="8" w:space="0" w:color="F5833B"/>
            </w:tcBorders>
          </w:tcPr>
          <w:p w14:paraId="15974648" w14:textId="77777777" w:rsidR="004845BC" w:rsidRPr="004845BC" w:rsidRDefault="004845BC" w:rsidP="00B26402">
            <w:pPr>
              <w:spacing w:line="276" w:lineRule="auto"/>
              <w:rPr>
                <w:rFonts w:ascii="Times New Roman" w:eastAsia="Times New Roman" w:hAnsi="Times New Roman" w:cs="Times New Roman"/>
                <w:sz w:val="20"/>
              </w:rPr>
            </w:pPr>
          </w:p>
          <w:p w14:paraId="676FF9B7" w14:textId="77777777" w:rsidR="004845BC" w:rsidRPr="004845BC" w:rsidRDefault="004845BC" w:rsidP="00B26402">
            <w:pPr>
              <w:spacing w:line="276" w:lineRule="auto"/>
              <w:rPr>
                <w:rFonts w:ascii="Times New Roman" w:eastAsia="Times New Roman" w:hAnsi="Times New Roman" w:cs="Times New Roman"/>
                <w:sz w:val="20"/>
              </w:rPr>
            </w:pPr>
          </w:p>
          <w:p w14:paraId="4DCBDF36" w14:textId="77777777" w:rsidR="004845BC" w:rsidRPr="004845BC" w:rsidRDefault="004845BC" w:rsidP="00B26402">
            <w:pPr>
              <w:spacing w:before="139" w:line="276" w:lineRule="auto"/>
              <w:ind w:right="341"/>
              <w:jc w:val="center"/>
              <w:rPr>
                <w:rFonts w:ascii="Calibri" w:eastAsia="Times New Roman" w:hAnsi="Times New Roman" w:cs="Times New Roman"/>
                <w:sz w:val="20"/>
              </w:rPr>
            </w:pPr>
            <w:r w:rsidRPr="004845BC">
              <w:rPr>
                <w:rFonts w:ascii="Calibri" w:eastAsia="Times New Roman" w:hAnsi="Times New Roman" w:cs="Times New Roman"/>
                <w:sz w:val="20"/>
              </w:rPr>
              <w:t>68</w:t>
            </w:r>
          </w:p>
        </w:tc>
        <w:tc>
          <w:tcPr>
            <w:tcW w:w="879" w:type="dxa"/>
            <w:tcBorders>
              <w:bottom w:val="single" w:sz="8" w:space="0" w:color="F5833B"/>
            </w:tcBorders>
          </w:tcPr>
          <w:p w14:paraId="213EEC84" w14:textId="77777777" w:rsidR="004845BC" w:rsidRPr="004845BC" w:rsidRDefault="004845BC" w:rsidP="00B26402">
            <w:pPr>
              <w:spacing w:line="276" w:lineRule="auto"/>
              <w:rPr>
                <w:rFonts w:ascii="Times New Roman" w:eastAsia="Times New Roman" w:hAnsi="Times New Roman" w:cs="Times New Roman"/>
                <w:sz w:val="20"/>
              </w:rPr>
            </w:pPr>
          </w:p>
          <w:p w14:paraId="06044BE3" w14:textId="77777777" w:rsidR="004845BC" w:rsidRPr="004845BC" w:rsidRDefault="004845BC" w:rsidP="00B26402">
            <w:pPr>
              <w:spacing w:line="276" w:lineRule="auto"/>
              <w:rPr>
                <w:rFonts w:ascii="Times New Roman" w:eastAsia="Times New Roman" w:hAnsi="Times New Roman" w:cs="Times New Roman"/>
                <w:sz w:val="20"/>
              </w:rPr>
            </w:pPr>
          </w:p>
          <w:p w14:paraId="6DE00553" w14:textId="77777777" w:rsidR="004845BC" w:rsidRPr="004845BC" w:rsidRDefault="004845BC" w:rsidP="00B26402">
            <w:pPr>
              <w:spacing w:before="139" w:line="276" w:lineRule="auto"/>
              <w:ind w:right="239"/>
              <w:jc w:val="center"/>
              <w:rPr>
                <w:rFonts w:ascii="Calibri" w:eastAsia="Times New Roman" w:hAnsi="Times New Roman" w:cs="Times New Roman"/>
                <w:sz w:val="20"/>
              </w:rPr>
            </w:pPr>
            <w:r w:rsidRPr="004845BC">
              <w:rPr>
                <w:rFonts w:ascii="Calibri" w:eastAsia="Times New Roman" w:hAnsi="Times New Roman" w:cs="Times New Roman"/>
                <w:sz w:val="20"/>
              </w:rPr>
              <w:t>70</w:t>
            </w:r>
          </w:p>
        </w:tc>
        <w:tc>
          <w:tcPr>
            <w:tcW w:w="878" w:type="dxa"/>
            <w:tcBorders>
              <w:bottom w:val="single" w:sz="8" w:space="0" w:color="F5833B"/>
            </w:tcBorders>
          </w:tcPr>
          <w:p w14:paraId="46393464" w14:textId="77777777" w:rsidR="004845BC" w:rsidRPr="004845BC" w:rsidRDefault="004845BC" w:rsidP="00B26402">
            <w:pPr>
              <w:spacing w:line="276" w:lineRule="auto"/>
              <w:rPr>
                <w:rFonts w:ascii="Times New Roman" w:eastAsia="Times New Roman" w:hAnsi="Times New Roman" w:cs="Times New Roman"/>
                <w:sz w:val="20"/>
              </w:rPr>
            </w:pPr>
          </w:p>
          <w:p w14:paraId="1B9BC842" w14:textId="77777777" w:rsidR="004845BC" w:rsidRPr="004845BC" w:rsidRDefault="004845BC" w:rsidP="00B26402">
            <w:pPr>
              <w:spacing w:line="276" w:lineRule="auto"/>
              <w:rPr>
                <w:rFonts w:ascii="Times New Roman" w:eastAsia="Times New Roman" w:hAnsi="Times New Roman" w:cs="Times New Roman"/>
                <w:sz w:val="20"/>
              </w:rPr>
            </w:pPr>
          </w:p>
          <w:p w14:paraId="425E3CFB" w14:textId="77777777" w:rsidR="004845BC" w:rsidRPr="004845BC" w:rsidRDefault="004845BC" w:rsidP="00B26402">
            <w:pPr>
              <w:spacing w:before="139" w:line="276" w:lineRule="auto"/>
              <w:ind w:right="182"/>
              <w:jc w:val="center"/>
              <w:rPr>
                <w:rFonts w:ascii="Calibri" w:eastAsia="Times New Roman" w:hAnsi="Times New Roman" w:cs="Times New Roman"/>
                <w:sz w:val="20"/>
              </w:rPr>
            </w:pPr>
            <w:r w:rsidRPr="004845BC">
              <w:rPr>
                <w:rFonts w:ascii="Calibri" w:eastAsia="Times New Roman" w:hAnsi="Times New Roman" w:cs="Times New Roman"/>
                <w:sz w:val="20"/>
              </w:rPr>
              <w:t>72</w:t>
            </w:r>
          </w:p>
        </w:tc>
        <w:tc>
          <w:tcPr>
            <w:tcW w:w="878" w:type="dxa"/>
            <w:tcBorders>
              <w:bottom w:val="single" w:sz="8" w:space="0" w:color="F5833B"/>
            </w:tcBorders>
          </w:tcPr>
          <w:p w14:paraId="34563B15" w14:textId="77777777" w:rsidR="004845BC" w:rsidRPr="004845BC" w:rsidRDefault="004845BC" w:rsidP="00B26402">
            <w:pPr>
              <w:spacing w:line="276" w:lineRule="auto"/>
              <w:rPr>
                <w:rFonts w:ascii="Times New Roman" w:eastAsia="Times New Roman" w:hAnsi="Times New Roman" w:cs="Times New Roman"/>
                <w:sz w:val="20"/>
              </w:rPr>
            </w:pPr>
          </w:p>
          <w:p w14:paraId="6B255C8F" w14:textId="77777777" w:rsidR="004845BC" w:rsidRPr="004845BC" w:rsidRDefault="004845BC" w:rsidP="00B26402">
            <w:pPr>
              <w:spacing w:line="276" w:lineRule="auto"/>
              <w:rPr>
                <w:rFonts w:ascii="Times New Roman" w:eastAsia="Times New Roman" w:hAnsi="Times New Roman" w:cs="Times New Roman"/>
                <w:sz w:val="20"/>
              </w:rPr>
            </w:pPr>
          </w:p>
          <w:p w14:paraId="135CC22D" w14:textId="77777777" w:rsidR="004845BC" w:rsidRPr="004845BC" w:rsidRDefault="004845BC" w:rsidP="00B26402">
            <w:pPr>
              <w:spacing w:before="139" w:line="276" w:lineRule="auto"/>
              <w:ind w:right="187"/>
              <w:jc w:val="center"/>
              <w:rPr>
                <w:rFonts w:ascii="Calibri" w:eastAsia="Times New Roman" w:hAnsi="Times New Roman" w:cs="Times New Roman"/>
                <w:sz w:val="20"/>
              </w:rPr>
            </w:pPr>
            <w:r w:rsidRPr="004845BC">
              <w:rPr>
                <w:rFonts w:ascii="Calibri" w:eastAsia="Times New Roman" w:hAnsi="Times New Roman" w:cs="Times New Roman"/>
                <w:sz w:val="20"/>
              </w:rPr>
              <w:t>74</w:t>
            </w:r>
          </w:p>
        </w:tc>
        <w:tc>
          <w:tcPr>
            <w:tcW w:w="888" w:type="dxa"/>
            <w:tcBorders>
              <w:bottom w:val="single" w:sz="8" w:space="0" w:color="F5833B"/>
              <w:right w:val="single" w:sz="8" w:space="0" w:color="F5833B"/>
            </w:tcBorders>
          </w:tcPr>
          <w:p w14:paraId="6892054C" w14:textId="77777777" w:rsidR="004845BC" w:rsidRPr="004845BC" w:rsidRDefault="004845BC" w:rsidP="00B26402">
            <w:pPr>
              <w:spacing w:line="276" w:lineRule="auto"/>
              <w:rPr>
                <w:rFonts w:ascii="Times New Roman" w:eastAsia="Times New Roman" w:hAnsi="Times New Roman" w:cs="Times New Roman"/>
                <w:sz w:val="20"/>
              </w:rPr>
            </w:pPr>
          </w:p>
          <w:p w14:paraId="44E2235A" w14:textId="77777777" w:rsidR="004845BC" w:rsidRPr="004845BC" w:rsidRDefault="004845BC" w:rsidP="00B26402">
            <w:pPr>
              <w:spacing w:line="276" w:lineRule="auto"/>
              <w:rPr>
                <w:rFonts w:ascii="Times New Roman" w:eastAsia="Times New Roman" w:hAnsi="Times New Roman" w:cs="Times New Roman"/>
                <w:sz w:val="20"/>
              </w:rPr>
            </w:pPr>
          </w:p>
          <w:p w14:paraId="32731F5E" w14:textId="77777777" w:rsidR="004845BC" w:rsidRPr="004845BC" w:rsidRDefault="004845BC" w:rsidP="00B26402">
            <w:pPr>
              <w:spacing w:before="139" w:line="276" w:lineRule="auto"/>
              <w:ind w:right="180"/>
              <w:jc w:val="center"/>
              <w:rPr>
                <w:rFonts w:ascii="Calibri" w:eastAsia="Times New Roman" w:hAnsi="Times New Roman" w:cs="Times New Roman"/>
                <w:sz w:val="20"/>
              </w:rPr>
            </w:pPr>
            <w:r w:rsidRPr="004845BC">
              <w:rPr>
                <w:rFonts w:ascii="Calibri" w:eastAsia="Times New Roman" w:hAnsi="Times New Roman" w:cs="Times New Roman"/>
                <w:sz w:val="20"/>
              </w:rPr>
              <w:t>76</w:t>
            </w:r>
          </w:p>
        </w:tc>
      </w:tr>
      <w:tr w:rsidR="004845BC" w:rsidRPr="004845BC" w14:paraId="4C49E324" w14:textId="77777777" w:rsidTr="00BE3A2A">
        <w:trPr>
          <w:trHeight w:val="1098"/>
        </w:trPr>
        <w:tc>
          <w:tcPr>
            <w:tcW w:w="3193" w:type="dxa"/>
            <w:shd w:val="clear" w:color="auto" w:fill="F5833B"/>
          </w:tcPr>
          <w:p w14:paraId="2ED5C46B" w14:textId="77777777" w:rsidR="004845BC" w:rsidRPr="004845BC" w:rsidRDefault="004845BC" w:rsidP="00B26402">
            <w:pPr>
              <w:spacing w:before="11" w:line="276" w:lineRule="auto"/>
              <w:ind w:right="250"/>
              <w:rPr>
                <w:rFonts w:ascii="Calibri" w:eastAsia="Times New Roman" w:hAnsi="Calibri" w:cs="Times New Roman"/>
                <w:b/>
              </w:rPr>
            </w:pPr>
            <w:r w:rsidRPr="004845BC">
              <w:rPr>
                <w:rFonts w:ascii="Calibri" w:eastAsia="Times New Roman" w:hAnsi="Calibri" w:cs="Times New Roman"/>
                <w:b/>
                <w:color w:val="FFFFFF"/>
              </w:rPr>
              <w:t>PG-2.2.3</w:t>
            </w:r>
            <w:r w:rsidRPr="004845BC">
              <w:rPr>
                <w:rFonts w:ascii="Calibri" w:eastAsia="Times New Roman" w:hAnsi="Calibri" w:cs="Times New Roman"/>
                <w:b/>
                <w:color w:val="FFFFFF"/>
                <w:spacing w:val="-8"/>
              </w:rPr>
              <w:t xml:space="preserve"> </w:t>
            </w:r>
            <w:r w:rsidRPr="004845BC">
              <w:rPr>
                <w:rFonts w:ascii="Calibri" w:eastAsia="Times New Roman" w:hAnsi="Calibri" w:cs="Times New Roman"/>
                <w:b/>
                <w:color w:val="FFFFFF"/>
              </w:rPr>
              <w:t>Genel</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ortaöğretim</w:t>
            </w:r>
            <w:r w:rsidRPr="004845BC">
              <w:rPr>
                <w:rFonts w:ascii="Calibri" w:eastAsia="Times New Roman" w:hAnsi="Calibri" w:cs="Times New Roman"/>
                <w:b/>
                <w:color w:val="FFFFFF"/>
                <w:spacing w:val="-46"/>
              </w:rPr>
              <w:t xml:space="preserve"> </w:t>
            </w:r>
            <w:r w:rsidRPr="004845BC">
              <w:rPr>
                <w:rFonts w:ascii="Calibri" w:eastAsia="Times New Roman" w:hAnsi="Calibri" w:cs="Times New Roman"/>
                <w:b/>
                <w:color w:val="FFFFFF"/>
              </w:rPr>
              <w:t>son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sınıf düzeyinde</w:t>
            </w:r>
          </w:p>
          <w:p w14:paraId="59DD1788"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yükseköğretime</w:t>
            </w:r>
            <w:r w:rsidRPr="004845BC">
              <w:rPr>
                <w:rFonts w:ascii="Calibri" w:eastAsia="Times New Roman" w:hAnsi="Calibri" w:cs="Times New Roman"/>
                <w:b/>
                <w:color w:val="FFFFFF"/>
                <w:spacing w:val="-8"/>
              </w:rPr>
              <w:t xml:space="preserve"> </w:t>
            </w:r>
            <w:r w:rsidRPr="004845BC">
              <w:rPr>
                <w:rFonts w:ascii="Calibri" w:eastAsia="Times New Roman" w:hAnsi="Calibri" w:cs="Times New Roman"/>
                <w:b/>
                <w:color w:val="FFFFFF"/>
              </w:rPr>
              <w:t>yerleşen</w:t>
            </w:r>
          </w:p>
          <w:p w14:paraId="11DCB45F"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tc>
        <w:tc>
          <w:tcPr>
            <w:tcW w:w="1426" w:type="dxa"/>
            <w:tcBorders>
              <w:top w:val="single" w:sz="8" w:space="0" w:color="F5833B"/>
              <w:bottom w:val="single" w:sz="8" w:space="0" w:color="F5833B"/>
            </w:tcBorders>
          </w:tcPr>
          <w:p w14:paraId="5B004C91" w14:textId="77777777" w:rsidR="004845BC" w:rsidRPr="004845BC" w:rsidRDefault="004845BC" w:rsidP="00B26402">
            <w:pPr>
              <w:spacing w:line="276" w:lineRule="auto"/>
              <w:rPr>
                <w:rFonts w:ascii="Times New Roman" w:eastAsia="Times New Roman" w:hAnsi="Times New Roman" w:cs="Times New Roman"/>
                <w:sz w:val="20"/>
              </w:rPr>
            </w:pPr>
          </w:p>
          <w:p w14:paraId="35864F63" w14:textId="77777777" w:rsidR="004845BC" w:rsidRPr="004845BC" w:rsidRDefault="004845BC" w:rsidP="00B26402">
            <w:pPr>
              <w:spacing w:before="9" w:line="276" w:lineRule="auto"/>
              <w:rPr>
                <w:rFonts w:ascii="Times New Roman" w:eastAsia="Times New Roman" w:hAnsi="Times New Roman" w:cs="Times New Roman"/>
                <w:sz w:val="16"/>
              </w:rPr>
            </w:pPr>
          </w:p>
          <w:p w14:paraId="7CA05457" w14:textId="77777777" w:rsidR="004845BC" w:rsidRPr="004845BC" w:rsidRDefault="004845BC" w:rsidP="00B26402">
            <w:pPr>
              <w:spacing w:line="276" w:lineRule="auto"/>
              <w:ind w:right="612"/>
              <w:jc w:val="right"/>
              <w:rPr>
                <w:rFonts w:ascii="Calibri" w:eastAsia="Times New Roman" w:hAnsi="Times New Roman" w:cs="Times New Roman"/>
                <w:sz w:val="20"/>
              </w:rPr>
            </w:pPr>
            <w:r w:rsidRPr="004845BC">
              <w:rPr>
                <w:rFonts w:ascii="Calibri" w:eastAsia="Times New Roman" w:hAnsi="Times New Roman" w:cs="Times New Roman"/>
                <w:color w:val="221F1F"/>
                <w:sz w:val="20"/>
              </w:rPr>
              <w:t>25</w:t>
            </w:r>
          </w:p>
        </w:tc>
        <w:tc>
          <w:tcPr>
            <w:tcW w:w="994" w:type="dxa"/>
            <w:tcBorders>
              <w:top w:val="single" w:sz="8" w:space="0" w:color="F5833B"/>
              <w:bottom w:val="single" w:sz="8" w:space="0" w:color="F5833B"/>
            </w:tcBorders>
          </w:tcPr>
          <w:p w14:paraId="2DD08378" w14:textId="77777777" w:rsidR="004845BC" w:rsidRPr="004845BC" w:rsidRDefault="004845BC" w:rsidP="00B26402">
            <w:pPr>
              <w:spacing w:line="276" w:lineRule="auto"/>
              <w:rPr>
                <w:rFonts w:ascii="Times New Roman" w:eastAsia="Times New Roman" w:hAnsi="Times New Roman" w:cs="Times New Roman"/>
                <w:sz w:val="20"/>
              </w:rPr>
            </w:pPr>
          </w:p>
          <w:p w14:paraId="335061CB" w14:textId="77777777" w:rsidR="004845BC" w:rsidRPr="004845BC" w:rsidRDefault="004845BC" w:rsidP="00B26402">
            <w:pPr>
              <w:spacing w:before="9" w:line="276" w:lineRule="auto"/>
              <w:rPr>
                <w:rFonts w:ascii="Times New Roman" w:eastAsia="Times New Roman" w:hAnsi="Times New Roman" w:cs="Times New Roman"/>
                <w:sz w:val="16"/>
              </w:rPr>
            </w:pPr>
          </w:p>
          <w:p w14:paraId="2DC4825D" w14:textId="77777777" w:rsidR="004845BC" w:rsidRPr="004845BC" w:rsidRDefault="004845BC" w:rsidP="00B26402">
            <w:pPr>
              <w:spacing w:line="276" w:lineRule="auto"/>
              <w:ind w:right="250"/>
              <w:jc w:val="center"/>
              <w:rPr>
                <w:rFonts w:ascii="Calibri" w:eastAsia="Times New Roman" w:hAnsi="Times New Roman" w:cs="Times New Roman"/>
                <w:sz w:val="20"/>
              </w:rPr>
            </w:pPr>
            <w:r w:rsidRPr="004845BC">
              <w:rPr>
                <w:rFonts w:ascii="Calibri" w:eastAsia="Times New Roman" w:hAnsi="Times New Roman" w:cs="Times New Roman"/>
                <w:sz w:val="20"/>
              </w:rPr>
              <w:t>35,8</w:t>
            </w:r>
          </w:p>
        </w:tc>
        <w:tc>
          <w:tcPr>
            <w:tcW w:w="1076" w:type="dxa"/>
            <w:tcBorders>
              <w:top w:val="single" w:sz="8" w:space="0" w:color="F5833B"/>
              <w:bottom w:val="single" w:sz="8" w:space="0" w:color="F5833B"/>
            </w:tcBorders>
          </w:tcPr>
          <w:p w14:paraId="66C9E68D" w14:textId="77777777" w:rsidR="004845BC" w:rsidRPr="004845BC" w:rsidRDefault="004845BC" w:rsidP="00B26402">
            <w:pPr>
              <w:spacing w:line="276" w:lineRule="auto"/>
              <w:rPr>
                <w:rFonts w:ascii="Times New Roman" w:eastAsia="Times New Roman" w:hAnsi="Times New Roman" w:cs="Times New Roman"/>
                <w:sz w:val="20"/>
              </w:rPr>
            </w:pPr>
          </w:p>
          <w:p w14:paraId="6A9E94F9" w14:textId="77777777" w:rsidR="004845BC" w:rsidRPr="004845BC" w:rsidRDefault="004845BC" w:rsidP="00B26402">
            <w:pPr>
              <w:spacing w:before="9" w:line="276" w:lineRule="auto"/>
              <w:rPr>
                <w:rFonts w:ascii="Times New Roman" w:eastAsia="Times New Roman" w:hAnsi="Times New Roman" w:cs="Times New Roman"/>
                <w:sz w:val="16"/>
              </w:rPr>
            </w:pPr>
          </w:p>
          <w:p w14:paraId="60C607EB" w14:textId="77777777" w:rsidR="004845BC" w:rsidRPr="004845BC" w:rsidRDefault="004845BC" w:rsidP="00B26402">
            <w:pPr>
              <w:spacing w:line="276" w:lineRule="auto"/>
              <w:ind w:right="341"/>
              <w:jc w:val="center"/>
              <w:rPr>
                <w:rFonts w:ascii="Calibri" w:eastAsia="Times New Roman" w:hAnsi="Times New Roman" w:cs="Times New Roman"/>
                <w:sz w:val="20"/>
              </w:rPr>
            </w:pPr>
            <w:r w:rsidRPr="004845BC">
              <w:rPr>
                <w:rFonts w:ascii="Calibri" w:eastAsia="Times New Roman" w:hAnsi="Times New Roman" w:cs="Times New Roman"/>
                <w:sz w:val="20"/>
              </w:rPr>
              <w:t>36</w:t>
            </w:r>
          </w:p>
        </w:tc>
        <w:tc>
          <w:tcPr>
            <w:tcW w:w="879" w:type="dxa"/>
            <w:tcBorders>
              <w:top w:val="single" w:sz="8" w:space="0" w:color="F5833B"/>
              <w:bottom w:val="single" w:sz="8" w:space="0" w:color="F5833B"/>
            </w:tcBorders>
          </w:tcPr>
          <w:p w14:paraId="282ABF0E" w14:textId="77777777" w:rsidR="004845BC" w:rsidRPr="004845BC" w:rsidRDefault="004845BC" w:rsidP="00B26402">
            <w:pPr>
              <w:spacing w:line="276" w:lineRule="auto"/>
              <w:rPr>
                <w:rFonts w:ascii="Times New Roman" w:eastAsia="Times New Roman" w:hAnsi="Times New Roman" w:cs="Times New Roman"/>
                <w:sz w:val="20"/>
              </w:rPr>
            </w:pPr>
          </w:p>
          <w:p w14:paraId="0AF03928" w14:textId="77777777" w:rsidR="004845BC" w:rsidRPr="004845BC" w:rsidRDefault="004845BC" w:rsidP="00B26402">
            <w:pPr>
              <w:spacing w:before="9" w:line="276" w:lineRule="auto"/>
              <w:rPr>
                <w:rFonts w:ascii="Times New Roman" w:eastAsia="Times New Roman" w:hAnsi="Times New Roman" w:cs="Times New Roman"/>
                <w:sz w:val="16"/>
              </w:rPr>
            </w:pPr>
          </w:p>
          <w:p w14:paraId="3CCD686E" w14:textId="77777777" w:rsidR="004845BC" w:rsidRPr="004845BC" w:rsidRDefault="004845BC" w:rsidP="00B26402">
            <w:pPr>
              <w:spacing w:line="276" w:lineRule="auto"/>
              <w:ind w:right="242"/>
              <w:jc w:val="center"/>
              <w:rPr>
                <w:rFonts w:ascii="Calibri" w:eastAsia="Times New Roman" w:hAnsi="Times New Roman" w:cs="Times New Roman"/>
                <w:sz w:val="20"/>
              </w:rPr>
            </w:pPr>
            <w:r w:rsidRPr="004845BC">
              <w:rPr>
                <w:rFonts w:ascii="Calibri" w:eastAsia="Times New Roman" w:hAnsi="Times New Roman" w:cs="Times New Roman"/>
                <w:sz w:val="20"/>
              </w:rPr>
              <w:t>36,5</w:t>
            </w:r>
          </w:p>
        </w:tc>
        <w:tc>
          <w:tcPr>
            <w:tcW w:w="878" w:type="dxa"/>
            <w:tcBorders>
              <w:top w:val="single" w:sz="8" w:space="0" w:color="F5833B"/>
              <w:bottom w:val="single" w:sz="8" w:space="0" w:color="F5833B"/>
            </w:tcBorders>
          </w:tcPr>
          <w:p w14:paraId="2F2C26F1" w14:textId="77777777" w:rsidR="004845BC" w:rsidRPr="004845BC" w:rsidRDefault="004845BC" w:rsidP="00B26402">
            <w:pPr>
              <w:spacing w:line="276" w:lineRule="auto"/>
              <w:rPr>
                <w:rFonts w:ascii="Times New Roman" w:eastAsia="Times New Roman" w:hAnsi="Times New Roman" w:cs="Times New Roman"/>
                <w:sz w:val="20"/>
              </w:rPr>
            </w:pPr>
          </w:p>
          <w:p w14:paraId="4BDEC35E" w14:textId="77777777" w:rsidR="004845BC" w:rsidRPr="004845BC" w:rsidRDefault="004845BC" w:rsidP="00B26402">
            <w:pPr>
              <w:spacing w:before="9" w:line="276" w:lineRule="auto"/>
              <w:rPr>
                <w:rFonts w:ascii="Times New Roman" w:eastAsia="Times New Roman" w:hAnsi="Times New Roman" w:cs="Times New Roman"/>
                <w:sz w:val="16"/>
              </w:rPr>
            </w:pPr>
          </w:p>
          <w:p w14:paraId="3BF9C27E" w14:textId="77777777" w:rsidR="004845BC" w:rsidRPr="004845BC" w:rsidRDefault="004845BC" w:rsidP="00B26402">
            <w:pPr>
              <w:spacing w:line="276" w:lineRule="auto"/>
              <w:ind w:right="182"/>
              <w:jc w:val="center"/>
              <w:rPr>
                <w:rFonts w:ascii="Calibri" w:eastAsia="Times New Roman" w:hAnsi="Times New Roman" w:cs="Times New Roman"/>
                <w:sz w:val="20"/>
              </w:rPr>
            </w:pPr>
            <w:r w:rsidRPr="004845BC">
              <w:rPr>
                <w:rFonts w:ascii="Calibri" w:eastAsia="Times New Roman" w:hAnsi="Times New Roman" w:cs="Times New Roman"/>
                <w:sz w:val="20"/>
              </w:rPr>
              <w:t>37</w:t>
            </w:r>
          </w:p>
        </w:tc>
        <w:tc>
          <w:tcPr>
            <w:tcW w:w="878" w:type="dxa"/>
            <w:tcBorders>
              <w:top w:val="single" w:sz="8" w:space="0" w:color="F5833B"/>
              <w:bottom w:val="single" w:sz="8" w:space="0" w:color="F5833B"/>
            </w:tcBorders>
          </w:tcPr>
          <w:p w14:paraId="77A73157" w14:textId="77777777" w:rsidR="004845BC" w:rsidRPr="004845BC" w:rsidRDefault="004845BC" w:rsidP="00B26402">
            <w:pPr>
              <w:spacing w:line="276" w:lineRule="auto"/>
              <w:rPr>
                <w:rFonts w:ascii="Times New Roman" w:eastAsia="Times New Roman" w:hAnsi="Times New Roman" w:cs="Times New Roman"/>
                <w:sz w:val="20"/>
              </w:rPr>
            </w:pPr>
          </w:p>
          <w:p w14:paraId="641CC114" w14:textId="77777777" w:rsidR="004845BC" w:rsidRPr="004845BC" w:rsidRDefault="004845BC" w:rsidP="00B26402">
            <w:pPr>
              <w:spacing w:before="9" w:line="276" w:lineRule="auto"/>
              <w:rPr>
                <w:rFonts w:ascii="Times New Roman" w:eastAsia="Times New Roman" w:hAnsi="Times New Roman" w:cs="Times New Roman"/>
                <w:sz w:val="16"/>
              </w:rPr>
            </w:pPr>
          </w:p>
          <w:p w14:paraId="3E27FA73" w14:textId="77777777" w:rsidR="004845BC" w:rsidRPr="004845BC" w:rsidRDefault="004845BC" w:rsidP="00B26402">
            <w:pPr>
              <w:spacing w:line="276" w:lineRule="auto"/>
              <w:ind w:right="187"/>
              <w:jc w:val="center"/>
              <w:rPr>
                <w:rFonts w:ascii="Calibri" w:eastAsia="Times New Roman" w:hAnsi="Times New Roman" w:cs="Times New Roman"/>
                <w:sz w:val="20"/>
              </w:rPr>
            </w:pPr>
            <w:r w:rsidRPr="004845BC">
              <w:rPr>
                <w:rFonts w:ascii="Calibri" w:eastAsia="Times New Roman" w:hAnsi="Times New Roman" w:cs="Times New Roman"/>
                <w:sz w:val="20"/>
              </w:rPr>
              <w:t>39</w:t>
            </w:r>
          </w:p>
        </w:tc>
        <w:tc>
          <w:tcPr>
            <w:tcW w:w="888" w:type="dxa"/>
            <w:tcBorders>
              <w:top w:val="single" w:sz="8" w:space="0" w:color="F5833B"/>
              <w:bottom w:val="single" w:sz="8" w:space="0" w:color="F5833B"/>
              <w:right w:val="single" w:sz="8" w:space="0" w:color="F5833B"/>
            </w:tcBorders>
          </w:tcPr>
          <w:p w14:paraId="1EBFF3FB" w14:textId="77777777" w:rsidR="004845BC" w:rsidRPr="004845BC" w:rsidRDefault="004845BC" w:rsidP="00B26402">
            <w:pPr>
              <w:spacing w:line="276" w:lineRule="auto"/>
              <w:rPr>
                <w:rFonts w:ascii="Times New Roman" w:eastAsia="Times New Roman" w:hAnsi="Times New Roman" w:cs="Times New Roman"/>
                <w:sz w:val="20"/>
              </w:rPr>
            </w:pPr>
          </w:p>
          <w:p w14:paraId="44FFB4BB" w14:textId="77777777" w:rsidR="004845BC" w:rsidRPr="004845BC" w:rsidRDefault="004845BC" w:rsidP="00B26402">
            <w:pPr>
              <w:spacing w:before="9" w:line="276" w:lineRule="auto"/>
              <w:rPr>
                <w:rFonts w:ascii="Times New Roman" w:eastAsia="Times New Roman" w:hAnsi="Times New Roman" w:cs="Times New Roman"/>
                <w:sz w:val="16"/>
              </w:rPr>
            </w:pPr>
          </w:p>
          <w:p w14:paraId="20C54DE4" w14:textId="77777777" w:rsidR="004845BC" w:rsidRPr="004845BC" w:rsidRDefault="004845BC" w:rsidP="00B26402">
            <w:pPr>
              <w:spacing w:line="276" w:lineRule="auto"/>
              <w:ind w:right="180"/>
              <w:jc w:val="center"/>
              <w:rPr>
                <w:rFonts w:ascii="Calibri" w:eastAsia="Times New Roman" w:hAnsi="Times New Roman" w:cs="Times New Roman"/>
                <w:sz w:val="20"/>
              </w:rPr>
            </w:pPr>
            <w:r w:rsidRPr="004845BC">
              <w:rPr>
                <w:rFonts w:ascii="Calibri" w:eastAsia="Times New Roman" w:hAnsi="Times New Roman" w:cs="Times New Roman"/>
                <w:sz w:val="20"/>
              </w:rPr>
              <w:t>41</w:t>
            </w:r>
          </w:p>
        </w:tc>
      </w:tr>
      <w:tr w:rsidR="004845BC" w:rsidRPr="004845BC" w14:paraId="1EA6E3C8" w14:textId="77777777" w:rsidTr="00BE3A2A">
        <w:trPr>
          <w:trHeight w:val="1276"/>
        </w:trPr>
        <w:tc>
          <w:tcPr>
            <w:tcW w:w="3193" w:type="dxa"/>
            <w:shd w:val="clear" w:color="auto" w:fill="F5833B"/>
          </w:tcPr>
          <w:p w14:paraId="499BC893" w14:textId="77777777" w:rsidR="004845BC" w:rsidRPr="004845BC" w:rsidRDefault="004845BC" w:rsidP="00B26402">
            <w:pPr>
              <w:spacing w:before="97" w:line="276" w:lineRule="auto"/>
              <w:rPr>
                <w:rFonts w:ascii="Calibri" w:eastAsia="Times New Roman" w:hAnsi="Times New Roman" w:cs="Times New Roman"/>
                <w:b/>
              </w:rPr>
            </w:pPr>
            <w:r w:rsidRPr="004845BC">
              <w:rPr>
                <w:rFonts w:ascii="Calibri" w:eastAsia="Times New Roman" w:hAnsi="Times New Roman" w:cs="Times New Roman"/>
                <w:b/>
                <w:color w:val="FFFFFF"/>
              </w:rPr>
              <w:t>PG-2.2.4</w:t>
            </w:r>
            <w:r w:rsidRPr="004845BC">
              <w:rPr>
                <w:rFonts w:ascii="Calibri" w:eastAsia="Times New Roman" w:hAnsi="Times New Roman" w:cs="Times New Roman"/>
                <w:b/>
                <w:color w:val="FFFFFF"/>
                <w:spacing w:val="-7"/>
              </w:rPr>
              <w:t xml:space="preserve"> </w:t>
            </w:r>
            <w:r w:rsidRPr="004845BC">
              <w:rPr>
                <w:rFonts w:ascii="Calibri" w:eastAsia="Times New Roman" w:hAnsi="Times New Roman" w:cs="Times New Roman"/>
                <w:b/>
                <w:color w:val="FFFFFF"/>
              </w:rPr>
              <w:t>Genel</w:t>
            </w:r>
          </w:p>
          <w:p w14:paraId="786A89D6" w14:textId="77777777" w:rsidR="004845BC" w:rsidRPr="004845BC" w:rsidRDefault="004845BC" w:rsidP="00B26402">
            <w:pPr>
              <w:spacing w:line="276" w:lineRule="auto"/>
              <w:ind w:right="116"/>
              <w:rPr>
                <w:rFonts w:ascii="Calibri" w:eastAsia="Times New Roman" w:hAnsi="Calibri" w:cs="Times New Roman"/>
                <w:b/>
              </w:rPr>
            </w:pPr>
            <w:r w:rsidRPr="004845BC">
              <w:rPr>
                <w:rFonts w:ascii="Calibri" w:eastAsia="Times New Roman" w:hAnsi="Calibri" w:cs="Times New Roman"/>
                <w:b/>
                <w:color w:val="FFFFFF"/>
              </w:rPr>
              <w:t>ortaöğretimde tescil edilen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patent,</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faydalı</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model,</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marka</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ve</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tasarım</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sayısı</w:t>
            </w:r>
          </w:p>
        </w:tc>
        <w:tc>
          <w:tcPr>
            <w:tcW w:w="1426" w:type="dxa"/>
            <w:tcBorders>
              <w:top w:val="single" w:sz="8" w:space="0" w:color="F5833B"/>
              <w:bottom w:val="single" w:sz="8" w:space="0" w:color="F5833B"/>
            </w:tcBorders>
          </w:tcPr>
          <w:p w14:paraId="2A36E02A" w14:textId="77777777" w:rsidR="004845BC" w:rsidRPr="004845BC" w:rsidRDefault="004845BC" w:rsidP="00B26402">
            <w:pPr>
              <w:spacing w:line="276" w:lineRule="auto"/>
              <w:rPr>
                <w:rFonts w:ascii="Times New Roman" w:eastAsia="Times New Roman" w:hAnsi="Times New Roman" w:cs="Times New Roman"/>
                <w:sz w:val="20"/>
              </w:rPr>
            </w:pPr>
          </w:p>
          <w:p w14:paraId="164263D5" w14:textId="77777777" w:rsidR="004845BC" w:rsidRPr="004845BC" w:rsidRDefault="004845BC" w:rsidP="00B26402">
            <w:pPr>
              <w:spacing w:before="3" w:line="276" w:lineRule="auto"/>
              <w:rPr>
                <w:rFonts w:ascii="Times New Roman" w:eastAsia="Times New Roman" w:hAnsi="Times New Roman" w:cs="Times New Roman"/>
                <w:sz w:val="24"/>
              </w:rPr>
            </w:pPr>
          </w:p>
          <w:p w14:paraId="0BFC9B2E" w14:textId="77777777" w:rsidR="004845BC" w:rsidRPr="004845BC" w:rsidRDefault="004845BC" w:rsidP="00B26402">
            <w:pPr>
              <w:spacing w:line="276" w:lineRule="auto"/>
              <w:ind w:right="612"/>
              <w:jc w:val="right"/>
              <w:rPr>
                <w:rFonts w:ascii="Calibri" w:eastAsia="Times New Roman" w:hAnsi="Times New Roman" w:cs="Times New Roman"/>
                <w:sz w:val="20"/>
              </w:rPr>
            </w:pPr>
            <w:r w:rsidRPr="004845BC">
              <w:rPr>
                <w:rFonts w:ascii="Calibri" w:eastAsia="Times New Roman" w:hAnsi="Times New Roman" w:cs="Times New Roman"/>
                <w:color w:val="221F1F"/>
                <w:sz w:val="20"/>
              </w:rPr>
              <w:t>15</w:t>
            </w:r>
          </w:p>
        </w:tc>
        <w:tc>
          <w:tcPr>
            <w:tcW w:w="994" w:type="dxa"/>
            <w:tcBorders>
              <w:top w:val="single" w:sz="8" w:space="0" w:color="F5833B"/>
              <w:bottom w:val="single" w:sz="8" w:space="0" w:color="F5833B"/>
            </w:tcBorders>
          </w:tcPr>
          <w:p w14:paraId="74D9DB0C" w14:textId="77777777" w:rsidR="004845BC" w:rsidRPr="004845BC" w:rsidRDefault="004845BC" w:rsidP="00B26402">
            <w:pPr>
              <w:spacing w:line="276" w:lineRule="auto"/>
              <w:rPr>
                <w:rFonts w:ascii="Times New Roman" w:eastAsia="Times New Roman" w:hAnsi="Times New Roman" w:cs="Times New Roman"/>
                <w:sz w:val="20"/>
              </w:rPr>
            </w:pPr>
          </w:p>
          <w:p w14:paraId="64B5430F" w14:textId="77777777" w:rsidR="004845BC" w:rsidRPr="004845BC" w:rsidRDefault="004845BC" w:rsidP="00B26402">
            <w:pPr>
              <w:spacing w:before="3" w:line="276" w:lineRule="auto"/>
              <w:rPr>
                <w:rFonts w:ascii="Times New Roman" w:eastAsia="Times New Roman" w:hAnsi="Times New Roman" w:cs="Times New Roman"/>
                <w:sz w:val="24"/>
              </w:rPr>
            </w:pPr>
          </w:p>
          <w:p w14:paraId="18DA7F47" w14:textId="77777777" w:rsidR="004845BC" w:rsidRPr="004845BC" w:rsidRDefault="004845BC" w:rsidP="00B26402">
            <w:pPr>
              <w:spacing w:line="276" w:lineRule="auto"/>
              <w:ind w:right="5"/>
              <w:jc w:val="center"/>
              <w:rPr>
                <w:rFonts w:ascii="Calibri" w:eastAsia="Times New Roman" w:hAnsi="Times New Roman" w:cs="Times New Roman"/>
                <w:sz w:val="20"/>
              </w:rPr>
            </w:pPr>
            <w:r w:rsidRPr="004845BC">
              <w:rPr>
                <w:rFonts w:ascii="Calibri" w:eastAsia="Times New Roman" w:hAnsi="Times New Roman" w:cs="Times New Roman"/>
                <w:sz w:val="20"/>
              </w:rPr>
              <w:t>0</w:t>
            </w:r>
          </w:p>
        </w:tc>
        <w:tc>
          <w:tcPr>
            <w:tcW w:w="1076" w:type="dxa"/>
            <w:tcBorders>
              <w:top w:val="single" w:sz="8" w:space="0" w:color="F5833B"/>
              <w:bottom w:val="single" w:sz="8" w:space="0" w:color="F5833B"/>
            </w:tcBorders>
          </w:tcPr>
          <w:p w14:paraId="11517EB1" w14:textId="77777777" w:rsidR="004845BC" w:rsidRPr="004845BC" w:rsidRDefault="004845BC" w:rsidP="00B26402">
            <w:pPr>
              <w:spacing w:line="276" w:lineRule="auto"/>
              <w:rPr>
                <w:rFonts w:ascii="Times New Roman" w:eastAsia="Times New Roman" w:hAnsi="Times New Roman" w:cs="Times New Roman"/>
                <w:sz w:val="20"/>
              </w:rPr>
            </w:pPr>
          </w:p>
          <w:p w14:paraId="7E76131B" w14:textId="77777777" w:rsidR="004845BC" w:rsidRPr="004845BC" w:rsidRDefault="004845BC" w:rsidP="00B26402">
            <w:pPr>
              <w:spacing w:before="3" w:line="276" w:lineRule="auto"/>
              <w:rPr>
                <w:rFonts w:ascii="Times New Roman" w:eastAsia="Times New Roman" w:hAnsi="Times New Roman" w:cs="Times New Roman"/>
                <w:sz w:val="24"/>
              </w:rPr>
            </w:pPr>
          </w:p>
          <w:p w14:paraId="12C7E59A" w14:textId="77777777" w:rsidR="004845BC" w:rsidRPr="004845BC" w:rsidRDefault="004845BC" w:rsidP="00B26402">
            <w:pPr>
              <w:spacing w:line="276" w:lineRule="auto"/>
              <w:ind w:right="1"/>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79" w:type="dxa"/>
            <w:tcBorders>
              <w:top w:val="single" w:sz="8" w:space="0" w:color="F5833B"/>
              <w:bottom w:val="single" w:sz="8" w:space="0" w:color="F5833B"/>
            </w:tcBorders>
          </w:tcPr>
          <w:p w14:paraId="19C002EA" w14:textId="77777777" w:rsidR="004845BC" w:rsidRPr="004845BC" w:rsidRDefault="004845BC" w:rsidP="00B26402">
            <w:pPr>
              <w:spacing w:line="276" w:lineRule="auto"/>
              <w:rPr>
                <w:rFonts w:ascii="Times New Roman" w:eastAsia="Times New Roman" w:hAnsi="Times New Roman" w:cs="Times New Roman"/>
                <w:sz w:val="20"/>
              </w:rPr>
            </w:pPr>
          </w:p>
          <w:p w14:paraId="763C86CC" w14:textId="77777777" w:rsidR="004845BC" w:rsidRPr="004845BC" w:rsidRDefault="004845BC" w:rsidP="00B26402">
            <w:pPr>
              <w:spacing w:before="3" w:line="276" w:lineRule="auto"/>
              <w:rPr>
                <w:rFonts w:ascii="Times New Roman" w:eastAsia="Times New Roman" w:hAnsi="Times New Roman" w:cs="Times New Roman"/>
                <w:sz w:val="24"/>
              </w:rPr>
            </w:pPr>
          </w:p>
          <w:p w14:paraId="0B0C3E5E"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78" w:type="dxa"/>
            <w:tcBorders>
              <w:top w:val="single" w:sz="8" w:space="0" w:color="F5833B"/>
              <w:bottom w:val="single" w:sz="8" w:space="0" w:color="F5833B"/>
            </w:tcBorders>
          </w:tcPr>
          <w:p w14:paraId="6FC1522B" w14:textId="77777777" w:rsidR="004845BC" w:rsidRPr="004845BC" w:rsidRDefault="004845BC" w:rsidP="00B26402">
            <w:pPr>
              <w:spacing w:line="276" w:lineRule="auto"/>
              <w:rPr>
                <w:rFonts w:ascii="Times New Roman" w:eastAsia="Times New Roman" w:hAnsi="Times New Roman" w:cs="Times New Roman"/>
                <w:sz w:val="20"/>
              </w:rPr>
            </w:pPr>
          </w:p>
          <w:p w14:paraId="667A3A66" w14:textId="77777777" w:rsidR="004845BC" w:rsidRPr="004845BC" w:rsidRDefault="004845BC" w:rsidP="00B26402">
            <w:pPr>
              <w:spacing w:before="3" w:line="276" w:lineRule="auto"/>
              <w:rPr>
                <w:rFonts w:ascii="Times New Roman" w:eastAsia="Times New Roman" w:hAnsi="Times New Roman" w:cs="Times New Roman"/>
                <w:sz w:val="24"/>
              </w:rPr>
            </w:pPr>
          </w:p>
          <w:p w14:paraId="7A1F41C7"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78" w:type="dxa"/>
            <w:tcBorders>
              <w:top w:val="single" w:sz="8" w:space="0" w:color="F5833B"/>
              <w:bottom w:val="single" w:sz="8" w:space="0" w:color="F5833B"/>
            </w:tcBorders>
          </w:tcPr>
          <w:p w14:paraId="1C2B709F" w14:textId="77777777" w:rsidR="004845BC" w:rsidRPr="004845BC" w:rsidRDefault="004845BC" w:rsidP="00B26402">
            <w:pPr>
              <w:spacing w:line="276" w:lineRule="auto"/>
              <w:rPr>
                <w:rFonts w:ascii="Times New Roman" w:eastAsia="Times New Roman" w:hAnsi="Times New Roman" w:cs="Times New Roman"/>
                <w:sz w:val="20"/>
              </w:rPr>
            </w:pPr>
          </w:p>
          <w:p w14:paraId="498C4B05" w14:textId="77777777" w:rsidR="004845BC" w:rsidRPr="004845BC" w:rsidRDefault="004845BC" w:rsidP="00B26402">
            <w:pPr>
              <w:spacing w:before="3" w:line="276" w:lineRule="auto"/>
              <w:rPr>
                <w:rFonts w:ascii="Times New Roman" w:eastAsia="Times New Roman" w:hAnsi="Times New Roman" w:cs="Times New Roman"/>
                <w:sz w:val="24"/>
              </w:rPr>
            </w:pPr>
          </w:p>
          <w:p w14:paraId="2626CEB1" w14:textId="77777777" w:rsidR="004845BC" w:rsidRPr="004845BC" w:rsidRDefault="004845BC" w:rsidP="00B26402">
            <w:pPr>
              <w:spacing w:line="276" w:lineRule="auto"/>
              <w:ind w:right="5"/>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88" w:type="dxa"/>
            <w:tcBorders>
              <w:top w:val="single" w:sz="8" w:space="0" w:color="F5833B"/>
              <w:bottom w:val="single" w:sz="8" w:space="0" w:color="F5833B"/>
              <w:right w:val="single" w:sz="8" w:space="0" w:color="F5833B"/>
            </w:tcBorders>
          </w:tcPr>
          <w:p w14:paraId="39D427E7" w14:textId="77777777" w:rsidR="004845BC" w:rsidRPr="004845BC" w:rsidRDefault="004845BC" w:rsidP="00B26402">
            <w:pPr>
              <w:spacing w:line="276" w:lineRule="auto"/>
              <w:rPr>
                <w:rFonts w:ascii="Times New Roman" w:eastAsia="Times New Roman" w:hAnsi="Times New Roman" w:cs="Times New Roman"/>
                <w:sz w:val="20"/>
              </w:rPr>
            </w:pPr>
          </w:p>
          <w:p w14:paraId="1B0BAD53" w14:textId="77777777" w:rsidR="004845BC" w:rsidRPr="004845BC" w:rsidRDefault="004845BC" w:rsidP="00B26402">
            <w:pPr>
              <w:spacing w:before="3" w:line="276" w:lineRule="auto"/>
              <w:rPr>
                <w:rFonts w:ascii="Times New Roman" w:eastAsia="Times New Roman" w:hAnsi="Times New Roman" w:cs="Times New Roman"/>
                <w:sz w:val="24"/>
              </w:rPr>
            </w:pPr>
          </w:p>
          <w:p w14:paraId="2A050BEA"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2</w:t>
            </w:r>
          </w:p>
        </w:tc>
      </w:tr>
      <w:tr w:rsidR="004845BC" w:rsidRPr="004845BC" w14:paraId="2AA789A2" w14:textId="77777777" w:rsidTr="00BE3A2A">
        <w:trPr>
          <w:trHeight w:val="800"/>
        </w:trPr>
        <w:tc>
          <w:tcPr>
            <w:tcW w:w="3193" w:type="dxa"/>
            <w:shd w:val="clear" w:color="auto" w:fill="F5833B"/>
          </w:tcPr>
          <w:p w14:paraId="037D25FC" w14:textId="77777777" w:rsidR="004845BC" w:rsidRPr="004845BC" w:rsidRDefault="004845BC" w:rsidP="00B26402">
            <w:pPr>
              <w:spacing w:before="125" w:line="276" w:lineRule="auto"/>
              <w:ind w:right="584"/>
              <w:rPr>
                <w:rFonts w:ascii="Calibri" w:eastAsia="Times New Roman" w:hAnsi="Calibri" w:cs="Times New Roman"/>
                <w:b/>
              </w:rPr>
            </w:pPr>
            <w:r w:rsidRPr="004845BC">
              <w:rPr>
                <w:rFonts w:ascii="Calibri" w:eastAsia="Times New Roman" w:hAnsi="Calibri" w:cs="Times New Roman"/>
                <w:b/>
                <w:color w:val="FFFFFF"/>
              </w:rPr>
              <w:t>PG-2.2.5</w:t>
            </w:r>
            <w:r w:rsidRPr="004845BC">
              <w:rPr>
                <w:rFonts w:ascii="Calibri" w:eastAsia="Times New Roman" w:hAnsi="Calibri" w:cs="Times New Roman"/>
                <w:b/>
                <w:color w:val="FFFFFF"/>
                <w:spacing w:val="-8"/>
              </w:rPr>
              <w:t xml:space="preserve"> </w:t>
            </w: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başına</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okunan</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kitap</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sayısı</w:t>
            </w:r>
          </w:p>
        </w:tc>
        <w:tc>
          <w:tcPr>
            <w:tcW w:w="1426" w:type="dxa"/>
            <w:tcBorders>
              <w:top w:val="single" w:sz="8" w:space="0" w:color="F5833B"/>
              <w:bottom w:val="single" w:sz="8" w:space="0" w:color="F5833B"/>
            </w:tcBorders>
          </w:tcPr>
          <w:p w14:paraId="7326DC1B" w14:textId="77777777" w:rsidR="004845BC" w:rsidRPr="004845BC" w:rsidRDefault="004845BC" w:rsidP="00B26402">
            <w:pPr>
              <w:spacing w:before="9" w:line="276" w:lineRule="auto"/>
              <w:rPr>
                <w:rFonts w:ascii="Times New Roman" w:eastAsia="Times New Roman" w:hAnsi="Times New Roman" w:cs="Times New Roman"/>
                <w:sz w:val="23"/>
              </w:rPr>
            </w:pPr>
          </w:p>
          <w:p w14:paraId="34D6F46A" w14:textId="77777777" w:rsidR="004845BC" w:rsidRPr="004845BC" w:rsidRDefault="004845BC" w:rsidP="00B26402">
            <w:pPr>
              <w:spacing w:before="1" w:line="276" w:lineRule="auto"/>
              <w:ind w:right="612"/>
              <w:jc w:val="right"/>
              <w:rPr>
                <w:rFonts w:ascii="Calibri" w:eastAsia="Times New Roman" w:hAnsi="Times New Roman" w:cs="Times New Roman"/>
                <w:sz w:val="20"/>
              </w:rPr>
            </w:pPr>
            <w:r w:rsidRPr="004845BC">
              <w:rPr>
                <w:rFonts w:ascii="Calibri" w:eastAsia="Times New Roman" w:hAnsi="Times New Roman" w:cs="Times New Roman"/>
                <w:color w:val="221F1F"/>
                <w:sz w:val="20"/>
              </w:rPr>
              <w:t>15</w:t>
            </w:r>
          </w:p>
        </w:tc>
        <w:tc>
          <w:tcPr>
            <w:tcW w:w="994" w:type="dxa"/>
            <w:tcBorders>
              <w:top w:val="single" w:sz="8" w:space="0" w:color="F5833B"/>
              <w:bottom w:val="single" w:sz="8" w:space="0" w:color="F5833B"/>
            </w:tcBorders>
          </w:tcPr>
          <w:p w14:paraId="356B630C" w14:textId="77777777" w:rsidR="004845BC" w:rsidRPr="004845BC" w:rsidRDefault="004845BC" w:rsidP="00B26402">
            <w:pPr>
              <w:spacing w:before="9" w:line="276" w:lineRule="auto"/>
              <w:rPr>
                <w:rFonts w:ascii="Times New Roman" w:eastAsia="Times New Roman" w:hAnsi="Times New Roman" w:cs="Times New Roman"/>
                <w:sz w:val="23"/>
              </w:rPr>
            </w:pPr>
          </w:p>
          <w:p w14:paraId="73C38358" w14:textId="77777777" w:rsidR="004845BC" w:rsidRPr="004845BC" w:rsidRDefault="004845BC" w:rsidP="00B26402">
            <w:pPr>
              <w:spacing w:before="1" w:line="276" w:lineRule="auto"/>
              <w:ind w:right="5"/>
              <w:jc w:val="center"/>
              <w:rPr>
                <w:rFonts w:ascii="Calibri" w:eastAsia="Times New Roman" w:hAnsi="Times New Roman" w:cs="Times New Roman"/>
                <w:sz w:val="20"/>
              </w:rPr>
            </w:pPr>
            <w:r w:rsidRPr="004845BC">
              <w:rPr>
                <w:rFonts w:ascii="Calibri" w:eastAsia="Times New Roman" w:hAnsi="Times New Roman" w:cs="Times New Roman"/>
                <w:sz w:val="20"/>
              </w:rPr>
              <w:t>8</w:t>
            </w:r>
          </w:p>
        </w:tc>
        <w:tc>
          <w:tcPr>
            <w:tcW w:w="1076" w:type="dxa"/>
            <w:tcBorders>
              <w:top w:val="single" w:sz="8" w:space="0" w:color="F5833B"/>
              <w:bottom w:val="single" w:sz="8" w:space="0" w:color="F5833B"/>
            </w:tcBorders>
          </w:tcPr>
          <w:p w14:paraId="2E92CBD1" w14:textId="77777777" w:rsidR="004845BC" w:rsidRPr="004845BC" w:rsidRDefault="004845BC" w:rsidP="00B26402">
            <w:pPr>
              <w:spacing w:before="9" w:line="276" w:lineRule="auto"/>
              <w:rPr>
                <w:rFonts w:ascii="Times New Roman" w:eastAsia="Times New Roman" w:hAnsi="Times New Roman" w:cs="Times New Roman"/>
                <w:sz w:val="23"/>
              </w:rPr>
            </w:pPr>
          </w:p>
          <w:p w14:paraId="50A1ECB6" w14:textId="77777777" w:rsidR="004845BC" w:rsidRPr="004845BC" w:rsidRDefault="004845BC" w:rsidP="00B26402">
            <w:pPr>
              <w:spacing w:before="1" w:line="276" w:lineRule="auto"/>
              <w:ind w:right="340"/>
              <w:jc w:val="center"/>
              <w:rPr>
                <w:rFonts w:ascii="Calibri" w:eastAsia="Times New Roman" w:hAnsi="Times New Roman" w:cs="Times New Roman"/>
                <w:sz w:val="20"/>
              </w:rPr>
            </w:pPr>
            <w:r w:rsidRPr="004845BC">
              <w:rPr>
                <w:rFonts w:ascii="Calibri" w:eastAsia="Times New Roman" w:hAnsi="Times New Roman" w:cs="Times New Roman"/>
                <w:sz w:val="20"/>
              </w:rPr>
              <w:t>8,5</w:t>
            </w:r>
          </w:p>
        </w:tc>
        <w:tc>
          <w:tcPr>
            <w:tcW w:w="879" w:type="dxa"/>
            <w:tcBorders>
              <w:top w:val="single" w:sz="8" w:space="0" w:color="F5833B"/>
              <w:bottom w:val="single" w:sz="8" w:space="0" w:color="F5833B"/>
            </w:tcBorders>
          </w:tcPr>
          <w:p w14:paraId="6F02EF83" w14:textId="77777777" w:rsidR="004845BC" w:rsidRPr="004845BC" w:rsidRDefault="004845BC" w:rsidP="00B26402">
            <w:pPr>
              <w:spacing w:before="9" w:line="276" w:lineRule="auto"/>
              <w:rPr>
                <w:rFonts w:ascii="Times New Roman" w:eastAsia="Times New Roman" w:hAnsi="Times New Roman" w:cs="Times New Roman"/>
                <w:sz w:val="23"/>
              </w:rPr>
            </w:pPr>
          </w:p>
          <w:p w14:paraId="5EAB55EC" w14:textId="77777777" w:rsidR="004845BC" w:rsidRPr="004845BC" w:rsidRDefault="004845BC" w:rsidP="00B26402">
            <w:pPr>
              <w:spacing w:before="1"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9</w:t>
            </w:r>
          </w:p>
        </w:tc>
        <w:tc>
          <w:tcPr>
            <w:tcW w:w="878" w:type="dxa"/>
            <w:tcBorders>
              <w:top w:val="single" w:sz="8" w:space="0" w:color="F5833B"/>
              <w:bottom w:val="single" w:sz="8" w:space="0" w:color="F5833B"/>
            </w:tcBorders>
          </w:tcPr>
          <w:p w14:paraId="6E0C16C6" w14:textId="77777777" w:rsidR="004845BC" w:rsidRPr="004845BC" w:rsidRDefault="004845BC" w:rsidP="00B26402">
            <w:pPr>
              <w:spacing w:before="9" w:line="276" w:lineRule="auto"/>
              <w:rPr>
                <w:rFonts w:ascii="Times New Roman" w:eastAsia="Times New Roman" w:hAnsi="Times New Roman" w:cs="Times New Roman"/>
                <w:sz w:val="23"/>
              </w:rPr>
            </w:pPr>
          </w:p>
          <w:p w14:paraId="60D2942D" w14:textId="77777777" w:rsidR="004845BC" w:rsidRPr="004845BC" w:rsidRDefault="004845BC" w:rsidP="00B26402">
            <w:pPr>
              <w:spacing w:before="1" w:line="276" w:lineRule="auto"/>
              <w:ind w:right="188"/>
              <w:jc w:val="center"/>
              <w:rPr>
                <w:rFonts w:ascii="Calibri" w:eastAsia="Times New Roman" w:hAnsi="Times New Roman" w:cs="Times New Roman"/>
                <w:sz w:val="20"/>
              </w:rPr>
            </w:pPr>
            <w:r w:rsidRPr="004845BC">
              <w:rPr>
                <w:rFonts w:ascii="Calibri" w:eastAsia="Times New Roman" w:hAnsi="Times New Roman" w:cs="Times New Roman"/>
                <w:sz w:val="20"/>
              </w:rPr>
              <w:t>9,4</w:t>
            </w:r>
          </w:p>
        </w:tc>
        <w:tc>
          <w:tcPr>
            <w:tcW w:w="878" w:type="dxa"/>
            <w:tcBorders>
              <w:top w:val="single" w:sz="8" w:space="0" w:color="F5833B"/>
              <w:bottom w:val="single" w:sz="8" w:space="0" w:color="F5833B"/>
            </w:tcBorders>
          </w:tcPr>
          <w:p w14:paraId="098B7212" w14:textId="77777777" w:rsidR="004845BC" w:rsidRPr="004845BC" w:rsidRDefault="004845BC" w:rsidP="00B26402">
            <w:pPr>
              <w:spacing w:before="9" w:line="276" w:lineRule="auto"/>
              <w:rPr>
                <w:rFonts w:ascii="Times New Roman" w:eastAsia="Times New Roman" w:hAnsi="Times New Roman" w:cs="Times New Roman"/>
                <w:sz w:val="23"/>
              </w:rPr>
            </w:pPr>
          </w:p>
          <w:p w14:paraId="45A3C959" w14:textId="77777777" w:rsidR="004845BC" w:rsidRPr="004845BC" w:rsidRDefault="004845BC" w:rsidP="00B26402">
            <w:pPr>
              <w:spacing w:before="1" w:line="276" w:lineRule="auto"/>
              <w:ind w:right="196"/>
              <w:jc w:val="center"/>
              <w:rPr>
                <w:rFonts w:ascii="Calibri" w:eastAsia="Times New Roman" w:hAnsi="Times New Roman" w:cs="Times New Roman"/>
                <w:sz w:val="20"/>
              </w:rPr>
            </w:pPr>
            <w:r w:rsidRPr="004845BC">
              <w:rPr>
                <w:rFonts w:ascii="Calibri" w:eastAsia="Times New Roman" w:hAnsi="Times New Roman" w:cs="Times New Roman"/>
                <w:sz w:val="20"/>
              </w:rPr>
              <w:t>9,8</w:t>
            </w:r>
          </w:p>
        </w:tc>
        <w:tc>
          <w:tcPr>
            <w:tcW w:w="888" w:type="dxa"/>
            <w:tcBorders>
              <w:top w:val="single" w:sz="8" w:space="0" w:color="F5833B"/>
              <w:bottom w:val="single" w:sz="8" w:space="0" w:color="F5833B"/>
              <w:right w:val="single" w:sz="8" w:space="0" w:color="F5833B"/>
            </w:tcBorders>
          </w:tcPr>
          <w:p w14:paraId="377026A3" w14:textId="77777777" w:rsidR="004845BC" w:rsidRPr="004845BC" w:rsidRDefault="004845BC" w:rsidP="00B26402">
            <w:pPr>
              <w:spacing w:before="9" w:line="276" w:lineRule="auto"/>
              <w:rPr>
                <w:rFonts w:ascii="Times New Roman" w:eastAsia="Times New Roman" w:hAnsi="Times New Roman" w:cs="Times New Roman"/>
                <w:sz w:val="23"/>
              </w:rPr>
            </w:pPr>
          </w:p>
          <w:p w14:paraId="648703BE" w14:textId="77777777" w:rsidR="004845BC" w:rsidRPr="004845BC" w:rsidRDefault="004845BC" w:rsidP="00B26402">
            <w:pPr>
              <w:spacing w:before="1" w:line="276" w:lineRule="auto"/>
              <w:ind w:right="187"/>
              <w:jc w:val="center"/>
              <w:rPr>
                <w:rFonts w:ascii="Calibri" w:eastAsia="Times New Roman" w:hAnsi="Times New Roman" w:cs="Times New Roman"/>
                <w:sz w:val="20"/>
              </w:rPr>
            </w:pPr>
            <w:r w:rsidRPr="004845BC">
              <w:rPr>
                <w:rFonts w:ascii="Calibri" w:eastAsia="Times New Roman" w:hAnsi="Times New Roman" w:cs="Times New Roman"/>
                <w:sz w:val="20"/>
              </w:rPr>
              <w:t>9,9</w:t>
            </w:r>
          </w:p>
        </w:tc>
      </w:tr>
    </w:tbl>
    <w:p w14:paraId="7857DE1F"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120" w:right="20" w:bottom="640" w:left="220" w:header="0" w:footer="455" w:gutter="0"/>
          <w:cols w:space="708"/>
        </w:sectPr>
      </w:pPr>
    </w:p>
    <w:tbl>
      <w:tblPr>
        <w:tblStyle w:val="TableNormal21"/>
        <w:tblW w:w="0" w:type="auto"/>
        <w:tblInd w:w="567" w:type="dxa"/>
        <w:tblLayout w:type="fixed"/>
        <w:tblCellMar>
          <w:left w:w="57" w:type="dxa"/>
        </w:tblCellMar>
        <w:tblLook w:val="01E0" w:firstRow="1" w:lastRow="1" w:firstColumn="1" w:lastColumn="1" w:noHBand="0" w:noVBand="0"/>
      </w:tblPr>
      <w:tblGrid>
        <w:gridCol w:w="2653"/>
        <w:gridCol w:w="7755"/>
      </w:tblGrid>
      <w:tr w:rsidR="004845BC" w:rsidRPr="004845BC" w14:paraId="2B213B73" w14:textId="77777777" w:rsidTr="00BE011F">
        <w:trPr>
          <w:trHeight w:val="359"/>
        </w:trPr>
        <w:tc>
          <w:tcPr>
            <w:tcW w:w="2653" w:type="dxa"/>
            <w:shd w:val="clear" w:color="auto" w:fill="F5833B"/>
            <w:vAlign w:val="center"/>
          </w:tcPr>
          <w:p w14:paraId="5DF13608" w14:textId="77777777" w:rsidR="004845BC" w:rsidRPr="004845BC" w:rsidRDefault="004845BC" w:rsidP="00B26402">
            <w:pPr>
              <w:spacing w:before="44"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755" w:type="dxa"/>
            <w:tcBorders>
              <w:top w:val="single" w:sz="8" w:space="0" w:color="F5833B"/>
              <w:bottom w:val="single" w:sz="8" w:space="0" w:color="F5833B"/>
              <w:right w:val="single" w:sz="8" w:space="0" w:color="F5833B"/>
            </w:tcBorders>
          </w:tcPr>
          <w:p w14:paraId="09B2CAF8" w14:textId="77777777" w:rsidR="004845BC" w:rsidRPr="004845BC" w:rsidRDefault="004845BC" w:rsidP="00B26402">
            <w:pPr>
              <w:spacing w:before="48"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Ortaöğretim</w:t>
            </w:r>
            <w:r w:rsidRPr="004845BC">
              <w:rPr>
                <w:rFonts w:ascii="Times New Roman" w:eastAsia="Times New Roman" w:hAnsi="Times New Roman" w:cs="Times New Roman"/>
                <w:b/>
                <w:color w:val="221F1F"/>
                <w:spacing w:val="-8"/>
              </w:rPr>
              <w:t xml:space="preserve"> </w:t>
            </w:r>
            <w:r w:rsidRPr="004845BC">
              <w:rPr>
                <w:rFonts w:ascii="Times New Roman" w:eastAsia="Times New Roman" w:hAnsi="Times New Roman" w:cs="Times New Roman"/>
                <w:b/>
                <w:color w:val="221F1F"/>
              </w:rPr>
              <w:t>Şubesi</w:t>
            </w:r>
          </w:p>
        </w:tc>
      </w:tr>
      <w:tr w:rsidR="004845BC" w:rsidRPr="004845BC" w14:paraId="35BEAD99" w14:textId="77777777" w:rsidTr="00BE011F">
        <w:trPr>
          <w:trHeight w:val="536"/>
        </w:trPr>
        <w:tc>
          <w:tcPr>
            <w:tcW w:w="2653" w:type="dxa"/>
            <w:shd w:val="clear" w:color="auto" w:fill="F5833B"/>
            <w:vAlign w:val="center"/>
          </w:tcPr>
          <w:p w14:paraId="34F27CD3"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Yapılacak</w:t>
            </w:r>
          </w:p>
          <w:p w14:paraId="55AB8085"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Birim(</w:t>
            </w:r>
            <w:proofErr w:type="spellStart"/>
            <w:r w:rsidRPr="004845BC">
              <w:rPr>
                <w:rFonts w:ascii="Calibri" w:eastAsia="Times New Roman" w:hAnsi="Times New Roman" w:cs="Times New Roman"/>
                <w:b/>
                <w:color w:val="FFFFFF"/>
              </w:rPr>
              <w:t>ler</w:t>
            </w:r>
            <w:proofErr w:type="spellEnd"/>
            <w:r w:rsidRPr="004845BC">
              <w:rPr>
                <w:rFonts w:ascii="Calibri" w:eastAsia="Times New Roman" w:hAnsi="Times New Roman" w:cs="Times New Roman"/>
                <w:b/>
                <w:color w:val="FFFFFF"/>
              </w:rPr>
              <w:t>)</w:t>
            </w:r>
          </w:p>
        </w:tc>
        <w:tc>
          <w:tcPr>
            <w:tcW w:w="7755" w:type="dxa"/>
            <w:tcBorders>
              <w:top w:val="single" w:sz="8" w:space="0" w:color="F5833B"/>
              <w:bottom w:val="single" w:sz="8" w:space="0" w:color="F5833B"/>
              <w:right w:val="single" w:sz="8" w:space="0" w:color="F5833B"/>
            </w:tcBorders>
          </w:tcPr>
          <w:p w14:paraId="2F6E4E4D" w14:textId="77777777" w:rsidR="004845BC" w:rsidRPr="004845BC" w:rsidRDefault="004845BC" w:rsidP="00B26402">
            <w:pPr>
              <w:spacing w:before="134"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BİETŞ,</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DÖŞ, MTEŞ, ÖÖKŞ</w:t>
            </w:r>
          </w:p>
        </w:tc>
      </w:tr>
      <w:tr w:rsidR="004845BC" w:rsidRPr="004845BC" w14:paraId="30EA4BC3" w14:textId="77777777" w:rsidTr="00BE011F">
        <w:trPr>
          <w:trHeight w:val="789"/>
        </w:trPr>
        <w:tc>
          <w:tcPr>
            <w:tcW w:w="2653" w:type="dxa"/>
            <w:shd w:val="clear" w:color="auto" w:fill="F5833B"/>
            <w:vAlign w:val="center"/>
          </w:tcPr>
          <w:p w14:paraId="6F16A750"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top w:val="single" w:sz="8" w:space="0" w:color="F5833B"/>
              <w:right w:val="single" w:sz="8" w:space="0" w:color="F5833B"/>
            </w:tcBorders>
          </w:tcPr>
          <w:p w14:paraId="531D9502" w14:textId="77777777" w:rsidR="004845BC" w:rsidRPr="004845BC" w:rsidRDefault="004845BC" w:rsidP="00B26402">
            <w:pPr>
              <w:spacing w:line="276" w:lineRule="auto"/>
              <w:ind w:right="62"/>
              <w:jc w:val="both"/>
              <w:rPr>
                <w:rFonts w:ascii="Times New Roman" w:eastAsia="Times New Roman" w:hAnsi="Times New Roman" w:cs="Times New Roman"/>
              </w:rPr>
            </w:pPr>
            <w:r w:rsidRPr="004845BC">
              <w:rPr>
                <w:rFonts w:ascii="Times New Roman" w:eastAsia="Times New Roman" w:hAnsi="Times New Roman" w:cs="Times New Roman"/>
                <w:b/>
              </w:rPr>
              <w:t xml:space="preserve">S-2.2.1 </w:t>
            </w:r>
            <w:r w:rsidRPr="004845BC">
              <w:rPr>
                <w:rFonts w:ascii="Times New Roman" w:eastAsia="Times New Roman" w:hAnsi="Times New Roman" w:cs="Times New Roman"/>
              </w:rPr>
              <w:t>Türkiye Yüzyılı vizyonu kapsamında dünyada bilim, kültür ve sanatta söz</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sahibi olabilmek için genel ortaöğretimde niteliğin geliştirilmesine yönelik çalışmalar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yapılacaktır.</w:t>
            </w:r>
          </w:p>
        </w:tc>
      </w:tr>
      <w:tr w:rsidR="004845BC" w:rsidRPr="004845BC" w14:paraId="53DE74C9" w14:textId="77777777" w:rsidTr="00BE011F">
        <w:trPr>
          <w:trHeight w:val="564"/>
        </w:trPr>
        <w:tc>
          <w:tcPr>
            <w:tcW w:w="2653" w:type="dxa"/>
            <w:shd w:val="clear" w:color="auto" w:fill="F5833B"/>
            <w:vAlign w:val="center"/>
          </w:tcPr>
          <w:p w14:paraId="2769501B"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right w:val="single" w:sz="8" w:space="0" w:color="F5833B"/>
            </w:tcBorders>
          </w:tcPr>
          <w:p w14:paraId="0E32F49A" w14:textId="77777777" w:rsidR="004845BC" w:rsidRPr="004845BC" w:rsidRDefault="004845BC" w:rsidP="00B26402">
            <w:pPr>
              <w:spacing w:before="17" w:line="276" w:lineRule="auto"/>
              <w:rPr>
                <w:rFonts w:ascii="Times New Roman" w:eastAsia="Times New Roman" w:hAnsi="Times New Roman" w:cs="Times New Roman"/>
              </w:rPr>
            </w:pPr>
            <w:r w:rsidRPr="004845BC">
              <w:rPr>
                <w:rFonts w:ascii="Times New Roman" w:eastAsia="Times New Roman" w:hAnsi="Times New Roman" w:cs="Times New Roman"/>
                <w:b/>
              </w:rPr>
              <w:t>S-2.2.2</w:t>
            </w:r>
            <w:r w:rsidRPr="004845BC">
              <w:rPr>
                <w:rFonts w:ascii="Times New Roman" w:eastAsia="Times New Roman" w:hAnsi="Times New Roman" w:cs="Times New Roman"/>
                <w:b/>
                <w:spacing w:val="-2"/>
              </w:rPr>
              <w:t xml:space="preserve"> </w:t>
            </w:r>
            <w:r w:rsidRPr="004845BC">
              <w:rPr>
                <w:rFonts w:ascii="Times New Roman" w:eastAsia="Times New Roman" w:hAnsi="Times New Roman" w:cs="Times New Roman"/>
              </w:rPr>
              <w:t>Bakanlıkça hazırlanan</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Ortaöğretim</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öğretim</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programları,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öğrencilerin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bütüncül</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gelişimini destekleyecek yeni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yaklaşımlarının</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uygulanması</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sağlanacaktır.</w:t>
            </w:r>
          </w:p>
        </w:tc>
      </w:tr>
      <w:tr w:rsidR="004845BC" w:rsidRPr="004845BC" w14:paraId="2282433E" w14:textId="77777777" w:rsidTr="00BE011F">
        <w:trPr>
          <w:trHeight w:val="1051"/>
        </w:trPr>
        <w:tc>
          <w:tcPr>
            <w:tcW w:w="2653" w:type="dxa"/>
            <w:shd w:val="clear" w:color="auto" w:fill="F5833B"/>
            <w:vAlign w:val="center"/>
          </w:tcPr>
          <w:p w14:paraId="18332FBE" w14:textId="77777777" w:rsidR="004845BC" w:rsidRPr="004845BC" w:rsidRDefault="004845BC" w:rsidP="00B26402">
            <w:pPr>
              <w:spacing w:line="276" w:lineRule="auto"/>
              <w:rPr>
                <w:rFonts w:ascii="Times New Roman" w:eastAsia="Times New Roman" w:hAnsi="Times New Roman" w:cs="Times New Roman"/>
              </w:rPr>
            </w:pPr>
          </w:p>
          <w:p w14:paraId="7EBB5500" w14:textId="77777777" w:rsidR="004845BC" w:rsidRPr="004845BC" w:rsidRDefault="004845BC" w:rsidP="00B26402">
            <w:pPr>
              <w:spacing w:line="276" w:lineRule="auto"/>
              <w:rPr>
                <w:rFonts w:ascii="Times New Roman" w:eastAsia="Times New Roman" w:hAnsi="Times New Roman" w:cs="Times New Roman"/>
              </w:rPr>
            </w:pPr>
          </w:p>
          <w:p w14:paraId="73B8DE0D" w14:textId="77777777" w:rsidR="004845BC" w:rsidRPr="004845BC" w:rsidRDefault="004845BC" w:rsidP="00B26402">
            <w:pPr>
              <w:spacing w:before="187"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755" w:type="dxa"/>
            <w:tcBorders>
              <w:right w:val="single" w:sz="8" w:space="0" w:color="F5833B"/>
            </w:tcBorders>
          </w:tcPr>
          <w:p w14:paraId="162B9F12" w14:textId="77777777" w:rsidR="004845BC" w:rsidRPr="004845BC" w:rsidRDefault="004845BC" w:rsidP="00B26402">
            <w:pPr>
              <w:spacing w:before="19" w:line="276" w:lineRule="auto"/>
              <w:ind w:right="61"/>
              <w:jc w:val="both"/>
              <w:rPr>
                <w:rFonts w:ascii="Times New Roman" w:eastAsia="Times New Roman" w:hAnsi="Times New Roman" w:cs="Times New Roman"/>
              </w:rPr>
            </w:pPr>
            <w:r w:rsidRPr="004845BC">
              <w:rPr>
                <w:rFonts w:ascii="Times New Roman" w:eastAsia="Times New Roman" w:hAnsi="Times New Roman" w:cs="Times New Roman"/>
                <w:b/>
              </w:rPr>
              <w:t xml:space="preserve">S-2.2.3 </w:t>
            </w:r>
            <w:r w:rsidRPr="004845BC">
              <w:rPr>
                <w:rFonts w:ascii="Times New Roman" w:eastAsia="Times New Roman" w:hAnsi="Times New Roman" w:cs="Times New Roman"/>
              </w:rPr>
              <w:t>Bakanlığımızın hazırladığı öğrencilere öğrenme sorumluluğu kazandıracak üst</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düzey</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düşünme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becerileri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ile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sosyal</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duygusal</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becerilerini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geliştirecek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şekilde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tasarlanan ders</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kitapları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materyaller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ile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yapay zekâ</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destekli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bireysel</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öğrenme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platformunun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etkin</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kullanımı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sağlanacaktır.</w:t>
            </w:r>
          </w:p>
        </w:tc>
      </w:tr>
      <w:tr w:rsidR="004845BC" w:rsidRPr="004845BC" w14:paraId="3364CFB9" w14:textId="77777777" w:rsidTr="00BE011F">
        <w:trPr>
          <w:trHeight w:val="883"/>
        </w:trPr>
        <w:tc>
          <w:tcPr>
            <w:tcW w:w="2653" w:type="dxa"/>
            <w:shd w:val="clear" w:color="auto" w:fill="F5833B"/>
            <w:vAlign w:val="center"/>
          </w:tcPr>
          <w:p w14:paraId="7A5A62DC"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right w:val="single" w:sz="8" w:space="0" w:color="F5833B"/>
            </w:tcBorders>
          </w:tcPr>
          <w:p w14:paraId="788F7ABE" w14:textId="77777777" w:rsidR="004845BC" w:rsidRPr="004845BC" w:rsidRDefault="004845BC" w:rsidP="00B26402">
            <w:pPr>
              <w:spacing w:line="276" w:lineRule="auto"/>
              <w:ind w:right="69"/>
              <w:jc w:val="both"/>
              <w:rPr>
                <w:rFonts w:ascii="Times New Roman" w:eastAsia="Times New Roman" w:hAnsi="Times New Roman" w:cs="Times New Roman"/>
              </w:rPr>
            </w:pPr>
            <w:r w:rsidRPr="004845BC">
              <w:rPr>
                <w:rFonts w:ascii="Times New Roman" w:eastAsia="Times New Roman" w:hAnsi="Times New Roman" w:cs="Times New Roman"/>
                <w:b/>
              </w:rPr>
              <w:t xml:space="preserve">S-2.2.4 </w:t>
            </w:r>
            <w:r w:rsidRPr="004845BC">
              <w:rPr>
                <w:rFonts w:ascii="Times New Roman" w:eastAsia="Times New Roman" w:hAnsi="Times New Roman" w:cs="Times New Roman"/>
              </w:rPr>
              <w:t>Genel ortaöğretimde eğitim ve öğretim süreçlerinin geliştirilmesi amacıyla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okullar arası nitelik ve başarı farklılıklarının izlenmesi ve iyileştirilmesine yönelik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çalışmaların</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yapılması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sağlanacaktır.</w:t>
            </w:r>
          </w:p>
        </w:tc>
      </w:tr>
      <w:tr w:rsidR="004845BC" w:rsidRPr="004845BC" w14:paraId="02E1B9CB" w14:textId="77777777" w:rsidTr="00BE011F">
        <w:trPr>
          <w:trHeight w:val="1085"/>
        </w:trPr>
        <w:tc>
          <w:tcPr>
            <w:tcW w:w="2653" w:type="dxa"/>
            <w:shd w:val="clear" w:color="auto" w:fill="F5833B"/>
            <w:vAlign w:val="center"/>
          </w:tcPr>
          <w:p w14:paraId="3D81BA0F"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bottom w:val="single" w:sz="8" w:space="0" w:color="F5833B"/>
              <w:right w:val="single" w:sz="8" w:space="0" w:color="F5833B"/>
            </w:tcBorders>
          </w:tcPr>
          <w:p w14:paraId="34CBA0B9" w14:textId="77777777" w:rsidR="004845BC" w:rsidRPr="004845BC" w:rsidRDefault="004845BC" w:rsidP="00B26402">
            <w:pPr>
              <w:spacing w:before="106" w:line="276" w:lineRule="auto"/>
              <w:ind w:right="62"/>
              <w:jc w:val="both"/>
              <w:rPr>
                <w:rFonts w:ascii="Times New Roman" w:eastAsia="Times New Roman" w:hAnsi="Times New Roman" w:cs="Times New Roman"/>
              </w:rPr>
            </w:pPr>
            <w:r w:rsidRPr="004845BC">
              <w:rPr>
                <w:rFonts w:ascii="Times New Roman" w:eastAsia="Times New Roman" w:hAnsi="Times New Roman" w:cs="Times New Roman"/>
                <w:b/>
              </w:rPr>
              <w:t xml:space="preserve">S-2.2.5 </w:t>
            </w:r>
            <w:r w:rsidRPr="004845BC">
              <w:rPr>
                <w:rFonts w:ascii="Times New Roman" w:eastAsia="Times New Roman" w:hAnsi="Times New Roman" w:cs="Times New Roman"/>
              </w:rPr>
              <w:t>Eğitim süreçleri; öğrencilerin millî, manevi ve evrensel değerleri tutum 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davranışa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dönüştürebilecekleri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bir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anlayışla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güçlendirilecek,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okuma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kültürünü</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desteklemeye</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yönelik</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çalışmalar</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yürütülecektir.</w:t>
            </w:r>
          </w:p>
        </w:tc>
      </w:tr>
      <w:tr w:rsidR="004845BC" w:rsidRPr="004845BC" w14:paraId="042F6417" w14:textId="77777777" w:rsidTr="00BE011F">
        <w:trPr>
          <w:trHeight w:val="345"/>
        </w:trPr>
        <w:tc>
          <w:tcPr>
            <w:tcW w:w="2653" w:type="dxa"/>
            <w:shd w:val="clear" w:color="auto" w:fill="F5833B"/>
            <w:vAlign w:val="center"/>
          </w:tcPr>
          <w:p w14:paraId="28A15965"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top w:val="single" w:sz="8" w:space="0" w:color="F5833B"/>
              <w:right w:val="single" w:sz="8" w:space="0" w:color="F5833B"/>
            </w:tcBorders>
          </w:tcPr>
          <w:p w14:paraId="50EF3775" w14:textId="77777777" w:rsidR="004845BC" w:rsidRPr="004845BC" w:rsidRDefault="004845BC" w:rsidP="00B26402">
            <w:pPr>
              <w:numPr>
                <w:ilvl w:val="0"/>
                <w:numId w:val="179"/>
              </w:numPr>
              <w:tabs>
                <w:tab w:val="left" w:pos="864"/>
                <w:tab w:val="left" w:pos="865"/>
              </w:tabs>
              <w:spacing w:before="34"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Öğrenci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velilerinin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yükseköğretime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çok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fazla değer atfetmesi</w:t>
            </w:r>
          </w:p>
        </w:tc>
      </w:tr>
      <w:tr w:rsidR="004845BC" w:rsidRPr="004845BC" w14:paraId="4385850E" w14:textId="77777777" w:rsidTr="00BE011F">
        <w:trPr>
          <w:trHeight w:val="607"/>
        </w:trPr>
        <w:tc>
          <w:tcPr>
            <w:tcW w:w="2653" w:type="dxa"/>
            <w:vMerge w:val="restart"/>
            <w:shd w:val="clear" w:color="auto" w:fill="F5833B"/>
            <w:vAlign w:val="center"/>
          </w:tcPr>
          <w:p w14:paraId="291F7F01" w14:textId="77777777" w:rsidR="004845BC" w:rsidRPr="004845BC" w:rsidRDefault="004845BC" w:rsidP="00B26402">
            <w:pPr>
              <w:spacing w:line="276" w:lineRule="auto"/>
              <w:rPr>
                <w:rFonts w:ascii="Times New Roman" w:eastAsia="Times New Roman" w:hAnsi="Times New Roman" w:cs="Times New Roman"/>
              </w:rPr>
            </w:pPr>
          </w:p>
          <w:p w14:paraId="38580921" w14:textId="77777777" w:rsidR="004845BC" w:rsidRPr="004845BC" w:rsidRDefault="004845BC" w:rsidP="00B26402">
            <w:pPr>
              <w:spacing w:before="5" w:line="276" w:lineRule="auto"/>
              <w:rPr>
                <w:rFonts w:ascii="Times New Roman" w:eastAsia="Times New Roman" w:hAnsi="Times New Roman" w:cs="Times New Roman"/>
                <w:sz w:val="19"/>
              </w:rPr>
            </w:pPr>
          </w:p>
          <w:p w14:paraId="24630092" w14:textId="77777777" w:rsidR="004845BC" w:rsidRPr="004845BC" w:rsidRDefault="004845BC" w:rsidP="00B26402">
            <w:pPr>
              <w:spacing w:line="276" w:lineRule="auto"/>
              <w:ind w:right="758"/>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755" w:type="dxa"/>
            <w:tcBorders>
              <w:right w:val="single" w:sz="8" w:space="0" w:color="F5833B"/>
            </w:tcBorders>
          </w:tcPr>
          <w:p w14:paraId="0519A2C1" w14:textId="77777777" w:rsidR="004845BC" w:rsidRPr="004845BC" w:rsidRDefault="004845BC" w:rsidP="00B26402">
            <w:pPr>
              <w:numPr>
                <w:ilvl w:val="0"/>
                <w:numId w:val="178"/>
              </w:numPr>
              <w:tabs>
                <w:tab w:val="left" w:pos="864"/>
                <w:tab w:val="left" w:pos="865"/>
              </w:tabs>
              <w:spacing w:before="39" w:line="276" w:lineRule="auto"/>
              <w:ind w:right="118" w:firstLine="441"/>
              <w:rPr>
                <w:rFonts w:ascii="Times New Roman" w:eastAsia="Times New Roman" w:hAnsi="Times New Roman" w:cs="Times New Roman"/>
              </w:rPr>
            </w:pPr>
            <w:r w:rsidRPr="004845BC">
              <w:rPr>
                <w:rFonts w:ascii="Times New Roman" w:eastAsia="Times New Roman" w:hAnsi="Times New Roman" w:cs="Times New Roman"/>
                <w:color w:val="221F1F"/>
              </w:rPr>
              <w:t>Konjonktürel ve sosyoekonomik alandaki gelişmelerin eğitimde yeni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uygulamaların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hayata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geçirilmesi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geliştirme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çalışmaları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üzerinde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baskı oluşturması</w:t>
            </w:r>
          </w:p>
        </w:tc>
      </w:tr>
      <w:tr w:rsidR="004845BC" w:rsidRPr="004845BC" w14:paraId="32D782B9" w14:textId="77777777" w:rsidTr="00BE011F">
        <w:trPr>
          <w:trHeight w:val="360"/>
        </w:trPr>
        <w:tc>
          <w:tcPr>
            <w:tcW w:w="2653" w:type="dxa"/>
            <w:vMerge/>
            <w:tcBorders>
              <w:top w:val="nil"/>
            </w:tcBorders>
            <w:shd w:val="clear" w:color="auto" w:fill="F5833B"/>
            <w:vAlign w:val="center"/>
          </w:tcPr>
          <w:p w14:paraId="744E33BD"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755" w:type="dxa"/>
            <w:tcBorders>
              <w:right w:val="single" w:sz="8" w:space="0" w:color="F5833B"/>
            </w:tcBorders>
          </w:tcPr>
          <w:p w14:paraId="7723C8B3" w14:textId="77777777" w:rsidR="004845BC" w:rsidRPr="004845BC" w:rsidRDefault="004845BC" w:rsidP="00B26402">
            <w:pPr>
              <w:numPr>
                <w:ilvl w:val="0"/>
                <w:numId w:val="177"/>
              </w:numPr>
              <w:tabs>
                <w:tab w:val="left" w:pos="864"/>
                <w:tab w:val="left" w:pos="865"/>
              </w:tabs>
              <w:spacing w:before="41"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ilçeler ve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okullar arası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farklılıkların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olması</w:t>
            </w:r>
          </w:p>
        </w:tc>
      </w:tr>
      <w:tr w:rsidR="004845BC" w:rsidRPr="004845BC" w14:paraId="3A5F79EC" w14:textId="77777777" w:rsidTr="00BE011F">
        <w:trPr>
          <w:trHeight w:val="606"/>
        </w:trPr>
        <w:tc>
          <w:tcPr>
            <w:tcW w:w="2653" w:type="dxa"/>
            <w:shd w:val="clear" w:color="auto" w:fill="F5833B"/>
            <w:vAlign w:val="center"/>
          </w:tcPr>
          <w:p w14:paraId="10BECB40"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bottom w:val="single" w:sz="8" w:space="0" w:color="F5833B"/>
              <w:right w:val="single" w:sz="8" w:space="0" w:color="F5833B"/>
            </w:tcBorders>
          </w:tcPr>
          <w:p w14:paraId="02881A24" w14:textId="77777777" w:rsidR="004845BC" w:rsidRPr="004845BC" w:rsidRDefault="004845BC" w:rsidP="00B26402">
            <w:pPr>
              <w:numPr>
                <w:ilvl w:val="0"/>
                <w:numId w:val="176"/>
              </w:numPr>
              <w:tabs>
                <w:tab w:val="left" w:pos="864"/>
                <w:tab w:val="left" w:pos="865"/>
              </w:tabs>
              <w:spacing w:before="48" w:line="276" w:lineRule="auto"/>
              <w:ind w:right="401" w:firstLine="441"/>
              <w:rPr>
                <w:rFonts w:ascii="Times New Roman" w:eastAsia="Times New Roman" w:hAnsi="Times New Roman" w:cs="Times New Roman"/>
              </w:rPr>
            </w:pPr>
            <w:r w:rsidRPr="004845BC">
              <w:rPr>
                <w:rFonts w:ascii="Times New Roman" w:eastAsia="Times New Roman" w:hAnsi="Times New Roman" w:cs="Times New Roman"/>
                <w:color w:val="221F1F"/>
              </w:rPr>
              <w:t>Kurumsal kapasitede geliştirmeye açık alanların olması ve değişime karşı</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farklı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kesimlerden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direnç gösterilmesi</w:t>
            </w:r>
          </w:p>
        </w:tc>
      </w:tr>
      <w:tr w:rsidR="004845BC" w:rsidRPr="004845BC" w14:paraId="2098CBCF" w14:textId="77777777" w:rsidTr="00BE011F">
        <w:trPr>
          <w:trHeight w:val="512"/>
        </w:trPr>
        <w:tc>
          <w:tcPr>
            <w:tcW w:w="2653" w:type="dxa"/>
            <w:shd w:val="clear" w:color="auto" w:fill="F5833B"/>
            <w:vAlign w:val="center"/>
          </w:tcPr>
          <w:p w14:paraId="7BD517F8" w14:textId="77777777" w:rsidR="004845BC" w:rsidRPr="004845BC" w:rsidRDefault="004845BC" w:rsidP="00B26402">
            <w:pPr>
              <w:spacing w:before="121"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755" w:type="dxa"/>
            <w:tcBorders>
              <w:top w:val="single" w:sz="8" w:space="0" w:color="F5833B"/>
              <w:bottom w:val="single" w:sz="8" w:space="0" w:color="F5833B"/>
              <w:right w:val="single" w:sz="8" w:space="0" w:color="F5833B"/>
            </w:tcBorders>
          </w:tcPr>
          <w:p w14:paraId="39056FA4" w14:textId="77777777" w:rsidR="004845BC" w:rsidRPr="004845BC" w:rsidRDefault="004845BC" w:rsidP="00B26402">
            <w:pPr>
              <w:spacing w:before="120" w:line="276" w:lineRule="auto"/>
              <w:rPr>
                <w:rFonts w:ascii="Times New Roman" w:eastAsia="Times New Roman" w:hAnsi="Times New Roman" w:cs="Times New Roman"/>
              </w:rPr>
            </w:pPr>
            <w:r w:rsidRPr="004845BC">
              <w:rPr>
                <w:rFonts w:ascii="Times New Roman" w:eastAsia="Times New Roman" w:hAnsi="Times New Roman" w:cs="Times New Roman"/>
              </w:rPr>
              <w:t>350.000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color w:val="221F1F"/>
              </w:rPr>
              <w:t>TL</w:t>
            </w:r>
          </w:p>
        </w:tc>
      </w:tr>
      <w:tr w:rsidR="004845BC" w:rsidRPr="004845BC" w14:paraId="60FD3482" w14:textId="77777777" w:rsidTr="00BE011F">
        <w:trPr>
          <w:trHeight w:val="595"/>
        </w:trPr>
        <w:tc>
          <w:tcPr>
            <w:tcW w:w="2653" w:type="dxa"/>
            <w:shd w:val="clear" w:color="auto" w:fill="F5833B"/>
            <w:vAlign w:val="center"/>
          </w:tcPr>
          <w:p w14:paraId="20CF86E3"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top w:val="single" w:sz="8" w:space="0" w:color="F5833B"/>
              <w:right w:val="single" w:sz="8" w:space="0" w:color="F5833B"/>
            </w:tcBorders>
          </w:tcPr>
          <w:p w14:paraId="54767F44" w14:textId="77777777" w:rsidR="004845BC" w:rsidRPr="004845BC" w:rsidRDefault="004845BC" w:rsidP="00B26402">
            <w:pPr>
              <w:numPr>
                <w:ilvl w:val="0"/>
                <w:numId w:val="175"/>
              </w:numPr>
              <w:tabs>
                <w:tab w:val="left" w:pos="864"/>
                <w:tab w:val="left" w:pos="865"/>
              </w:tabs>
              <w:spacing w:before="29" w:line="276" w:lineRule="auto"/>
              <w:ind w:right="748" w:firstLine="441"/>
              <w:rPr>
                <w:rFonts w:ascii="Times New Roman" w:eastAsia="Times New Roman" w:hAnsi="Times New Roman" w:cs="Times New Roman"/>
              </w:rPr>
            </w:pPr>
            <w:r w:rsidRPr="004845BC">
              <w:rPr>
                <w:rFonts w:ascii="Times New Roman" w:eastAsia="Times New Roman" w:hAnsi="Times New Roman" w:cs="Times New Roman"/>
                <w:color w:val="221F1F"/>
              </w:rPr>
              <w:t>Genel</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ortaöğretimde,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çok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yönlü</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gelişimini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destekleyecek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uygulamaların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istenen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olmaması</w:t>
            </w:r>
          </w:p>
        </w:tc>
      </w:tr>
      <w:tr w:rsidR="004845BC" w:rsidRPr="004845BC" w14:paraId="46FDDA52" w14:textId="77777777" w:rsidTr="00BE011F">
        <w:trPr>
          <w:trHeight w:val="357"/>
        </w:trPr>
        <w:tc>
          <w:tcPr>
            <w:tcW w:w="2653" w:type="dxa"/>
            <w:shd w:val="clear" w:color="auto" w:fill="F5833B"/>
            <w:vAlign w:val="center"/>
          </w:tcPr>
          <w:p w14:paraId="6CD45323" w14:textId="77777777" w:rsidR="004845BC" w:rsidRPr="004845BC" w:rsidRDefault="004845BC" w:rsidP="00B26402">
            <w:pPr>
              <w:spacing w:before="49"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755" w:type="dxa"/>
            <w:tcBorders>
              <w:right w:val="single" w:sz="8" w:space="0" w:color="F5833B"/>
            </w:tcBorders>
          </w:tcPr>
          <w:p w14:paraId="288665D8" w14:textId="77777777" w:rsidR="004845BC" w:rsidRPr="004845BC" w:rsidRDefault="004845BC" w:rsidP="00B26402">
            <w:pPr>
              <w:numPr>
                <w:ilvl w:val="0"/>
                <w:numId w:val="174"/>
              </w:numPr>
              <w:tabs>
                <w:tab w:val="left" w:pos="864"/>
                <w:tab w:val="left" w:pos="865"/>
              </w:tabs>
              <w:spacing w:before="39"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Genel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ortaöğretim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kurumları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arası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imkân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başarı</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farklılıklarının olması</w:t>
            </w:r>
          </w:p>
        </w:tc>
      </w:tr>
      <w:tr w:rsidR="004845BC" w:rsidRPr="004845BC" w14:paraId="03E6D998" w14:textId="77777777" w:rsidTr="00BE011F">
        <w:trPr>
          <w:trHeight w:val="606"/>
        </w:trPr>
        <w:tc>
          <w:tcPr>
            <w:tcW w:w="2653" w:type="dxa"/>
            <w:shd w:val="clear" w:color="auto" w:fill="F5833B"/>
            <w:vAlign w:val="center"/>
          </w:tcPr>
          <w:p w14:paraId="13AD673D"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bottom w:val="single" w:sz="8" w:space="0" w:color="F5833B"/>
              <w:right w:val="single" w:sz="8" w:space="0" w:color="F5833B"/>
            </w:tcBorders>
          </w:tcPr>
          <w:p w14:paraId="7E5E54C4" w14:textId="77777777" w:rsidR="004845BC" w:rsidRPr="004845BC" w:rsidRDefault="004845BC" w:rsidP="00B26402">
            <w:pPr>
              <w:numPr>
                <w:ilvl w:val="0"/>
                <w:numId w:val="173"/>
              </w:numPr>
              <w:tabs>
                <w:tab w:val="left" w:pos="864"/>
                <w:tab w:val="left" w:pos="865"/>
              </w:tabs>
              <w:spacing w:before="46" w:line="276" w:lineRule="auto"/>
              <w:ind w:right="279" w:firstLine="441"/>
              <w:rPr>
                <w:rFonts w:ascii="Times New Roman" w:eastAsia="Times New Roman" w:hAnsi="Times New Roman" w:cs="Times New Roman"/>
              </w:rPr>
            </w:pPr>
            <w:r w:rsidRPr="004845BC">
              <w:rPr>
                <w:rFonts w:ascii="Times New Roman" w:eastAsia="Times New Roman" w:hAnsi="Times New Roman" w:cs="Times New Roman"/>
                <w:color w:val="221F1F"/>
              </w:rPr>
              <w:t>Projelerin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yürütülebilmesi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finans</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kaynağının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yeterli olmaması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proje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yürütücülerinin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yeterince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desteklenememesi</w:t>
            </w:r>
          </w:p>
        </w:tc>
      </w:tr>
      <w:tr w:rsidR="004845BC" w:rsidRPr="004845BC" w14:paraId="6A03E211" w14:textId="77777777" w:rsidTr="00BE011F">
        <w:trPr>
          <w:trHeight w:val="347"/>
        </w:trPr>
        <w:tc>
          <w:tcPr>
            <w:tcW w:w="2653" w:type="dxa"/>
            <w:shd w:val="clear" w:color="auto" w:fill="F5833B"/>
            <w:vAlign w:val="center"/>
          </w:tcPr>
          <w:p w14:paraId="4A364F65"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top w:val="single" w:sz="8" w:space="0" w:color="F5833B"/>
              <w:right w:val="single" w:sz="8" w:space="0" w:color="F5833B"/>
            </w:tcBorders>
          </w:tcPr>
          <w:p w14:paraId="2090B1DB" w14:textId="77777777" w:rsidR="004845BC" w:rsidRPr="004845BC" w:rsidRDefault="004845BC" w:rsidP="00B26402">
            <w:pPr>
              <w:numPr>
                <w:ilvl w:val="0"/>
                <w:numId w:val="172"/>
              </w:numPr>
              <w:tabs>
                <w:tab w:val="left" w:pos="864"/>
                <w:tab w:val="left" w:pos="865"/>
              </w:tabs>
              <w:spacing w:before="34"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Eğitimin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paydaşları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birliklerinin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artırılması</w:t>
            </w:r>
          </w:p>
        </w:tc>
      </w:tr>
      <w:tr w:rsidR="004845BC" w:rsidRPr="004845BC" w14:paraId="2F8D692B" w14:textId="77777777" w:rsidTr="00BE011F">
        <w:trPr>
          <w:trHeight w:val="840"/>
        </w:trPr>
        <w:tc>
          <w:tcPr>
            <w:tcW w:w="2653" w:type="dxa"/>
            <w:shd w:val="clear" w:color="auto" w:fill="F5833B"/>
            <w:vAlign w:val="center"/>
          </w:tcPr>
          <w:p w14:paraId="32049944"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right w:val="single" w:sz="8" w:space="0" w:color="F5833B"/>
            </w:tcBorders>
          </w:tcPr>
          <w:p w14:paraId="75789F8A" w14:textId="77777777" w:rsidR="004845BC" w:rsidRPr="004845BC" w:rsidRDefault="004845BC" w:rsidP="00B26402">
            <w:pPr>
              <w:numPr>
                <w:ilvl w:val="0"/>
                <w:numId w:val="171"/>
              </w:numPr>
              <w:tabs>
                <w:tab w:val="left" w:pos="865"/>
              </w:tabs>
              <w:spacing w:before="42" w:line="276" w:lineRule="auto"/>
              <w:ind w:right="97" w:firstLine="441"/>
              <w:jc w:val="both"/>
              <w:rPr>
                <w:rFonts w:ascii="Times New Roman" w:eastAsia="Times New Roman" w:hAnsi="Times New Roman" w:cs="Times New Roman"/>
              </w:rPr>
            </w:pPr>
            <w:r w:rsidRPr="004845BC">
              <w:rPr>
                <w:rFonts w:ascii="Times New Roman" w:eastAsia="Times New Roman" w:hAnsi="Times New Roman" w:cs="Times New Roman"/>
                <w:color w:val="221F1F"/>
              </w:rPr>
              <w:t>Genel ortaöğretimde, ulusal ve uluslararası projeler ile patent, faydalı model,</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marka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tasarım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sayısının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artırılması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amacıyla</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bilgilendirme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çalışmalarının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artırılması</w:t>
            </w:r>
          </w:p>
        </w:tc>
      </w:tr>
      <w:tr w:rsidR="004845BC" w:rsidRPr="004845BC" w14:paraId="2B6C4FF6" w14:textId="77777777" w:rsidTr="00BE011F">
        <w:trPr>
          <w:trHeight w:val="806"/>
        </w:trPr>
        <w:tc>
          <w:tcPr>
            <w:tcW w:w="2653" w:type="dxa"/>
            <w:shd w:val="clear" w:color="auto" w:fill="F5833B"/>
            <w:vAlign w:val="center"/>
          </w:tcPr>
          <w:p w14:paraId="5F087029" w14:textId="77777777" w:rsidR="004845BC" w:rsidRPr="004845BC" w:rsidRDefault="004845BC" w:rsidP="00B26402">
            <w:pPr>
              <w:spacing w:before="133"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755" w:type="dxa"/>
            <w:tcBorders>
              <w:right w:val="single" w:sz="8" w:space="0" w:color="F5833B"/>
            </w:tcBorders>
          </w:tcPr>
          <w:p w14:paraId="61C3B10E" w14:textId="77777777" w:rsidR="004845BC" w:rsidRPr="004845BC" w:rsidRDefault="004845BC" w:rsidP="00B26402">
            <w:pPr>
              <w:numPr>
                <w:ilvl w:val="0"/>
                <w:numId w:val="170"/>
              </w:numPr>
              <w:tabs>
                <w:tab w:val="left" w:pos="864"/>
                <w:tab w:val="left" w:pos="865"/>
              </w:tabs>
              <w:spacing w:before="17" w:line="276" w:lineRule="auto"/>
              <w:ind w:right="313" w:firstLine="441"/>
              <w:rPr>
                <w:rFonts w:ascii="Times New Roman" w:eastAsia="Times New Roman" w:hAnsi="Times New Roman" w:cs="Times New Roman"/>
              </w:rPr>
            </w:pPr>
            <w:r w:rsidRPr="004845BC">
              <w:rPr>
                <w:rFonts w:ascii="Times New Roman" w:eastAsia="Times New Roman" w:hAnsi="Times New Roman" w:cs="Times New Roman"/>
                <w:color w:val="221F1F"/>
              </w:rPr>
              <w:t>Genel ortaöğretimde mevcut uygulamaların öğrencilerin çok yönlü</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gelişimini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destekleyecek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projelerle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ilgilenmesine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yeni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projeler</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üretmesine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imkân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verecek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şekilde düzenlenmesi</w:t>
            </w:r>
          </w:p>
        </w:tc>
      </w:tr>
      <w:tr w:rsidR="004845BC" w:rsidRPr="004845BC" w14:paraId="4F5DAEB2" w14:textId="77777777" w:rsidTr="00BE3A2A">
        <w:trPr>
          <w:trHeight w:val="571"/>
        </w:trPr>
        <w:tc>
          <w:tcPr>
            <w:tcW w:w="2653" w:type="dxa"/>
            <w:shd w:val="clear" w:color="auto" w:fill="F5833B"/>
          </w:tcPr>
          <w:p w14:paraId="75445D17"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right w:val="single" w:sz="8" w:space="0" w:color="F5833B"/>
            </w:tcBorders>
          </w:tcPr>
          <w:p w14:paraId="5AB43B8E" w14:textId="77777777" w:rsidR="004845BC" w:rsidRPr="004845BC" w:rsidRDefault="004845BC" w:rsidP="00B26402">
            <w:pPr>
              <w:numPr>
                <w:ilvl w:val="0"/>
                <w:numId w:val="169"/>
              </w:numPr>
              <w:tabs>
                <w:tab w:val="left" w:pos="864"/>
                <w:tab w:val="left" w:pos="865"/>
              </w:tabs>
              <w:spacing w:before="8" w:line="276" w:lineRule="auto"/>
              <w:ind w:right="482" w:firstLine="441"/>
              <w:rPr>
                <w:rFonts w:ascii="Times New Roman" w:eastAsia="Times New Roman" w:hAnsi="Times New Roman" w:cs="Times New Roman"/>
              </w:rPr>
            </w:pPr>
            <w:r w:rsidRPr="004845BC">
              <w:rPr>
                <w:rFonts w:ascii="Times New Roman" w:eastAsia="Times New Roman" w:hAnsi="Times New Roman" w:cs="Times New Roman"/>
                <w:color w:val="221F1F"/>
              </w:rPr>
              <w:t>Öğretim</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programları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fiziksel, sosyal, duyuşsal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yanlarının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bütüncül</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şekilde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geliştirilmesi</w:t>
            </w:r>
          </w:p>
        </w:tc>
      </w:tr>
      <w:tr w:rsidR="004845BC" w:rsidRPr="004845BC" w14:paraId="561BC7A5" w14:textId="77777777" w:rsidTr="00BE3A2A">
        <w:trPr>
          <w:trHeight w:val="352"/>
        </w:trPr>
        <w:tc>
          <w:tcPr>
            <w:tcW w:w="2653" w:type="dxa"/>
            <w:shd w:val="clear" w:color="auto" w:fill="F5833B"/>
          </w:tcPr>
          <w:p w14:paraId="5803C305" w14:textId="77777777" w:rsidR="004845BC" w:rsidRPr="004845BC" w:rsidRDefault="004845BC" w:rsidP="00B26402">
            <w:pPr>
              <w:spacing w:line="276" w:lineRule="auto"/>
              <w:rPr>
                <w:rFonts w:ascii="Times New Roman" w:eastAsia="Times New Roman" w:hAnsi="Times New Roman" w:cs="Times New Roman"/>
              </w:rPr>
            </w:pPr>
          </w:p>
        </w:tc>
        <w:tc>
          <w:tcPr>
            <w:tcW w:w="7755" w:type="dxa"/>
            <w:tcBorders>
              <w:bottom w:val="single" w:sz="8" w:space="0" w:color="F5833B"/>
              <w:right w:val="single" w:sz="8" w:space="0" w:color="F5833B"/>
            </w:tcBorders>
          </w:tcPr>
          <w:p w14:paraId="235D8749" w14:textId="77777777" w:rsidR="004845BC" w:rsidRPr="004845BC" w:rsidRDefault="004845BC" w:rsidP="00B26402">
            <w:pPr>
              <w:numPr>
                <w:ilvl w:val="0"/>
                <w:numId w:val="168"/>
              </w:numPr>
              <w:tabs>
                <w:tab w:val="left" w:pos="864"/>
                <w:tab w:val="left" w:pos="865"/>
              </w:tabs>
              <w:spacing w:before="36"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Proje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okulu</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anlayışı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yerine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“Proje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Üreten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anlayışının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yerleştirilmesi</w:t>
            </w:r>
          </w:p>
        </w:tc>
      </w:tr>
    </w:tbl>
    <w:p w14:paraId="02C6F3C4"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567" w:type="dxa"/>
        <w:tblBorders>
          <w:top w:val="single" w:sz="8" w:space="0" w:color="F5833B"/>
          <w:left w:val="single" w:sz="8" w:space="0" w:color="F5833B"/>
          <w:bottom w:val="single" w:sz="8" w:space="0" w:color="F5833B"/>
          <w:right w:val="single" w:sz="8" w:space="0" w:color="F5833B"/>
          <w:insideH w:val="single" w:sz="8" w:space="0" w:color="F5833B"/>
          <w:insideV w:val="single" w:sz="8" w:space="0" w:color="F5833B"/>
        </w:tblBorders>
        <w:tblLayout w:type="fixed"/>
        <w:tblCellMar>
          <w:left w:w="57" w:type="dxa"/>
        </w:tblCellMar>
        <w:tblLook w:val="01E0" w:firstRow="1" w:lastRow="1" w:firstColumn="1" w:lastColumn="1" w:noHBand="0" w:noVBand="0"/>
      </w:tblPr>
      <w:tblGrid>
        <w:gridCol w:w="3186"/>
        <w:gridCol w:w="1263"/>
        <w:gridCol w:w="1124"/>
        <w:gridCol w:w="1129"/>
        <w:gridCol w:w="928"/>
        <w:gridCol w:w="927"/>
        <w:gridCol w:w="927"/>
        <w:gridCol w:w="937"/>
      </w:tblGrid>
      <w:tr w:rsidR="004845BC" w:rsidRPr="004845BC" w14:paraId="375FA346" w14:textId="77777777" w:rsidTr="00BE3A2A">
        <w:trPr>
          <w:trHeight w:val="1622"/>
        </w:trPr>
        <w:tc>
          <w:tcPr>
            <w:tcW w:w="3186" w:type="dxa"/>
            <w:tcBorders>
              <w:top w:val="nil"/>
              <w:left w:val="nil"/>
              <w:bottom w:val="nil"/>
              <w:right w:val="nil"/>
            </w:tcBorders>
            <w:shd w:val="clear" w:color="auto" w:fill="F5833B"/>
          </w:tcPr>
          <w:p w14:paraId="25824C1E" w14:textId="77777777" w:rsidR="004845BC" w:rsidRPr="004845BC" w:rsidRDefault="004845BC" w:rsidP="00B26402">
            <w:pPr>
              <w:spacing w:line="276" w:lineRule="auto"/>
              <w:rPr>
                <w:rFonts w:ascii="Times New Roman" w:eastAsia="Times New Roman" w:hAnsi="Times New Roman" w:cs="Times New Roman"/>
              </w:rPr>
            </w:pPr>
          </w:p>
          <w:p w14:paraId="12AEF14C" w14:textId="77777777" w:rsidR="004845BC" w:rsidRPr="004845BC" w:rsidRDefault="004845BC" w:rsidP="00B26402">
            <w:pPr>
              <w:spacing w:line="276" w:lineRule="auto"/>
              <w:rPr>
                <w:rFonts w:ascii="Times New Roman" w:eastAsia="Times New Roman" w:hAnsi="Times New Roman" w:cs="Times New Roman"/>
              </w:rPr>
            </w:pPr>
          </w:p>
          <w:p w14:paraId="5C6BA548" w14:textId="77777777" w:rsidR="004845BC" w:rsidRPr="004845BC" w:rsidRDefault="004845BC" w:rsidP="00B26402">
            <w:pPr>
              <w:spacing w:before="167"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2</w:t>
            </w:r>
          </w:p>
        </w:tc>
        <w:tc>
          <w:tcPr>
            <w:tcW w:w="7235" w:type="dxa"/>
            <w:gridSpan w:val="7"/>
            <w:tcBorders>
              <w:left w:val="nil"/>
            </w:tcBorders>
          </w:tcPr>
          <w:p w14:paraId="28B0AF99" w14:textId="77777777" w:rsidR="004845BC" w:rsidRPr="004845BC" w:rsidRDefault="004845BC" w:rsidP="00B26402">
            <w:pPr>
              <w:spacing w:before="5" w:line="276" w:lineRule="auto"/>
              <w:rPr>
                <w:rFonts w:ascii="Times New Roman" w:eastAsia="Times New Roman" w:hAnsi="Times New Roman" w:cs="Times New Roman"/>
                <w:sz w:val="25"/>
              </w:rPr>
            </w:pPr>
          </w:p>
          <w:p w14:paraId="1D4D3E66" w14:textId="77777777" w:rsidR="004845BC" w:rsidRPr="004845BC" w:rsidRDefault="004845BC" w:rsidP="00B26402">
            <w:pPr>
              <w:spacing w:line="276" w:lineRule="auto"/>
              <w:ind w:right="73"/>
              <w:jc w:val="both"/>
              <w:rPr>
                <w:rFonts w:ascii="Times New Roman" w:eastAsia="Times New Roman" w:hAnsi="Times New Roman" w:cs="Times New Roman"/>
              </w:rPr>
            </w:pPr>
            <w:r w:rsidRPr="004845BC">
              <w:rPr>
                <w:rFonts w:ascii="Times New Roman" w:eastAsia="Times New Roman" w:hAnsi="Times New Roman" w:cs="Times New Roman"/>
                <w:color w:val="221F1F"/>
              </w:rPr>
              <w:t>Çağın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duyduğu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beceri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yetkinlikleri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kazandıran,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teknolojiyi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üreten, tarih bilinci ve bilim aracılığıyla geleceği kurgulayan, nitelikli insan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kaynağı</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yetiştiren, ekonomiye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katkı</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sunan,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değerleriyle</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bireyi</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hayata</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hazır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kılan,</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empati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nezaket kazandıran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ortaöğretim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yapısı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öğrenciler</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yetiştirmek.</w:t>
            </w:r>
          </w:p>
        </w:tc>
      </w:tr>
      <w:tr w:rsidR="004845BC" w:rsidRPr="004845BC" w14:paraId="6867FBB8" w14:textId="77777777" w:rsidTr="00BE3A2A">
        <w:trPr>
          <w:trHeight w:val="935"/>
        </w:trPr>
        <w:tc>
          <w:tcPr>
            <w:tcW w:w="3186" w:type="dxa"/>
            <w:tcBorders>
              <w:top w:val="nil"/>
              <w:left w:val="nil"/>
              <w:bottom w:val="nil"/>
              <w:right w:val="nil"/>
            </w:tcBorders>
            <w:shd w:val="clear" w:color="auto" w:fill="F5833B"/>
          </w:tcPr>
          <w:p w14:paraId="6B07948F" w14:textId="77777777" w:rsidR="004845BC" w:rsidRPr="004845BC" w:rsidRDefault="004845BC" w:rsidP="00B26402">
            <w:pPr>
              <w:spacing w:before="5" w:line="276" w:lineRule="auto"/>
              <w:rPr>
                <w:rFonts w:ascii="Times New Roman" w:eastAsia="Times New Roman" w:hAnsi="Times New Roman" w:cs="Times New Roman"/>
                <w:sz w:val="28"/>
              </w:rPr>
            </w:pPr>
          </w:p>
          <w:p w14:paraId="1CDB33E1"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2.3</w:t>
            </w:r>
          </w:p>
        </w:tc>
        <w:tc>
          <w:tcPr>
            <w:tcW w:w="7235" w:type="dxa"/>
            <w:gridSpan w:val="7"/>
            <w:tcBorders>
              <w:left w:val="nil"/>
            </w:tcBorders>
          </w:tcPr>
          <w:p w14:paraId="2061F104" w14:textId="77777777" w:rsidR="004845BC" w:rsidRPr="004845BC" w:rsidRDefault="004845BC" w:rsidP="00B26402">
            <w:pPr>
              <w:spacing w:before="202" w:line="276" w:lineRule="auto"/>
              <w:ind w:right="48"/>
              <w:rPr>
                <w:rFonts w:ascii="Times New Roman" w:eastAsia="Times New Roman" w:hAnsi="Times New Roman" w:cs="Times New Roman"/>
              </w:rPr>
            </w:pPr>
            <w:r w:rsidRPr="004845BC">
              <w:rPr>
                <w:rFonts w:ascii="Times New Roman" w:eastAsia="Times New Roman" w:hAnsi="Times New Roman" w:cs="Times New Roman"/>
                <w:color w:val="221F1F"/>
              </w:rPr>
              <w:t>İmam hatip okullarında bilgi, beceri ve yeterlilikler odağında, akademik başarı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değerlere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çalışmalar, proje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etkinlikler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yaygınlaştırılacaktır.</w:t>
            </w:r>
          </w:p>
        </w:tc>
      </w:tr>
      <w:tr w:rsidR="004845BC" w:rsidRPr="004845BC" w14:paraId="57E7677E" w14:textId="77777777" w:rsidTr="00BE3A2A">
        <w:trPr>
          <w:trHeight w:val="791"/>
        </w:trPr>
        <w:tc>
          <w:tcPr>
            <w:tcW w:w="3186" w:type="dxa"/>
            <w:tcBorders>
              <w:top w:val="nil"/>
              <w:left w:val="nil"/>
              <w:bottom w:val="nil"/>
              <w:right w:val="nil"/>
            </w:tcBorders>
            <w:shd w:val="clear" w:color="auto" w:fill="F5833B"/>
          </w:tcPr>
          <w:p w14:paraId="7830B6CE" w14:textId="77777777" w:rsidR="004845BC" w:rsidRPr="004845BC" w:rsidRDefault="004845BC" w:rsidP="00B26402">
            <w:pPr>
              <w:spacing w:before="130" w:line="276" w:lineRule="auto"/>
              <w:ind w:right="284"/>
              <w:rPr>
                <w:rFonts w:ascii="Calibri" w:eastAsia="Times New Roman" w:hAnsi="Calibri" w:cs="Times New Roman"/>
                <w:b/>
              </w:rPr>
            </w:pPr>
            <w:r w:rsidRPr="004845BC">
              <w:rPr>
                <w:rFonts w:ascii="Calibri" w:eastAsia="Times New Roman" w:hAnsi="Calibri" w:cs="Times New Roman"/>
                <w:b/>
                <w:color w:val="FFFFFF"/>
              </w:rPr>
              <w:t>Amacın İlgili Olduğu</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Adı</w:t>
            </w:r>
          </w:p>
        </w:tc>
        <w:tc>
          <w:tcPr>
            <w:tcW w:w="7235" w:type="dxa"/>
            <w:gridSpan w:val="7"/>
            <w:tcBorders>
              <w:left w:val="nil"/>
            </w:tcBorders>
          </w:tcPr>
          <w:p w14:paraId="7FE1EB6D" w14:textId="77777777" w:rsidR="004845BC" w:rsidRPr="004845BC" w:rsidRDefault="004845BC" w:rsidP="00B26402">
            <w:pPr>
              <w:spacing w:line="276" w:lineRule="auto"/>
              <w:rPr>
                <w:rFonts w:ascii="Times New Roman" w:eastAsia="Times New Roman" w:hAnsi="Times New Roman" w:cs="Times New Roman"/>
                <w:sz w:val="23"/>
              </w:rPr>
            </w:pPr>
          </w:p>
          <w:p w14:paraId="1911B8B3"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ORTAÖĞRETİM</w:t>
            </w:r>
          </w:p>
        </w:tc>
      </w:tr>
      <w:tr w:rsidR="004845BC" w:rsidRPr="004845BC" w14:paraId="3F43514B" w14:textId="77777777" w:rsidTr="00BE3A2A">
        <w:trPr>
          <w:trHeight w:val="728"/>
        </w:trPr>
        <w:tc>
          <w:tcPr>
            <w:tcW w:w="3186" w:type="dxa"/>
            <w:tcBorders>
              <w:top w:val="nil"/>
              <w:left w:val="nil"/>
              <w:bottom w:val="nil"/>
              <w:right w:val="nil"/>
            </w:tcBorders>
            <w:shd w:val="clear" w:color="auto" w:fill="F5833B"/>
          </w:tcPr>
          <w:p w14:paraId="637A3D04" w14:textId="77777777" w:rsidR="004845BC" w:rsidRPr="004845BC" w:rsidRDefault="004845BC" w:rsidP="00B26402">
            <w:pPr>
              <w:spacing w:before="92" w:line="276" w:lineRule="auto"/>
              <w:ind w:right="334"/>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Hedefi</w:t>
            </w:r>
          </w:p>
        </w:tc>
        <w:tc>
          <w:tcPr>
            <w:tcW w:w="7235" w:type="dxa"/>
            <w:gridSpan w:val="7"/>
            <w:tcBorders>
              <w:left w:val="nil"/>
            </w:tcBorders>
          </w:tcPr>
          <w:p w14:paraId="6383A009" w14:textId="77777777" w:rsidR="004845BC" w:rsidRPr="004845BC" w:rsidRDefault="004845BC" w:rsidP="00B26402">
            <w:pPr>
              <w:spacing w:before="5" w:line="276" w:lineRule="auto"/>
              <w:rPr>
                <w:rFonts w:ascii="Times New Roman" w:eastAsia="Times New Roman" w:hAnsi="Times New Roman" w:cs="Times New Roman"/>
                <w:sz w:val="20"/>
              </w:rPr>
            </w:pPr>
          </w:p>
          <w:p w14:paraId="4B9F7474"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Din</w:t>
            </w:r>
            <w:r w:rsidRPr="004845BC">
              <w:rPr>
                <w:rFonts w:ascii="Times New Roman" w:eastAsia="Times New Roman" w:hAnsi="Times New Roman" w:cs="Times New Roman"/>
                <w:b/>
                <w:color w:val="221F1F"/>
                <w:spacing w:val="-9"/>
              </w:rPr>
              <w:t xml:space="preserve"> </w:t>
            </w:r>
            <w:r w:rsidRPr="004845BC">
              <w:rPr>
                <w:rFonts w:ascii="Times New Roman" w:eastAsia="Times New Roman" w:hAnsi="Times New Roman" w:cs="Times New Roman"/>
                <w:b/>
                <w:color w:val="221F1F"/>
              </w:rPr>
              <w:t>Öğretimi</w:t>
            </w:r>
          </w:p>
        </w:tc>
      </w:tr>
      <w:tr w:rsidR="004845BC" w:rsidRPr="004845BC" w14:paraId="34824FC1" w14:textId="77777777" w:rsidTr="00BE3A2A">
        <w:trPr>
          <w:trHeight w:val="1310"/>
        </w:trPr>
        <w:tc>
          <w:tcPr>
            <w:tcW w:w="3186" w:type="dxa"/>
            <w:tcBorders>
              <w:top w:val="nil"/>
              <w:left w:val="nil"/>
              <w:bottom w:val="nil"/>
              <w:right w:val="single" w:sz="8" w:space="0" w:color="FFFFFF"/>
            </w:tcBorders>
            <w:shd w:val="clear" w:color="auto" w:fill="F5833B"/>
          </w:tcPr>
          <w:p w14:paraId="14928B35" w14:textId="77777777" w:rsidR="004845BC" w:rsidRPr="004845BC" w:rsidRDefault="004845BC" w:rsidP="00B26402">
            <w:pPr>
              <w:spacing w:line="276" w:lineRule="auto"/>
              <w:rPr>
                <w:rFonts w:ascii="Times New Roman" w:eastAsia="Times New Roman" w:hAnsi="Times New Roman" w:cs="Times New Roman"/>
              </w:rPr>
            </w:pPr>
          </w:p>
          <w:p w14:paraId="54F32561" w14:textId="77777777" w:rsidR="004845BC" w:rsidRPr="004845BC" w:rsidRDefault="004845BC" w:rsidP="00B26402">
            <w:pPr>
              <w:spacing w:before="4" w:line="276" w:lineRule="auto"/>
              <w:rPr>
                <w:rFonts w:ascii="Times New Roman" w:eastAsia="Times New Roman" w:hAnsi="Times New Roman" w:cs="Times New Roman"/>
              </w:rPr>
            </w:pPr>
          </w:p>
          <w:p w14:paraId="0EEDCBC3"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263" w:type="dxa"/>
            <w:tcBorders>
              <w:top w:val="nil"/>
              <w:left w:val="single" w:sz="8" w:space="0" w:color="FFFFFF"/>
              <w:bottom w:val="nil"/>
              <w:right w:val="single" w:sz="8" w:space="0" w:color="FFFFFF"/>
            </w:tcBorders>
            <w:shd w:val="clear" w:color="auto" w:fill="F5833B"/>
          </w:tcPr>
          <w:p w14:paraId="53AEC34B" w14:textId="77777777" w:rsidR="004845BC" w:rsidRPr="004845BC" w:rsidRDefault="004845BC" w:rsidP="00B26402">
            <w:pPr>
              <w:spacing w:before="7" w:line="276" w:lineRule="auto"/>
              <w:rPr>
                <w:rFonts w:ascii="Times New Roman" w:eastAsia="Times New Roman" w:hAnsi="Times New Roman" w:cs="Times New Roman"/>
                <w:sz w:val="32"/>
              </w:rPr>
            </w:pPr>
          </w:p>
          <w:p w14:paraId="7286EAB6" w14:textId="77777777" w:rsidR="004845BC" w:rsidRPr="004845BC" w:rsidRDefault="004845BC" w:rsidP="00B26402">
            <w:pPr>
              <w:spacing w:before="1" w:line="276" w:lineRule="auto"/>
              <w:ind w:right="348"/>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124" w:type="dxa"/>
            <w:tcBorders>
              <w:top w:val="nil"/>
              <w:left w:val="single" w:sz="8" w:space="0" w:color="FFFFFF"/>
              <w:bottom w:val="nil"/>
              <w:right w:val="single" w:sz="8" w:space="0" w:color="FFFFFF"/>
            </w:tcBorders>
            <w:shd w:val="clear" w:color="auto" w:fill="F5833B"/>
          </w:tcPr>
          <w:p w14:paraId="3CE7397C" w14:textId="77777777" w:rsidR="004845BC" w:rsidRPr="004845BC" w:rsidRDefault="004845BC" w:rsidP="00B26402">
            <w:pPr>
              <w:spacing w:before="106" w:line="276" w:lineRule="auto"/>
              <w:ind w:right="123"/>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1129" w:type="dxa"/>
            <w:tcBorders>
              <w:top w:val="nil"/>
              <w:left w:val="single" w:sz="8" w:space="0" w:color="FFFFFF"/>
              <w:bottom w:val="nil"/>
              <w:right w:val="single" w:sz="8" w:space="0" w:color="FFFFFF"/>
            </w:tcBorders>
            <w:shd w:val="clear" w:color="auto" w:fill="F5833B"/>
          </w:tcPr>
          <w:p w14:paraId="0D951D25" w14:textId="77777777" w:rsidR="004845BC" w:rsidRPr="004845BC" w:rsidRDefault="004845BC" w:rsidP="00B26402">
            <w:pPr>
              <w:spacing w:line="276" w:lineRule="auto"/>
              <w:rPr>
                <w:rFonts w:ascii="Times New Roman" w:eastAsia="Times New Roman" w:hAnsi="Times New Roman" w:cs="Times New Roman"/>
              </w:rPr>
            </w:pPr>
          </w:p>
          <w:p w14:paraId="2C8BD8C7" w14:textId="77777777" w:rsidR="004845BC" w:rsidRPr="004845BC" w:rsidRDefault="004845BC" w:rsidP="00B26402">
            <w:pPr>
              <w:spacing w:before="4" w:line="276" w:lineRule="auto"/>
              <w:rPr>
                <w:rFonts w:ascii="Times New Roman" w:eastAsia="Times New Roman" w:hAnsi="Times New Roman" w:cs="Times New Roman"/>
              </w:rPr>
            </w:pPr>
          </w:p>
          <w:p w14:paraId="0C0816F3" w14:textId="77777777" w:rsidR="004845BC" w:rsidRPr="004845BC" w:rsidRDefault="004845BC" w:rsidP="00B26402">
            <w:pPr>
              <w:spacing w:line="276" w:lineRule="auto"/>
              <w:ind w:right="313"/>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928" w:type="dxa"/>
            <w:tcBorders>
              <w:top w:val="nil"/>
              <w:left w:val="single" w:sz="8" w:space="0" w:color="FFFFFF"/>
              <w:bottom w:val="nil"/>
              <w:right w:val="single" w:sz="8" w:space="0" w:color="FFFFFF"/>
            </w:tcBorders>
            <w:shd w:val="clear" w:color="auto" w:fill="F5833B"/>
          </w:tcPr>
          <w:p w14:paraId="2D6514C9" w14:textId="77777777" w:rsidR="004845BC" w:rsidRPr="004845BC" w:rsidRDefault="004845BC" w:rsidP="00B26402">
            <w:pPr>
              <w:spacing w:line="276" w:lineRule="auto"/>
              <w:rPr>
                <w:rFonts w:ascii="Times New Roman" w:eastAsia="Times New Roman" w:hAnsi="Times New Roman" w:cs="Times New Roman"/>
              </w:rPr>
            </w:pPr>
          </w:p>
          <w:p w14:paraId="19DB38D1" w14:textId="77777777" w:rsidR="004845BC" w:rsidRPr="004845BC" w:rsidRDefault="004845BC" w:rsidP="00B26402">
            <w:pPr>
              <w:spacing w:before="4" w:line="276" w:lineRule="auto"/>
              <w:rPr>
                <w:rFonts w:ascii="Times New Roman" w:eastAsia="Times New Roman" w:hAnsi="Times New Roman" w:cs="Times New Roman"/>
              </w:rPr>
            </w:pPr>
          </w:p>
          <w:p w14:paraId="0A1F5C95" w14:textId="77777777" w:rsidR="004845BC" w:rsidRPr="004845BC" w:rsidRDefault="004845BC" w:rsidP="00B26402">
            <w:pPr>
              <w:spacing w:line="276" w:lineRule="auto"/>
              <w:ind w:right="211"/>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927" w:type="dxa"/>
            <w:tcBorders>
              <w:top w:val="nil"/>
              <w:left w:val="single" w:sz="8" w:space="0" w:color="FFFFFF"/>
              <w:bottom w:val="nil"/>
              <w:right w:val="single" w:sz="8" w:space="0" w:color="FFFFFF"/>
            </w:tcBorders>
            <w:shd w:val="clear" w:color="auto" w:fill="F5833B"/>
          </w:tcPr>
          <w:p w14:paraId="702F6B83" w14:textId="77777777" w:rsidR="004845BC" w:rsidRPr="004845BC" w:rsidRDefault="004845BC" w:rsidP="00B26402">
            <w:pPr>
              <w:spacing w:line="276" w:lineRule="auto"/>
              <w:rPr>
                <w:rFonts w:ascii="Times New Roman" w:eastAsia="Times New Roman" w:hAnsi="Times New Roman" w:cs="Times New Roman"/>
              </w:rPr>
            </w:pPr>
          </w:p>
          <w:p w14:paraId="663C60F2" w14:textId="77777777" w:rsidR="004845BC" w:rsidRPr="004845BC" w:rsidRDefault="004845BC" w:rsidP="00B26402">
            <w:pPr>
              <w:spacing w:before="4" w:line="276" w:lineRule="auto"/>
              <w:rPr>
                <w:rFonts w:ascii="Times New Roman" w:eastAsia="Times New Roman" w:hAnsi="Times New Roman" w:cs="Times New Roman"/>
              </w:rPr>
            </w:pPr>
          </w:p>
          <w:p w14:paraId="35601488" w14:textId="77777777" w:rsidR="004845BC" w:rsidRPr="004845BC" w:rsidRDefault="004845BC" w:rsidP="00B26402">
            <w:pPr>
              <w:spacing w:line="276" w:lineRule="auto"/>
              <w:ind w:right="214"/>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927" w:type="dxa"/>
            <w:tcBorders>
              <w:top w:val="nil"/>
              <w:left w:val="single" w:sz="8" w:space="0" w:color="FFFFFF"/>
              <w:bottom w:val="nil"/>
              <w:right w:val="single" w:sz="8" w:space="0" w:color="FFFFFF"/>
            </w:tcBorders>
            <w:shd w:val="clear" w:color="auto" w:fill="F5833B"/>
          </w:tcPr>
          <w:p w14:paraId="42007F78" w14:textId="77777777" w:rsidR="004845BC" w:rsidRPr="004845BC" w:rsidRDefault="004845BC" w:rsidP="00B26402">
            <w:pPr>
              <w:spacing w:line="276" w:lineRule="auto"/>
              <w:rPr>
                <w:rFonts w:ascii="Times New Roman" w:eastAsia="Times New Roman" w:hAnsi="Times New Roman" w:cs="Times New Roman"/>
              </w:rPr>
            </w:pPr>
          </w:p>
          <w:p w14:paraId="2827052C" w14:textId="77777777" w:rsidR="004845BC" w:rsidRPr="004845BC" w:rsidRDefault="004845BC" w:rsidP="00B26402">
            <w:pPr>
              <w:spacing w:before="4" w:line="276" w:lineRule="auto"/>
              <w:rPr>
                <w:rFonts w:ascii="Times New Roman" w:eastAsia="Times New Roman" w:hAnsi="Times New Roman" w:cs="Times New Roman"/>
              </w:rPr>
            </w:pPr>
          </w:p>
          <w:p w14:paraId="7BFE3602" w14:textId="77777777" w:rsidR="004845BC" w:rsidRPr="004845BC" w:rsidRDefault="004845BC" w:rsidP="00B26402">
            <w:pPr>
              <w:spacing w:line="276" w:lineRule="auto"/>
              <w:ind w:right="209"/>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937" w:type="dxa"/>
            <w:tcBorders>
              <w:top w:val="nil"/>
              <w:left w:val="single" w:sz="8" w:space="0" w:color="FFFFFF"/>
              <w:bottom w:val="nil"/>
              <w:right w:val="nil"/>
            </w:tcBorders>
            <w:shd w:val="clear" w:color="auto" w:fill="F5833B"/>
          </w:tcPr>
          <w:p w14:paraId="626AE070" w14:textId="77777777" w:rsidR="004845BC" w:rsidRPr="004845BC" w:rsidRDefault="004845BC" w:rsidP="00B26402">
            <w:pPr>
              <w:spacing w:line="276" w:lineRule="auto"/>
              <w:rPr>
                <w:rFonts w:ascii="Times New Roman" w:eastAsia="Times New Roman" w:hAnsi="Times New Roman" w:cs="Times New Roman"/>
              </w:rPr>
            </w:pPr>
          </w:p>
          <w:p w14:paraId="39311050" w14:textId="77777777" w:rsidR="004845BC" w:rsidRPr="004845BC" w:rsidRDefault="004845BC" w:rsidP="00B26402">
            <w:pPr>
              <w:spacing w:before="4" w:line="276" w:lineRule="auto"/>
              <w:rPr>
                <w:rFonts w:ascii="Times New Roman" w:eastAsia="Times New Roman" w:hAnsi="Times New Roman" w:cs="Times New Roman"/>
              </w:rPr>
            </w:pPr>
          </w:p>
          <w:p w14:paraId="2A4BAEEC" w14:textId="77777777" w:rsidR="004845BC" w:rsidRPr="004845BC" w:rsidRDefault="004845BC" w:rsidP="00B26402">
            <w:pPr>
              <w:spacing w:line="276" w:lineRule="auto"/>
              <w:ind w:right="229"/>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398EFF4A" w14:textId="77777777" w:rsidTr="00BE011F">
        <w:trPr>
          <w:trHeight w:val="1295"/>
        </w:trPr>
        <w:tc>
          <w:tcPr>
            <w:tcW w:w="3186" w:type="dxa"/>
            <w:tcBorders>
              <w:top w:val="nil"/>
              <w:left w:val="nil"/>
              <w:bottom w:val="nil"/>
              <w:right w:val="nil"/>
            </w:tcBorders>
            <w:shd w:val="clear" w:color="auto" w:fill="F5833B"/>
          </w:tcPr>
          <w:p w14:paraId="5E0111AE" w14:textId="68A86909" w:rsidR="004845BC" w:rsidRPr="004845BC" w:rsidRDefault="004845BC" w:rsidP="00B26402">
            <w:pPr>
              <w:spacing w:before="106" w:line="276" w:lineRule="auto"/>
              <w:rPr>
                <w:rFonts w:ascii="Calibri" w:eastAsia="Times New Roman" w:hAnsi="Calibri" w:cs="Times New Roman"/>
                <w:b/>
              </w:rPr>
            </w:pPr>
            <w:r w:rsidRPr="004845BC">
              <w:rPr>
                <w:rFonts w:ascii="Calibri" w:eastAsia="Times New Roman" w:hAnsi="Calibri" w:cs="Times New Roman"/>
                <w:b/>
                <w:color w:val="FFFFFF"/>
              </w:rPr>
              <w:t>PG-2.3.</w:t>
            </w:r>
            <w:r w:rsidR="00E91681">
              <w:rPr>
                <w:rFonts w:ascii="Calibri" w:eastAsia="Times New Roman" w:hAnsi="Calibri" w:cs="Times New Roman"/>
                <w:b/>
                <w:color w:val="FFFFFF"/>
              </w:rPr>
              <w:t>1</w:t>
            </w:r>
            <w:r w:rsidRPr="004845BC">
              <w:rPr>
                <w:rFonts w:ascii="Calibri" w:eastAsia="Times New Roman" w:hAnsi="Calibri" w:cs="Times New Roman"/>
                <w:b/>
                <w:color w:val="FFFFFF"/>
                <w:spacing w:val="-9"/>
              </w:rPr>
              <w:t xml:space="preserve"> </w:t>
            </w:r>
            <w:proofErr w:type="spellStart"/>
            <w:r w:rsidRPr="004845BC">
              <w:rPr>
                <w:rFonts w:ascii="Calibri" w:eastAsia="Times New Roman" w:hAnsi="Calibri" w:cs="Times New Roman"/>
                <w:b/>
                <w:color w:val="FFFFFF"/>
              </w:rPr>
              <w:t>Dinöğretiminde</w:t>
            </w:r>
            <w:proofErr w:type="spellEnd"/>
          </w:p>
          <w:p w14:paraId="6A101D6B" w14:textId="77777777" w:rsidR="004845BC" w:rsidRPr="004845BC" w:rsidRDefault="004845BC" w:rsidP="00B26402">
            <w:pPr>
              <w:spacing w:line="276" w:lineRule="auto"/>
              <w:ind w:right="130"/>
              <w:rPr>
                <w:rFonts w:ascii="Calibri" w:eastAsia="Times New Roman" w:hAnsi="Calibri" w:cs="Times New Roman"/>
                <w:b/>
              </w:rPr>
            </w:pPr>
            <w:r w:rsidRPr="004845BC">
              <w:rPr>
                <w:rFonts w:ascii="Calibri" w:eastAsia="Times New Roman" w:hAnsi="Calibri" w:cs="Times New Roman"/>
                <w:b/>
                <w:color w:val="FFFFFF"/>
              </w:rPr>
              <w:t>tescil edilen patent, faydalı</w:t>
            </w:r>
            <w:r w:rsidRPr="004845BC">
              <w:rPr>
                <w:rFonts w:ascii="Calibri" w:eastAsia="Times New Roman" w:hAnsi="Calibri" w:cs="Times New Roman"/>
                <w:b/>
                <w:color w:val="FFFFFF"/>
                <w:spacing w:val="-48"/>
              </w:rPr>
              <w:t xml:space="preserve"> </w:t>
            </w:r>
            <w:r w:rsidRPr="004845BC">
              <w:rPr>
                <w:rFonts w:ascii="Calibri" w:eastAsia="Times New Roman" w:hAnsi="Calibri" w:cs="Times New Roman"/>
                <w:b/>
                <w:color w:val="FFFFFF"/>
              </w:rPr>
              <w:t>model, marka ve tasarım</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sayısı</w:t>
            </w:r>
          </w:p>
        </w:tc>
        <w:tc>
          <w:tcPr>
            <w:tcW w:w="1263" w:type="dxa"/>
            <w:tcBorders>
              <w:left w:val="nil"/>
            </w:tcBorders>
            <w:vAlign w:val="center"/>
          </w:tcPr>
          <w:p w14:paraId="25F8FEFB" w14:textId="17935A76" w:rsidR="004845BC" w:rsidRPr="004845BC" w:rsidRDefault="00BE011F" w:rsidP="00B26402">
            <w:pPr>
              <w:spacing w:line="276" w:lineRule="auto"/>
              <w:ind w:right="505"/>
              <w:jc w:val="center"/>
              <w:rPr>
                <w:rFonts w:ascii="Calibri" w:eastAsia="Times New Roman" w:hAnsi="Times New Roman" w:cs="Times New Roman"/>
                <w:sz w:val="20"/>
              </w:rPr>
            </w:pPr>
            <w:r>
              <w:rPr>
                <w:rFonts w:ascii="Calibri" w:eastAsia="Times New Roman" w:hAnsi="Times New Roman" w:cs="Times New Roman"/>
                <w:color w:val="221F1F"/>
                <w:sz w:val="20"/>
              </w:rPr>
              <w:t xml:space="preserve">   </w:t>
            </w:r>
            <w:r w:rsidR="004845BC" w:rsidRPr="004845BC">
              <w:rPr>
                <w:rFonts w:ascii="Calibri" w:eastAsia="Times New Roman" w:hAnsi="Times New Roman" w:cs="Times New Roman"/>
                <w:color w:val="221F1F"/>
                <w:sz w:val="20"/>
              </w:rPr>
              <w:t>25</w:t>
            </w:r>
          </w:p>
        </w:tc>
        <w:tc>
          <w:tcPr>
            <w:tcW w:w="1124" w:type="dxa"/>
            <w:vAlign w:val="center"/>
          </w:tcPr>
          <w:p w14:paraId="23F6EA78" w14:textId="77777777" w:rsidR="004845BC" w:rsidRPr="004845BC" w:rsidRDefault="004845BC" w:rsidP="00B26402">
            <w:pPr>
              <w:spacing w:line="276" w:lineRule="auto"/>
              <w:ind w:right="1"/>
              <w:jc w:val="center"/>
              <w:rPr>
                <w:rFonts w:ascii="Calibri" w:eastAsia="Times New Roman" w:hAnsi="Times New Roman" w:cs="Times New Roman"/>
                <w:sz w:val="20"/>
              </w:rPr>
            </w:pPr>
            <w:r w:rsidRPr="004845BC">
              <w:rPr>
                <w:rFonts w:ascii="Calibri" w:eastAsia="Times New Roman" w:hAnsi="Times New Roman" w:cs="Times New Roman"/>
                <w:sz w:val="20"/>
              </w:rPr>
              <w:t>0</w:t>
            </w:r>
          </w:p>
        </w:tc>
        <w:tc>
          <w:tcPr>
            <w:tcW w:w="1129" w:type="dxa"/>
            <w:vAlign w:val="center"/>
          </w:tcPr>
          <w:p w14:paraId="6264B66A"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928" w:type="dxa"/>
            <w:vAlign w:val="center"/>
          </w:tcPr>
          <w:p w14:paraId="3F25CEC0" w14:textId="77777777" w:rsidR="004845BC" w:rsidRPr="004845BC" w:rsidRDefault="004845BC" w:rsidP="00B26402">
            <w:pPr>
              <w:spacing w:line="276" w:lineRule="auto"/>
              <w:ind w:right="9"/>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927" w:type="dxa"/>
            <w:vAlign w:val="center"/>
          </w:tcPr>
          <w:p w14:paraId="3A477751" w14:textId="77777777" w:rsidR="004845BC" w:rsidRPr="004845BC" w:rsidRDefault="004845BC" w:rsidP="00B26402">
            <w:pPr>
              <w:spacing w:line="276" w:lineRule="auto"/>
              <w:ind w:right="10"/>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927" w:type="dxa"/>
            <w:vAlign w:val="center"/>
          </w:tcPr>
          <w:p w14:paraId="554ACC95" w14:textId="77777777" w:rsidR="004845BC" w:rsidRPr="004845BC" w:rsidRDefault="004845BC" w:rsidP="00B26402">
            <w:pPr>
              <w:spacing w:line="276" w:lineRule="auto"/>
              <w:ind w:right="1"/>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937" w:type="dxa"/>
            <w:vAlign w:val="center"/>
          </w:tcPr>
          <w:p w14:paraId="67761EF8" w14:textId="77777777" w:rsidR="004845BC" w:rsidRPr="004845BC" w:rsidRDefault="004845BC" w:rsidP="00B26402">
            <w:pPr>
              <w:spacing w:line="276" w:lineRule="auto"/>
              <w:ind w:right="2"/>
              <w:jc w:val="center"/>
              <w:rPr>
                <w:rFonts w:ascii="Calibri" w:eastAsia="Times New Roman" w:hAnsi="Times New Roman" w:cs="Times New Roman"/>
                <w:sz w:val="20"/>
              </w:rPr>
            </w:pPr>
            <w:r w:rsidRPr="004845BC">
              <w:rPr>
                <w:rFonts w:ascii="Calibri" w:eastAsia="Times New Roman" w:hAnsi="Times New Roman" w:cs="Times New Roman"/>
                <w:sz w:val="20"/>
              </w:rPr>
              <w:t>1</w:t>
            </w:r>
          </w:p>
        </w:tc>
      </w:tr>
      <w:tr w:rsidR="004845BC" w:rsidRPr="004845BC" w14:paraId="53D4B5C1" w14:textId="77777777" w:rsidTr="00BE011F">
        <w:trPr>
          <w:trHeight w:val="1213"/>
        </w:trPr>
        <w:tc>
          <w:tcPr>
            <w:tcW w:w="3186" w:type="dxa"/>
            <w:tcBorders>
              <w:top w:val="nil"/>
              <w:left w:val="nil"/>
              <w:bottom w:val="nil"/>
              <w:right w:val="nil"/>
            </w:tcBorders>
            <w:shd w:val="clear" w:color="auto" w:fill="F5833B"/>
          </w:tcPr>
          <w:p w14:paraId="3DE482A3" w14:textId="2DC93BA8" w:rsidR="004845BC" w:rsidRPr="004845BC" w:rsidRDefault="004845BC" w:rsidP="00B26402">
            <w:pPr>
              <w:spacing w:before="68" w:line="276" w:lineRule="auto"/>
              <w:ind w:right="626"/>
              <w:rPr>
                <w:rFonts w:ascii="Calibri" w:eastAsia="Times New Roman" w:hAnsi="Calibri" w:cs="Times New Roman"/>
                <w:b/>
              </w:rPr>
            </w:pPr>
            <w:r w:rsidRPr="004845BC">
              <w:rPr>
                <w:rFonts w:ascii="Calibri" w:eastAsia="Times New Roman" w:hAnsi="Calibri" w:cs="Times New Roman"/>
                <w:b/>
                <w:color w:val="FFFFFF"/>
              </w:rPr>
              <w:t>PG-2.3.</w:t>
            </w:r>
            <w:r w:rsidR="00E91681">
              <w:rPr>
                <w:rFonts w:ascii="Calibri" w:eastAsia="Times New Roman" w:hAnsi="Calibri" w:cs="Times New Roman"/>
                <w:b/>
                <w:color w:val="FFFFFF"/>
              </w:rPr>
              <w:t>2</w:t>
            </w:r>
            <w:r w:rsidRPr="004845BC">
              <w:rPr>
                <w:rFonts w:ascii="Calibri" w:eastAsia="Times New Roman" w:hAnsi="Calibri" w:cs="Times New Roman"/>
                <w:b/>
                <w:color w:val="FFFFFF"/>
              </w:rPr>
              <w:t xml:space="preserve"> İmam hatip</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okullarında</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yürütülen</w:t>
            </w:r>
          </w:p>
          <w:p w14:paraId="02748F5F" w14:textId="77777777" w:rsidR="004845BC" w:rsidRPr="004845BC" w:rsidRDefault="004845BC" w:rsidP="00B26402">
            <w:pPr>
              <w:spacing w:line="276" w:lineRule="auto"/>
              <w:ind w:right="170"/>
              <w:rPr>
                <w:rFonts w:ascii="Calibri" w:eastAsia="Times New Roman" w:hAnsi="Calibri" w:cs="Times New Roman"/>
                <w:b/>
              </w:rPr>
            </w:pPr>
            <w:r w:rsidRPr="004845BC">
              <w:rPr>
                <w:rFonts w:ascii="Calibri" w:eastAsia="Times New Roman" w:hAnsi="Calibri" w:cs="Times New Roman"/>
                <w:b/>
                <w:color w:val="FFFFFF"/>
              </w:rPr>
              <w:t>ulusal</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ve</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uluslararası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proje</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sayısı</w:t>
            </w:r>
          </w:p>
        </w:tc>
        <w:tc>
          <w:tcPr>
            <w:tcW w:w="1263" w:type="dxa"/>
            <w:tcBorders>
              <w:left w:val="nil"/>
            </w:tcBorders>
            <w:vAlign w:val="center"/>
          </w:tcPr>
          <w:p w14:paraId="63C09E9A" w14:textId="0FBF889B" w:rsidR="004845BC" w:rsidRPr="004845BC" w:rsidRDefault="00BE011F" w:rsidP="00B26402">
            <w:pPr>
              <w:spacing w:line="276" w:lineRule="auto"/>
              <w:ind w:right="505"/>
              <w:jc w:val="center"/>
              <w:rPr>
                <w:rFonts w:ascii="Calibri" w:eastAsia="Times New Roman" w:hAnsi="Times New Roman" w:cs="Times New Roman"/>
                <w:sz w:val="20"/>
              </w:rPr>
            </w:pPr>
            <w:r>
              <w:rPr>
                <w:rFonts w:ascii="Calibri" w:eastAsia="Times New Roman" w:hAnsi="Times New Roman" w:cs="Times New Roman"/>
                <w:color w:val="221F1F"/>
                <w:sz w:val="20"/>
              </w:rPr>
              <w:t xml:space="preserve">  </w:t>
            </w:r>
            <w:r w:rsidR="004845BC" w:rsidRPr="004845BC">
              <w:rPr>
                <w:rFonts w:ascii="Calibri" w:eastAsia="Times New Roman" w:hAnsi="Times New Roman" w:cs="Times New Roman"/>
                <w:color w:val="221F1F"/>
                <w:sz w:val="20"/>
              </w:rPr>
              <w:t>25</w:t>
            </w:r>
          </w:p>
        </w:tc>
        <w:tc>
          <w:tcPr>
            <w:tcW w:w="1124" w:type="dxa"/>
            <w:vAlign w:val="center"/>
          </w:tcPr>
          <w:p w14:paraId="0F548E5E" w14:textId="77777777" w:rsidR="004845BC" w:rsidRPr="004845BC" w:rsidRDefault="004845BC" w:rsidP="00B26402">
            <w:pPr>
              <w:spacing w:line="276" w:lineRule="auto"/>
              <w:ind w:right="1"/>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1129" w:type="dxa"/>
            <w:vAlign w:val="center"/>
          </w:tcPr>
          <w:p w14:paraId="5C9BA6BB"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928" w:type="dxa"/>
            <w:vAlign w:val="center"/>
          </w:tcPr>
          <w:p w14:paraId="3F67D07A" w14:textId="77777777" w:rsidR="004845BC" w:rsidRPr="004845BC" w:rsidRDefault="004845BC" w:rsidP="00B26402">
            <w:pPr>
              <w:spacing w:line="276" w:lineRule="auto"/>
              <w:ind w:right="9"/>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927" w:type="dxa"/>
            <w:vAlign w:val="center"/>
          </w:tcPr>
          <w:p w14:paraId="01C630A3" w14:textId="77777777" w:rsidR="004845BC" w:rsidRPr="004845BC" w:rsidRDefault="004845BC" w:rsidP="00B26402">
            <w:pPr>
              <w:spacing w:line="276" w:lineRule="auto"/>
              <w:ind w:right="10"/>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927" w:type="dxa"/>
            <w:vAlign w:val="center"/>
          </w:tcPr>
          <w:p w14:paraId="583495B3" w14:textId="77777777" w:rsidR="004845BC" w:rsidRPr="004845BC" w:rsidRDefault="004845BC" w:rsidP="00B26402">
            <w:pPr>
              <w:spacing w:line="276" w:lineRule="auto"/>
              <w:ind w:right="1"/>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937" w:type="dxa"/>
            <w:vAlign w:val="center"/>
          </w:tcPr>
          <w:p w14:paraId="79ABEDF4" w14:textId="77777777" w:rsidR="004845BC" w:rsidRPr="004845BC" w:rsidRDefault="004845BC" w:rsidP="00B26402">
            <w:pPr>
              <w:spacing w:line="276" w:lineRule="auto"/>
              <w:ind w:right="2"/>
              <w:jc w:val="center"/>
              <w:rPr>
                <w:rFonts w:ascii="Calibri" w:eastAsia="Times New Roman" w:hAnsi="Times New Roman" w:cs="Times New Roman"/>
                <w:sz w:val="20"/>
              </w:rPr>
            </w:pPr>
            <w:r w:rsidRPr="004845BC">
              <w:rPr>
                <w:rFonts w:ascii="Calibri" w:eastAsia="Times New Roman" w:hAnsi="Times New Roman" w:cs="Times New Roman"/>
                <w:sz w:val="20"/>
              </w:rPr>
              <w:t>1</w:t>
            </w:r>
          </w:p>
        </w:tc>
      </w:tr>
      <w:tr w:rsidR="004845BC" w:rsidRPr="004845BC" w14:paraId="75F98157" w14:textId="77777777" w:rsidTr="00BE011F">
        <w:trPr>
          <w:trHeight w:val="1214"/>
        </w:trPr>
        <w:tc>
          <w:tcPr>
            <w:tcW w:w="3186" w:type="dxa"/>
            <w:tcBorders>
              <w:top w:val="nil"/>
              <w:left w:val="nil"/>
              <w:bottom w:val="nil"/>
              <w:right w:val="nil"/>
            </w:tcBorders>
            <w:shd w:val="clear" w:color="auto" w:fill="F5833B"/>
          </w:tcPr>
          <w:p w14:paraId="224DA0BB" w14:textId="77777777" w:rsidR="004845BC" w:rsidRPr="004845BC" w:rsidRDefault="004845BC" w:rsidP="00B26402">
            <w:pPr>
              <w:spacing w:before="2" w:line="276" w:lineRule="auto"/>
              <w:rPr>
                <w:rFonts w:ascii="Times New Roman" w:eastAsia="Times New Roman" w:hAnsi="Times New Roman" w:cs="Times New Roman"/>
                <w:sz w:val="17"/>
              </w:rPr>
            </w:pPr>
          </w:p>
          <w:p w14:paraId="171BE3D4" w14:textId="4A36C683" w:rsidR="004845BC" w:rsidRPr="004845BC" w:rsidRDefault="00E91681" w:rsidP="00B26402">
            <w:pPr>
              <w:spacing w:before="1" w:line="276" w:lineRule="auto"/>
              <w:ind w:right="166"/>
              <w:rPr>
                <w:rFonts w:ascii="Calibri" w:eastAsia="Times New Roman" w:hAnsi="Calibri" w:cs="Times New Roman"/>
                <w:b/>
              </w:rPr>
            </w:pPr>
            <w:r>
              <w:rPr>
                <w:rFonts w:ascii="Calibri" w:eastAsia="Times New Roman" w:hAnsi="Calibri" w:cs="Times New Roman"/>
                <w:b/>
                <w:color w:val="FFFFFF"/>
              </w:rPr>
              <w:t>PG-2.3.3</w:t>
            </w:r>
            <w:r w:rsidR="004845BC" w:rsidRPr="004845BC">
              <w:rPr>
                <w:rFonts w:ascii="Calibri" w:eastAsia="Times New Roman" w:hAnsi="Calibri" w:cs="Times New Roman"/>
                <w:b/>
                <w:color w:val="FFFFFF"/>
              </w:rPr>
              <w:t xml:space="preserve"> Din</w:t>
            </w:r>
            <w:r w:rsidR="00444E84">
              <w:rPr>
                <w:rFonts w:ascii="Calibri" w:eastAsia="Times New Roman" w:hAnsi="Calibri" w:cs="Times New Roman"/>
                <w:b/>
                <w:color w:val="FFFFFF"/>
              </w:rPr>
              <w:t xml:space="preserve"> </w:t>
            </w:r>
            <w:r w:rsidR="004845BC" w:rsidRPr="004845BC">
              <w:rPr>
                <w:rFonts w:ascii="Calibri" w:eastAsia="Times New Roman" w:hAnsi="Calibri" w:cs="Times New Roman"/>
                <w:b/>
                <w:color w:val="FFFFFF"/>
              </w:rPr>
              <w:t>öğretiminde</w:t>
            </w:r>
            <w:r w:rsidR="004845BC" w:rsidRPr="004845BC">
              <w:rPr>
                <w:rFonts w:ascii="Calibri" w:eastAsia="Times New Roman" w:hAnsi="Calibri" w:cs="Times New Roman"/>
                <w:b/>
                <w:color w:val="FFFFFF"/>
                <w:spacing w:val="1"/>
              </w:rPr>
              <w:t xml:space="preserve"> </w:t>
            </w:r>
            <w:r w:rsidR="004845BC" w:rsidRPr="004845BC">
              <w:rPr>
                <w:rFonts w:ascii="Calibri" w:eastAsia="Times New Roman" w:hAnsi="Calibri" w:cs="Times New Roman"/>
                <w:b/>
                <w:color w:val="FFFFFF"/>
              </w:rPr>
              <w:t>öğrencilerin</w:t>
            </w:r>
            <w:r w:rsidR="004845BC" w:rsidRPr="004845BC">
              <w:rPr>
                <w:rFonts w:ascii="Calibri" w:eastAsia="Times New Roman" w:hAnsi="Calibri" w:cs="Times New Roman"/>
                <w:b/>
                <w:color w:val="FFFFFF"/>
                <w:spacing w:val="-4"/>
              </w:rPr>
              <w:t xml:space="preserve"> </w:t>
            </w:r>
            <w:r w:rsidR="004845BC" w:rsidRPr="004845BC">
              <w:rPr>
                <w:rFonts w:ascii="Calibri" w:eastAsia="Times New Roman" w:hAnsi="Calibri" w:cs="Times New Roman"/>
                <w:b/>
                <w:color w:val="FFFFFF"/>
              </w:rPr>
              <w:t>yıl</w:t>
            </w:r>
            <w:r w:rsidR="004845BC" w:rsidRPr="004845BC">
              <w:rPr>
                <w:rFonts w:ascii="Calibri" w:eastAsia="Times New Roman" w:hAnsi="Calibri" w:cs="Times New Roman"/>
                <w:b/>
                <w:color w:val="FFFFFF"/>
                <w:spacing w:val="-7"/>
              </w:rPr>
              <w:t xml:space="preserve"> </w:t>
            </w:r>
            <w:r w:rsidR="004845BC" w:rsidRPr="004845BC">
              <w:rPr>
                <w:rFonts w:ascii="Calibri" w:eastAsia="Times New Roman" w:hAnsi="Calibri" w:cs="Times New Roman"/>
                <w:b/>
                <w:color w:val="FFFFFF"/>
              </w:rPr>
              <w:t>sonu</w:t>
            </w:r>
            <w:r w:rsidR="004845BC" w:rsidRPr="004845BC">
              <w:rPr>
                <w:rFonts w:ascii="Calibri" w:eastAsia="Times New Roman" w:hAnsi="Calibri" w:cs="Times New Roman"/>
                <w:b/>
                <w:color w:val="FFFFFF"/>
                <w:spacing w:val="-3"/>
              </w:rPr>
              <w:t xml:space="preserve"> </w:t>
            </w:r>
            <w:r w:rsidR="004845BC" w:rsidRPr="004845BC">
              <w:rPr>
                <w:rFonts w:ascii="Calibri" w:eastAsia="Times New Roman" w:hAnsi="Calibri" w:cs="Times New Roman"/>
                <w:b/>
                <w:color w:val="FFFFFF"/>
              </w:rPr>
              <w:t>başarı</w:t>
            </w:r>
            <w:r w:rsidR="004845BC" w:rsidRPr="004845BC">
              <w:rPr>
                <w:rFonts w:ascii="Calibri" w:eastAsia="Times New Roman" w:hAnsi="Calibri" w:cs="Times New Roman"/>
                <w:b/>
                <w:color w:val="FFFFFF"/>
                <w:spacing w:val="-47"/>
              </w:rPr>
              <w:t xml:space="preserve"> </w:t>
            </w:r>
            <w:r w:rsidR="004845BC" w:rsidRPr="004845BC">
              <w:rPr>
                <w:rFonts w:ascii="Calibri" w:eastAsia="Times New Roman" w:hAnsi="Calibri" w:cs="Times New Roman"/>
                <w:b/>
                <w:color w:val="FFFFFF"/>
              </w:rPr>
              <w:t>puanı</w:t>
            </w:r>
            <w:r w:rsidR="004845BC" w:rsidRPr="004845BC">
              <w:rPr>
                <w:rFonts w:ascii="Calibri" w:eastAsia="Times New Roman" w:hAnsi="Calibri" w:cs="Times New Roman"/>
                <w:b/>
                <w:color w:val="FFFFFF"/>
                <w:spacing w:val="-5"/>
              </w:rPr>
              <w:t xml:space="preserve"> </w:t>
            </w:r>
            <w:r w:rsidR="004845BC" w:rsidRPr="004845BC">
              <w:rPr>
                <w:rFonts w:ascii="Calibri" w:eastAsia="Times New Roman" w:hAnsi="Calibri" w:cs="Times New Roman"/>
                <w:b/>
                <w:color w:val="FFFFFF"/>
              </w:rPr>
              <w:t>ortalaması</w:t>
            </w:r>
          </w:p>
        </w:tc>
        <w:tc>
          <w:tcPr>
            <w:tcW w:w="1263" w:type="dxa"/>
            <w:tcBorders>
              <w:left w:val="nil"/>
            </w:tcBorders>
            <w:vAlign w:val="center"/>
          </w:tcPr>
          <w:p w14:paraId="738D0ED5" w14:textId="41E86299" w:rsidR="004845BC" w:rsidRPr="004845BC" w:rsidRDefault="00BE011F" w:rsidP="00B26402">
            <w:pPr>
              <w:spacing w:before="1" w:line="276" w:lineRule="auto"/>
              <w:ind w:right="505"/>
              <w:jc w:val="center"/>
              <w:rPr>
                <w:rFonts w:ascii="Calibri" w:eastAsia="Times New Roman" w:hAnsi="Times New Roman" w:cs="Times New Roman"/>
                <w:sz w:val="20"/>
              </w:rPr>
            </w:pPr>
            <w:r>
              <w:rPr>
                <w:rFonts w:ascii="Calibri" w:eastAsia="Times New Roman" w:hAnsi="Times New Roman" w:cs="Times New Roman"/>
                <w:color w:val="221F1F"/>
                <w:sz w:val="20"/>
              </w:rPr>
              <w:t xml:space="preserve"> </w:t>
            </w:r>
            <w:r w:rsidR="004845BC" w:rsidRPr="004845BC">
              <w:rPr>
                <w:rFonts w:ascii="Calibri" w:eastAsia="Times New Roman" w:hAnsi="Times New Roman" w:cs="Times New Roman"/>
                <w:color w:val="221F1F"/>
                <w:sz w:val="20"/>
              </w:rPr>
              <w:t>25</w:t>
            </w:r>
          </w:p>
        </w:tc>
        <w:tc>
          <w:tcPr>
            <w:tcW w:w="1124" w:type="dxa"/>
            <w:vAlign w:val="center"/>
          </w:tcPr>
          <w:p w14:paraId="0207A8B7" w14:textId="77777777" w:rsidR="004845BC" w:rsidRPr="004845BC" w:rsidRDefault="004845BC" w:rsidP="00B26402">
            <w:pPr>
              <w:spacing w:before="1" w:line="276" w:lineRule="auto"/>
              <w:ind w:right="350"/>
              <w:jc w:val="center"/>
              <w:rPr>
                <w:rFonts w:ascii="Calibri" w:eastAsia="Times New Roman" w:hAnsi="Times New Roman" w:cs="Times New Roman"/>
                <w:sz w:val="20"/>
              </w:rPr>
            </w:pPr>
            <w:r w:rsidRPr="004845BC">
              <w:rPr>
                <w:rFonts w:ascii="Calibri" w:eastAsia="Times New Roman" w:hAnsi="Times New Roman" w:cs="Times New Roman"/>
                <w:sz w:val="20"/>
              </w:rPr>
              <w:t>70</w:t>
            </w:r>
          </w:p>
        </w:tc>
        <w:tc>
          <w:tcPr>
            <w:tcW w:w="1129" w:type="dxa"/>
            <w:vAlign w:val="center"/>
          </w:tcPr>
          <w:p w14:paraId="293774A0" w14:textId="77777777" w:rsidR="004845BC" w:rsidRPr="004845BC" w:rsidRDefault="004845BC" w:rsidP="00B26402">
            <w:pPr>
              <w:spacing w:before="1" w:line="276" w:lineRule="auto"/>
              <w:ind w:right="313"/>
              <w:jc w:val="center"/>
              <w:rPr>
                <w:rFonts w:ascii="Calibri" w:eastAsia="Times New Roman" w:hAnsi="Times New Roman" w:cs="Times New Roman"/>
                <w:sz w:val="20"/>
              </w:rPr>
            </w:pPr>
            <w:r w:rsidRPr="004845BC">
              <w:rPr>
                <w:rFonts w:ascii="Calibri" w:eastAsia="Times New Roman" w:hAnsi="Times New Roman" w:cs="Times New Roman"/>
                <w:sz w:val="20"/>
              </w:rPr>
              <w:t>70,5</w:t>
            </w:r>
          </w:p>
        </w:tc>
        <w:tc>
          <w:tcPr>
            <w:tcW w:w="928" w:type="dxa"/>
            <w:vAlign w:val="center"/>
          </w:tcPr>
          <w:p w14:paraId="13338063" w14:textId="77777777" w:rsidR="004845BC" w:rsidRPr="004845BC" w:rsidRDefault="004845BC" w:rsidP="00B26402">
            <w:pPr>
              <w:spacing w:before="1" w:line="276" w:lineRule="auto"/>
              <w:ind w:right="211"/>
              <w:jc w:val="center"/>
              <w:rPr>
                <w:rFonts w:ascii="Calibri" w:eastAsia="Times New Roman" w:hAnsi="Times New Roman" w:cs="Times New Roman"/>
                <w:sz w:val="20"/>
              </w:rPr>
            </w:pPr>
            <w:r w:rsidRPr="004845BC">
              <w:rPr>
                <w:rFonts w:ascii="Calibri" w:eastAsia="Times New Roman" w:hAnsi="Times New Roman" w:cs="Times New Roman"/>
                <w:sz w:val="20"/>
              </w:rPr>
              <w:t>71.75</w:t>
            </w:r>
          </w:p>
        </w:tc>
        <w:tc>
          <w:tcPr>
            <w:tcW w:w="927" w:type="dxa"/>
            <w:vAlign w:val="center"/>
          </w:tcPr>
          <w:p w14:paraId="3F4A9472" w14:textId="77777777" w:rsidR="004845BC" w:rsidRPr="004845BC" w:rsidRDefault="004845BC" w:rsidP="00B26402">
            <w:pPr>
              <w:spacing w:before="1" w:line="276" w:lineRule="auto"/>
              <w:ind w:right="209"/>
              <w:jc w:val="center"/>
              <w:rPr>
                <w:rFonts w:ascii="Calibri" w:eastAsia="Times New Roman" w:hAnsi="Times New Roman" w:cs="Times New Roman"/>
                <w:sz w:val="20"/>
              </w:rPr>
            </w:pPr>
            <w:r w:rsidRPr="004845BC">
              <w:rPr>
                <w:rFonts w:ascii="Calibri" w:eastAsia="Times New Roman" w:hAnsi="Times New Roman" w:cs="Times New Roman"/>
                <w:sz w:val="20"/>
              </w:rPr>
              <w:t>72</w:t>
            </w:r>
          </w:p>
        </w:tc>
        <w:tc>
          <w:tcPr>
            <w:tcW w:w="927" w:type="dxa"/>
            <w:vAlign w:val="center"/>
          </w:tcPr>
          <w:p w14:paraId="5B5D5713" w14:textId="77777777" w:rsidR="004845BC" w:rsidRPr="004845BC" w:rsidRDefault="004845BC" w:rsidP="00B26402">
            <w:pPr>
              <w:spacing w:before="1" w:line="276" w:lineRule="auto"/>
              <w:ind w:right="206"/>
              <w:jc w:val="center"/>
              <w:rPr>
                <w:rFonts w:ascii="Calibri" w:eastAsia="Times New Roman" w:hAnsi="Times New Roman" w:cs="Times New Roman"/>
                <w:sz w:val="20"/>
              </w:rPr>
            </w:pPr>
            <w:r w:rsidRPr="004845BC">
              <w:rPr>
                <w:rFonts w:ascii="Calibri" w:eastAsia="Times New Roman" w:hAnsi="Times New Roman" w:cs="Times New Roman"/>
                <w:sz w:val="20"/>
              </w:rPr>
              <w:t>73,5</w:t>
            </w:r>
          </w:p>
        </w:tc>
        <w:tc>
          <w:tcPr>
            <w:tcW w:w="937" w:type="dxa"/>
            <w:vAlign w:val="center"/>
          </w:tcPr>
          <w:p w14:paraId="56C59BDE" w14:textId="77777777" w:rsidR="004845BC" w:rsidRPr="004845BC" w:rsidRDefault="004845BC" w:rsidP="00B26402">
            <w:pPr>
              <w:spacing w:before="1" w:line="276" w:lineRule="auto"/>
              <w:ind w:right="207"/>
              <w:jc w:val="center"/>
              <w:rPr>
                <w:rFonts w:ascii="Calibri" w:eastAsia="Times New Roman" w:hAnsi="Times New Roman" w:cs="Times New Roman"/>
                <w:sz w:val="20"/>
              </w:rPr>
            </w:pPr>
            <w:r w:rsidRPr="004845BC">
              <w:rPr>
                <w:rFonts w:ascii="Calibri" w:eastAsia="Times New Roman" w:hAnsi="Times New Roman" w:cs="Times New Roman"/>
                <w:sz w:val="20"/>
              </w:rPr>
              <w:t>75</w:t>
            </w:r>
          </w:p>
        </w:tc>
      </w:tr>
    </w:tbl>
    <w:p w14:paraId="7FE3E3CF"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120" w:right="20" w:bottom="640" w:left="220" w:header="0" w:footer="455" w:gutter="0"/>
          <w:cols w:space="708"/>
        </w:sectPr>
      </w:pPr>
    </w:p>
    <w:tbl>
      <w:tblPr>
        <w:tblStyle w:val="TableNormal21"/>
        <w:tblW w:w="0" w:type="auto"/>
        <w:tblInd w:w="567" w:type="dxa"/>
        <w:tblLayout w:type="fixed"/>
        <w:tblCellMar>
          <w:left w:w="57" w:type="dxa"/>
        </w:tblCellMar>
        <w:tblLook w:val="01E0" w:firstRow="1" w:lastRow="1" w:firstColumn="1" w:lastColumn="1" w:noHBand="0" w:noVBand="0"/>
      </w:tblPr>
      <w:tblGrid>
        <w:gridCol w:w="2625"/>
        <w:gridCol w:w="7664"/>
      </w:tblGrid>
      <w:tr w:rsidR="004845BC" w:rsidRPr="004845BC" w14:paraId="3CEC374B" w14:textId="77777777" w:rsidTr="00BE3A2A">
        <w:trPr>
          <w:trHeight w:val="493"/>
        </w:trPr>
        <w:tc>
          <w:tcPr>
            <w:tcW w:w="2625" w:type="dxa"/>
            <w:shd w:val="clear" w:color="auto" w:fill="F5833B"/>
          </w:tcPr>
          <w:p w14:paraId="64A76A1E" w14:textId="77777777" w:rsidR="004845BC" w:rsidRPr="004845BC" w:rsidRDefault="004845BC" w:rsidP="00B26402">
            <w:pPr>
              <w:spacing w:before="111"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664" w:type="dxa"/>
            <w:tcBorders>
              <w:top w:val="single" w:sz="8" w:space="0" w:color="F5833B"/>
              <w:bottom w:val="single" w:sz="8" w:space="0" w:color="F5833B"/>
              <w:right w:val="single" w:sz="8" w:space="0" w:color="F5833B"/>
            </w:tcBorders>
          </w:tcPr>
          <w:p w14:paraId="059EECB9" w14:textId="77777777" w:rsidR="004845BC" w:rsidRPr="004845BC" w:rsidRDefault="004845BC" w:rsidP="00B26402">
            <w:pPr>
              <w:spacing w:before="115"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Din</w:t>
            </w:r>
            <w:r w:rsidRPr="004845BC">
              <w:rPr>
                <w:rFonts w:ascii="Times New Roman" w:eastAsia="Times New Roman" w:hAnsi="Times New Roman" w:cs="Times New Roman"/>
                <w:b/>
                <w:color w:val="221F1F"/>
                <w:spacing w:val="-7"/>
              </w:rPr>
              <w:t xml:space="preserve"> </w:t>
            </w:r>
            <w:r w:rsidRPr="004845BC">
              <w:rPr>
                <w:rFonts w:ascii="Times New Roman" w:eastAsia="Times New Roman" w:hAnsi="Times New Roman" w:cs="Times New Roman"/>
                <w:b/>
                <w:color w:val="221F1F"/>
              </w:rPr>
              <w:t>Öğretimi</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Şubesi</w:t>
            </w:r>
          </w:p>
        </w:tc>
      </w:tr>
      <w:tr w:rsidR="004845BC" w:rsidRPr="004845BC" w14:paraId="4363FB86" w14:textId="77777777" w:rsidTr="00BE3A2A">
        <w:trPr>
          <w:trHeight w:val="757"/>
        </w:trPr>
        <w:tc>
          <w:tcPr>
            <w:tcW w:w="2625" w:type="dxa"/>
            <w:shd w:val="clear" w:color="auto" w:fill="F5833B"/>
          </w:tcPr>
          <w:p w14:paraId="4D121A07" w14:textId="77777777" w:rsidR="004845BC" w:rsidRPr="004845BC" w:rsidRDefault="004845BC" w:rsidP="00B26402">
            <w:pPr>
              <w:spacing w:before="106" w:line="276" w:lineRule="auto"/>
              <w:ind w:right="409"/>
              <w:rPr>
                <w:rFonts w:ascii="Calibri" w:eastAsia="Times New Roman" w:hAnsi="Calibri" w:cs="Times New Roman"/>
                <w:b/>
              </w:rPr>
            </w:pPr>
            <w:r w:rsidRPr="004845BC">
              <w:rPr>
                <w:rFonts w:ascii="Calibri" w:eastAsia="Times New Roman" w:hAnsi="Calibri" w:cs="Times New Roman"/>
                <w:b/>
                <w:color w:val="FFFFFF"/>
              </w:rPr>
              <w:t>İş Birliği Yapılacak</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664" w:type="dxa"/>
            <w:tcBorders>
              <w:top w:val="single" w:sz="8" w:space="0" w:color="F5833B"/>
              <w:bottom w:val="single" w:sz="8" w:space="0" w:color="F5833B"/>
              <w:right w:val="single" w:sz="8" w:space="0" w:color="F5833B"/>
            </w:tcBorders>
          </w:tcPr>
          <w:p w14:paraId="4A7D59F5" w14:textId="77777777" w:rsidR="004845BC" w:rsidRPr="004845BC" w:rsidRDefault="004845BC" w:rsidP="00B26402">
            <w:pPr>
              <w:spacing w:before="3" w:line="276" w:lineRule="auto"/>
              <w:rPr>
                <w:rFonts w:ascii="Times New Roman" w:eastAsia="Times New Roman" w:hAnsi="Times New Roman" w:cs="Times New Roman"/>
              </w:rPr>
            </w:pPr>
          </w:p>
          <w:p w14:paraId="45F0D68F"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BİETŞ,</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OÖŞ,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MTEŞ</w:t>
            </w:r>
          </w:p>
        </w:tc>
      </w:tr>
      <w:tr w:rsidR="004845BC" w:rsidRPr="004845BC" w14:paraId="454E3CC4" w14:textId="77777777" w:rsidTr="00BE3A2A">
        <w:trPr>
          <w:trHeight w:val="801"/>
        </w:trPr>
        <w:tc>
          <w:tcPr>
            <w:tcW w:w="2625" w:type="dxa"/>
            <w:shd w:val="clear" w:color="auto" w:fill="F5833B"/>
          </w:tcPr>
          <w:p w14:paraId="6DB519C5"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top w:val="single" w:sz="8" w:space="0" w:color="F5833B"/>
              <w:right w:val="single" w:sz="8" w:space="0" w:color="F5833B"/>
            </w:tcBorders>
          </w:tcPr>
          <w:p w14:paraId="57AA8F74" w14:textId="77777777" w:rsidR="004845BC" w:rsidRPr="004845BC" w:rsidRDefault="004845BC" w:rsidP="00B26402">
            <w:pPr>
              <w:spacing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b/>
                <w:color w:val="221F1F"/>
              </w:rPr>
              <w:t xml:space="preserve">S-2.3.1 </w:t>
            </w:r>
            <w:r w:rsidRPr="004845BC">
              <w:rPr>
                <w:rFonts w:ascii="Times New Roman" w:eastAsia="Times New Roman" w:hAnsi="Times New Roman" w:cs="Times New Roman"/>
                <w:color w:val="221F1F"/>
              </w:rPr>
              <w:t>İmam hatip okullarının eğitim öğretim süreçleri iyileştirilecek, öğrencilerin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akademik gelişimleri desteklenecek, rehberlik ve mesleki planlama çalışmalarının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etkinliği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artırılacaktır.</w:t>
            </w:r>
          </w:p>
        </w:tc>
      </w:tr>
      <w:tr w:rsidR="004845BC" w:rsidRPr="004845BC" w14:paraId="528A7283" w14:textId="77777777" w:rsidTr="00BE3A2A">
        <w:trPr>
          <w:trHeight w:val="587"/>
        </w:trPr>
        <w:tc>
          <w:tcPr>
            <w:tcW w:w="2625" w:type="dxa"/>
            <w:vMerge w:val="restart"/>
            <w:shd w:val="clear" w:color="auto" w:fill="F5833B"/>
          </w:tcPr>
          <w:p w14:paraId="657E0D0F" w14:textId="77777777" w:rsidR="004845BC" w:rsidRPr="004845BC" w:rsidRDefault="004845BC" w:rsidP="00B26402">
            <w:pPr>
              <w:spacing w:line="276" w:lineRule="auto"/>
              <w:rPr>
                <w:rFonts w:ascii="Times New Roman" w:eastAsia="Times New Roman" w:hAnsi="Times New Roman" w:cs="Times New Roman"/>
              </w:rPr>
            </w:pPr>
          </w:p>
          <w:p w14:paraId="2FC7DAD5" w14:textId="77777777" w:rsidR="004845BC" w:rsidRPr="004845BC" w:rsidRDefault="004845BC" w:rsidP="00B26402">
            <w:pPr>
              <w:spacing w:before="166"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664" w:type="dxa"/>
            <w:tcBorders>
              <w:right w:val="single" w:sz="8" w:space="0" w:color="F5833B"/>
            </w:tcBorders>
          </w:tcPr>
          <w:p w14:paraId="2122E3D0" w14:textId="60116FAB" w:rsidR="004845BC" w:rsidRPr="004845BC" w:rsidRDefault="004845BC" w:rsidP="00B26402">
            <w:pPr>
              <w:spacing w:before="29"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S-2.3.2</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color w:val="221F1F"/>
              </w:rPr>
              <w:t>İmam</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hatip</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okullarında</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inanç</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değerler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alanında</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yürütülen çalışmalar</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yükseköğretim</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kurumları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birliğinde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geliştirilecektir.</w:t>
            </w:r>
          </w:p>
        </w:tc>
      </w:tr>
      <w:tr w:rsidR="004845BC" w:rsidRPr="004845BC" w14:paraId="4D9DC6D9" w14:textId="77777777" w:rsidTr="00BE3A2A">
        <w:trPr>
          <w:trHeight w:val="622"/>
        </w:trPr>
        <w:tc>
          <w:tcPr>
            <w:tcW w:w="2625" w:type="dxa"/>
            <w:vMerge/>
            <w:tcBorders>
              <w:top w:val="nil"/>
            </w:tcBorders>
            <w:shd w:val="clear" w:color="auto" w:fill="F5833B"/>
          </w:tcPr>
          <w:p w14:paraId="2457DE2A"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64" w:type="dxa"/>
            <w:tcBorders>
              <w:right w:val="single" w:sz="8" w:space="0" w:color="F5833B"/>
            </w:tcBorders>
          </w:tcPr>
          <w:p w14:paraId="59F2AB2D" w14:textId="09FD9388" w:rsidR="004845BC" w:rsidRPr="004845BC" w:rsidRDefault="004845BC" w:rsidP="00B26402">
            <w:pPr>
              <w:spacing w:before="32"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S-2.3.3</w:t>
            </w:r>
            <w:r w:rsidRPr="004845BC">
              <w:rPr>
                <w:rFonts w:ascii="Times New Roman" w:eastAsia="Times New Roman" w:hAnsi="Times New Roman" w:cs="Times New Roman"/>
                <w:b/>
                <w:color w:val="221F1F"/>
                <w:spacing w:val="52"/>
              </w:rPr>
              <w:t xml:space="preserve"> </w:t>
            </w:r>
            <w:r w:rsidRPr="004845BC">
              <w:rPr>
                <w:rFonts w:ascii="Times New Roman" w:eastAsia="Times New Roman" w:hAnsi="Times New Roman" w:cs="Times New Roman"/>
                <w:color w:val="221F1F"/>
              </w:rPr>
              <w:t>İmam</w:t>
            </w:r>
            <w:r w:rsidRPr="004845BC">
              <w:rPr>
                <w:rFonts w:ascii="Times New Roman" w:eastAsia="Times New Roman" w:hAnsi="Times New Roman" w:cs="Times New Roman"/>
                <w:color w:val="221F1F"/>
                <w:spacing w:val="49"/>
              </w:rPr>
              <w:t xml:space="preserve"> </w:t>
            </w:r>
            <w:r w:rsidRPr="004845BC">
              <w:rPr>
                <w:rFonts w:ascii="Times New Roman" w:eastAsia="Times New Roman" w:hAnsi="Times New Roman" w:cs="Times New Roman"/>
                <w:color w:val="221F1F"/>
              </w:rPr>
              <w:t>hatip</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okullarında yürütülen</w:t>
            </w:r>
            <w:r w:rsidRPr="004845BC">
              <w:rPr>
                <w:rFonts w:ascii="Times New Roman" w:eastAsia="Times New Roman" w:hAnsi="Times New Roman" w:cs="Times New Roman"/>
                <w:color w:val="221F1F"/>
                <w:spacing w:val="48"/>
              </w:rPr>
              <w:t xml:space="preserve"> </w:t>
            </w:r>
            <w:r w:rsidRPr="004845BC">
              <w:rPr>
                <w:rFonts w:ascii="Times New Roman" w:eastAsia="Times New Roman" w:hAnsi="Times New Roman" w:cs="Times New Roman"/>
                <w:color w:val="221F1F"/>
              </w:rPr>
              <w:t>proje</w:t>
            </w:r>
            <w:r w:rsidRPr="004845BC">
              <w:rPr>
                <w:rFonts w:ascii="Times New Roman" w:eastAsia="Times New Roman" w:hAnsi="Times New Roman" w:cs="Times New Roman"/>
                <w:color w:val="221F1F"/>
                <w:spacing w:val="5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1"/>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54"/>
              </w:rPr>
              <w:t xml:space="preserve"> </w:t>
            </w:r>
            <w:r w:rsidRPr="004845BC">
              <w:rPr>
                <w:rFonts w:ascii="Times New Roman" w:eastAsia="Times New Roman" w:hAnsi="Times New Roman" w:cs="Times New Roman"/>
                <w:color w:val="221F1F"/>
              </w:rPr>
              <w:t>etkinliklerin</w:t>
            </w:r>
            <w:r w:rsidRPr="004845BC">
              <w:rPr>
                <w:rFonts w:ascii="Times New Roman" w:eastAsia="Times New Roman" w:hAnsi="Times New Roman" w:cs="Times New Roman"/>
                <w:color w:val="221F1F"/>
                <w:spacing w:val="48"/>
              </w:rPr>
              <w:t xml:space="preserve"> </w:t>
            </w:r>
            <w:r w:rsidRPr="004845BC">
              <w:rPr>
                <w:rFonts w:ascii="Times New Roman" w:eastAsia="Times New Roman" w:hAnsi="Times New Roman" w:cs="Times New Roman"/>
                <w:color w:val="221F1F"/>
              </w:rPr>
              <w:t>sayısı</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çeşitliliği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artırılacaktır.</w:t>
            </w:r>
          </w:p>
        </w:tc>
      </w:tr>
      <w:tr w:rsidR="004845BC" w:rsidRPr="004845BC" w14:paraId="7F3CC9EA" w14:textId="77777777" w:rsidTr="00BE3A2A">
        <w:trPr>
          <w:trHeight w:val="705"/>
        </w:trPr>
        <w:tc>
          <w:tcPr>
            <w:tcW w:w="2625" w:type="dxa"/>
            <w:shd w:val="clear" w:color="auto" w:fill="F5833B"/>
          </w:tcPr>
          <w:p w14:paraId="38E24315"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bottom w:val="single" w:sz="8" w:space="0" w:color="F5833B"/>
              <w:right w:val="single" w:sz="8" w:space="0" w:color="F5833B"/>
            </w:tcBorders>
          </w:tcPr>
          <w:p w14:paraId="5B3444B5" w14:textId="77777777" w:rsidR="004845BC" w:rsidRPr="004845BC" w:rsidRDefault="004845BC" w:rsidP="00B26402">
            <w:pPr>
              <w:spacing w:before="63"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S-2.3.4</w:t>
            </w:r>
            <w:r w:rsidRPr="004845BC">
              <w:rPr>
                <w:rFonts w:ascii="Times New Roman" w:eastAsia="Times New Roman" w:hAnsi="Times New Roman" w:cs="Times New Roman"/>
                <w:b/>
                <w:color w:val="221F1F"/>
                <w:spacing w:val="23"/>
              </w:rPr>
              <w:t xml:space="preserve"> </w:t>
            </w:r>
            <w:r w:rsidRPr="004845BC">
              <w:rPr>
                <w:rFonts w:ascii="Times New Roman" w:eastAsia="Times New Roman" w:hAnsi="Times New Roman" w:cs="Times New Roman"/>
                <w:color w:val="221F1F"/>
              </w:rPr>
              <w:t>Türkiye</w:t>
            </w:r>
            <w:r w:rsidRPr="004845BC">
              <w:rPr>
                <w:rFonts w:ascii="Times New Roman" w:eastAsia="Times New Roman" w:hAnsi="Times New Roman" w:cs="Times New Roman"/>
                <w:color w:val="221F1F"/>
                <w:spacing w:val="26"/>
              </w:rPr>
              <w:t xml:space="preserve"> </w:t>
            </w:r>
            <w:r w:rsidRPr="004845BC">
              <w:rPr>
                <w:rFonts w:ascii="Times New Roman" w:eastAsia="Times New Roman" w:hAnsi="Times New Roman" w:cs="Times New Roman"/>
                <w:color w:val="221F1F"/>
              </w:rPr>
              <w:t>Yüzyılı</w:t>
            </w:r>
            <w:r w:rsidRPr="004845BC">
              <w:rPr>
                <w:rFonts w:ascii="Times New Roman" w:eastAsia="Times New Roman" w:hAnsi="Times New Roman" w:cs="Times New Roman"/>
                <w:color w:val="221F1F"/>
                <w:spacing w:val="24"/>
              </w:rPr>
              <w:t xml:space="preserve"> </w:t>
            </w:r>
            <w:r w:rsidRPr="004845BC">
              <w:rPr>
                <w:rFonts w:ascii="Times New Roman" w:eastAsia="Times New Roman" w:hAnsi="Times New Roman" w:cs="Times New Roman"/>
                <w:color w:val="221F1F"/>
              </w:rPr>
              <w:t>perspektifi</w:t>
            </w:r>
            <w:r w:rsidRPr="004845BC">
              <w:rPr>
                <w:rFonts w:ascii="Times New Roman" w:eastAsia="Times New Roman" w:hAnsi="Times New Roman" w:cs="Times New Roman"/>
                <w:color w:val="221F1F"/>
                <w:spacing w:val="30"/>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21"/>
              </w:rPr>
              <w:t xml:space="preserve"> </w:t>
            </w: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26"/>
              </w:rPr>
              <w:t xml:space="preserve"> </w:t>
            </w:r>
            <w:r w:rsidRPr="004845BC">
              <w:rPr>
                <w:rFonts w:ascii="Times New Roman" w:eastAsia="Times New Roman" w:hAnsi="Times New Roman" w:cs="Times New Roman"/>
                <w:color w:val="221F1F"/>
              </w:rPr>
              <w:t>analizleri</w:t>
            </w:r>
            <w:r w:rsidRPr="004845BC">
              <w:rPr>
                <w:rFonts w:ascii="Times New Roman" w:eastAsia="Times New Roman" w:hAnsi="Times New Roman" w:cs="Times New Roman"/>
                <w:color w:val="221F1F"/>
                <w:spacing w:val="29"/>
              </w:rPr>
              <w:t xml:space="preserve"> </w:t>
            </w:r>
            <w:r w:rsidRPr="004845BC">
              <w:rPr>
                <w:rFonts w:ascii="Times New Roman" w:eastAsia="Times New Roman" w:hAnsi="Times New Roman" w:cs="Times New Roman"/>
                <w:color w:val="221F1F"/>
              </w:rPr>
              <w:t>doğrultusunda</w:t>
            </w:r>
            <w:r w:rsidRPr="004845BC">
              <w:rPr>
                <w:rFonts w:ascii="Times New Roman" w:eastAsia="Times New Roman" w:hAnsi="Times New Roman" w:cs="Times New Roman"/>
                <w:color w:val="221F1F"/>
                <w:spacing w:val="31"/>
              </w:rPr>
              <w:t xml:space="preserve"> </w:t>
            </w:r>
            <w:r w:rsidRPr="004845BC">
              <w:rPr>
                <w:rFonts w:ascii="Times New Roman" w:eastAsia="Times New Roman" w:hAnsi="Times New Roman" w:cs="Times New Roman"/>
                <w:color w:val="221F1F"/>
              </w:rPr>
              <w:t>imam</w:t>
            </w:r>
            <w:r w:rsidRPr="004845BC">
              <w:rPr>
                <w:rFonts w:ascii="Times New Roman" w:eastAsia="Times New Roman" w:hAnsi="Times New Roman" w:cs="Times New Roman"/>
                <w:color w:val="221F1F"/>
                <w:spacing w:val="24"/>
              </w:rPr>
              <w:t xml:space="preserve"> </w:t>
            </w:r>
            <w:r w:rsidRPr="004845BC">
              <w:rPr>
                <w:rFonts w:ascii="Times New Roman" w:eastAsia="Times New Roman" w:hAnsi="Times New Roman" w:cs="Times New Roman"/>
                <w:color w:val="221F1F"/>
              </w:rPr>
              <w:t>hatip</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okullarında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program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çeşitliliği güncellenerek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güçlendirilecek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geliştirilecektir.</w:t>
            </w:r>
          </w:p>
        </w:tc>
      </w:tr>
      <w:tr w:rsidR="004845BC" w:rsidRPr="004845BC" w14:paraId="4CF1CC37" w14:textId="77777777" w:rsidTr="00BE3A2A">
        <w:trPr>
          <w:trHeight w:val="544"/>
        </w:trPr>
        <w:tc>
          <w:tcPr>
            <w:tcW w:w="2625" w:type="dxa"/>
            <w:shd w:val="clear" w:color="auto" w:fill="F5833B"/>
          </w:tcPr>
          <w:p w14:paraId="5A1B0101"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top w:val="single" w:sz="8" w:space="0" w:color="F5833B"/>
              <w:right w:val="single" w:sz="8" w:space="0" w:color="F5833B"/>
            </w:tcBorders>
          </w:tcPr>
          <w:p w14:paraId="59026BE3" w14:textId="77777777" w:rsidR="004845BC" w:rsidRPr="004845BC" w:rsidRDefault="004845BC" w:rsidP="00B26402">
            <w:pPr>
              <w:numPr>
                <w:ilvl w:val="0"/>
                <w:numId w:val="167"/>
              </w:numPr>
              <w:tabs>
                <w:tab w:val="left" w:pos="868"/>
                <w:tab w:val="left" w:pos="869"/>
              </w:tabs>
              <w:spacing w:line="276" w:lineRule="auto"/>
              <w:ind w:right="257" w:firstLine="441"/>
              <w:rPr>
                <w:rFonts w:ascii="Times New Roman" w:eastAsia="Times New Roman" w:hAnsi="Times New Roman" w:cs="Times New Roman"/>
              </w:rPr>
            </w:pPr>
            <w:r w:rsidRPr="004845BC">
              <w:rPr>
                <w:rFonts w:ascii="Times New Roman" w:eastAsia="Times New Roman" w:hAnsi="Times New Roman" w:cs="Times New Roman"/>
                <w:color w:val="221F1F"/>
              </w:rPr>
              <w:t>Akademik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bilimsel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etkinliklere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katılım</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finans</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kaynaklarının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olmaması</w:t>
            </w:r>
          </w:p>
        </w:tc>
      </w:tr>
      <w:tr w:rsidR="004845BC" w:rsidRPr="004845BC" w14:paraId="60AF80BF" w14:textId="77777777" w:rsidTr="00BE3A2A">
        <w:trPr>
          <w:trHeight w:val="619"/>
        </w:trPr>
        <w:tc>
          <w:tcPr>
            <w:tcW w:w="2625" w:type="dxa"/>
            <w:vMerge w:val="restart"/>
            <w:shd w:val="clear" w:color="auto" w:fill="F5833B"/>
          </w:tcPr>
          <w:p w14:paraId="73343145" w14:textId="77777777" w:rsidR="004845BC" w:rsidRPr="004845BC" w:rsidRDefault="004845BC" w:rsidP="00B26402">
            <w:pPr>
              <w:spacing w:line="276" w:lineRule="auto"/>
              <w:rPr>
                <w:rFonts w:ascii="Times New Roman" w:eastAsia="Times New Roman" w:hAnsi="Times New Roman" w:cs="Times New Roman"/>
              </w:rPr>
            </w:pPr>
          </w:p>
          <w:p w14:paraId="3453155C" w14:textId="77777777" w:rsidR="004845BC" w:rsidRPr="004845BC" w:rsidRDefault="004845BC" w:rsidP="00B26402">
            <w:pPr>
              <w:spacing w:before="7" w:line="276" w:lineRule="auto"/>
              <w:rPr>
                <w:rFonts w:ascii="Times New Roman" w:eastAsia="Times New Roman" w:hAnsi="Times New Roman" w:cs="Times New Roman"/>
                <w:sz w:val="19"/>
              </w:rPr>
            </w:pPr>
          </w:p>
          <w:p w14:paraId="72673679" w14:textId="77777777" w:rsidR="004845BC" w:rsidRPr="004845BC" w:rsidRDefault="004845BC" w:rsidP="00B26402">
            <w:pPr>
              <w:spacing w:before="1"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664" w:type="dxa"/>
            <w:tcBorders>
              <w:right w:val="single" w:sz="8" w:space="0" w:color="F5833B"/>
            </w:tcBorders>
          </w:tcPr>
          <w:p w14:paraId="7CA1A7CE" w14:textId="77777777" w:rsidR="004845BC" w:rsidRPr="004845BC" w:rsidRDefault="004845BC" w:rsidP="00B26402">
            <w:pPr>
              <w:numPr>
                <w:ilvl w:val="0"/>
                <w:numId w:val="166"/>
              </w:numPr>
              <w:tabs>
                <w:tab w:val="left" w:pos="868"/>
                <w:tab w:val="left" w:pos="869"/>
              </w:tabs>
              <w:spacing w:before="32" w:line="276" w:lineRule="auto"/>
              <w:ind w:right="608" w:firstLine="441"/>
              <w:rPr>
                <w:rFonts w:ascii="Times New Roman" w:eastAsia="Times New Roman" w:hAnsi="Times New Roman" w:cs="Times New Roman"/>
              </w:rPr>
            </w:pPr>
            <w:r w:rsidRPr="004845BC">
              <w:rPr>
                <w:rFonts w:ascii="Times New Roman" w:eastAsia="Times New Roman" w:hAnsi="Times New Roman" w:cs="Times New Roman"/>
                <w:color w:val="221F1F"/>
              </w:rPr>
              <w:t>Yükseköğretim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kurumlarının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düzenlediği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etkinliklerin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ortaokul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lise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öğrenci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seviyelerine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uyumunun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zorluğu</w:t>
            </w:r>
          </w:p>
        </w:tc>
      </w:tr>
      <w:tr w:rsidR="004845BC" w:rsidRPr="004845BC" w14:paraId="71004E8A" w14:textId="77777777" w:rsidTr="00BE3A2A">
        <w:trPr>
          <w:trHeight w:val="362"/>
        </w:trPr>
        <w:tc>
          <w:tcPr>
            <w:tcW w:w="2625" w:type="dxa"/>
            <w:vMerge/>
            <w:tcBorders>
              <w:top w:val="nil"/>
            </w:tcBorders>
            <w:shd w:val="clear" w:color="auto" w:fill="F5833B"/>
          </w:tcPr>
          <w:p w14:paraId="47EB036A"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64" w:type="dxa"/>
            <w:tcBorders>
              <w:right w:val="single" w:sz="8" w:space="0" w:color="F5833B"/>
            </w:tcBorders>
          </w:tcPr>
          <w:p w14:paraId="1DEEE628" w14:textId="77777777" w:rsidR="004845BC" w:rsidRPr="004845BC" w:rsidRDefault="004845BC" w:rsidP="00B26402">
            <w:pPr>
              <w:numPr>
                <w:ilvl w:val="0"/>
                <w:numId w:val="165"/>
              </w:numPr>
              <w:tabs>
                <w:tab w:val="left" w:pos="868"/>
                <w:tab w:val="left" w:pos="869"/>
              </w:tabs>
              <w:spacing w:before="60"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Proje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hazırlama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konusunda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istendik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imkân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fırsatın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olmayışı</w:t>
            </w:r>
          </w:p>
        </w:tc>
      </w:tr>
      <w:tr w:rsidR="004845BC" w:rsidRPr="004845BC" w14:paraId="326C93EB" w14:textId="77777777" w:rsidTr="00BE3A2A">
        <w:trPr>
          <w:trHeight w:val="796"/>
        </w:trPr>
        <w:tc>
          <w:tcPr>
            <w:tcW w:w="2625" w:type="dxa"/>
            <w:shd w:val="clear" w:color="auto" w:fill="F5833B"/>
          </w:tcPr>
          <w:p w14:paraId="33D2054F"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bottom w:val="single" w:sz="8" w:space="0" w:color="F5833B"/>
              <w:right w:val="single" w:sz="8" w:space="0" w:color="F5833B"/>
            </w:tcBorders>
          </w:tcPr>
          <w:p w14:paraId="1B22873C" w14:textId="77777777" w:rsidR="004845BC" w:rsidRPr="004845BC" w:rsidRDefault="004845BC" w:rsidP="00B26402">
            <w:pPr>
              <w:numPr>
                <w:ilvl w:val="0"/>
                <w:numId w:val="164"/>
              </w:numPr>
              <w:tabs>
                <w:tab w:val="left" w:pos="868"/>
                <w:tab w:val="left" w:pos="869"/>
              </w:tabs>
              <w:spacing w:before="31" w:line="276" w:lineRule="auto"/>
              <w:ind w:right="127" w:firstLine="441"/>
              <w:rPr>
                <w:rFonts w:ascii="Times New Roman" w:eastAsia="Times New Roman" w:hAnsi="Times New Roman" w:cs="Times New Roman"/>
              </w:rPr>
            </w:pPr>
            <w:r w:rsidRPr="004845BC">
              <w:rPr>
                <w:rFonts w:ascii="Times New Roman" w:eastAsia="Times New Roman" w:hAnsi="Times New Roman" w:cs="Times New Roman"/>
                <w:color w:val="221F1F"/>
              </w:rPr>
              <w:t>Din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öğretiminde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tescil edilen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patent, faydalı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model,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marka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tasarım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sayısı</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ulusal</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uluslararası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projelerin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niteliğinin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artırılması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alternatif finans</w:t>
            </w:r>
          </w:p>
          <w:p w14:paraId="16AAD2FB"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kaynaklarının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bulunamaması</w:t>
            </w:r>
          </w:p>
        </w:tc>
      </w:tr>
      <w:tr w:rsidR="004845BC" w:rsidRPr="004845BC" w14:paraId="679716A6" w14:textId="77777777" w:rsidTr="00BE3A2A">
        <w:trPr>
          <w:trHeight w:val="671"/>
        </w:trPr>
        <w:tc>
          <w:tcPr>
            <w:tcW w:w="2625" w:type="dxa"/>
            <w:shd w:val="clear" w:color="auto" w:fill="F5833B"/>
          </w:tcPr>
          <w:p w14:paraId="0A7362B6" w14:textId="77777777" w:rsidR="004845BC" w:rsidRPr="004845BC" w:rsidRDefault="004845BC" w:rsidP="00B26402">
            <w:pPr>
              <w:spacing w:before="198"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664" w:type="dxa"/>
            <w:tcBorders>
              <w:top w:val="single" w:sz="8" w:space="0" w:color="F5833B"/>
              <w:bottom w:val="single" w:sz="8" w:space="0" w:color="F5833B"/>
              <w:right w:val="single" w:sz="8" w:space="0" w:color="F5833B"/>
            </w:tcBorders>
          </w:tcPr>
          <w:p w14:paraId="079E8669" w14:textId="77777777" w:rsidR="004845BC" w:rsidRPr="004845BC" w:rsidRDefault="004845BC" w:rsidP="00B26402">
            <w:pPr>
              <w:spacing w:before="197" w:line="276" w:lineRule="auto"/>
              <w:rPr>
                <w:rFonts w:ascii="Times New Roman" w:eastAsia="Times New Roman" w:hAnsi="Times New Roman" w:cs="Times New Roman"/>
              </w:rPr>
            </w:pPr>
            <w:r w:rsidRPr="004845BC">
              <w:rPr>
                <w:rFonts w:ascii="Times New Roman" w:eastAsia="Times New Roman" w:hAnsi="Times New Roman" w:cs="Times New Roman"/>
              </w:rPr>
              <w:t>400.000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color w:val="221F1F"/>
              </w:rPr>
              <w:t>TL</w:t>
            </w:r>
          </w:p>
        </w:tc>
      </w:tr>
      <w:tr w:rsidR="004845BC" w:rsidRPr="004845BC" w14:paraId="1698E4DA" w14:textId="77777777" w:rsidTr="00BE3A2A">
        <w:trPr>
          <w:trHeight w:val="606"/>
        </w:trPr>
        <w:tc>
          <w:tcPr>
            <w:tcW w:w="2625" w:type="dxa"/>
            <w:shd w:val="clear" w:color="auto" w:fill="F5833B"/>
          </w:tcPr>
          <w:p w14:paraId="2A4CDA76"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top w:val="single" w:sz="8" w:space="0" w:color="F5833B"/>
              <w:right w:val="single" w:sz="8" w:space="0" w:color="F5833B"/>
            </w:tcBorders>
          </w:tcPr>
          <w:p w14:paraId="6165B9E1" w14:textId="77777777" w:rsidR="004845BC" w:rsidRPr="004845BC" w:rsidRDefault="004845BC" w:rsidP="00B26402">
            <w:pPr>
              <w:numPr>
                <w:ilvl w:val="0"/>
                <w:numId w:val="163"/>
              </w:numPr>
              <w:tabs>
                <w:tab w:val="left" w:pos="868"/>
                <w:tab w:val="left" w:pos="869"/>
              </w:tabs>
              <w:spacing w:before="48" w:line="276" w:lineRule="auto"/>
              <w:ind w:right="189" w:firstLine="441"/>
              <w:rPr>
                <w:rFonts w:ascii="Times New Roman" w:eastAsia="Times New Roman" w:hAnsi="Times New Roman" w:cs="Times New Roman"/>
              </w:rPr>
            </w:pPr>
            <w:r w:rsidRPr="004845BC">
              <w:rPr>
                <w:rFonts w:ascii="Times New Roman" w:eastAsia="Times New Roman" w:hAnsi="Times New Roman" w:cs="Times New Roman"/>
                <w:color w:val="221F1F"/>
              </w:rPr>
              <w:t>İmam hatip okullarının haftalık ders dağılımının, öğrencilerin çok yönlü</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gelişimini destekleyecek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projelerle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ilgilenmesine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istenen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imkân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vermemesi</w:t>
            </w:r>
          </w:p>
        </w:tc>
      </w:tr>
      <w:tr w:rsidR="004845BC" w:rsidRPr="004845BC" w14:paraId="72B74E68" w14:textId="77777777" w:rsidTr="00BE3A2A">
        <w:trPr>
          <w:trHeight w:val="588"/>
        </w:trPr>
        <w:tc>
          <w:tcPr>
            <w:tcW w:w="2625" w:type="dxa"/>
            <w:shd w:val="clear" w:color="auto" w:fill="F5833B"/>
          </w:tcPr>
          <w:p w14:paraId="02903932"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right w:val="single" w:sz="8" w:space="0" w:color="F5833B"/>
            </w:tcBorders>
          </w:tcPr>
          <w:p w14:paraId="71EED6E7" w14:textId="77777777" w:rsidR="004845BC" w:rsidRPr="004845BC" w:rsidRDefault="004845BC" w:rsidP="00B26402">
            <w:pPr>
              <w:numPr>
                <w:ilvl w:val="0"/>
                <w:numId w:val="162"/>
              </w:numPr>
              <w:tabs>
                <w:tab w:val="left" w:pos="868"/>
                <w:tab w:val="left" w:pos="869"/>
              </w:tabs>
              <w:spacing w:before="32" w:line="276" w:lineRule="auto"/>
              <w:ind w:right="548" w:firstLine="441"/>
              <w:rPr>
                <w:rFonts w:ascii="Times New Roman" w:eastAsia="Times New Roman" w:hAnsi="Times New Roman" w:cs="Times New Roman"/>
              </w:rPr>
            </w:pPr>
            <w:r w:rsidRPr="004845BC">
              <w:rPr>
                <w:rFonts w:ascii="Times New Roman" w:eastAsia="Times New Roman" w:hAnsi="Times New Roman" w:cs="Times New Roman"/>
                <w:color w:val="221F1F"/>
              </w:rPr>
              <w:t>Yükseköğretim</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Kurumları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Sınavı’ndaki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başarının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daha fazla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artırılmak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istenmesi</w:t>
            </w:r>
          </w:p>
        </w:tc>
      </w:tr>
      <w:tr w:rsidR="004845BC" w:rsidRPr="004845BC" w14:paraId="0674315F" w14:textId="77777777" w:rsidTr="00BE3A2A">
        <w:trPr>
          <w:trHeight w:val="360"/>
        </w:trPr>
        <w:tc>
          <w:tcPr>
            <w:tcW w:w="2625" w:type="dxa"/>
            <w:shd w:val="clear" w:color="auto" w:fill="F5833B"/>
          </w:tcPr>
          <w:p w14:paraId="7D47F1AD" w14:textId="77777777" w:rsidR="004845BC" w:rsidRPr="004845BC" w:rsidRDefault="004845BC" w:rsidP="00B26402">
            <w:pPr>
              <w:spacing w:before="25"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664" w:type="dxa"/>
            <w:tcBorders>
              <w:right w:val="single" w:sz="8" w:space="0" w:color="F5833B"/>
            </w:tcBorders>
          </w:tcPr>
          <w:p w14:paraId="4C0F6A77" w14:textId="77777777" w:rsidR="004845BC" w:rsidRPr="004845BC" w:rsidRDefault="004845BC" w:rsidP="00B26402">
            <w:pPr>
              <w:numPr>
                <w:ilvl w:val="0"/>
                <w:numId w:val="161"/>
              </w:numPr>
              <w:tabs>
                <w:tab w:val="left" w:pos="868"/>
                <w:tab w:val="left" w:pos="869"/>
              </w:tabs>
              <w:spacing w:before="29"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İmam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hatip okulları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arası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imkân 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başarı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farklılıklarının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olması</w:t>
            </w:r>
          </w:p>
        </w:tc>
      </w:tr>
      <w:tr w:rsidR="004845BC" w:rsidRPr="004845BC" w14:paraId="13CF81C4" w14:textId="77777777" w:rsidTr="00BE3A2A">
        <w:trPr>
          <w:trHeight w:val="616"/>
        </w:trPr>
        <w:tc>
          <w:tcPr>
            <w:tcW w:w="2625" w:type="dxa"/>
            <w:shd w:val="clear" w:color="auto" w:fill="F5833B"/>
          </w:tcPr>
          <w:p w14:paraId="3296D0B2"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right w:val="single" w:sz="8" w:space="0" w:color="F5833B"/>
            </w:tcBorders>
          </w:tcPr>
          <w:p w14:paraId="5ED10591" w14:textId="77777777" w:rsidR="004845BC" w:rsidRPr="004845BC" w:rsidRDefault="004845BC" w:rsidP="00B26402">
            <w:pPr>
              <w:numPr>
                <w:ilvl w:val="0"/>
                <w:numId w:val="160"/>
              </w:numPr>
              <w:tabs>
                <w:tab w:val="left" w:pos="868"/>
                <w:tab w:val="left" w:pos="869"/>
              </w:tabs>
              <w:spacing w:before="58" w:line="276" w:lineRule="auto"/>
              <w:ind w:right="183" w:firstLine="441"/>
              <w:rPr>
                <w:rFonts w:ascii="Times New Roman" w:eastAsia="Times New Roman" w:hAnsi="Times New Roman" w:cs="Times New Roman"/>
              </w:rPr>
            </w:pPr>
            <w:r w:rsidRPr="004845BC">
              <w:rPr>
                <w:rFonts w:ascii="Times New Roman" w:eastAsia="Times New Roman" w:hAnsi="Times New Roman" w:cs="Times New Roman"/>
                <w:color w:val="221F1F"/>
              </w:rPr>
              <w:t>Projelerin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yürütülebilmesi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finans</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kaynağının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yeterli olmaması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proje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yürütücülerinin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yeterince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desteklenememesi</w:t>
            </w:r>
          </w:p>
        </w:tc>
      </w:tr>
      <w:tr w:rsidR="004845BC" w:rsidRPr="004845BC" w14:paraId="77B7739E" w14:textId="77777777" w:rsidTr="00BE3A2A">
        <w:trPr>
          <w:trHeight w:val="549"/>
        </w:trPr>
        <w:tc>
          <w:tcPr>
            <w:tcW w:w="2625" w:type="dxa"/>
            <w:shd w:val="clear" w:color="auto" w:fill="F5833B"/>
          </w:tcPr>
          <w:p w14:paraId="1AB1F9DF"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bottom w:val="single" w:sz="8" w:space="0" w:color="F5833B"/>
              <w:right w:val="single" w:sz="8" w:space="0" w:color="F5833B"/>
            </w:tcBorders>
          </w:tcPr>
          <w:p w14:paraId="38CBA64C" w14:textId="77777777" w:rsidR="004845BC" w:rsidRPr="004845BC" w:rsidRDefault="004845BC" w:rsidP="00B26402">
            <w:pPr>
              <w:numPr>
                <w:ilvl w:val="0"/>
                <w:numId w:val="159"/>
              </w:numPr>
              <w:tabs>
                <w:tab w:val="left" w:pos="868"/>
                <w:tab w:val="left" w:pos="869"/>
              </w:tabs>
              <w:spacing w:before="24" w:line="276" w:lineRule="auto"/>
              <w:ind w:right="414" w:firstLine="441"/>
              <w:rPr>
                <w:rFonts w:ascii="Times New Roman" w:eastAsia="Times New Roman" w:hAnsi="Times New Roman" w:cs="Times New Roman"/>
              </w:rPr>
            </w:pPr>
            <w:r w:rsidRPr="004845BC">
              <w:rPr>
                <w:rFonts w:ascii="Times New Roman" w:eastAsia="Times New Roman" w:hAnsi="Times New Roman" w:cs="Times New Roman"/>
                <w:color w:val="221F1F"/>
              </w:rPr>
              <w:t>Yükseköğretim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kurumları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imam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hatip</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okulları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arasındaki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birliğinin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istenen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düzeyde olmaması</w:t>
            </w:r>
          </w:p>
        </w:tc>
      </w:tr>
      <w:tr w:rsidR="004845BC" w:rsidRPr="004845BC" w14:paraId="4CB22C5E" w14:textId="77777777" w:rsidTr="00BE3A2A">
        <w:trPr>
          <w:trHeight w:val="597"/>
        </w:trPr>
        <w:tc>
          <w:tcPr>
            <w:tcW w:w="2625" w:type="dxa"/>
            <w:shd w:val="clear" w:color="auto" w:fill="F5833B"/>
          </w:tcPr>
          <w:p w14:paraId="53DB7593"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top w:val="single" w:sz="8" w:space="0" w:color="F5833B"/>
              <w:right w:val="single" w:sz="8" w:space="0" w:color="F5833B"/>
            </w:tcBorders>
          </w:tcPr>
          <w:p w14:paraId="253A67F0" w14:textId="77777777" w:rsidR="004845BC" w:rsidRPr="004845BC" w:rsidRDefault="004845BC" w:rsidP="00B26402">
            <w:pPr>
              <w:numPr>
                <w:ilvl w:val="0"/>
                <w:numId w:val="158"/>
              </w:numPr>
              <w:tabs>
                <w:tab w:val="left" w:pos="868"/>
                <w:tab w:val="left" w:pos="869"/>
              </w:tabs>
              <w:spacing w:before="48" w:line="276" w:lineRule="auto"/>
              <w:ind w:right="439" w:firstLine="441"/>
              <w:rPr>
                <w:rFonts w:ascii="Times New Roman" w:eastAsia="Times New Roman" w:hAnsi="Times New Roman" w:cs="Times New Roman"/>
              </w:rPr>
            </w:pPr>
            <w:r w:rsidRPr="004845BC">
              <w:rPr>
                <w:rFonts w:ascii="Times New Roman" w:eastAsia="Times New Roman" w:hAnsi="Times New Roman" w:cs="Times New Roman"/>
                <w:color w:val="221F1F"/>
              </w:rPr>
              <w:t>Eğitimin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niteliğinin</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geliştirilmesine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Müftülük,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yerel</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yönetimler,</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üniversiteler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vd.</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paydaşlarla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birliklerinin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artırılması</w:t>
            </w:r>
          </w:p>
        </w:tc>
      </w:tr>
      <w:tr w:rsidR="004845BC" w:rsidRPr="004845BC" w14:paraId="370E4D4B" w14:textId="77777777" w:rsidTr="00BE3A2A">
        <w:trPr>
          <w:trHeight w:val="825"/>
        </w:trPr>
        <w:tc>
          <w:tcPr>
            <w:tcW w:w="2625" w:type="dxa"/>
            <w:shd w:val="clear" w:color="auto" w:fill="F5833B"/>
          </w:tcPr>
          <w:p w14:paraId="6A5CE53E" w14:textId="77777777" w:rsidR="004845BC" w:rsidRPr="004845BC" w:rsidRDefault="004845BC" w:rsidP="00B26402">
            <w:pPr>
              <w:spacing w:before="6" w:line="276" w:lineRule="auto"/>
              <w:rPr>
                <w:rFonts w:ascii="Times New Roman" w:eastAsia="Times New Roman" w:hAnsi="Times New Roman" w:cs="Times New Roman"/>
                <w:sz w:val="24"/>
              </w:rPr>
            </w:pPr>
          </w:p>
          <w:p w14:paraId="08D3663A"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664" w:type="dxa"/>
            <w:tcBorders>
              <w:right w:val="single" w:sz="8" w:space="0" w:color="F5833B"/>
            </w:tcBorders>
          </w:tcPr>
          <w:p w14:paraId="3105655C" w14:textId="77777777" w:rsidR="004845BC" w:rsidRPr="004845BC" w:rsidRDefault="004845BC" w:rsidP="00B26402">
            <w:pPr>
              <w:numPr>
                <w:ilvl w:val="0"/>
                <w:numId w:val="157"/>
              </w:numPr>
              <w:tabs>
                <w:tab w:val="left" w:pos="869"/>
              </w:tabs>
              <w:spacing w:before="22" w:line="276" w:lineRule="auto"/>
              <w:ind w:right="62" w:firstLine="441"/>
              <w:jc w:val="both"/>
              <w:rPr>
                <w:rFonts w:ascii="Times New Roman" w:eastAsia="Times New Roman" w:hAnsi="Times New Roman" w:cs="Times New Roman"/>
              </w:rPr>
            </w:pPr>
            <w:r w:rsidRPr="004845BC">
              <w:rPr>
                <w:rFonts w:ascii="Times New Roman" w:eastAsia="Times New Roman" w:hAnsi="Times New Roman" w:cs="Times New Roman"/>
                <w:color w:val="221F1F"/>
              </w:rPr>
              <w:t>İmam hatip okullarında eğitim alan öğrencilerin mesleki planlamalarını ilgi,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istek ve kabiliyetleri doğrultusunda yapabilmeleri için mesleki ve akademik rehberlik</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çalışmalarının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gerçekleştirilmesi</w:t>
            </w:r>
          </w:p>
        </w:tc>
      </w:tr>
      <w:tr w:rsidR="004845BC" w:rsidRPr="004845BC" w14:paraId="7FC9160C" w14:textId="77777777" w:rsidTr="00BE3A2A">
        <w:trPr>
          <w:trHeight w:val="611"/>
        </w:trPr>
        <w:tc>
          <w:tcPr>
            <w:tcW w:w="2625" w:type="dxa"/>
            <w:shd w:val="clear" w:color="auto" w:fill="F5833B"/>
          </w:tcPr>
          <w:p w14:paraId="3AB80C0A" w14:textId="77777777" w:rsidR="004845BC" w:rsidRPr="004845BC" w:rsidRDefault="004845BC" w:rsidP="00B26402">
            <w:pPr>
              <w:spacing w:line="276" w:lineRule="auto"/>
              <w:rPr>
                <w:rFonts w:ascii="Times New Roman" w:eastAsia="Times New Roman" w:hAnsi="Times New Roman" w:cs="Times New Roman"/>
              </w:rPr>
            </w:pPr>
          </w:p>
        </w:tc>
        <w:tc>
          <w:tcPr>
            <w:tcW w:w="7664" w:type="dxa"/>
            <w:tcBorders>
              <w:bottom w:val="single" w:sz="8" w:space="0" w:color="F5833B"/>
              <w:right w:val="single" w:sz="8" w:space="0" w:color="F5833B"/>
            </w:tcBorders>
          </w:tcPr>
          <w:p w14:paraId="41B2B4A6" w14:textId="77777777" w:rsidR="004845BC" w:rsidRPr="004845BC" w:rsidRDefault="004845BC" w:rsidP="00B26402">
            <w:pPr>
              <w:numPr>
                <w:ilvl w:val="0"/>
                <w:numId w:val="156"/>
              </w:numPr>
              <w:tabs>
                <w:tab w:val="left" w:pos="868"/>
                <w:tab w:val="left" w:pos="869"/>
              </w:tabs>
              <w:spacing w:before="29" w:line="276" w:lineRule="auto"/>
              <w:ind w:right="793" w:firstLine="441"/>
              <w:rPr>
                <w:rFonts w:ascii="Times New Roman" w:eastAsia="Times New Roman" w:hAnsi="Times New Roman" w:cs="Times New Roman"/>
              </w:rPr>
            </w:pPr>
            <w:r w:rsidRPr="004845BC">
              <w:rPr>
                <w:rFonts w:ascii="Times New Roman" w:eastAsia="Times New Roman" w:hAnsi="Times New Roman" w:cs="Times New Roman"/>
                <w:color w:val="221F1F"/>
              </w:rPr>
              <w:t>İmam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hatip</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okullarında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yürütülen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ulusal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uluslararası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projeler</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görünürlük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çalışmalarının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artırılması</w:t>
            </w:r>
          </w:p>
        </w:tc>
      </w:tr>
    </w:tbl>
    <w:p w14:paraId="605FD114"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1064" w:type="dxa"/>
        <w:tblLayout w:type="fixed"/>
        <w:tblCellMar>
          <w:left w:w="57" w:type="dxa"/>
        </w:tblCellMar>
        <w:tblLook w:val="01E0" w:firstRow="1" w:lastRow="1" w:firstColumn="1" w:lastColumn="1" w:noHBand="0" w:noVBand="0"/>
      </w:tblPr>
      <w:tblGrid>
        <w:gridCol w:w="3237"/>
        <w:gridCol w:w="1258"/>
        <w:gridCol w:w="1061"/>
        <w:gridCol w:w="860"/>
        <w:gridCol w:w="855"/>
        <w:gridCol w:w="859"/>
        <w:gridCol w:w="854"/>
        <w:gridCol w:w="878"/>
      </w:tblGrid>
      <w:tr w:rsidR="004845BC" w:rsidRPr="004845BC" w14:paraId="21CB7FD7" w14:textId="77777777" w:rsidTr="00997155">
        <w:trPr>
          <w:trHeight w:val="1804"/>
        </w:trPr>
        <w:tc>
          <w:tcPr>
            <w:tcW w:w="3237" w:type="dxa"/>
            <w:tcBorders>
              <w:top w:val="single" w:sz="8" w:space="0" w:color="F5833B"/>
            </w:tcBorders>
            <w:shd w:val="clear" w:color="auto" w:fill="F5833B"/>
          </w:tcPr>
          <w:p w14:paraId="56E4DCE2" w14:textId="77777777" w:rsidR="004845BC" w:rsidRPr="00467AE0" w:rsidRDefault="004845BC" w:rsidP="00B26402">
            <w:pPr>
              <w:spacing w:line="276" w:lineRule="auto"/>
              <w:rPr>
                <w:rFonts w:ascii="Times New Roman" w:eastAsia="Times New Roman" w:hAnsi="Times New Roman" w:cs="Times New Roman"/>
                <w:color w:val="FFFFFF" w:themeColor="background1"/>
              </w:rPr>
            </w:pPr>
          </w:p>
          <w:p w14:paraId="24FAA42B" w14:textId="77777777" w:rsidR="004845BC" w:rsidRPr="00467AE0" w:rsidRDefault="004845BC" w:rsidP="00B26402">
            <w:pPr>
              <w:spacing w:line="276" w:lineRule="auto"/>
              <w:rPr>
                <w:rFonts w:ascii="Times New Roman" w:eastAsia="Times New Roman" w:hAnsi="Times New Roman" w:cs="Times New Roman"/>
                <w:color w:val="FFFFFF" w:themeColor="background1"/>
              </w:rPr>
            </w:pPr>
          </w:p>
          <w:p w14:paraId="3E78C5D6" w14:textId="77777777" w:rsidR="004845BC" w:rsidRPr="00467AE0" w:rsidRDefault="004845BC" w:rsidP="00B26402">
            <w:pPr>
              <w:spacing w:before="5" w:line="276" w:lineRule="auto"/>
              <w:rPr>
                <w:rFonts w:ascii="Times New Roman" w:eastAsia="Times New Roman" w:hAnsi="Times New Roman" w:cs="Times New Roman"/>
                <w:color w:val="FFFFFF" w:themeColor="background1"/>
              </w:rPr>
            </w:pPr>
          </w:p>
          <w:p w14:paraId="3A4A6FC5" w14:textId="77777777" w:rsidR="004845BC" w:rsidRPr="00467AE0" w:rsidRDefault="004845BC" w:rsidP="00B26402">
            <w:pPr>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Amaç</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2</w:t>
            </w:r>
          </w:p>
        </w:tc>
        <w:tc>
          <w:tcPr>
            <w:tcW w:w="6625" w:type="dxa"/>
            <w:gridSpan w:val="7"/>
            <w:tcBorders>
              <w:top w:val="single" w:sz="8" w:space="0" w:color="F5833B"/>
              <w:bottom w:val="single" w:sz="8" w:space="0" w:color="F5833B"/>
              <w:right w:val="single" w:sz="8" w:space="0" w:color="F5833B"/>
            </w:tcBorders>
          </w:tcPr>
          <w:p w14:paraId="54AEA7EA" w14:textId="77777777" w:rsidR="004845BC" w:rsidRPr="004845BC" w:rsidRDefault="004845BC" w:rsidP="00B26402">
            <w:pPr>
              <w:spacing w:before="6" w:line="276" w:lineRule="auto"/>
              <w:rPr>
                <w:rFonts w:ascii="Times New Roman" w:eastAsia="Times New Roman" w:hAnsi="Times New Roman" w:cs="Times New Roman"/>
              </w:rPr>
            </w:pPr>
          </w:p>
          <w:p w14:paraId="4B6CA38F" w14:textId="77777777" w:rsidR="004845BC" w:rsidRPr="004845BC" w:rsidRDefault="004845BC" w:rsidP="00B26402">
            <w:pPr>
              <w:spacing w:line="276" w:lineRule="auto"/>
              <w:ind w:right="58"/>
              <w:jc w:val="both"/>
              <w:rPr>
                <w:rFonts w:ascii="Times New Roman" w:eastAsia="Times New Roman" w:hAnsi="Times New Roman" w:cs="Times New Roman"/>
              </w:rPr>
            </w:pPr>
            <w:r w:rsidRPr="004845BC">
              <w:rPr>
                <w:rFonts w:ascii="Times New Roman" w:eastAsia="Times New Roman" w:hAnsi="Times New Roman" w:cs="Times New Roman"/>
                <w:color w:val="221F1F"/>
                <w:spacing w:val="-1"/>
              </w:rPr>
              <w:t>Çağın</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spacing w:val="-1"/>
              </w:rPr>
              <w:t>ihtiyaç</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spacing w:val="-1"/>
              </w:rPr>
              <w:t>duyduğu</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spacing w:val="-1"/>
              </w:rPr>
              <w:t>bilgi,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spacing w:val="-1"/>
              </w:rPr>
              <w:t>beceri</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spacing w:val="-1"/>
              </w:rPr>
              <w:t>ve</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spacing w:val="-1"/>
              </w:rPr>
              <w:t>yetkinlikleri</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kazandıran,</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teknolojiyi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üreten, tarih bilinci ve bilim aracılığıyla geleceği kurgulayan, nitelikli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insan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kaynağı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yetiştiren,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ekonomiye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katkı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sunan,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değerleriyle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bireyi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hayata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hazır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kılan, empati</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nezaket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kazandıran</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ortaöğretim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yapısı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öğrenciler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yetiştirmek.</w:t>
            </w:r>
          </w:p>
        </w:tc>
      </w:tr>
      <w:tr w:rsidR="004845BC" w:rsidRPr="004845BC" w14:paraId="04C056B5" w14:textId="77777777" w:rsidTr="00997155">
        <w:trPr>
          <w:trHeight w:val="1454"/>
        </w:trPr>
        <w:tc>
          <w:tcPr>
            <w:tcW w:w="3237" w:type="dxa"/>
            <w:shd w:val="clear" w:color="auto" w:fill="F5833B"/>
          </w:tcPr>
          <w:p w14:paraId="16F41B3F" w14:textId="77777777" w:rsidR="004845BC" w:rsidRPr="00467AE0" w:rsidRDefault="004845BC" w:rsidP="00B26402">
            <w:pPr>
              <w:spacing w:line="276" w:lineRule="auto"/>
              <w:rPr>
                <w:rFonts w:ascii="Times New Roman" w:eastAsia="Times New Roman" w:hAnsi="Times New Roman" w:cs="Times New Roman"/>
                <w:color w:val="FFFFFF" w:themeColor="background1"/>
              </w:rPr>
            </w:pPr>
          </w:p>
          <w:p w14:paraId="2DC605F2" w14:textId="77777777" w:rsidR="004845BC" w:rsidRPr="00467AE0" w:rsidRDefault="004845BC" w:rsidP="00B26402">
            <w:pPr>
              <w:spacing w:before="4" w:line="276" w:lineRule="auto"/>
              <w:rPr>
                <w:rFonts w:ascii="Times New Roman" w:eastAsia="Times New Roman" w:hAnsi="Times New Roman" w:cs="Times New Roman"/>
                <w:color w:val="FFFFFF" w:themeColor="background1"/>
                <w:sz w:val="29"/>
              </w:rPr>
            </w:pPr>
          </w:p>
          <w:p w14:paraId="20DEE863" w14:textId="77777777" w:rsidR="004845BC" w:rsidRPr="00467AE0" w:rsidRDefault="004845BC" w:rsidP="00B26402">
            <w:pPr>
              <w:spacing w:before="1" w:line="276" w:lineRule="auto"/>
              <w:rPr>
                <w:rFonts w:ascii="Calibri" w:eastAsia="Times New Roman" w:hAnsi="Times New Roman" w:cs="Times New Roman"/>
                <w:b/>
                <w:color w:val="FFFFFF" w:themeColor="background1"/>
              </w:rPr>
            </w:pPr>
            <w:r w:rsidRPr="00467AE0">
              <w:rPr>
                <w:rFonts w:ascii="Calibri" w:eastAsia="Times New Roman" w:hAnsi="Times New Roman" w:cs="Times New Roman"/>
                <w:b/>
                <w:color w:val="FFFFFF" w:themeColor="background1"/>
              </w:rPr>
              <w:t>Hedef</w:t>
            </w:r>
            <w:r w:rsidRPr="00467AE0">
              <w:rPr>
                <w:rFonts w:ascii="Calibri" w:eastAsia="Times New Roman" w:hAnsi="Times New Roman" w:cs="Times New Roman"/>
                <w:b/>
                <w:color w:val="FFFFFF" w:themeColor="background1"/>
                <w:spacing w:val="-1"/>
              </w:rPr>
              <w:t xml:space="preserve"> </w:t>
            </w:r>
            <w:r w:rsidRPr="00467AE0">
              <w:rPr>
                <w:rFonts w:ascii="Calibri" w:eastAsia="Times New Roman" w:hAnsi="Times New Roman" w:cs="Times New Roman"/>
                <w:b/>
                <w:color w:val="FFFFFF" w:themeColor="background1"/>
              </w:rPr>
              <w:t>2.4</w:t>
            </w:r>
          </w:p>
        </w:tc>
        <w:tc>
          <w:tcPr>
            <w:tcW w:w="6625" w:type="dxa"/>
            <w:gridSpan w:val="7"/>
            <w:tcBorders>
              <w:top w:val="single" w:sz="8" w:space="0" w:color="F5833B"/>
              <w:bottom w:val="single" w:sz="8" w:space="0" w:color="F5833B"/>
              <w:right w:val="single" w:sz="8" w:space="0" w:color="F5833B"/>
            </w:tcBorders>
          </w:tcPr>
          <w:p w14:paraId="2285DEC8" w14:textId="77777777" w:rsidR="004845BC" w:rsidRPr="004845BC" w:rsidRDefault="004845BC" w:rsidP="00B26402">
            <w:pPr>
              <w:spacing w:before="211" w:line="276" w:lineRule="auto"/>
              <w:ind w:right="63"/>
              <w:jc w:val="both"/>
              <w:rPr>
                <w:rFonts w:ascii="Times New Roman" w:eastAsia="Times New Roman" w:hAnsi="Times New Roman" w:cs="Times New Roman"/>
              </w:rPr>
            </w:pPr>
            <w:r w:rsidRPr="004845BC">
              <w:rPr>
                <w:rFonts w:ascii="Times New Roman" w:eastAsia="Times New Roman" w:hAnsi="Times New Roman" w:cs="Times New Roman"/>
                <w:color w:val="221F1F"/>
              </w:rPr>
              <w:t>Sosyal ve ekonomik sektörler ile iş birliği içinde ulusal ve uluslararası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spacing w:val="-1"/>
              </w:rPr>
              <w:t>mesleki</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spacing w:val="-1"/>
              </w:rPr>
              <w:t>yeterliliğe,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ahilik</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kültürüne,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meslek</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rPr>
              <w:t>ahlakına</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değerlere</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sahip; yenilikçi, girişimci, üretken, ekonomiye değer katan ehil iş gücü</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yetiştirilecektir.</w:t>
            </w:r>
          </w:p>
        </w:tc>
      </w:tr>
      <w:tr w:rsidR="004845BC" w:rsidRPr="004845BC" w14:paraId="414E82A2" w14:textId="77777777" w:rsidTr="00997155">
        <w:trPr>
          <w:trHeight w:val="304"/>
        </w:trPr>
        <w:tc>
          <w:tcPr>
            <w:tcW w:w="3237" w:type="dxa"/>
            <w:shd w:val="clear" w:color="auto" w:fill="F5833B"/>
          </w:tcPr>
          <w:p w14:paraId="61CB0C22" w14:textId="77777777" w:rsidR="004845BC" w:rsidRPr="00467AE0" w:rsidRDefault="004845BC" w:rsidP="00B26402">
            <w:pPr>
              <w:spacing w:before="20"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Amacın</w:t>
            </w:r>
            <w:r w:rsidRPr="00467AE0">
              <w:rPr>
                <w:rFonts w:ascii="Calibri" w:eastAsia="Times New Roman" w:hAnsi="Calibri" w:cs="Times New Roman"/>
                <w:b/>
                <w:color w:val="FFFFFF" w:themeColor="background1"/>
                <w:spacing w:val="-3"/>
              </w:rPr>
              <w:t xml:space="preserve"> </w:t>
            </w:r>
            <w:r w:rsidRPr="00467AE0">
              <w:rPr>
                <w:rFonts w:ascii="Calibri" w:eastAsia="Times New Roman" w:hAnsi="Calibri" w:cs="Times New Roman"/>
                <w:b/>
                <w:color w:val="FFFFFF" w:themeColor="background1"/>
              </w:rPr>
              <w:t>İlgili</w:t>
            </w:r>
            <w:r w:rsidRPr="00467AE0">
              <w:rPr>
                <w:rFonts w:ascii="Calibri" w:eastAsia="Times New Roman" w:hAnsi="Calibri" w:cs="Times New Roman"/>
                <w:b/>
                <w:color w:val="FFFFFF" w:themeColor="background1"/>
                <w:spacing w:val="-6"/>
              </w:rPr>
              <w:t xml:space="preserve"> </w:t>
            </w:r>
            <w:r w:rsidRPr="00467AE0">
              <w:rPr>
                <w:rFonts w:ascii="Calibri" w:eastAsia="Times New Roman" w:hAnsi="Calibri" w:cs="Times New Roman"/>
                <w:b/>
                <w:color w:val="FFFFFF" w:themeColor="background1"/>
              </w:rPr>
              <w:t>Olduğu</w:t>
            </w:r>
            <w:r w:rsidRPr="00467AE0">
              <w:rPr>
                <w:rFonts w:ascii="Calibri" w:eastAsia="Times New Roman" w:hAnsi="Calibri" w:cs="Times New Roman"/>
                <w:b/>
                <w:color w:val="FFFFFF" w:themeColor="background1"/>
                <w:spacing w:val="-3"/>
              </w:rPr>
              <w:t xml:space="preserve"> </w:t>
            </w:r>
            <w:r w:rsidRPr="00467AE0">
              <w:rPr>
                <w:rFonts w:ascii="Calibri" w:eastAsia="Times New Roman" w:hAnsi="Calibri" w:cs="Times New Roman"/>
                <w:b/>
                <w:color w:val="FFFFFF" w:themeColor="background1"/>
              </w:rPr>
              <w:t>Program/Alt</w:t>
            </w:r>
          </w:p>
        </w:tc>
        <w:tc>
          <w:tcPr>
            <w:tcW w:w="6625" w:type="dxa"/>
            <w:gridSpan w:val="7"/>
            <w:vMerge w:val="restart"/>
            <w:tcBorders>
              <w:top w:val="single" w:sz="8" w:space="0" w:color="F5833B"/>
              <w:bottom w:val="single" w:sz="8" w:space="0" w:color="F5833B"/>
              <w:right w:val="single" w:sz="8" w:space="0" w:color="F5833B"/>
            </w:tcBorders>
          </w:tcPr>
          <w:p w14:paraId="459D5EE6" w14:textId="77777777" w:rsidR="004845BC" w:rsidRPr="004845BC" w:rsidRDefault="004845BC" w:rsidP="00B26402">
            <w:pPr>
              <w:spacing w:before="158"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ORTAÖĞRETİM</w:t>
            </w:r>
          </w:p>
        </w:tc>
      </w:tr>
      <w:tr w:rsidR="004845BC" w:rsidRPr="004845BC" w14:paraId="7CF2770F" w14:textId="77777777" w:rsidTr="00997155">
        <w:trPr>
          <w:trHeight w:val="255"/>
        </w:trPr>
        <w:tc>
          <w:tcPr>
            <w:tcW w:w="3237" w:type="dxa"/>
            <w:shd w:val="clear" w:color="auto" w:fill="F5833B"/>
          </w:tcPr>
          <w:p w14:paraId="7BF65BF6" w14:textId="77777777" w:rsidR="004845BC" w:rsidRPr="00467AE0" w:rsidRDefault="004845BC" w:rsidP="00B26402">
            <w:pPr>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Program</w:t>
            </w:r>
            <w:r w:rsidRPr="00467AE0">
              <w:rPr>
                <w:rFonts w:ascii="Calibri" w:eastAsia="Times New Roman" w:hAnsi="Calibri" w:cs="Times New Roman"/>
                <w:b/>
                <w:color w:val="FFFFFF" w:themeColor="background1"/>
                <w:spacing w:val="-5"/>
              </w:rPr>
              <w:t xml:space="preserve"> </w:t>
            </w:r>
            <w:r w:rsidRPr="00467AE0">
              <w:rPr>
                <w:rFonts w:ascii="Calibri" w:eastAsia="Times New Roman" w:hAnsi="Calibri" w:cs="Times New Roman"/>
                <w:b/>
                <w:color w:val="FFFFFF" w:themeColor="background1"/>
              </w:rPr>
              <w:t>Adı</w:t>
            </w:r>
          </w:p>
        </w:tc>
        <w:tc>
          <w:tcPr>
            <w:tcW w:w="6625" w:type="dxa"/>
            <w:gridSpan w:val="7"/>
            <w:vMerge/>
            <w:tcBorders>
              <w:top w:val="nil"/>
              <w:bottom w:val="single" w:sz="8" w:space="0" w:color="F5833B"/>
              <w:right w:val="single" w:sz="8" w:space="0" w:color="F5833B"/>
            </w:tcBorders>
          </w:tcPr>
          <w:p w14:paraId="3532E7C6" w14:textId="77777777" w:rsidR="004845BC" w:rsidRPr="004845BC" w:rsidRDefault="004845BC" w:rsidP="00B26402">
            <w:pPr>
              <w:spacing w:line="276" w:lineRule="auto"/>
              <w:rPr>
                <w:rFonts w:ascii="Times New Roman" w:eastAsia="Times New Roman" w:hAnsi="Times New Roman" w:cs="Times New Roman"/>
                <w:sz w:val="2"/>
                <w:szCs w:val="2"/>
              </w:rPr>
            </w:pPr>
          </w:p>
        </w:tc>
      </w:tr>
      <w:tr w:rsidR="004845BC" w:rsidRPr="004845BC" w14:paraId="2A18012E" w14:textId="77777777" w:rsidTr="00997155">
        <w:trPr>
          <w:trHeight w:val="801"/>
        </w:trPr>
        <w:tc>
          <w:tcPr>
            <w:tcW w:w="3237" w:type="dxa"/>
            <w:shd w:val="clear" w:color="auto" w:fill="F5833B"/>
          </w:tcPr>
          <w:p w14:paraId="7CCE7C5F" w14:textId="77777777" w:rsidR="004845BC" w:rsidRPr="00467AE0" w:rsidRDefault="004845BC" w:rsidP="00B26402">
            <w:pPr>
              <w:spacing w:before="130" w:line="276" w:lineRule="auto"/>
              <w:ind w:right="882"/>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Amacın</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İlişkili</w:t>
            </w:r>
            <w:r w:rsidRPr="00467AE0">
              <w:rPr>
                <w:rFonts w:ascii="Calibri" w:eastAsia="Times New Roman" w:hAnsi="Calibri" w:cs="Times New Roman"/>
                <w:b/>
                <w:color w:val="FFFFFF" w:themeColor="background1"/>
                <w:spacing w:val="-6"/>
              </w:rPr>
              <w:t xml:space="preserve"> </w:t>
            </w:r>
            <w:r w:rsidRPr="00467AE0">
              <w:rPr>
                <w:rFonts w:ascii="Calibri" w:eastAsia="Times New Roman" w:hAnsi="Calibri" w:cs="Times New Roman"/>
                <w:b/>
                <w:color w:val="FFFFFF" w:themeColor="background1"/>
              </w:rPr>
              <w:t>Olduğu</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Alt</w:t>
            </w:r>
            <w:r w:rsidRPr="00467AE0">
              <w:rPr>
                <w:rFonts w:ascii="Calibri" w:eastAsia="Times New Roman" w:hAnsi="Calibri" w:cs="Times New Roman"/>
                <w:b/>
                <w:color w:val="FFFFFF" w:themeColor="background1"/>
                <w:spacing w:val="-47"/>
              </w:rPr>
              <w:t xml:space="preserve"> </w:t>
            </w:r>
            <w:r w:rsidRPr="00467AE0">
              <w:rPr>
                <w:rFonts w:ascii="Calibri" w:eastAsia="Times New Roman" w:hAnsi="Calibri" w:cs="Times New Roman"/>
                <w:b/>
                <w:color w:val="FFFFFF" w:themeColor="background1"/>
              </w:rPr>
              <w:t>Program</w:t>
            </w:r>
            <w:r w:rsidRPr="00467AE0">
              <w:rPr>
                <w:rFonts w:ascii="Calibri" w:eastAsia="Times New Roman" w:hAnsi="Calibri" w:cs="Times New Roman"/>
                <w:b/>
                <w:color w:val="FFFFFF" w:themeColor="background1"/>
                <w:spacing w:val="-5"/>
              </w:rPr>
              <w:t xml:space="preserve"> </w:t>
            </w:r>
            <w:r w:rsidRPr="00467AE0">
              <w:rPr>
                <w:rFonts w:ascii="Calibri" w:eastAsia="Times New Roman" w:hAnsi="Calibri" w:cs="Times New Roman"/>
                <w:b/>
                <w:color w:val="FFFFFF" w:themeColor="background1"/>
              </w:rPr>
              <w:t>Hedefi</w:t>
            </w:r>
          </w:p>
        </w:tc>
        <w:tc>
          <w:tcPr>
            <w:tcW w:w="6625" w:type="dxa"/>
            <w:gridSpan w:val="7"/>
            <w:tcBorders>
              <w:top w:val="single" w:sz="8" w:space="0" w:color="F5833B"/>
              <w:bottom w:val="single" w:sz="8" w:space="0" w:color="F5833B"/>
              <w:right w:val="single" w:sz="8" w:space="0" w:color="F5833B"/>
            </w:tcBorders>
          </w:tcPr>
          <w:p w14:paraId="18864785" w14:textId="77777777" w:rsidR="004845BC" w:rsidRPr="004845BC" w:rsidRDefault="004845BC" w:rsidP="00B26402">
            <w:pPr>
              <w:spacing w:before="4" w:line="276" w:lineRule="auto"/>
              <w:rPr>
                <w:rFonts w:ascii="Times New Roman" w:eastAsia="Times New Roman" w:hAnsi="Times New Roman" w:cs="Times New Roman"/>
                <w:sz w:val="23"/>
              </w:rPr>
            </w:pPr>
          </w:p>
          <w:p w14:paraId="7272684B"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Mesleki</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ve</w:t>
            </w:r>
            <w:r w:rsidRPr="004845BC">
              <w:rPr>
                <w:rFonts w:ascii="Times New Roman" w:eastAsia="Times New Roman" w:hAnsi="Times New Roman" w:cs="Times New Roman"/>
                <w:b/>
                <w:color w:val="221F1F"/>
                <w:spacing w:val="1"/>
              </w:rPr>
              <w:t xml:space="preserve"> </w:t>
            </w:r>
            <w:r w:rsidRPr="004845BC">
              <w:rPr>
                <w:rFonts w:ascii="Times New Roman" w:eastAsia="Times New Roman" w:hAnsi="Times New Roman" w:cs="Times New Roman"/>
                <w:b/>
                <w:color w:val="221F1F"/>
              </w:rPr>
              <w:t>Teknik</w:t>
            </w:r>
            <w:r w:rsidRPr="004845BC">
              <w:rPr>
                <w:rFonts w:ascii="Times New Roman" w:eastAsia="Times New Roman" w:hAnsi="Times New Roman" w:cs="Times New Roman"/>
                <w:b/>
                <w:color w:val="221F1F"/>
                <w:spacing w:val="-5"/>
              </w:rPr>
              <w:t xml:space="preserve"> </w:t>
            </w:r>
            <w:r w:rsidRPr="004845BC">
              <w:rPr>
                <w:rFonts w:ascii="Times New Roman" w:eastAsia="Times New Roman" w:hAnsi="Times New Roman" w:cs="Times New Roman"/>
                <w:b/>
                <w:color w:val="221F1F"/>
              </w:rPr>
              <w:t>Eğitim</w:t>
            </w:r>
            <w:r w:rsidRPr="004845BC">
              <w:rPr>
                <w:rFonts w:ascii="Times New Roman" w:eastAsia="Times New Roman" w:hAnsi="Times New Roman" w:cs="Times New Roman"/>
                <w:b/>
                <w:color w:val="221F1F"/>
                <w:spacing w:val="-8"/>
              </w:rPr>
              <w:t xml:space="preserve"> </w:t>
            </w:r>
            <w:r w:rsidRPr="004845BC">
              <w:rPr>
                <w:rFonts w:ascii="Times New Roman" w:eastAsia="Times New Roman" w:hAnsi="Times New Roman" w:cs="Times New Roman"/>
                <w:b/>
                <w:color w:val="221F1F"/>
              </w:rPr>
              <w:t>Şubesi</w:t>
            </w:r>
          </w:p>
        </w:tc>
      </w:tr>
      <w:tr w:rsidR="004845BC" w:rsidRPr="004845BC" w14:paraId="247D993F" w14:textId="77777777" w:rsidTr="00997155">
        <w:trPr>
          <w:trHeight w:val="366"/>
        </w:trPr>
        <w:tc>
          <w:tcPr>
            <w:tcW w:w="3237" w:type="dxa"/>
            <w:tcBorders>
              <w:right w:val="single" w:sz="8" w:space="0" w:color="FFFFFF"/>
            </w:tcBorders>
            <w:shd w:val="clear" w:color="auto" w:fill="F5833B"/>
          </w:tcPr>
          <w:p w14:paraId="75F205F8" w14:textId="77777777" w:rsidR="004845BC" w:rsidRPr="00467AE0" w:rsidRDefault="004845BC" w:rsidP="00B26402">
            <w:pPr>
              <w:spacing w:line="276" w:lineRule="auto"/>
              <w:rPr>
                <w:rFonts w:ascii="Times New Roman" w:eastAsia="Times New Roman" w:hAnsi="Times New Roman" w:cs="Times New Roman"/>
                <w:color w:val="FFFFFF" w:themeColor="background1"/>
                <w:sz w:val="20"/>
              </w:rPr>
            </w:pPr>
          </w:p>
        </w:tc>
        <w:tc>
          <w:tcPr>
            <w:tcW w:w="1258" w:type="dxa"/>
            <w:tcBorders>
              <w:left w:val="single" w:sz="8" w:space="0" w:color="FFFFFF"/>
              <w:right w:val="single" w:sz="8" w:space="0" w:color="FFFFFF"/>
            </w:tcBorders>
            <w:shd w:val="clear" w:color="auto" w:fill="F5833B"/>
          </w:tcPr>
          <w:p w14:paraId="60DBE724"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left w:val="single" w:sz="8" w:space="0" w:color="FFFFFF"/>
              <w:right w:val="single" w:sz="8" w:space="0" w:color="FFFFFF"/>
            </w:tcBorders>
            <w:shd w:val="clear" w:color="auto" w:fill="F5833B"/>
          </w:tcPr>
          <w:p w14:paraId="6F3F2738" w14:textId="77777777" w:rsidR="004845BC" w:rsidRPr="004845BC" w:rsidRDefault="004845BC" w:rsidP="00B26402">
            <w:pPr>
              <w:spacing w:before="73" w:line="276" w:lineRule="auto"/>
              <w:rPr>
                <w:rFonts w:ascii="Calibri" w:eastAsia="Times New Roman" w:hAnsi="Times New Roman" w:cs="Times New Roman"/>
                <w:b/>
              </w:rPr>
            </w:pPr>
            <w:r w:rsidRPr="004845BC">
              <w:rPr>
                <w:rFonts w:ascii="Calibri" w:eastAsia="Times New Roman" w:hAnsi="Times New Roman" w:cs="Times New Roman"/>
                <w:b/>
                <w:color w:val="FFFFFF"/>
              </w:rPr>
              <w:t>Plan</w:t>
            </w:r>
          </w:p>
        </w:tc>
        <w:tc>
          <w:tcPr>
            <w:tcW w:w="860" w:type="dxa"/>
            <w:tcBorders>
              <w:left w:val="single" w:sz="8" w:space="0" w:color="FFFFFF"/>
              <w:right w:val="single" w:sz="8" w:space="0" w:color="FFFFFF"/>
            </w:tcBorders>
            <w:shd w:val="clear" w:color="auto" w:fill="F5833B"/>
          </w:tcPr>
          <w:p w14:paraId="64D072B2" w14:textId="77777777" w:rsidR="004845BC" w:rsidRPr="004845BC" w:rsidRDefault="004845BC" w:rsidP="00B26402">
            <w:pPr>
              <w:spacing w:line="276" w:lineRule="auto"/>
              <w:rPr>
                <w:rFonts w:ascii="Times New Roman" w:eastAsia="Times New Roman" w:hAnsi="Times New Roman" w:cs="Times New Roman"/>
                <w:sz w:val="20"/>
              </w:rPr>
            </w:pPr>
          </w:p>
        </w:tc>
        <w:tc>
          <w:tcPr>
            <w:tcW w:w="855" w:type="dxa"/>
            <w:tcBorders>
              <w:left w:val="single" w:sz="8" w:space="0" w:color="FFFFFF"/>
              <w:right w:val="single" w:sz="8" w:space="0" w:color="FFFFFF"/>
            </w:tcBorders>
            <w:shd w:val="clear" w:color="auto" w:fill="F5833B"/>
          </w:tcPr>
          <w:p w14:paraId="2BCD1179" w14:textId="77777777" w:rsidR="004845BC" w:rsidRPr="004845BC" w:rsidRDefault="004845BC" w:rsidP="00B26402">
            <w:pPr>
              <w:spacing w:line="276" w:lineRule="auto"/>
              <w:rPr>
                <w:rFonts w:ascii="Times New Roman" w:eastAsia="Times New Roman" w:hAnsi="Times New Roman" w:cs="Times New Roman"/>
                <w:sz w:val="20"/>
              </w:rPr>
            </w:pPr>
          </w:p>
        </w:tc>
        <w:tc>
          <w:tcPr>
            <w:tcW w:w="859" w:type="dxa"/>
            <w:tcBorders>
              <w:left w:val="single" w:sz="8" w:space="0" w:color="FFFFFF"/>
              <w:right w:val="single" w:sz="8" w:space="0" w:color="FFFFFF"/>
            </w:tcBorders>
            <w:shd w:val="clear" w:color="auto" w:fill="F5833B"/>
          </w:tcPr>
          <w:p w14:paraId="75241DA1" w14:textId="77777777" w:rsidR="004845BC" w:rsidRPr="004845BC" w:rsidRDefault="004845BC" w:rsidP="00B26402">
            <w:pPr>
              <w:spacing w:line="276" w:lineRule="auto"/>
              <w:rPr>
                <w:rFonts w:ascii="Times New Roman" w:eastAsia="Times New Roman" w:hAnsi="Times New Roman" w:cs="Times New Roman"/>
                <w:sz w:val="20"/>
              </w:rPr>
            </w:pPr>
          </w:p>
        </w:tc>
        <w:tc>
          <w:tcPr>
            <w:tcW w:w="854" w:type="dxa"/>
            <w:tcBorders>
              <w:left w:val="single" w:sz="8" w:space="0" w:color="FFFFFF"/>
              <w:right w:val="single" w:sz="8" w:space="0" w:color="FFFFFF"/>
            </w:tcBorders>
            <w:shd w:val="clear" w:color="auto" w:fill="F5833B"/>
          </w:tcPr>
          <w:p w14:paraId="05919F0E" w14:textId="77777777" w:rsidR="004845BC" w:rsidRPr="004845BC" w:rsidRDefault="004845BC" w:rsidP="00B26402">
            <w:pPr>
              <w:spacing w:line="276" w:lineRule="auto"/>
              <w:rPr>
                <w:rFonts w:ascii="Times New Roman" w:eastAsia="Times New Roman" w:hAnsi="Times New Roman" w:cs="Times New Roman"/>
                <w:sz w:val="20"/>
              </w:rPr>
            </w:pPr>
          </w:p>
        </w:tc>
        <w:tc>
          <w:tcPr>
            <w:tcW w:w="878" w:type="dxa"/>
            <w:tcBorders>
              <w:left w:val="single" w:sz="8" w:space="0" w:color="FFFFFF"/>
            </w:tcBorders>
            <w:shd w:val="clear" w:color="auto" w:fill="F5833B"/>
          </w:tcPr>
          <w:p w14:paraId="3E8F8F6A" w14:textId="77777777" w:rsidR="004845BC" w:rsidRPr="004845BC" w:rsidRDefault="004845BC" w:rsidP="00B26402">
            <w:pPr>
              <w:spacing w:line="276" w:lineRule="auto"/>
              <w:rPr>
                <w:rFonts w:ascii="Times New Roman" w:eastAsia="Times New Roman" w:hAnsi="Times New Roman" w:cs="Times New Roman"/>
                <w:sz w:val="20"/>
              </w:rPr>
            </w:pPr>
          </w:p>
        </w:tc>
      </w:tr>
      <w:tr w:rsidR="004845BC" w:rsidRPr="004845BC" w14:paraId="0039BB57" w14:textId="77777777" w:rsidTr="00997155">
        <w:trPr>
          <w:trHeight w:val="537"/>
        </w:trPr>
        <w:tc>
          <w:tcPr>
            <w:tcW w:w="3237" w:type="dxa"/>
            <w:tcBorders>
              <w:right w:val="single" w:sz="8" w:space="0" w:color="FFFFFF"/>
            </w:tcBorders>
            <w:shd w:val="clear" w:color="auto" w:fill="F5833B"/>
          </w:tcPr>
          <w:p w14:paraId="016CC129" w14:textId="77777777" w:rsidR="004845BC" w:rsidRPr="00467AE0" w:rsidRDefault="004845BC" w:rsidP="00B26402">
            <w:pPr>
              <w:spacing w:before="109"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Performans</w:t>
            </w:r>
            <w:r w:rsidRPr="00467AE0">
              <w:rPr>
                <w:rFonts w:ascii="Calibri" w:eastAsia="Times New Roman" w:hAnsi="Calibri" w:cs="Times New Roman"/>
                <w:b/>
                <w:color w:val="FFFFFF" w:themeColor="background1"/>
                <w:spacing w:val="-9"/>
              </w:rPr>
              <w:t xml:space="preserve"> </w:t>
            </w:r>
            <w:r w:rsidRPr="00467AE0">
              <w:rPr>
                <w:rFonts w:ascii="Calibri" w:eastAsia="Times New Roman" w:hAnsi="Calibri" w:cs="Times New Roman"/>
                <w:b/>
                <w:color w:val="FFFFFF" w:themeColor="background1"/>
              </w:rPr>
              <w:t>Göstergeleri</w:t>
            </w:r>
          </w:p>
        </w:tc>
        <w:tc>
          <w:tcPr>
            <w:tcW w:w="1258" w:type="dxa"/>
            <w:tcBorders>
              <w:left w:val="single" w:sz="8" w:space="0" w:color="FFFFFF"/>
              <w:right w:val="single" w:sz="8" w:space="0" w:color="FFFFFF"/>
            </w:tcBorders>
            <w:shd w:val="clear" w:color="auto" w:fill="F5833B"/>
          </w:tcPr>
          <w:p w14:paraId="443AE902"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Hedefe</w:t>
            </w:r>
          </w:p>
          <w:p w14:paraId="2309C487"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Etkisi</w:t>
            </w:r>
            <w:r w:rsidRPr="004845BC">
              <w:rPr>
                <w:rFonts w:ascii="Calibri" w:eastAsia="Times New Roman" w:hAnsi="Times New Roman" w:cs="Times New Roman"/>
                <w:b/>
                <w:color w:val="FFFFFF"/>
                <w:spacing w:val="-2"/>
              </w:rPr>
              <w:t xml:space="preserve"> </w:t>
            </w:r>
            <w:r w:rsidRPr="004845BC">
              <w:rPr>
                <w:rFonts w:ascii="Calibri" w:eastAsia="Times New Roman" w:hAnsi="Times New Roman" w:cs="Times New Roman"/>
                <w:b/>
                <w:color w:val="FFFFFF"/>
              </w:rPr>
              <w:t>(%)</w:t>
            </w:r>
          </w:p>
        </w:tc>
        <w:tc>
          <w:tcPr>
            <w:tcW w:w="1061" w:type="dxa"/>
            <w:tcBorders>
              <w:left w:val="single" w:sz="8" w:space="0" w:color="FFFFFF"/>
              <w:right w:val="single" w:sz="8" w:space="0" w:color="FFFFFF"/>
            </w:tcBorders>
            <w:shd w:val="clear" w:color="auto" w:fill="F5833B"/>
          </w:tcPr>
          <w:p w14:paraId="48C522F8"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Dönemi</w:t>
            </w:r>
          </w:p>
          <w:p w14:paraId="4DDB5936"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Başlangıç</w:t>
            </w:r>
          </w:p>
        </w:tc>
        <w:tc>
          <w:tcPr>
            <w:tcW w:w="860" w:type="dxa"/>
            <w:tcBorders>
              <w:left w:val="single" w:sz="8" w:space="0" w:color="FFFFFF"/>
              <w:right w:val="single" w:sz="8" w:space="0" w:color="FFFFFF"/>
            </w:tcBorders>
            <w:shd w:val="clear" w:color="auto" w:fill="F5833B"/>
          </w:tcPr>
          <w:p w14:paraId="72FA53A4" w14:textId="77777777" w:rsidR="004845BC" w:rsidRPr="004845BC" w:rsidRDefault="004845BC" w:rsidP="00B26402">
            <w:pPr>
              <w:spacing w:before="109" w:line="276" w:lineRule="auto"/>
              <w:ind w:right="168"/>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855" w:type="dxa"/>
            <w:tcBorders>
              <w:left w:val="single" w:sz="8" w:space="0" w:color="FFFFFF"/>
              <w:right w:val="single" w:sz="8" w:space="0" w:color="FFFFFF"/>
            </w:tcBorders>
            <w:shd w:val="clear" w:color="auto" w:fill="F5833B"/>
          </w:tcPr>
          <w:p w14:paraId="0867B16B" w14:textId="77777777" w:rsidR="004845BC" w:rsidRPr="004845BC" w:rsidRDefault="004845BC" w:rsidP="00B26402">
            <w:pPr>
              <w:spacing w:before="109" w:line="276" w:lineRule="auto"/>
              <w:ind w:right="177"/>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859" w:type="dxa"/>
            <w:tcBorders>
              <w:left w:val="single" w:sz="8" w:space="0" w:color="FFFFFF"/>
              <w:right w:val="single" w:sz="8" w:space="0" w:color="FFFFFF"/>
            </w:tcBorders>
            <w:shd w:val="clear" w:color="auto" w:fill="F5833B"/>
          </w:tcPr>
          <w:p w14:paraId="0D0E0CA6" w14:textId="77777777" w:rsidR="004845BC" w:rsidRPr="004845BC" w:rsidRDefault="004845BC" w:rsidP="00B26402">
            <w:pPr>
              <w:spacing w:before="109" w:line="276" w:lineRule="auto"/>
              <w:ind w:right="178"/>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854" w:type="dxa"/>
            <w:tcBorders>
              <w:left w:val="single" w:sz="8" w:space="0" w:color="FFFFFF"/>
              <w:right w:val="single" w:sz="8" w:space="0" w:color="FFFFFF"/>
            </w:tcBorders>
            <w:shd w:val="clear" w:color="auto" w:fill="F5833B"/>
          </w:tcPr>
          <w:p w14:paraId="6F07E750" w14:textId="77777777" w:rsidR="004845BC" w:rsidRPr="004845BC" w:rsidRDefault="004845BC" w:rsidP="00B26402">
            <w:pPr>
              <w:spacing w:before="109" w:line="276" w:lineRule="auto"/>
              <w:ind w:right="163"/>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878" w:type="dxa"/>
            <w:tcBorders>
              <w:left w:val="single" w:sz="8" w:space="0" w:color="FFFFFF"/>
            </w:tcBorders>
            <w:shd w:val="clear" w:color="auto" w:fill="F5833B"/>
          </w:tcPr>
          <w:p w14:paraId="1D41CBF2" w14:textId="77777777" w:rsidR="004845BC" w:rsidRPr="004845BC" w:rsidRDefault="004845BC" w:rsidP="00B26402">
            <w:pPr>
              <w:spacing w:before="109" w:line="276" w:lineRule="auto"/>
              <w:ind w:right="201"/>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021E988A" w14:textId="77777777" w:rsidTr="00997155">
        <w:trPr>
          <w:trHeight w:val="343"/>
        </w:trPr>
        <w:tc>
          <w:tcPr>
            <w:tcW w:w="3237" w:type="dxa"/>
            <w:tcBorders>
              <w:right w:val="single" w:sz="8" w:space="0" w:color="FFFFFF"/>
            </w:tcBorders>
            <w:shd w:val="clear" w:color="auto" w:fill="F5833B"/>
          </w:tcPr>
          <w:p w14:paraId="41D4A377" w14:textId="77777777" w:rsidR="004845BC" w:rsidRPr="00467AE0" w:rsidRDefault="004845BC" w:rsidP="00B26402">
            <w:pPr>
              <w:spacing w:line="276" w:lineRule="auto"/>
              <w:rPr>
                <w:rFonts w:ascii="Times New Roman" w:eastAsia="Times New Roman" w:hAnsi="Times New Roman" w:cs="Times New Roman"/>
                <w:color w:val="FFFFFF" w:themeColor="background1"/>
                <w:sz w:val="20"/>
              </w:rPr>
            </w:pPr>
          </w:p>
        </w:tc>
        <w:tc>
          <w:tcPr>
            <w:tcW w:w="1258" w:type="dxa"/>
            <w:tcBorders>
              <w:left w:val="single" w:sz="8" w:space="0" w:color="FFFFFF"/>
              <w:right w:val="single" w:sz="8" w:space="0" w:color="FFFFFF"/>
            </w:tcBorders>
            <w:shd w:val="clear" w:color="auto" w:fill="F5833B"/>
          </w:tcPr>
          <w:p w14:paraId="158FE22D"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left w:val="single" w:sz="8" w:space="0" w:color="FFFFFF"/>
              <w:right w:val="single" w:sz="8" w:space="0" w:color="FFFFFF"/>
            </w:tcBorders>
            <w:shd w:val="clear" w:color="auto" w:fill="F5833B"/>
          </w:tcPr>
          <w:p w14:paraId="4BE4A752"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Değeri</w:t>
            </w:r>
          </w:p>
        </w:tc>
        <w:tc>
          <w:tcPr>
            <w:tcW w:w="860" w:type="dxa"/>
            <w:tcBorders>
              <w:left w:val="single" w:sz="8" w:space="0" w:color="FFFFFF"/>
              <w:right w:val="single" w:sz="8" w:space="0" w:color="FFFFFF"/>
            </w:tcBorders>
            <w:shd w:val="clear" w:color="auto" w:fill="F5833B"/>
          </w:tcPr>
          <w:p w14:paraId="1DF3DFDD" w14:textId="77777777" w:rsidR="004845BC" w:rsidRPr="004845BC" w:rsidRDefault="004845BC" w:rsidP="00B26402">
            <w:pPr>
              <w:spacing w:line="276" w:lineRule="auto"/>
              <w:rPr>
                <w:rFonts w:ascii="Times New Roman" w:eastAsia="Times New Roman" w:hAnsi="Times New Roman" w:cs="Times New Roman"/>
                <w:sz w:val="20"/>
              </w:rPr>
            </w:pPr>
          </w:p>
        </w:tc>
        <w:tc>
          <w:tcPr>
            <w:tcW w:w="855" w:type="dxa"/>
            <w:tcBorders>
              <w:left w:val="single" w:sz="8" w:space="0" w:color="FFFFFF"/>
              <w:right w:val="single" w:sz="8" w:space="0" w:color="FFFFFF"/>
            </w:tcBorders>
            <w:shd w:val="clear" w:color="auto" w:fill="F5833B"/>
          </w:tcPr>
          <w:p w14:paraId="2FDFEA6B" w14:textId="77777777" w:rsidR="004845BC" w:rsidRPr="004845BC" w:rsidRDefault="004845BC" w:rsidP="00B26402">
            <w:pPr>
              <w:spacing w:line="276" w:lineRule="auto"/>
              <w:rPr>
                <w:rFonts w:ascii="Times New Roman" w:eastAsia="Times New Roman" w:hAnsi="Times New Roman" w:cs="Times New Roman"/>
                <w:sz w:val="20"/>
              </w:rPr>
            </w:pPr>
          </w:p>
        </w:tc>
        <w:tc>
          <w:tcPr>
            <w:tcW w:w="859" w:type="dxa"/>
            <w:tcBorders>
              <w:left w:val="single" w:sz="8" w:space="0" w:color="FFFFFF"/>
              <w:right w:val="single" w:sz="8" w:space="0" w:color="FFFFFF"/>
            </w:tcBorders>
            <w:shd w:val="clear" w:color="auto" w:fill="F5833B"/>
          </w:tcPr>
          <w:p w14:paraId="3C30C923" w14:textId="77777777" w:rsidR="004845BC" w:rsidRPr="004845BC" w:rsidRDefault="004845BC" w:rsidP="00B26402">
            <w:pPr>
              <w:spacing w:line="276" w:lineRule="auto"/>
              <w:rPr>
                <w:rFonts w:ascii="Times New Roman" w:eastAsia="Times New Roman" w:hAnsi="Times New Roman" w:cs="Times New Roman"/>
                <w:sz w:val="20"/>
              </w:rPr>
            </w:pPr>
          </w:p>
        </w:tc>
        <w:tc>
          <w:tcPr>
            <w:tcW w:w="854" w:type="dxa"/>
            <w:tcBorders>
              <w:left w:val="single" w:sz="8" w:space="0" w:color="FFFFFF"/>
              <w:right w:val="single" w:sz="8" w:space="0" w:color="FFFFFF"/>
            </w:tcBorders>
            <w:shd w:val="clear" w:color="auto" w:fill="F5833B"/>
          </w:tcPr>
          <w:p w14:paraId="36A11B62" w14:textId="77777777" w:rsidR="004845BC" w:rsidRPr="004845BC" w:rsidRDefault="004845BC" w:rsidP="00B26402">
            <w:pPr>
              <w:spacing w:line="276" w:lineRule="auto"/>
              <w:rPr>
                <w:rFonts w:ascii="Times New Roman" w:eastAsia="Times New Roman" w:hAnsi="Times New Roman" w:cs="Times New Roman"/>
                <w:sz w:val="20"/>
              </w:rPr>
            </w:pPr>
          </w:p>
        </w:tc>
        <w:tc>
          <w:tcPr>
            <w:tcW w:w="878" w:type="dxa"/>
            <w:tcBorders>
              <w:left w:val="single" w:sz="8" w:space="0" w:color="FFFFFF"/>
            </w:tcBorders>
            <w:shd w:val="clear" w:color="auto" w:fill="F5833B"/>
          </w:tcPr>
          <w:p w14:paraId="5DA44602" w14:textId="77777777" w:rsidR="004845BC" w:rsidRPr="004845BC" w:rsidRDefault="004845BC" w:rsidP="00B26402">
            <w:pPr>
              <w:spacing w:line="276" w:lineRule="auto"/>
              <w:rPr>
                <w:rFonts w:ascii="Times New Roman" w:eastAsia="Times New Roman" w:hAnsi="Times New Roman" w:cs="Times New Roman"/>
                <w:sz w:val="20"/>
              </w:rPr>
            </w:pPr>
          </w:p>
        </w:tc>
      </w:tr>
      <w:tr w:rsidR="004845BC" w:rsidRPr="004845BC" w14:paraId="7C02CC85" w14:textId="77777777" w:rsidTr="00997155">
        <w:trPr>
          <w:trHeight w:val="290"/>
        </w:trPr>
        <w:tc>
          <w:tcPr>
            <w:tcW w:w="3237" w:type="dxa"/>
            <w:shd w:val="clear" w:color="auto" w:fill="F5833B"/>
          </w:tcPr>
          <w:p w14:paraId="6ACEA97E" w14:textId="77777777" w:rsidR="004845BC" w:rsidRPr="00467AE0" w:rsidRDefault="004845BC" w:rsidP="00B26402">
            <w:pPr>
              <w:spacing w:line="276" w:lineRule="auto"/>
              <w:ind w:right="434"/>
              <w:jc w:val="right"/>
              <w:rPr>
                <w:rFonts w:ascii="Calibri" w:eastAsia="Times New Roman" w:hAnsi="Times New Roman" w:cs="Times New Roman"/>
                <w:b/>
                <w:color w:val="FFFFFF" w:themeColor="background1"/>
              </w:rPr>
            </w:pPr>
            <w:r w:rsidRPr="00467AE0">
              <w:rPr>
                <w:rFonts w:ascii="Calibri" w:eastAsia="Times New Roman" w:hAnsi="Times New Roman" w:cs="Times New Roman"/>
                <w:b/>
                <w:color w:val="FFFFFF" w:themeColor="background1"/>
              </w:rPr>
              <w:t>Genel</w:t>
            </w:r>
          </w:p>
        </w:tc>
        <w:tc>
          <w:tcPr>
            <w:tcW w:w="1258" w:type="dxa"/>
            <w:tcBorders>
              <w:right w:val="single" w:sz="8" w:space="0" w:color="F5833B"/>
            </w:tcBorders>
          </w:tcPr>
          <w:p w14:paraId="15492BEF"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left w:val="single" w:sz="8" w:space="0" w:color="F5833B"/>
              <w:right w:val="single" w:sz="8" w:space="0" w:color="F5833B"/>
            </w:tcBorders>
          </w:tcPr>
          <w:p w14:paraId="33271C42" w14:textId="77777777" w:rsidR="004845BC" w:rsidRPr="004845BC" w:rsidRDefault="004845BC" w:rsidP="00B26402">
            <w:pPr>
              <w:spacing w:line="276" w:lineRule="auto"/>
              <w:rPr>
                <w:rFonts w:ascii="Times New Roman" w:eastAsia="Times New Roman" w:hAnsi="Times New Roman" w:cs="Times New Roman"/>
                <w:sz w:val="20"/>
              </w:rPr>
            </w:pPr>
          </w:p>
        </w:tc>
        <w:tc>
          <w:tcPr>
            <w:tcW w:w="860" w:type="dxa"/>
            <w:tcBorders>
              <w:left w:val="single" w:sz="8" w:space="0" w:color="F5833B"/>
              <w:right w:val="single" w:sz="8" w:space="0" w:color="F5833B"/>
            </w:tcBorders>
          </w:tcPr>
          <w:p w14:paraId="7E73DECC" w14:textId="77777777" w:rsidR="004845BC" w:rsidRPr="004845BC" w:rsidRDefault="004845BC" w:rsidP="00B26402">
            <w:pPr>
              <w:spacing w:line="276" w:lineRule="auto"/>
              <w:rPr>
                <w:rFonts w:ascii="Times New Roman" w:eastAsia="Times New Roman" w:hAnsi="Times New Roman" w:cs="Times New Roman"/>
                <w:sz w:val="20"/>
              </w:rPr>
            </w:pPr>
          </w:p>
        </w:tc>
        <w:tc>
          <w:tcPr>
            <w:tcW w:w="855" w:type="dxa"/>
            <w:tcBorders>
              <w:left w:val="single" w:sz="8" w:space="0" w:color="F5833B"/>
              <w:right w:val="single" w:sz="8" w:space="0" w:color="F5833B"/>
            </w:tcBorders>
          </w:tcPr>
          <w:p w14:paraId="3E373B9C" w14:textId="77777777" w:rsidR="004845BC" w:rsidRPr="004845BC" w:rsidRDefault="004845BC" w:rsidP="00B26402">
            <w:pPr>
              <w:spacing w:line="276" w:lineRule="auto"/>
              <w:rPr>
                <w:rFonts w:ascii="Times New Roman" w:eastAsia="Times New Roman" w:hAnsi="Times New Roman" w:cs="Times New Roman"/>
                <w:sz w:val="20"/>
              </w:rPr>
            </w:pPr>
          </w:p>
        </w:tc>
        <w:tc>
          <w:tcPr>
            <w:tcW w:w="859" w:type="dxa"/>
            <w:tcBorders>
              <w:left w:val="single" w:sz="8" w:space="0" w:color="F5833B"/>
              <w:right w:val="single" w:sz="8" w:space="0" w:color="F5833B"/>
            </w:tcBorders>
          </w:tcPr>
          <w:p w14:paraId="67F6A11E" w14:textId="77777777" w:rsidR="004845BC" w:rsidRPr="004845BC" w:rsidRDefault="004845BC" w:rsidP="00B26402">
            <w:pPr>
              <w:spacing w:line="276" w:lineRule="auto"/>
              <w:rPr>
                <w:rFonts w:ascii="Times New Roman" w:eastAsia="Times New Roman" w:hAnsi="Times New Roman" w:cs="Times New Roman"/>
                <w:sz w:val="20"/>
              </w:rPr>
            </w:pPr>
          </w:p>
        </w:tc>
        <w:tc>
          <w:tcPr>
            <w:tcW w:w="854" w:type="dxa"/>
            <w:tcBorders>
              <w:left w:val="single" w:sz="8" w:space="0" w:color="F5833B"/>
              <w:right w:val="single" w:sz="8" w:space="0" w:color="F5833B"/>
            </w:tcBorders>
          </w:tcPr>
          <w:p w14:paraId="7B8FE6BE" w14:textId="77777777" w:rsidR="004845BC" w:rsidRPr="004845BC" w:rsidRDefault="004845BC" w:rsidP="00B26402">
            <w:pPr>
              <w:spacing w:line="276" w:lineRule="auto"/>
              <w:rPr>
                <w:rFonts w:ascii="Times New Roman" w:eastAsia="Times New Roman" w:hAnsi="Times New Roman" w:cs="Times New Roman"/>
                <w:sz w:val="20"/>
              </w:rPr>
            </w:pPr>
          </w:p>
        </w:tc>
        <w:tc>
          <w:tcPr>
            <w:tcW w:w="878" w:type="dxa"/>
            <w:tcBorders>
              <w:left w:val="single" w:sz="8" w:space="0" w:color="F5833B"/>
              <w:right w:val="single" w:sz="8" w:space="0" w:color="F5833B"/>
            </w:tcBorders>
          </w:tcPr>
          <w:p w14:paraId="5A9407F9" w14:textId="77777777" w:rsidR="004845BC" w:rsidRPr="004845BC" w:rsidRDefault="004845BC" w:rsidP="00B26402">
            <w:pPr>
              <w:spacing w:line="276" w:lineRule="auto"/>
              <w:rPr>
                <w:rFonts w:ascii="Times New Roman" w:eastAsia="Times New Roman" w:hAnsi="Times New Roman" w:cs="Times New Roman"/>
                <w:sz w:val="20"/>
              </w:rPr>
            </w:pPr>
          </w:p>
        </w:tc>
      </w:tr>
      <w:tr w:rsidR="004845BC" w:rsidRPr="004845BC" w14:paraId="09E8BC62" w14:textId="77777777" w:rsidTr="00997155">
        <w:trPr>
          <w:trHeight w:val="269"/>
        </w:trPr>
        <w:tc>
          <w:tcPr>
            <w:tcW w:w="3237" w:type="dxa"/>
            <w:shd w:val="clear" w:color="auto" w:fill="F5833B"/>
          </w:tcPr>
          <w:p w14:paraId="126D0E31" w14:textId="77777777" w:rsidR="004845BC" w:rsidRPr="00467AE0" w:rsidRDefault="004845BC" w:rsidP="00B26402">
            <w:pPr>
              <w:spacing w:line="276" w:lineRule="auto"/>
              <w:ind w:right="578"/>
              <w:jc w:val="right"/>
              <w:rPr>
                <w:rFonts w:ascii="Calibri" w:eastAsia="Times New Roman" w:hAnsi="Times New Roman" w:cs="Times New Roman"/>
                <w:b/>
                <w:color w:val="FFFFFF" w:themeColor="background1"/>
              </w:rPr>
            </w:pPr>
            <w:r w:rsidRPr="00467AE0">
              <w:rPr>
                <w:rFonts w:ascii="Calibri" w:eastAsia="Times New Roman" w:hAnsi="Times New Roman" w:cs="Times New Roman"/>
                <w:b/>
                <w:color w:val="FFFFFF" w:themeColor="background1"/>
              </w:rPr>
              <w:t>Bilgi</w:t>
            </w:r>
          </w:p>
        </w:tc>
        <w:tc>
          <w:tcPr>
            <w:tcW w:w="1258" w:type="dxa"/>
            <w:tcBorders>
              <w:right w:val="single" w:sz="8" w:space="0" w:color="F5833B"/>
            </w:tcBorders>
          </w:tcPr>
          <w:p w14:paraId="7CC63BA6" w14:textId="77777777" w:rsidR="004845BC" w:rsidRPr="004845BC" w:rsidRDefault="004845BC" w:rsidP="00B26402">
            <w:pPr>
              <w:spacing w:line="276" w:lineRule="auto"/>
              <w:rPr>
                <w:rFonts w:ascii="Times New Roman" w:eastAsia="Times New Roman" w:hAnsi="Times New Roman" w:cs="Times New Roman"/>
                <w:sz w:val="18"/>
              </w:rPr>
            </w:pPr>
          </w:p>
        </w:tc>
        <w:tc>
          <w:tcPr>
            <w:tcW w:w="1061" w:type="dxa"/>
            <w:tcBorders>
              <w:left w:val="single" w:sz="8" w:space="0" w:color="F5833B"/>
              <w:right w:val="single" w:sz="8" w:space="0" w:color="F5833B"/>
            </w:tcBorders>
          </w:tcPr>
          <w:p w14:paraId="5BEB44F1"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60,3</w:t>
            </w:r>
          </w:p>
        </w:tc>
        <w:tc>
          <w:tcPr>
            <w:tcW w:w="860" w:type="dxa"/>
            <w:tcBorders>
              <w:left w:val="single" w:sz="8" w:space="0" w:color="F5833B"/>
              <w:right w:val="single" w:sz="8" w:space="0" w:color="F5833B"/>
            </w:tcBorders>
          </w:tcPr>
          <w:p w14:paraId="6BC0B248" w14:textId="77777777" w:rsidR="004845BC" w:rsidRPr="004845BC" w:rsidRDefault="004845BC" w:rsidP="00B26402">
            <w:pPr>
              <w:spacing w:line="276" w:lineRule="auto"/>
              <w:ind w:right="172"/>
              <w:jc w:val="center"/>
              <w:rPr>
                <w:rFonts w:ascii="Calibri" w:eastAsia="Times New Roman" w:hAnsi="Times New Roman" w:cs="Times New Roman"/>
                <w:sz w:val="20"/>
              </w:rPr>
            </w:pPr>
            <w:r w:rsidRPr="004845BC">
              <w:rPr>
                <w:rFonts w:ascii="Calibri" w:eastAsia="Times New Roman" w:hAnsi="Times New Roman" w:cs="Times New Roman"/>
                <w:sz w:val="20"/>
              </w:rPr>
              <w:t>60,5</w:t>
            </w:r>
          </w:p>
        </w:tc>
        <w:tc>
          <w:tcPr>
            <w:tcW w:w="855" w:type="dxa"/>
            <w:tcBorders>
              <w:left w:val="single" w:sz="8" w:space="0" w:color="F5833B"/>
              <w:right w:val="single" w:sz="8" w:space="0" w:color="F5833B"/>
            </w:tcBorders>
          </w:tcPr>
          <w:p w14:paraId="5A84611A" w14:textId="77777777" w:rsidR="004845BC" w:rsidRPr="004845BC" w:rsidRDefault="004845BC" w:rsidP="00B26402">
            <w:pPr>
              <w:spacing w:line="276" w:lineRule="auto"/>
              <w:ind w:right="177"/>
              <w:jc w:val="center"/>
              <w:rPr>
                <w:rFonts w:ascii="Calibri" w:eastAsia="Times New Roman" w:hAnsi="Times New Roman" w:cs="Times New Roman"/>
                <w:sz w:val="20"/>
              </w:rPr>
            </w:pPr>
            <w:r w:rsidRPr="004845BC">
              <w:rPr>
                <w:rFonts w:ascii="Calibri" w:eastAsia="Times New Roman" w:hAnsi="Times New Roman" w:cs="Times New Roman"/>
                <w:sz w:val="20"/>
              </w:rPr>
              <w:t>61</w:t>
            </w:r>
          </w:p>
        </w:tc>
        <w:tc>
          <w:tcPr>
            <w:tcW w:w="859" w:type="dxa"/>
            <w:tcBorders>
              <w:left w:val="single" w:sz="8" w:space="0" w:color="F5833B"/>
              <w:right w:val="single" w:sz="8" w:space="0" w:color="F5833B"/>
            </w:tcBorders>
          </w:tcPr>
          <w:p w14:paraId="238E007B" w14:textId="77777777" w:rsidR="004845BC" w:rsidRPr="004845BC" w:rsidRDefault="004845BC" w:rsidP="00B26402">
            <w:pPr>
              <w:spacing w:line="276" w:lineRule="auto"/>
              <w:ind w:right="178"/>
              <w:jc w:val="center"/>
              <w:rPr>
                <w:rFonts w:ascii="Calibri" w:eastAsia="Times New Roman" w:hAnsi="Times New Roman" w:cs="Times New Roman"/>
                <w:sz w:val="20"/>
              </w:rPr>
            </w:pPr>
            <w:r w:rsidRPr="004845BC">
              <w:rPr>
                <w:rFonts w:ascii="Calibri" w:eastAsia="Times New Roman" w:hAnsi="Times New Roman" w:cs="Times New Roman"/>
                <w:sz w:val="20"/>
              </w:rPr>
              <w:t>62</w:t>
            </w:r>
          </w:p>
        </w:tc>
        <w:tc>
          <w:tcPr>
            <w:tcW w:w="854" w:type="dxa"/>
            <w:tcBorders>
              <w:left w:val="single" w:sz="8" w:space="0" w:color="F5833B"/>
              <w:right w:val="single" w:sz="8" w:space="0" w:color="F5833B"/>
            </w:tcBorders>
          </w:tcPr>
          <w:p w14:paraId="19B546F4" w14:textId="77777777" w:rsidR="004845BC" w:rsidRPr="004845BC" w:rsidRDefault="004845BC" w:rsidP="00B26402">
            <w:pPr>
              <w:spacing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65</w:t>
            </w:r>
          </w:p>
        </w:tc>
        <w:tc>
          <w:tcPr>
            <w:tcW w:w="878" w:type="dxa"/>
            <w:tcBorders>
              <w:left w:val="single" w:sz="8" w:space="0" w:color="F5833B"/>
              <w:right w:val="single" w:sz="8" w:space="0" w:color="F5833B"/>
            </w:tcBorders>
          </w:tcPr>
          <w:p w14:paraId="5A6FB111" w14:textId="77777777" w:rsidR="004845BC" w:rsidRPr="004845BC" w:rsidRDefault="004845BC" w:rsidP="00B26402">
            <w:pPr>
              <w:spacing w:line="276" w:lineRule="auto"/>
              <w:ind w:right="187"/>
              <w:jc w:val="center"/>
              <w:rPr>
                <w:rFonts w:ascii="Calibri" w:eastAsia="Times New Roman" w:hAnsi="Times New Roman" w:cs="Times New Roman"/>
                <w:sz w:val="20"/>
              </w:rPr>
            </w:pPr>
            <w:r w:rsidRPr="004845BC">
              <w:rPr>
                <w:rFonts w:ascii="Calibri" w:eastAsia="Times New Roman" w:hAnsi="Times New Roman" w:cs="Times New Roman"/>
                <w:sz w:val="20"/>
              </w:rPr>
              <w:t>67</w:t>
            </w:r>
          </w:p>
        </w:tc>
      </w:tr>
      <w:tr w:rsidR="004845BC" w:rsidRPr="004845BC" w14:paraId="6616A8B5" w14:textId="77777777" w:rsidTr="00997155">
        <w:trPr>
          <w:trHeight w:val="398"/>
        </w:trPr>
        <w:tc>
          <w:tcPr>
            <w:tcW w:w="3237" w:type="dxa"/>
            <w:shd w:val="clear" w:color="auto" w:fill="F5833B"/>
          </w:tcPr>
          <w:p w14:paraId="408FC1F6" w14:textId="77777777" w:rsidR="004845BC" w:rsidRPr="00467AE0" w:rsidRDefault="004845BC" w:rsidP="00B26402">
            <w:pPr>
              <w:tabs>
                <w:tab w:val="left" w:pos="2266"/>
              </w:tabs>
              <w:spacing w:line="276" w:lineRule="auto"/>
              <w:rPr>
                <w:rFonts w:ascii="Calibri" w:eastAsia="Times New Roman" w:hAnsi="Times New Roman" w:cs="Times New Roman"/>
                <w:b/>
                <w:color w:val="FFFFFF" w:themeColor="background1"/>
              </w:rPr>
            </w:pPr>
            <w:r w:rsidRPr="00467AE0">
              <w:rPr>
                <w:rFonts w:ascii="Calibri" w:eastAsia="Times New Roman" w:hAnsi="Times New Roman" w:cs="Times New Roman"/>
                <w:b/>
                <w:color w:val="FFFFFF" w:themeColor="background1"/>
              </w:rPr>
              <w:t>PG-2.4.1</w:t>
            </w:r>
            <w:r w:rsidRPr="00467AE0">
              <w:rPr>
                <w:rFonts w:ascii="Calibri" w:eastAsia="Times New Roman" w:hAnsi="Times New Roman" w:cs="Times New Roman"/>
                <w:b/>
                <w:color w:val="FFFFFF" w:themeColor="background1"/>
                <w:spacing w:val="-5"/>
              </w:rPr>
              <w:t xml:space="preserve"> </w:t>
            </w:r>
            <w:r w:rsidRPr="00467AE0">
              <w:rPr>
                <w:rFonts w:ascii="Calibri" w:eastAsia="Times New Roman" w:hAnsi="Times New Roman" w:cs="Times New Roman"/>
                <w:b/>
                <w:color w:val="FFFFFF" w:themeColor="background1"/>
              </w:rPr>
              <w:t>Mesleki</w:t>
            </w:r>
            <w:r w:rsidRPr="00467AE0">
              <w:rPr>
                <w:rFonts w:ascii="Calibri" w:eastAsia="Times New Roman" w:hAnsi="Times New Roman" w:cs="Times New Roman"/>
                <w:b/>
                <w:color w:val="FFFFFF" w:themeColor="background1"/>
              </w:rPr>
              <w:tab/>
            </w:r>
            <w:r w:rsidRPr="00467AE0">
              <w:rPr>
                <w:rFonts w:ascii="Calibri" w:eastAsia="Times New Roman" w:hAnsi="Times New Roman" w:cs="Times New Roman"/>
                <w:b/>
                <w:color w:val="FFFFFF" w:themeColor="background1"/>
                <w:position w:val="13"/>
              </w:rPr>
              <w:t>Dersleri</w:t>
            </w:r>
          </w:p>
        </w:tc>
        <w:tc>
          <w:tcPr>
            <w:tcW w:w="1258" w:type="dxa"/>
            <w:tcBorders>
              <w:right w:val="single" w:sz="8" w:space="0" w:color="F5833B"/>
            </w:tcBorders>
          </w:tcPr>
          <w:p w14:paraId="6610C358"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left w:val="single" w:sz="8" w:space="0" w:color="F5833B"/>
              <w:right w:val="single" w:sz="8" w:space="0" w:color="F5833B"/>
            </w:tcBorders>
          </w:tcPr>
          <w:p w14:paraId="2C230407" w14:textId="1E7D36A1" w:rsidR="004845BC" w:rsidRPr="004845BC" w:rsidRDefault="004845BC" w:rsidP="00B26402">
            <w:pPr>
              <w:tabs>
                <w:tab w:val="left" w:pos="5384"/>
              </w:tabs>
              <w:spacing w:line="276" w:lineRule="auto"/>
              <w:ind w:right="-4349"/>
              <w:jc w:val="center"/>
              <w:rPr>
                <w:rFonts w:ascii="Calibri" w:eastAsia="Times New Roman" w:hAnsi="Times New Roman" w:cs="Times New Roman"/>
                <w:b/>
              </w:rPr>
            </w:pPr>
          </w:p>
        </w:tc>
        <w:tc>
          <w:tcPr>
            <w:tcW w:w="860" w:type="dxa"/>
            <w:tcBorders>
              <w:left w:val="single" w:sz="8" w:space="0" w:color="F5833B"/>
              <w:right w:val="single" w:sz="8" w:space="0" w:color="F5833B"/>
            </w:tcBorders>
          </w:tcPr>
          <w:p w14:paraId="565E3A16" w14:textId="77777777" w:rsidR="004845BC" w:rsidRPr="004845BC" w:rsidRDefault="004845BC" w:rsidP="00B26402">
            <w:pPr>
              <w:spacing w:line="276" w:lineRule="auto"/>
              <w:rPr>
                <w:rFonts w:ascii="Times New Roman" w:eastAsia="Times New Roman" w:hAnsi="Times New Roman" w:cs="Times New Roman"/>
                <w:sz w:val="20"/>
              </w:rPr>
            </w:pPr>
          </w:p>
        </w:tc>
        <w:tc>
          <w:tcPr>
            <w:tcW w:w="855" w:type="dxa"/>
            <w:tcBorders>
              <w:left w:val="single" w:sz="8" w:space="0" w:color="F5833B"/>
              <w:right w:val="single" w:sz="8" w:space="0" w:color="F5833B"/>
            </w:tcBorders>
          </w:tcPr>
          <w:p w14:paraId="77E74B02" w14:textId="77777777" w:rsidR="004845BC" w:rsidRPr="004845BC" w:rsidRDefault="004845BC" w:rsidP="00B26402">
            <w:pPr>
              <w:spacing w:line="276" w:lineRule="auto"/>
              <w:rPr>
                <w:rFonts w:ascii="Times New Roman" w:eastAsia="Times New Roman" w:hAnsi="Times New Roman" w:cs="Times New Roman"/>
                <w:sz w:val="20"/>
              </w:rPr>
            </w:pPr>
          </w:p>
        </w:tc>
        <w:tc>
          <w:tcPr>
            <w:tcW w:w="859" w:type="dxa"/>
            <w:tcBorders>
              <w:left w:val="single" w:sz="8" w:space="0" w:color="F5833B"/>
              <w:right w:val="single" w:sz="8" w:space="0" w:color="F5833B"/>
            </w:tcBorders>
          </w:tcPr>
          <w:p w14:paraId="7F3596F1" w14:textId="77777777" w:rsidR="004845BC" w:rsidRPr="004845BC" w:rsidRDefault="004845BC" w:rsidP="00B26402">
            <w:pPr>
              <w:spacing w:line="276" w:lineRule="auto"/>
              <w:rPr>
                <w:rFonts w:ascii="Times New Roman" w:eastAsia="Times New Roman" w:hAnsi="Times New Roman" w:cs="Times New Roman"/>
                <w:sz w:val="20"/>
              </w:rPr>
            </w:pPr>
          </w:p>
        </w:tc>
        <w:tc>
          <w:tcPr>
            <w:tcW w:w="854" w:type="dxa"/>
            <w:tcBorders>
              <w:left w:val="single" w:sz="8" w:space="0" w:color="F5833B"/>
              <w:right w:val="single" w:sz="8" w:space="0" w:color="F5833B"/>
            </w:tcBorders>
          </w:tcPr>
          <w:p w14:paraId="45EC8846" w14:textId="77777777" w:rsidR="004845BC" w:rsidRPr="004845BC" w:rsidRDefault="004845BC" w:rsidP="00B26402">
            <w:pPr>
              <w:spacing w:line="276" w:lineRule="auto"/>
              <w:rPr>
                <w:rFonts w:ascii="Times New Roman" w:eastAsia="Times New Roman" w:hAnsi="Times New Roman" w:cs="Times New Roman"/>
                <w:sz w:val="20"/>
              </w:rPr>
            </w:pPr>
          </w:p>
        </w:tc>
        <w:tc>
          <w:tcPr>
            <w:tcW w:w="878" w:type="dxa"/>
            <w:tcBorders>
              <w:left w:val="single" w:sz="8" w:space="0" w:color="F5833B"/>
              <w:right w:val="single" w:sz="8" w:space="0" w:color="F5833B"/>
            </w:tcBorders>
          </w:tcPr>
          <w:p w14:paraId="1E34AE7D" w14:textId="77777777" w:rsidR="004845BC" w:rsidRPr="004845BC" w:rsidRDefault="004845BC" w:rsidP="00B26402">
            <w:pPr>
              <w:spacing w:line="276" w:lineRule="auto"/>
              <w:rPr>
                <w:rFonts w:ascii="Times New Roman" w:eastAsia="Times New Roman" w:hAnsi="Times New Roman" w:cs="Times New Roman"/>
                <w:sz w:val="20"/>
              </w:rPr>
            </w:pPr>
          </w:p>
        </w:tc>
      </w:tr>
      <w:tr w:rsidR="004845BC" w:rsidRPr="004845BC" w14:paraId="3578DFFF" w14:textId="77777777" w:rsidTr="00997155">
        <w:trPr>
          <w:trHeight w:val="542"/>
        </w:trPr>
        <w:tc>
          <w:tcPr>
            <w:tcW w:w="3237" w:type="dxa"/>
            <w:shd w:val="clear" w:color="auto" w:fill="F5833B"/>
          </w:tcPr>
          <w:p w14:paraId="0E53038B" w14:textId="77777777" w:rsidR="004845BC" w:rsidRPr="00467AE0" w:rsidRDefault="004845BC" w:rsidP="00B26402">
            <w:pPr>
              <w:tabs>
                <w:tab w:val="left" w:pos="2266"/>
              </w:tabs>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position w:val="1"/>
              </w:rPr>
              <w:t>eğitimde</w:t>
            </w:r>
            <w:r w:rsidRPr="00467AE0">
              <w:rPr>
                <w:rFonts w:ascii="Calibri" w:eastAsia="Times New Roman" w:hAnsi="Calibri" w:cs="Times New Roman"/>
                <w:b/>
                <w:color w:val="FFFFFF" w:themeColor="background1"/>
                <w:spacing w:val="-7"/>
                <w:position w:val="1"/>
              </w:rPr>
              <w:t xml:space="preserve"> </w:t>
            </w:r>
            <w:r w:rsidRPr="00467AE0">
              <w:rPr>
                <w:rFonts w:ascii="Calibri" w:eastAsia="Times New Roman" w:hAnsi="Calibri" w:cs="Times New Roman"/>
                <w:b/>
                <w:color w:val="FFFFFF" w:themeColor="background1"/>
                <w:position w:val="1"/>
              </w:rPr>
              <w:t>öğrencilerin</w:t>
            </w:r>
            <w:r w:rsidRPr="00467AE0">
              <w:rPr>
                <w:rFonts w:ascii="Calibri" w:eastAsia="Times New Roman" w:hAnsi="Calibri" w:cs="Times New Roman"/>
                <w:b/>
                <w:color w:val="FFFFFF" w:themeColor="background1"/>
                <w:position w:val="1"/>
              </w:rPr>
              <w:tab/>
            </w:r>
            <w:r w:rsidRPr="00467AE0">
              <w:rPr>
                <w:rFonts w:ascii="Calibri" w:eastAsia="Times New Roman" w:hAnsi="Calibri" w:cs="Times New Roman"/>
                <w:b/>
                <w:color w:val="FFFFFF" w:themeColor="background1"/>
              </w:rPr>
              <w:t>Meslek</w:t>
            </w:r>
          </w:p>
          <w:p w14:paraId="21BBB288" w14:textId="77777777" w:rsidR="004845BC" w:rsidRPr="00467AE0" w:rsidRDefault="004845BC" w:rsidP="00B26402">
            <w:pPr>
              <w:tabs>
                <w:tab w:val="left" w:pos="2266"/>
              </w:tabs>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position w:val="1"/>
              </w:rPr>
              <w:t>yılsonu</w:t>
            </w:r>
            <w:r w:rsidRPr="00467AE0">
              <w:rPr>
                <w:rFonts w:ascii="Calibri" w:eastAsia="Times New Roman" w:hAnsi="Calibri" w:cs="Times New Roman"/>
                <w:b/>
                <w:color w:val="FFFFFF" w:themeColor="background1"/>
                <w:spacing w:val="-2"/>
                <w:position w:val="1"/>
              </w:rPr>
              <w:t xml:space="preserve"> </w:t>
            </w:r>
            <w:r w:rsidRPr="00467AE0">
              <w:rPr>
                <w:rFonts w:ascii="Calibri" w:eastAsia="Times New Roman" w:hAnsi="Calibri" w:cs="Times New Roman"/>
                <w:b/>
                <w:color w:val="FFFFFF" w:themeColor="background1"/>
                <w:position w:val="1"/>
              </w:rPr>
              <w:t>başarı</w:t>
            </w:r>
            <w:r w:rsidRPr="00467AE0">
              <w:rPr>
                <w:rFonts w:ascii="Calibri" w:eastAsia="Times New Roman" w:hAnsi="Calibri" w:cs="Times New Roman"/>
                <w:b/>
                <w:color w:val="FFFFFF" w:themeColor="background1"/>
                <w:spacing w:val="-4"/>
                <w:position w:val="1"/>
              </w:rPr>
              <w:t xml:space="preserve"> </w:t>
            </w:r>
            <w:r w:rsidRPr="00467AE0">
              <w:rPr>
                <w:rFonts w:ascii="Calibri" w:eastAsia="Times New Roman" w:hAnsi="Calibri" w:cs="Times New Roman"/>
                <w:b/>
                <w:color w:val="FFFFFF" w:themeColor="background1"/>
                <w:position w:val="1"/>
              </w:rPr>
              <w:t>puan</w:t>
            </w:r>
            <w:r w:rsidRPr="00467AE0">
              <w:rPr>
                <w:rFonts w:ascii="Calibri" w:eastAsia="Times New Roman" w:hAnsi="Calibri" w:cs="Times New Roman"/>
                <w:b/>
                <w:color w:val="FFFFFF" w:themeColor="background1"/>
                <w:position w:val="1"/>
              </w:rPr>
              <w:tab/>
            </w:r>
            <w:r w:rsidRPr="00467AE0">
              <w:rPr>
                <w:rFonts w:ascii="Calibri" w:eastAsia="Times New Roman" w:hAnsi="Calibri" w:cs="Times New Roman"/>
                <w:b/>
                <w:color w:val="FFFFFF" w:themeColor="background1"/>
              </w:rPr>
              <w:t>Dersleri</w:t>
            </w:r>
          </w:p>
        </w:tc>
        <w:tc>
          <w:tcPr>
            <w:tcW w:w="1258" w:type="dxa"/>
            <w:tcBorders>
              <w:right w:val="single" w:sz="8" w:space="0" w:color="F5833B"/>
            </w:tcBorders>
          </w:tcPr>
          <w:p w14:paraId="38BCC660" w14:textId="77777777" w:rsidR="004845BC" w:rsidRPr="004845BC" w:rsidRDefault="004845BC" w:rsidP="00B26402">
            <w:pPr>
              <w:spacing w:before="123" w:line="276" w:lineRule="auto"/>
              <w:ind w:right="50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60</w:t>
            </w:r>
          </w:p>
        </w:tc>
        <w:tc>
          <w:tcPr>
            <w:tcW w:w="1061" w:type="dxa"/>
            <w:tcBorders>
              <w:left w:val="single" w:sz="8" w:space="0" w:color="F5833B"/>
              <w:right w:val="single" w:sz="8" w:space="0" w:color="F5833B"/>
            </w:tcBorders>
          </w:tcPr>
          <w:p w14:paraId="3D1328D7" w14:textId="77777777" w:rsidR="004845BC" w:rsidRPr="004845BC" w:rsidRDefault="004845BC" w:rsidP="00B26402">
            <w:pPr>
              <w:spacing w:before="133"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62,34</w:t>
            </w:r>
          </w:p>
        </w:tc>
        <w:tc>
          <w:tcPr>
            <w:tcW w:w="860" w:type="dxa"/>
            <w:tcBorders>
              <w:left w:val="single" w:sz="8" w:space="0" w:color="F5833B"/>
              <w:right w:val="single" w:sz="8" w:space="0" w:color="F5833B"/>
            </w:tcBorders>
          </w:tcPr>
          <w:p w14:paraId="2312A363" w14:textId="77777777" w:rsidR="004845BC" w:rsidRPr="004845BC" w:rsidRDefault="004845BC" w:rsidP="00B26402">
            <w:pPr>
              <w:spacing w:before="133" w:line="276" w:lineRule="auto"/>
              <w:ind w:right="168"/>
              <w:jc w:val="center"/>
              <w:rPr>
                <w:rFonts w:ascii="Calibri" w:eastAsia="Times New Roman" w:hAnsi="Times New Roman" w:cs="Times New Roman"/>
                <w:sz w:val="20"/>
              </w:rPr>
            </w:pPr>
            <w:r w:rsidRPr="004845BC">
              <w:rPr>
                <w:rFonts w:ascii="Calibri" w:eastAsia="Times New Roman" w:hAnsi="Times New Roman" w:cs="Times New Roman"/>
                <w:sz w:val="20"/>
              </w:rPr>
              <w:t>63</w:t>
            </w:r>
          </w:p>
        </w:tc>
        <w:tc>
          <w:tcPr>
            <w:tcW w:w="855" w:type="dxa"/>
            <w:tcBorders>
              <w:left w:val="single" w:sz="8" w:space="0" w:color="F5833B"/>
              <w:right w:val="single" w:sz="8" w:space="0" w:color="F5833B"/>
            </w:tcBorders>
          </w:tcPr>
          <w:p w14:paraId="1D12DA4B" w14:textId="77777777" w:rsidR="004845BC" w:rsidRPr="004845BC" w:rsidRDefault="004845BC" w:rsidP="00B26402">
            <w:pPr>
              <w:spacing w:before="133" w:line="276" w:lineRule="auto"/>
              <w:ind w:right="177"/>
              <w:jc w:val="center"/>
              <w:rPr>
                <w:rFonts w:ascii="Calibri" w:eastAsia="Times New Roman" w:hAnsi="Times New Roman" w:cs="Times New Roman"/>
                <w:sz w:val="20"/>
              </w:rPr>
            </w:pPr>
            <w:r w:rsidRPr="004845BC">
              <w:rPr>
                <w:rFonts w:ascii="Calibri" w:eastAsia="Times New Roman" w:hAnsi="Times New Roman" w:cs="Times New Roman"/>
                <w:sz w:val="20"/>
              </w:rPr>
              <w:t>65</w:t>
            </w:r>
          </w:p>
        </w:tc>
        <w:tc>
          <w:tcPr>
            <w:tcW w:w="859" w:type="dxa"/>
            <w:tcBorders>
              <w:left w:val="single" w:sz="8" w:space="0" w:color="F5833B"/>
              <w:right w:val="single" w:sz="8" w:space="0" w:color="F5833B"/>
            </w:tcBorders>
          </w:tcPr>
          <w:p w14:paraId="774D341A" w14:textId="77777777" w:rsidR="004845BC" w:rsidRPr="004845BC" w:rsidRDefault="004845BC" w:rsidP="00B26402">
            <w:pPr>
              <w:spacing w:before="133" w:line="276" w:lineRule="auto"/>
              <w:ind w:right="178"/>
              <w:jc w:val="center"/>
              <w:rPr>
                <w:rFonts w:ascii="Calibri" w:eastAsia="Times New Roman" w:hAnsi="Times New Roman" w:cs="Times New Roman"/>
                <w:sz w:val="20"/>
              </w:rPr>
            </w:pPr>
            <w:r w:rsidRPr="004845BC">
              <w:rPr>
                <w:rFonts w:ascii="Calibri" w:eastAsia="Times New Roman" w:hAnsi="Times New Roman" w:cs="Times New Roman"/>
                <w:sz w:val="20"/>
              </w:rPr>
              <w:t>69</w:t>
            </w:r>
          </w:p>
        </w:tc>
        <w:tc>
          <w:tcPr>
            <w:tcW w:w="854" w:type="dxa"/>
            <w:tcBorders>
              <w:left w:val="single" w:sz="8" w:space="0" w:color="F5833B"/>
              <w:right w:val="single" w:sz="8" w:space="0" w:color="F5833B"/>
            </w:tcBorders>
          </w:tcPr>
          <w:p w14:paraId="67D4C6E0" w14:textId="77777777" w:rsidR="004845BC" w:rsidRPr="004845BC" w:rsidRDefault="004845BC" w:rsidP="00B26402">
            <w:pPr>
              <w:spacing w:before="133"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70,5</w:t>
            </w:r>
          </w:p>
        </w:tc>
        <w:tc>
          <w:tcPr>
            <w:tcW w:w="878" w:type="dxa"/>
            <w:tcBorders>
              <w:left w:val="single" w:sz="8" w:space="0" w:color="F5833B"/>
              <w:right w:val="single" w:sz="8" w:space="0" w:color="F5833B"/>
            </w:tcBorders>
          </w:tcPr>
          <w:p w14:paraId="68DE5BE9" w14:textId="77777777" w:rsidR="004845BC" w:rsidRPr="004845BC" w:rsidRDefault="004845BC" w:rsidP="00B26402">
            <w:pPr>
              <w:spacing w:before="133" w:line="276" w:lineRule="auto"/>
              <w:ind w:right="187"/>
              <w:jc w:val="center"/>
              <w:rPr>
                <w:rFonts w:ascii="Calibri" w:eastAsia="Times New Roman" w:hAnsi="Times New Roman" w:cs="Times New Roman"/>
                <w:sz w:val="20"/>
              </w:rPr>
            </w:pPr>
            <w:r w:rsidRPr="004845BC">
              <w:rPr>
                <w:rFonts w:ascii="Calibri" w:eastAsia="Times New Roman" w:hAnsi="Times New Roman" w:cs="Times New Roman"/>
                <w:sz w:val="20"/>
              </w:rPr>
              <w:t>71</w:t>
            </w:r>
          </w:p>
        </w:tc>
      </w:tr>
      <w:tr w:rsidR="004845BC" w:rsidRPr="004845BC" w14:paraId="3B659B9E" w14:textId="77777777" w:rsidTr="00997155">
        <w:trPr>
          <w:trHeight w:val="107"/>
        </w:trPr>
        <w:tc>
          <w:tcPr>
            <w:tcW w:w="3237" w:type="dxa"/>
            <w:vMerge w:val="restart"/>
            <w:shd w:val="clear" w:color="auto" w:fill="F5833B"/>
          </w:tcPr>
          <w:p w14:paraId="7936181E" w14:textId="77777777" w:rsidR="004845BC" w:rsidRPr="00467AE0" w:rsidRDefault="004845BC" w:rsidP="00B26402">
            <w:pPr>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ortalaması</w:t>
            </w:r>
          </w:p>
        </w:tc>
        <w:tc>
          <w:tcPr>
            <w:tcW w:w="1258" w:type="dxa"/>
            <w:vMerge w:val="restart"/>
            <w:tcBorders>
              <w:right w:val="single" w:sz="8" w:space="0" w:color="F5833B"/>
            </w:tcBorders>
          </w:tcPr>
          <w:p w14:paraId="2B4838FA"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left w:val="single" w:sz="8" w:space="0" w:color="F5833B"/>
              <w:bottom w:val="single" w:sz="8" w:space="0" w:color="F5833B"/>
              <w:right w:val="single" w:sz="8" w:space="0" w:color="F5833B"/>
            </w:tcBorders>
          </w:tcPr>
          <w:p w14:paraId="0CBE8EE3" w14:textId="77777777" w:rsidR="004845BC" w:rsidRPr="004845BC" w:rsidRDefault="004845BC" w:rsidP="00B26402">
            <w:pPr>
              <w:spacing w:line="276" w:lineRule="auto"/>
              <w:jc w:val="center"/>
              <w:rPr>
                <w:rFonts w:ascii="Times New Roman" w:eastAsia="Times New Roman" w:hAnsi="Times New Roman" w:cs="Times New Roman"/>
                <w:sz w:val="4"/>
              </w:rPr>
            </w:pPr>
          </w:p>
        </w:tc>
        <w:tc>
          <w:tcPr>
            <w:tcW w:w="860" w:type="dxa"/>
            <w:tcBorders>
              <w:left w:val="single" w:sz="8" w:space="0" w:color="F5833B"/>
              <w:bottom w:val="single" w:sz="8" w:space="0" w:color="F5833B"/>
              <w:right w:val="single" w:sz="8" w:space="0" w:color="F5833B"/>
            </w:tcBorders>
          </w:tcPr>
          <w:p w14:paraId="057C598F" w14:textId="77777777" w:rsidR="004845BC" w:rsidRPr="004845BC" w:rsidRDefault="004845BC" w:rsidP="00B26402">
            <w:pPr>
              <w:spacing w:line="276" w:lineRule="auto"/>
              <w:rPr>
                <w:rFonts w:ascii="Times New Roman" w:eastAsia="Times New Roman" w:hAnsi="Times New Roman" w:cs="Times New Roman"/>
                <w:sz w:val="4"/>
              </w:rPr>
            </w:pPr>
          </w:p>
        </w:tc>
        <w:tc>
          <w:tcPr>
            <w:tcW w:w="855" w:type="dxa"/>
            <w:tcBorders>
              <w:left w:val="single" w:sz="8" w:space="0" w:color="F5833B"/>
              <w:bottom w:val="single" w:sz="8" w:space="0" w:color="F5833B"/>
              <w:right w:val="single" w:sz="8" w:space="0" w:color="F5833B"/>
            </w:tcBorders>
          </w:tcPr>
          <w:p w14:paraId="0E84742E" w14:textId="77777777" w:rsidR="004845BC" w:rsidRPr="004845BC" w:rsidRDefault="004845BC" w:rsidP="00B26402">
            <w:pPr>
              <w:spacing w:line="276" w:lineRule="auto"/>
              <w:rPr>
                <w:rFonts w:ascii="Times New Roman" w:eastAsia="Times New Roman" w:hAnsi="Times New Roman" w:cs="Times New Roman"/>
                <w:sz w:val="4"/>
              </w:rPr>
            </w:pPr>
          </w:p>
        </w:tc>
        <w:tc>
          <w:tcPr>
            <w:tcW w:w="859" w:type="dxa"/>
            <w:tcBorders>
              <w:left w:val="single" w:sz="8" w:space="0" w:color="F5833B"/>
              <w:bottom w:val="single" w:sz="8" w:space="0" w:color="F5833B"/>
              <w:right w:val="single" w:sz="8" w:space="0" w:color="F5833B"/>
            </w:tcBorders>
          </w:tcPr>
          <w:p w14:paraId="0A69C927" w14:textId="77777777" w:rsidR="004845BC" w:rsidRPr="004845BC" w:rsidRDefault="004845BC" w:rsidP="00B26402">
            <w:pPr>
              <w:spacing w:line="276" w:lineRule="auto"/>
              <w:rPr>
                <w:rFonts w:ascii="Times New Roman" w:eastAsia="Times New Roman" w:hAnsi="Times New Roman" w:cs="Times New Roman"/>
                <w:sz w:val="4"/>
              </w:rPr>
            </w:pPr>
          </w:p>
        </w:tc>
        <w:tc>
          <w:tcPr>
            <w:tcW w:w="854" w:type="dxa"/>
            <w:tcBorders>
              <w:left w:val="single" w:sz="8" w:space="0" w:color="F5833B"/>
              <w:bottom w:val="single" w:sz="8" w:space="0" w:color="F5833B"/>
              <w:right w:val="single" w:sz="8" w:space="0" w:color="F5833B"/>
            </w:tcBorders>
          </w:tcPr>
          <w:p w14:paraId="175698BD" w14:textId="77777777" w:rsidR="004845BC" w:rsidRPr="004845BC" w:rsidRDefault="004845BC" w:rsidP="00B26402">
            <w:pPr>
              <w:spacing w:line="276" w:lineRule="auto"/>
              <w:rPr>
                <w:rFonts w:ascii="Times New Roman" w:eastAsia="Times New Roman" w:hAnsi="Times New Roman" w:cs="Times New Roman"/>
                <w:sz w:val="4"/>
              </w:rPr>
            </w:pPr>
          </w:p>
        </w:tc>
        <w:tc>
          <w:tcPr>
            <w:tcW w:w="878" w:type="dxa"/>
            <w:tcBorders>
              <w:left w:val="single" w:sz="8" w:space="0" w:color="F5833B"/>
              <w:bottom w:val="single" w:sz="8" w:space="0" w:color="F5833B"/>
              <w:right w:val="single" w:sz="8" w:space="0" w:color="F5833B"/>
            </w:tcBorders>
          </w:tcPr>
          <w:p w14:paraId="702E4DA5" w14:textId="77777777" w:rsidR="004845BC" w:rsidRPr="004845BC" w:rsidRDefault="004845BC" w:rsidP="00B26402">
            <w:pPr>
              <w:spacing w:line="276" w:lineRule="auto"/>
              <w:rPr>
                <w:rFonts w:ascii="Times New Roman" w:eastAsia="Times New Roman" w:hAnsi="Times New Roman" w:cs="Times New Roman"/>
                <w:sz w:val="4"/>
              </w:rPr>
            </w:pPr>
          </w:p>
        </w:tc>
      </w:tr>
      <w:tr w:rsidR="004845BC" w:rsidRPr="004845BC" w14:paraId="7942BE21" w14:textId="77777777" w:rsidTr="00997155">
        <w:trPr>
          <w:trHeight w:val="208"/>
        </w:trPr>
        <w:tc>
          <w:tcPr>
            <w:tcW w:w="3237" w:type="dxa"/>
            <w:vMerge/>
            <w:tcBorders>
              <w:top w:val="nil"/>
            </w:tcBorders>
            <w:shd w:val="clear" w:color="auto" w:fill="F5833B"/>
          </w:tcPr>
          <w:p w14:paraId="440FCCCC" w14:textId="77777777" w:rsidR="004845BC" w:rsidRPr="00467AE0" w:rsidRDefault="004845BC" w:rsidP="00B26402">
            <w:pPr>
              <w:spacing w:line="276" w:lineRule="auto"/>
              <w:rPr>
                <w:rFonts w:ascii="Times New Roman" w:eastAsia="Times New Roman" w:hAnsi="Times New Roman" w:cs="Times New Roman"/>
                <w:color w:val="FFFFFF" w:themeColor="background1"/>
                <w:sz w:val="2"/>
                <w:szCs w:val="2"/>
              </w:rPr>
            </w:pPr>
          </w:p>
        </w:tc>
        <w:tc>
          <w:tcPr>
            <w:tcW w:w="1258" w:type="dxa"/>
            <w:vMerge/>
            <w:tcBorders>
              <w:top w:val="nil"/>
              <w:right w:val="single" w:sz="8" w:space="0" w:color="F5833B"/>
            </w:tcBorders>
          </w:tcPr>
          <w:p w14:paraId="2D308421"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061" w:type="dxa"/>
            <w:tcBorders>
              <w:top w:val="single" w:sz="8" w:space="0" w:color="F5833B"/>
              <w:left w:val="single" w:sz="8" w:space="0" w:color="F5833B"/>
              <w:right w:val="single" w:sz="8" w:space="0" w:color="F5833B"/>
            </w:tcBorders>
          </w:tcPr>
          <w:p w14:paraId="3949AD8C" w14:textId="77777777" w:rsidR="004845BC" w:rsidRPr="004845BC" w:rsidRDefault="004845BC" w:rsidP="00B26402">
            <w:pPr>
              <w:spacing w:line="276" w:lineRule="auto"/>
              <w:jc w:val="center"/>
              <w:rPr>
                <w:rFonts w:ascii="Times New Roman" w:eastAsia="Times New Roman" w:hAnsi="Times New Roman" w:cs="Times New Roman"/>
                <w:sz w:val="14"/>
              </w:rPr>
            </w:pPr>
          </w:p>
        </w:tc>
        <w:tc>
          <w:tcPr>
            <w:tcW w:w="860" w:type="dxa"/>
            <w:tcBorders>
              <w:top w:val="single" w:sz="8" w:space="0" w:color="F5833B"/>
              <w:left w:val="single" w:sz="8" w:space="0" w:color="F5833B"/>
              <w:right w:val="single" w:sz="8" w:space="0" w:color="F5833B"/>
            </w:tcBorders>
          </w:tcPr>
          <w:p w14:paraId="5A93993E" w14:textId="77777777" w:rsidR="004845BC" w:rsidRPr="004845BC" w:rsidRDefault="004845BC" w:rsidP="00B26402">
            <w:pPr>
              <w:spacing w:line="276" w:lineRule="auto"/>
              <w:rPr>
                <w:rFonts w:ascii="Times New Roman" w:eastAsia="Times New Roman" w:hAnsi="Times New Roman" w:cs="Times New Roman"/>
                <w:sz w:val="14"/>
              </w:rPr>
            </w:pPr>
          </w:p>
        </w:tc>
        <w:tc>
          <w:tcPr>
            <w:tcW w:w="855" w:type="dxa"/>
            <w:tcBorders>
              <w:top w:val="single" w:sz="8" w:space="0" w:color="F5833B"/>
              <w:left w:val="single" w:sz="8" w:space="0" w:color="F5833B"/>
              <w:right w:val="single" w:sz="8" w:space="0" w:color="F5833B"/>
            </w:tcBorders>
          </w:tcPr>
          <w:p w14:paraId="6B6AC101" w14:textId="77777777" w:rsidR="004845BC" w:rsidRPr="004845BC" w:rsidRDefault="004845BC" w:rsidP="00B26402">
            <w:pPr>
              <w:spacing w:line="276" w:lineRule="auto"/>
              <w:rPr>
                <w:rFonts w:ascii="Times New Roman" w:eastAsia="Times New Roman" w:hAnsi="Times New Roman" w:cs="Times New Roman"/>
                <w:sz w:val="14"/>
              </w:rPr>
            </w:pPr>
          </w:p>
        </w:tc>
        <w:tc>
          <w:tcPr>
            <w:tcW w:w="859" w:type="dxa"/>
            <w:tcBorders>
              <w:top w:val="single" w:sz="8" w:space="0" w:color="F5833B"/>
              <w:left w:val="single" w:sz="8" w:space="0" w:color="F5833B"/>
              <w:right w:val="single" w:sz="8" w:space="0" w:color="F5833B"/>
            </w:tcBorders>
          </w:tcPr>
          <w:p w14:paraId="797B2943" w14:textId="77777777" w:rsidR="004845BC" w:rsidRPr="004845BC" w:rsidRDefault="004845BC" w:rsidP="00B26402">
            <w:pPr>
              <w:spacing w:line="276" w:lineRule="auto"/>
              <w:rPr>
                <w:rFonts w:ascii="Times New Roman" w:eastAsia="Times New Roman" w:hAnsi="Times New Roman" w:cs="Times New Roman"/>
                <w:sz w:val="14"/>
              </w:rPr>
            </w:pPr>
          </w:p>
        </w:tc>
        <w:tc>
          <w:tcPr>
            <w:tcW w:w="854" w:type="dxa"/>
            <w:tcBorders>
              <w:top w:val="single" w:sz="8" w:space="0" w:color="F5833B"/>
              <w:left w:val="single" w:sz="8" w:space="0" w:color="F5833B"/>
              <w:right w:val="single" w:sz="8" w:space="0" w:color="F5833B"/>
            </w:tcBorders>
          </w:tcPr>
          <w:p w14:paraId="04EAF0BF" w14:textId="77777777" w:rsidR="004845BC" w:rsidRPr="004845BC" w:rsidRDefault="004845BC" w:rsidP="00B26402">
            <w:pPr>
              <w:spacing w:line="276" w:lineRule="auto"/>
              <w:rPr>
                <w:rFonts w:ascii="Times New Roman" w:eastAsia="Times New Roman" w:hAnsi="Times New Roman" w:cs="Times New Roman"/>
                <w:sz w:val="14"/>
              </w:rPr>
            </w:pPr>
          </w:p>
        </w:tc>
        <w:tc>
          <w:tcPr>
            <w:tcW w:w="878" w:type="dxa"/>
            <w:tcBorders>
              <w:top w:val="single" w:sz="8" w:space="0" w:color="F5833B"/>
              <w:left w:val="single" w:sz="8" w:space="0" w:color="F5833B"/>
              <w:right w:val="single" w:sz="8" w:space="0" w:color="F5833B"/>
            </w:tcBorders>
          </w:tcPr>
          <w:p w14:paraId="4422772C" w14:textId="77777777" w:rsidR="004845BC" w:rsidRPr="004845BC" w:rsidRDefault="004845BC" w:rsidP="00B26402">
            <w:pPr>
              <w:spacing w:line="276" w:lineRule="auto"/>
              <w:rPr>
                <w:rFonts w:ascii="Times New Roman" w:eastAsia="Times New Roman" w:hAnsi="Times New Roman" w:cs="Times New Roman"/>
                <w:sz w:val="14"/>
              </w:rPr>
            </w:pPr>
          </w:p>
        </w:tc>
      </w:tr>
      <w:tr w:rsidR="004845BC" w:rsidRPr="004845BC" w14:paraId="15469857" w14:textId="77777777" w:rsidTr="00997155">
        <w:trPr>
          <w:trHeight w:val="573"/>
        </w:trPr>
        <w:tc>
          <w:tcPr>
            <w:tcW w:w="3237" w:type="dxa"/>
            <w:shd w:val="clear" w:color="auto" w:fill="F5833B"/>
          </w:tcPr>
          <w:p w14:paraId="1084EE74" w14:textId="77777777" w:rsidR="004845BC" w:rsidRPr="00467AE0" w:rsidRDefault="004845BC" w:rsidP="00B26402">
            <w:pPr>
              <w:spacing w:before="47" w:line="276" w:lineRule="auto"/>
              <w:ind w:right="106"/>
              <w:jc w:val="right"/>
              <w:rPr>
                <w:rFonts w:ascii="Calibri" w:eastAsia="Times New Roman" w:hAnsi="Times New Roman" w:cs="Times New Roman"/>
                <w:b/>
                <w:color w:val="FFFFFF" w:themeColor="background1"/>
              </w:rPr>
            </w:pPr>
            <w:r w:rsidRPr="00467AE0">
              <w:rPr>
                <w:rFonts w:ascii="Calibri" w:eastAsia="Times New Roman" w:hAnsi="Times New Roman" w:cs="Times New Roman"/>
                <w:b/>
                <w:color w:val="FFFFFF" w:themeColor="background1"/>
              </w:rPr>
              <w:t>Ortalama</w:t>
            </w:r>
          </w:p>
        </w:tc>
        <w:tc>
          <w:tcPr>
            <w:tcW w:w="1258" w:type="dxa"/>
            <w:tcBorders>
              <w:bottom w:val="single" w:sz="8" w:space="0" w:color="F5833B"/>
              <w:right w:val="single" w:sz="8" w:space="0" w:color="F5833B"/>
            </w:tcBorders>
          </w:tcPr>
          <w:p w14:paraId="56BC925C"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left w:val="single" w:sz="8" w:space="0" w:color="F5833B"/>
              <w:bottom w:val="single" w:sz="8" w:space="0" w:color="F5833B"/>
              <w:right w:val="single" w:sz="8" w:space="0" w:color="F5833B"/>
            </w:tcBorders>
          </w:tcPr>
          <w:p w14:paraId="1B47B26F" w14:textId="77777777" w:rsidR="004845BC" w:rsidRPr="004845BC" w:rsidRDefault="004845BC" w:rsidP="00B26402">
            <w:pPr>
              <w:spacing w:before="56"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61,3</w:t>
            </w:r>
          </w:p>
        </w:tc>
        <w:tc>
          <w:tcPr>
            <w:tcW w:w="860" w:type="dxa"/>
            <w:tcBorders>
              <w:left w:val="single" w:sz="8" w:space="0" w:color="F5833B"/>
              <w:bottom w:val="single" w:sz="8" w:space="0" w:color="F5833B"/>
              <w:right w:val="single" w:sz="8" w:space="0" w:color="F5833B"/>
            </w:tcBorders>
          </w:tcPr>
          <w:p w14:paraId="28950C17" w14:textId="77777777" w:rsidR="004845BC" w:rsidRPr="004845BC" w:rsidRDefault="004845BC" w:rsidP="00B26402">
            <w:pPr>
              <w:spacing w:before="56" w:line="276" w:lineRule="auto"/>
              <w:ind w:right="172"/>
              <w:jc w:val="center"/>
              <w:rPr>
                <w:rFonts w:ascii="Calibri" w:eastAsia="Times New Roman" w:hAnsi="Times New Roman" w:cs="Times New Roman"/>
                <w:sz w:val="20"/>
              </w:rPr>
            </w:pPr>
            <w:r w:rsidRPr="004845BC">
              <w:rPr>
                <w:rFonts w:ascii="Calibri" w:eastAsia="Times New Roman" w:hAnsi="Times New Roman" w:cs="Times New Roman"/>
                <w:sz w:val="20"/>
              </w:rPr>
              <w:t>62,5</w:t>
            </w:r>
          </w:p>
        </w:tc>
        <w:tc>
          <w:tcPr>
            <w:tcW w:w="855" w:type="dxa"/>
            <w:tcBorders>
              <w:left w:val="single" w:sz="8" w:space="0" w:color="F5833B"/>
              <w:bottom w:val="single" w:sz="8" w:space="0" w:color="F5833B"/>
              <w:right w:val="single" w:sz="8" w:space="0" w:color="F5833B"/>
            </w:tcBorders>
          </w:tcPr>
          <w:p w14:paraId="78FD97EF" w14:textId="77777777" w:rsidR="004845BC" w:rsidRPr="004845BC" w:rsidRDefault="004845BC" w:rsidP="00B26402">
            <w:pPr>
              <w:spacing w:before="56" w:line="276" w:lineRule="auto"/>
              <w:ind w:right="177"/>
              <w:jc w:val="center"/>
              <w:rPr>
                <w:rFonts w:ascii="Calibri" w:eastAsia="Times New Roman" w:hAnsi="Times New Roman" w:cs="Times New Roman"/>
                <w:sz w:val="20"/>
              </w:rPr>
            </w:pPr>
            <w:r w:rsidRPr="004845BC">
              <w:rPr>
                <w:rFonts w:ascii="Calibri" w:eastAsia="Times New Roman" w:hAnsi="Times New Roman" w:cs="Times New Roman"/>
                <w:sz w:val="20"/>
              </w:rPr>
              <w:t>63</w:t>
            </w:r>
          </w:p>
        </w:tc>
        <w:tc>
          <w:tcPr>
            <w:tcW w:w="859" w:type="dxa"/>
            <w:tcBorders>
              <w:left w:val="single" w:sz="8" w:space="0" w:color="F5833B"/>
              <w:bottom w:val="single" w:sz="8" w:space="0" w:color="F5833B"/>
              <w:right w:val="single" w:sz="8" w:space="0" w:color="F5833B"/>
            </w:tcBorders>
          </w:tcPr>
          <w:p w14:paraId="33BA93E7" w14:textId="77777777" w:rsidR="004845BC" w:rsidRPr="004845BC" w:rsidRDefault="004845BC" w:rsidP="00B26402">
            <w:pPr>
              <w:spacing w:before="56" w:line="276" w:lineRule="auto"/>
              <w:ind w:right="178"/>
              <w:jc w:val="center"/>
              <w:rPr>
                <w:rFonts w:ascii="Calibri" w:eastAsia="Times New Roman" w:hAnsi="Times New Roman" w:cs="Times New Roman"/>
                <w:sz w:val="20"/>
              </w:rPr>
            </w:pPr>
            <w:r w:rsidRPr="004845BC">
              <w:rPr>
                <w:rFonts w:ascii="Calibri" w:eastAsia="Times New Roman" w:hAnsi="Times New Roman" w:cs="Times New Roman"/>
                <w:sz w:val="20"/>
              </w:rPr>
              <w:t>64</w:t>
            </w:r>
          </w:p>
        </w:tc>
        <w:tc>
          <w:tcPr>
            <w:tcW w:w="854" w:type="dxa"/>
            <w:tcBorders>
              <w:left w:val="single" w:sz="8" w:space="0" w:color="F5833B"/>
              <w:bottom w:val="single" w:sz="8" w:space="0" w:color="F5833B"/>
              <w:right w:val="single" w:sz="8" w:space="0" w:color="F5833B"/>
            </w:tcBorders>
          </w:tcPr>
          <w:p w14:paraId="17C8C3EF" w14:textId="77777777" w:rsidR="004845BC" w:rsidRPr="004845BC" w:rsidRDefault="004845BC" w:rsidP="00B26402">
            <w:pPr>
              <w:spacing w:before="56"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65</w:t>
            </w:r>
          </w:p>
        </w:tc>
        <w:tc>
          <w:tcPr>
            <w:tcW w:w="878" w:type="dxa"/>
            <w:tcBorders>
              <w:left w:val="single" w:sz="8" w:space="0" w:color="F5833B"/>
              <w:bottom w:val="single" w:sz="8" w:space="0" w:color="F5833B"/>
              <w:right w:val="single" w:sz="8" w:space="0" w:color="F5833B"/>
            </w:tcBorders>
          </w:tcPr>
          <w:p w14:paraId="0C117873" w14:textId="77777777" w:rsidR="004845BC" w:rsidRPr="004845BC" w:rsidRDefault="004845BC" w:rsidP="00B26402">
            <w:pPr>
              <w:spacing w:before="56" w:line="276" w:lineRule="auto"/>
              <w:ind w:right="187"/>
              <w:jc w:val="center"/>
              <w:rPr>
                <w:rFonts w:ascii="Calibri" w:eastAsia="Times New Roman" w:hAnsi="Times New Roman" w:cs="Times New Roman"/>
                <w:sz w:val="20"/>
              </w:rPr>
            </w:pPr>
            <w:r w:rsidRPr="004845BC">
              <w:rPr>
                <w:rFonts w:ascii="Calibri" w:eastAsia="Times New Roman" w:hAnsi="Times New Roman" w:cs="Times New Roman"/>
                <w:sz w:val="20"/>
              </w:rPr>
              <w:t>67</w:t>
            </w:r>
          </w:p>
        </w:tc>
      </w:tr>
      <w:tr w:rsidR="004845BC" w:rsidRPr="004845BC" w14:paraId="114ACB44" w14:textId="77777777" w:rsidTr="00997155">
        <w:trPr>
          <w:trHeight w:val="395"/>
        </w:trPr>
        <w:tc>
          <w:tcPr>
            <w:tcW w:w="3237" w:type="dxa"/>
            <w:shd w:val="clear" w:color="auto" w:fill="F5833B"/>
          </w:tcPr>
          <w:p w14:paraId="504EFCCC" w14:textId="77777777" w:rsidR="004845BC" w:rsidRPr="00467AE0" w:rsidRDefault="004845BC" w:rsidP="00B26402">
            <w:pPr>
              <w:spacing w:before="101"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PG-2.4.2</w:t>
            </w:r>
            <w:r w:rsidRPr="00467AE0">
              <w:rPr>
                <w:rFonts w:ascii="Calibri" w:eastAsia="Times New Roman" w:hAnsi="Calibri" w:cs="Times New Roman"/>
                <w:b/>
                <w:color w:val="FFFFFF" w:themeColor="background1"/>
                <w:spacing w:val="-6"/>
              </w:rPr>
              <w:t xml:space="preserve"> </w:t>
            </w:r>
            <w:r w:rsidRPr="00467AE0">
              <w:rPr>
                <w:rFonts w:ascii="Calibri" w:eastAsia="Times New Roman" w:hAnsi="Calibri" w:cs="Times New Roman"/>
                <w:b/>
                <w:color w:val="FFFFFF" w:themeColor="background1"/>
              </w:rPr>
              <w:t>Kurum/</w:t>
            </w:r>
            <w:r w:rsidRPr="00467AE0">
              <w:rPr>
                <w:rFonts w:ascii="Calibri" w:eastAsia="Times New Roman" w:hAnsi="Calibri" w:cs="Times New Roman"/>
                <w:b/>
                <w:color w:val="FFFFFF" w:themeColor="background1"/>
                <w:spacing w:val="-3"/>
              </w:rPr>
              <w:t xml:space="preserve"> </w:t>
            </w:r>
            <w:r w:rsidRPr="00467AE0">
              <w:rPr>
                <w:rFonts w:ascii="Calibri" w:eastAsia="Times New Roman" w:hAnsi="Calibri" w:cs="Times New Roman"/>
                <w:b/>
                <w:color w:val="FFFFFF" w:themeColor="background1"/>
              </w:rPr>
              <w:t>Kuruluşlarla</w:t>
            </w:r>
            <w:r w:rsidRPr="00467AE0">
              <w:rPr>
                <w:rFonts w:ascii="Calibri" w:eastAsia="Times New Roman" w:hAnsi="Calibri" w:cs="Times New Roman"/>
                <w:b/>
                <w:color w:val="FFFFFF" w:themeColor="background1"/>
                <w:spacing w:val="-3"/>
              </w:rPr>
              <w:t xml:space="preserve"> </w:t>
            </w:r>
            <w:r w:rsidRPr="00467AE0">
              <w:rPr>
                <w:rFonts w:ascii="Calibri" w:eastAsia="Times New Roman" w:hAnsi="Calibri" w:cs="Times New Roman"/>
                <w:b/>
                <w:color w:val="FFFFFF" w:themeColor="background1"/>
              </w:rPr>
              <w:t>iş</w:t>
            </w:r>
          </w:p>
        </w:tc>
        <w:tc>
          <w:tcPr>
            <w:tcW w:w="1258" w:type="dxa"/>
            <w:tcBorders>
              <w:top w:val="single" w:sz="8" w:space="0" w:color="F5833B"/>
              <w:right w:val="single" w:sz="8" w:space="0" w:color="F5833B"/>
            </w:tcBorders>
          </w:tcPr>
          <w:p w14:paraId="01450AFC"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top w:val="single" w:sz="8" w:space="0" w:color="F5833B"/>
              <w:left w:val="single" w:sz="8" w:space="0" w:color="F5833B"/>
              <w:right w:val="single" w:sz="8" w:space="0" w:color="F5833B"/>
            </w:tcBorders>
          </w:tcPr>
          <w:p w14:paraId="50C3161A" w14:textId="77777777" w:rsidR="004845BC" w:rsidRPr="004845BC" w:rsidRDefault="004845BC" w:rsidP="00B26402">
            <w:pPr>
              <w:spacing w:line="276" w:lineRule="auto"/>
              <w:rPr>
                <w:rFonts w:ascii="Times New Roman" w:eastAsia="Times New Roman" w:hAnsi="Times New Roman" w:cs="Times New Roman"/>
                <w:sz w:val="20"/>
              </w:rPr>
            </w:pPr>
          </w:p>
        </w:tc>
        <w:tc>
          <w:tcPr>
            <w:tcW w:w="860" w:type="dxa"/>
            <w:tcBorders>
              <w:top w:val="single" w:sz="8" w:space="0" w:color="F5833B"/>
              <w:left w:val="single" w:sz="8" w:space="0" w:color="F5833B"/>
              <w:right w:val="single" w:sz="8" w:space="0" w:color="F5833B"/>
            </w:tcBorders>
          </w:tcPr>
          <w:p w14:paraId="6733B1E5" w14:textId="77777777" w:rsidR="004845BC" w:rsidRPr="004845BC" w:rsidRDefault="004845BC" w:rsidP="00B26402">
            <w:pPr>
              <w:spacing w:line="276" w:lineRule="auto"/>
              <w:rPr>
                <w:rFonts w:ascii="Times New Roman" w:eastAsia="Times New Roman" w:hAnsi="Times New Roman" w:cs="Times New Roman"/>
                <w:sz w:val="20"/>
              </w:rPr>
            </w:pPr>
          </w:p>
        </w:tc>
        <w:tc>
          <w:tcPr>
            <w:tcW w:w="855" w:type="dxa"/>
            <w:tcBorders>
              <w:top w:val="single" w:sz="8" w:space="0" w:color="F5833B"/>
              <w:left w:val="single" w:sz="8" w:space="0" w:color="F5833B"/>
              <w:right w:val="single" w:sz="8" w:space="0" w:color="F5833B"/>
            </w:tcBorders>
          </w:tcPr>
          <w:p w14:paraId="453C8A50" w14:textId="77777777" w:rsidR="004845BC" w:rsidRPr="004845BC" w:rsidRDefault="004845BC" w:rsidP="00B26402">
            <w:pPr>
              <w:spacing w:line="276" w:lineRule="auto"/>
              <w:rPr>
                <w:rFonts w:ascii="Times New Roman" w:eastAsia="Times New Roman" w:hAnsi="Times New Roman" w:cs="Times New Roman"/>
                <w:sz w:val="20"/>
              </w:rPr>
            </w:pPr>
          </w:p>
        </w:tc>
        <w:tc>
          <w:tcPr>
            <w:tcW w:w="859" w:type="dxa"/>
            <w:tcBorders>
              <w:top w:val="single" w:sz="8" w:space="0" w:color="F5833B"/>
              <w:left w:val="single" w:sz="8" w:space="0" w:color="F5833B"/>
              <w:right w:val="single" w:sz="8" w:space="0" w:color="F5833B"/>
            </w:tcBorders>
          </w:tcPr>
          <w:p w14:paraId="3E92FD06" w14:textId="77777777" w:rsidR="004845BC" w:rsidRPr="004845BC" w:rsidRDefault="004845BC" w:rsidP="00B26402">
            <w:pPr>
              <w:spacing w:line="276" w:lineRule="auto"/>
              <w:rPr>
                <w:rFonts w:ascii="Times New Roman" w:eastAsia="Times New Roman" w:hAnsi="Times New Roman" w:cs="Times New Roman"/>
                <w:sz w:val="20"/>
              </w:rPr>
            </w:pPr>
          </w:p>
        </w:tc>
        <w:tc>
          <w:tcPr>
            <w:tcW w:w="854" w:type="dxa"/>
            <w:tcBorders>
              <w:top w:val="single" w:sz="8" w:space="0" w:color="F5833B"/>
              <w:left w:val="single" w:sz="8" w:space="0" w:color="F5833B"/>
              <w:right w:val="single" w:sz="8" w:space="0" w:color="F5833B"/>
            </w:tcBorders>
          </w:tcPr>
          <w:p w14:paraId="2801A07B" w14:textId="77777777" w:rsidR="004845BC" w:rsidRPr="004845BC" w:rsidRDefault="004845BC" w:rsidP="00B26402">
            <w:pPr>
              <w:spacing w:line="276" w:lineRule="auto"/>
              <w:rPr>
                <w:rFonts w:ascii="Times New Roman" w:eastAsia="Times New Roman" w:hAnsi="Times New Roman" w:cs="Times New Roman"/>
                <w:sz w:val="20"/>
              </w:rPr>
            </w:pPr>
          </w:p>
        </w:tc>
        <w:tc>
          <w:tcPr>
            <w:tcW w:w="878" w:type="dxa"/>
            <w:tcBorders>
              <w:top w:val="single" w:sz="8" w:space="0" w:color="F5833B"/>
              <w:left w:val="single" w:sz="8" w:space="0" w:color="F5833B"/>
              <w:right w:val="single" w:sz="8" w:space="0" w:color="F5833B"/>
            </w:tcBorders>
          </w:tcPr>
          <w:p w14:paraId="6176453B" w14:textId="77777777" w:rsidR="004845BC" w:rsidRPr="004845BC" w:rsidRDefault="004845BC" w:rsidP="00B26402">
            <w:pPr>
              <w:spacing w:line="276" w:lineRule="auto"/>
              <w:rPr>
                <w:rFonts w:ascii="Times New Roman" w:eastAsia="Times New Roman" w:hAnsi="Times New Roman" w:cs="Times New Roman"/>
                <w:sz w:val="20"/>
              </w:rPr>
            </w:pPr>
          </w:p>
        </w:tc>
      </w:tr>
      <w:tr w:rsidR="004845BC" w:rsidRPr="004845BC" w14:paraId="7FFF719C" w14:textId="77777777" w:rsidTr="00997155">
        <w:trPr>
          <w:trHeight w:val="537"/>
        </w:trPr>
        <w:tc>
          <w:tcPr>
            <w:tcW w:w="3237" w:type="dxa"/>
            <w:shd w:val="clear" w:color="auto" w:fill="F5833B"/>
          </w:tcPr>
          <w:p w14:paraId="7D64B994" w14:textId="77777777" w:rsidR="004845BC" w:rsidRPr="00467AE0" w:rsidRDefault="004845BC" w:rsidP="00B26402">
            <w:pPr>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birliği</w:t>
            </w:r>
            <w:r w:rsidRPr="00467AE0">
              <w:rPr>
                <w:rFonts w:ascii="Calibri" w:eastAsia="Times New Roman" w:hAnsi="Calibri" w:cs="Times New Roman"/>
                <w:b/>
                <w:color w:val="FFFFFF" w:themeColor="background1"/>
                <w:spacing w:val="-8"/>
              </w:rPr>
              <w:t xml:space="preserve"> </w:t>
            </w:r>
            <w:r w:rsidRPr="00467AE0">
              <w:rPr>
                <w:rFonts w:ascii="Calibri" w:eastAsia="Times New Roman" w:hAnsi="Calibri" w:cs="Times New Roman"/>
                <w:b/>
                <w:color w:val="FFFFFF" w:themeColor="background1"/>
              </w:rPr>
              <w:t>kapsamında</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girişimci</w:t>
            </w:r>
          </w:p>
          <w:p w14:paraId="1C3066B8" w14:textId="77777777" w:rsidR="004845BC" w:rsidRPr="00467AE0" w:rsidRDefault="004845BC" w:rsidP="00B26402">
            <w:pPr>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eğitimi</w:t>
            </w:r>
            <w:r w:rsidRPr="00467AE0">
              <w:rPr>
                <w:rFonts w:ascii="Calibri" w:eastAsia="Times New Roman" w:hAnsi="Calibri" w:cs="Times New Roman"/>
                <w:b/>
                <w:color w:val="FFFFFF" w:themeColor="background1"/>
                <w:spacing w:val="-6"/>
              </w:rPr>
              <w:t xml:space="preserve"> </w:t>
            </w:r>
            <w:r w:rsidRPr="00467AE0">
              <w:rPr>
                <w:rFonts w:ascii="Calibri" w:eastAsia="Times New Roman" w:hAnsi="Calibri" w:cs="Times New Roman"/>
                <w:b/>
                <w:color w:val="FFFFFF" w:themeColor="background1"/>
              </w:rPr>
              <w:t>desteği</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alan</w:t>
            </w:r>
          </w:p>
        </w:tc>
        <w:tc>
          <w:tcPr>
            <w:tcW w:w="1258" w:type="dxa"/>
            <w:tcBorders>
              <w:right w:val="single" w:sz="8" w:space="0" w:color="F5833B"/>
            </w:tcBorders>
          </w:tcPr>
          <w:p w14:paraId="07E14F61" w14:textId="77777777" w:rsidR="004845BC" w:rsidRPr="004845BC" w:rsidRDefault="004845BC" w:rsidP="00B26402">
            <w:pPr>
              <w:spacing w:before="123" w:line="276" w:lineRule="auto"/>
              <w:ind w:right="50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1061" w:type="dxa"/>
            <w:tcBorders>
              <w:left w:val="single" w:sz="8" w:space="0" w:color="F5833B"/>
              <w:right w:val="single" w:sz="8" w:space="0" w:color="F5833B"/>
            </w:tcBorders>
          </w:tcPr>
          <w:p w14:paraId="69AEE7FF" w14:textId="77777777" w:rsidR="004845BC" w:rsidRPr="004845BC" w:rsidRDefault="004845BC" w:rsidP="00B26402">
            <w:pPr>
              <w:spacing w:before="123" w:line="276" w:lineRule="auto"/>
              <w:ind w:right="6"/>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60" w:type="dxa"/>
            <w:tcBorders>
              <w:left w:val="single" w:sz="8" w:space="0" w:color="F5833B"/>
              <w:right w:val="single" w:sz="8" w:space="0" w:color="F5833B"/>
            </w:tcBorders>
          </w:tcPr>
          <w:p w14:paraId="7606FE78" w14:textId="77777777" w:rsidR="004845BC" w:rsidRPr="004845BC" w:rsidRDefault="004845BC" w:rsidP="00B26402">
            <w:pPr>
              <w:spacing w:before="123"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55" w:type="dxa"/>
            <w:tcBorders>
              <w:left w:val="single" w:sz="8" w:space="0" w:color="F5833B"/>
              <w:right w:val="single" w:sz="8" w:space="0" w:color="F5833B"/>
            </w:tcBorders>
          </w:tcPr>
          <w:p w14:paraId="055D43D3" w14:textId="77777777" w:rsidR="004845BC" w:rsidRPr="004845BC" w:rsidRDefault="004845BC" w:rsidP="00B26402">
            <w:pPr>
              <w:spacing w:before="123" w:line="276" w:lineRule="auto"/>
              <w:ind w:right="3"/>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59" w:type="dxa"/>
            <w:tcBorders>
              <w:left w:val="single" w:sz="8" w:space="0" w:color="F5833B"/>
              <w:right w:val="single" w:sz="8" w:space="0" w:color="F5833B"/>
            </w:tcBorders>
          </w:tcPr>
          <w:p w14:paraId="65FF9D70" w14:textId="77777777" w:rsidR="004845BC" w:rsidRPr="004845BC" w:rsidRDefault="004845BC" w:rsidP="00B26402">
            <w:pPr>
              <w:spacing w:before="123"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54" w:type="dxa"/>
            <w:tcBorders>
              <w:left w:val="single" w:sz="8" w:space="0" w:color="F5833B"/>
              <w:right w:val="single" w:sz="8" w:space="0" w:color="F5833B"/>
            </w:tcBorders>
          </w:tcPr>
          <w:p w14:paraId="1A47BCD6" w14:textId="77777777" w:rsidR="004845BC" w:rsidRPr="004845BC" w:rsidRDefault="004845BC" w:rsidP="00B26402">
            <w:pPr>
              <w:spacing w:before="123" w:line="276" w:lineRule="auto"/>
              <w:ind w:right="1"/>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78" w:type="dxa"/>
            <w:tcBorders>
              <w:left w:val="single" w:sz="8" w:space="0" w:color="F5833B"/>
              <w:right w:val="single" w:sz="8" w:space="0" w:color="F5833B"/>
            </w:tcBorders>
          </w:tcPr>
          <w:p w14:paraId="4D242DD7" w14:textId="77777777" w:rsidR="004845BC" w:rsidRPr="004845BC" w:rsidRDefault="004845BC" w:rsidP="00B26402">
            <w:pPr>
              <w:spacing w:before="123" w:line="276" w:lineRule="auto"/>
              <w:ind w:right="5"/>
              <w:jc w:val="center"/>
              <w:rPr>
                <w:rFonts w:ascii="Calibri" w:eastAsia="Times New Roman" w:hAnsi="Times New Roman" w:cs="Times New Roman"/>
                <w:sz w:val="20"/>
              </w:rPr>
            </w:pPr>
            <w:r w:rsidRPr="004845BC">
              <w:rPr>
                <w:rFonts w:ascii="Calibri" w:eastAsia="Times New Roman" w:hAnsi="Times New Roman" w:cs="Times New Roman"/>
                <w:sz w:val="20"/>
              </w:rPr>
              <w:t>2</w:t>
            </w:r>
          </w:p>
        </w:tc>
      </w:tr>
      <w:tr w:rsidR="004845BC" w:rsidRPr="004845BC" w14:paraId="47BABFD1" w14:textId="77777777" w:rsidTr="00997155">
        <w:trPr>
          <w:trHeight w:val="352"/>
        </w:trPr>
        <w:tc>
          <w:tcPr>
            <w:tcW w:w="3237" w:type="dxa"/>
            <w:shd w:val="clear" w:color="auto" w:fill="F5833B"/>
          </w:tcPr>
          <w:p w14:paraId="05B66C14" w14:textId="77777777" w:rsidR="004845BC" w:rsidRPr="00467AE0" w:rsidRDefault="004845BC" w:rsidP="00B26402">
            <w:pPr>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öğrenci/mezun</w:t>
            </w:r>
            <w:r w:rsidRPr="00467AE0">
              <w:rPr>
                <w:rFonts w:ascii="Calibri" w:eastAsia="Times New Roman" w:hAnsi="Calibri" w:cs="Times New Roman"/>
                <w:b/>
                <w:color w:val="FFFFFF" w:themeColor="background1"/>
                <w:spacing w:val="-5"/>
              </w:rPr>
              <w:t xml:space="preserve"> </w:t>
            </w:r>
            <w:r w:rsidRPr="00467AE0">
              <w:rPr>
                <w:rFonts w:ascii="Calibri" w:eastAsia="Times New Roman" w:hAnsi="Calibri" w:cs="Times New Roman"/>
                <w:b/>
                <w:color w:val="FFFFFF" w:themeColor="background1"/>
              </w:rPr>
              <w:t>sayısı</w:t>
            </w:r>
          </w:p>
        </w:tc>
        <w:tc>
          <w:tcPr>
            <w:tcW w:w="1258" w:type="dxa"/>
            <w:tcBorders>
              <w:bottom w:val="single" w:sz="8" w:space="0" w:color="F5833B"/>
              <w:right w:val="single" w:sz="8" w:space="0" w:color="F5833B"/>
            </w:tcBorders>
          </w:tcPr>
          <w:p w14:paraId="425CFF3A"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left w:val="single" w:sz="8" w:space="0" w:color="F5833B"/>
              <w:bottom w:val="single" w:sz="8" w:space="0" w:color="F5833B"/>
              <w:right w:val="single" w:sz="8" w:space="0" w:color="F5833B"/>
            </w:tcBorders>
          </w:tcPr>
          <w:p w14:paraId="04B8243F" w14:textId="77777777" w:rsidR="004845BC" w:rsidRPr="004845BC" w:rsidRDefault="004845BC" w:rsidP="00B26402">
            <w:pPr>
              <w:spacing w:line="276" w:lineRule="auto"/>
              <w:rPr>
                <w:rFonts w:ascii="Times New Roman" w:eastAsia="Times New Roman" w:hAnsi="Times New Roman" w:cs="Times New Roman"/>
                <w:sz w:val="20"/>
              </w:rPr>
            </w:pPr>
          </w:p>
        </w:tc>
        <w:tc>
          <w:tcPr>
            <w:tcW w:w="860" w:type="dxa"/>
            <w:tcBorders>
              <w:left w:val="single" w:sz="8" w:space="0" w:color="F5833B"/>
              <w:bottom w:val="single" w:sz="8" w:space="0" w:color="F5833B"/>
              <w:right w:val="single" w:sz="8" w:space="0" w:color="F5833B"/>
            </w:tcBorders>
          </w:tcPr>
          <w:p w14:paraId="27534600" w14:textId="77777777" w:rsidR="004845BC" w:rsidRPr="004845BC" w:rsidRDefault="004845BC" w:rsidP="00B26402">
            <w:pPr>
              <w:spacing w:line="276" w:lineRule="auto"/>
              <w:rPr>
                <w:rFonts w:ascii="Times New Roman" w:eastAsia="Times New Roman" w:hAnsi="Times New Roman" w:cs="Times New Roman"/>
                <w:sz w:val="20"/>
              </w:rPr>
            </w:pPr>
          </w:p>
        </w:tc>
        <w:tc>
          <w:tcPr>
            <w:tcW w:w="855" w:type="dxa"/>
            <w:tcBorders>
              <w:left w:val="single" w:sz="8" w:space="0" w:color="F5833B"/>
              <w:bottom w:val="single" w:sz="8" w:space="0" w:color="F5833B"/>
              <w:right w:val="single" w:sz="8" w:space="0" w:color="F5833B"/>
            </w:tcBorders>
          </w:tcPr>
          <w:p w14:paraId="40B141EC" w14:textId="77777777" w:rsidR="004845BC" w:rsidRPr="004845BC" w:rsidRDefault="004845BC" w:rsidP="00B26402">
            <w:pPr>
              <w:spacing w:line="276" w:lineRule="auto"/>
              <w:rPr>
                <w:rFonts w:ascii="Times New Roman" w:eastAsia="Times New Roman" w:hAnsi="Times New Roman" w:cs="Times New Roman"/>
                <w:sz w:val="20"/>
              </w:rPr>
            </w:pPr>
          </w:p>
        </w:tc>
        <w:tc>
          <w:tcPr>
            <w:tcW w:w="859" w:type="dxa"/>
            <w:tcBorders>
              <w:left w:val="single" w:sz="8" w:space="0" w:color="F5833B"/>
              <w:bottom w:val="single" w:sz="8" w:space="0" w:color="F5833B"/>
              <w:right w:val="single" w:sz="8" w:space="0" w:color="F5833B"/>
            </w:tcBorders>
          </w:tcPr>
          <w:p w14:paraId="6B3ABEFE" w14:textId="77777777" w:rsidR="004845BC" w:rsidRPr="004845BC" w:rsidRDefault="004845BC" w:rsidP="00B26402">
            <w:pPr>
              <w:spacing w:line="276" w:lineRule="auto"/>
              <w:rPr>
                <w:rFonts w:ascii="Times New Roman" w:eastAsia="Times New Roman" w:hAnsi="Times New Roman" w:cs="Times New Roman"/>
                <w:sz w:val="20"/>
              </w:rPr>
            </w:pPr>
          </w:p>
        </w:tc>
        <w:tc>
          <w:tcPr>
            <w:tcW w:w="854" w:type="dxa"/>
            <w:tcBorders>
              <w:left w:val="single" w:sz="8" w:space="0" w:color="F5833B"/>
              <w:bottom w:val="single" w:sz="8" w:space="0" w:color="F5833B"/>
              <w:right w:val="single" w:sz="8" w:space="0" w:color="F5833B"/>
            </w:tcBorders>
          </w:tcPr>
          <w:p w14:paraId="47BE0252" w14:textId="77777777" w:rsidR="004845BC" w:rsidRPr="004845BC" w:rsidRDefault="004845BC" w:rsidP="00B26402">
            <w:pPr>
              <w:spacing w:line="276" w:lineRule="auto"/>
              <w:rPr>
                <w:rFonts w:ascii="Times New Roman" w:eastAsia="Times New Roman" w:hAnsi="Times New Roman" w:cs="Times New Roman"/>
                <w:sz w:val="20"/>
              </w:rPr>
            </w:pPr>
          </w:p>
        </w:tc>
        <w:tc>
          <w:tcPr>
            <w:tcW w:w="878" w:type="dxa"/>
            <w:tcBorders>
              <w:left w:val="single" w:sz="8" w:space="0" w:color="F5833B"/>
              <w:bottom w:val="single" w:sz="8" w:space="0" w:color="F5833B"/>
              <w:right w:val="single" w:sz="8" w:space="0" w:color="F5833B"/>
            </w:tcBorders>
          </w:tcPr>
          <w:p w14:paraId="5F6BDAEE" w14:textId="77777777" w:rsidR="004845BC" w:rsidRPr="004845BC" w:rsidRDefault="004845BC" w:rsidP="00B26402">
            <w:pPr>
              <w:spacing w:line="276" w:lineRule="auto"/>
              <w:rPr>
                <w:rFonts w:ascii="Times New Roman" w:eastAsia="Times New Roman" w:hAnsi="Times New Roman" w:cs="Times New Roman"/>
                <w:sz w:val="20"/>
              </w:rPr>
            </w:pPr>
          </w:p>
        </w:tc>
      </w:tr>
      <w:tr w:rsidR="004845BC" w:rsidRPr="004845BC" w14:paraId="0EA097A8" w14:textId="77777777" w:rsidTr="00997155">
        <w:trPr>
          <w:trHeight w:val="357"/>
        </w:trPr>
        <w:tc>
          <w:tcPr>
            <w:tcW w:w="3237" w:type="dxa"/>
            <w:shd w:val="clear" w:color="auto" w:fill="F5833B"/>
          </w:tcPr>
          <w:p w14:paraId="625D8938" w14:textId="77777777" w:rsidR="004845BC" w:rsidRPr="00467AE0" w:rsidRDefault="004845BC" w:rsidP="00B26402">
            <w:pPr>
              <w:spacing w:before="64"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PG-2.4.3</w:t>
            </w:r>
            <w:r w:rsidRPr="00467AE0">
              <w:rPr>
                <w:rFonts w:ascii="Calibri" w:eastAsia="Times New Roman" w:hAnsi="Calibri" w:cs="Times New Roman"/>
                <w:b/>
                <w:color w:val="FFFFFF" w:themeColor="background1"/>
                <w:spacing w:val="-5"/>
              </w:rPr>
              <w:t xml:space="preserve"> </w:t>
            </w:r>
            <w:r w:rsidRPr="00467AE0">
              <w:rPr>
                <w:rFonts w:ascii="Calibri" w:eastAsia="Times New Roman" w:hAnsi="Calibri" w:cs="Times New Roman"/>
                <w:b/>
                <w:color w:val="FFFFFF" w:themeColor="background1"/>
              </w:rPr>
              <w:t>İş</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başı</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eğitimine</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katılan</w:t>
            </w:r>
          </w:p>
        </w:tc>
        <w:tc>
          <w:tcPr>
            <w:tcW w:w="1258" w:type="dxa"/>
            <w:tcBorders>
              <w:top w:val="single" w:sz="8" w:space="0" w:color="F5833B"/>
              <w:right w:val="single" w:sz="8" w:space="0" w:color="F5833B"/>
            </w:tcBorders>
          </w:tcPr>
          <w:p w14:paraId="39661072"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top w:val="single" w:sz="8" w:space="0" w:color="F5833B"/>
              <w:left w:val="single" w:sz="8" w:space="0" w:color="F5833B"/>
              <w:right w:val="single" w:sz="8" w:space="0" w:color="F5833B"/>
            </w:tcBorders>
          </w:tcPr>
          <w:p w14:paraId="1B91BCDC" w14:textId="77777777" w:rsidR="004845BC" w:rsidRPr="004845BC" w:rsidRDefault="004845BC" w:rsidP="00B26402">
            <w:pPr>
              <w:spacing w:line="276" w:lineRule="auto"/>
              <w:rPr>
                <w:rFonts w:ascii="Times New Roman" w:eastAsia="Times New Roman" w:hAnsi="Times New Roman" w:cs="Times New Roman"/>
                <w:sz w:val="20"/>
              </w:rPr>
            </w:pPr>
          </w:p>
        </w:tc>
        <w:tc>
          <w:tcPr>
            <w:tcW w:w="860" w:type="dxa"/>
            <w:tcBorders>
              <w:top w:val="single" w:sz="8" w:space="0" w:color="F5833B"/>
              <w:left w:val="single" w:sz="8" w:space="0" w:color="F5833B"/>
              <w:right w:val="single" w:sz="8" w:space="0" w:color="F5833B"/>
            </w:tcBorders>
          </w:tcPr>
          <w:p w14:paraId="4106F66C" w14:textId="77777777" w:rsidR="004845BC" w:rsidRPr="004845BC" w:rsidRDefault="004845BC" w:rsidP="00B26402">
            <w:pPr>
              <w:spacing w:line="276" w:lineRule="auto"/>
              <w:rPr>
                <w:rFonts w:ascii="Times New Roman" w:eastAsia="Times New Roman" w:hAnsi="Times New Roman" w:cs="Times New Roman"/>
                <w:sz w:val="20"/>
              </w:rPr>
            </w:pPr>
          </w:p>
        </w:tc>
        <w:tc>
          <w:tcPr>
            <w:tcW w:w="855" w:type="dxa"/>
            <w:tcBorders>
              <w:top w:val="single" w:sz="8" w:space="0" w:color="F5833B"/>
              <w:left w:val="single" w:sz="8" w:space="0" w:color="F5833B"/>
              <w:right w:val="single" w:sz="8" w:space="0" w:color="F5833B"/>
            </w:tcBorders>
          </w:tcPr>
          <w:p w14:paraId="43287768" w14:textId="77777777" w:rsidR="004845BC" w:rsidRPr="004845BC" w:rsidRDefault="004845BC" w:rsidP="00B26402">
            <w:pPr>
              <w:spacing w:line="276" w:lineRule="auto"/>
              <w:rPr>
                <w:rFonts w:ascii="Times New Roman" w:eastAsia="Times New Roman" w:hAnsi="Times New Roman" w:cs="Times New Roman"/>
                <w:sz w:val="20"/>
              </w:rPr>
            </w:pPr>
          </w:p>
        </w:tc>
        <w:tc>
          <w:tcPr>
            <w:tcW w:w="859" w:type="dxa"/>
            <w:tcBorders>
              <w:top w:val="single" w:sz="8" w:space="0" w:color="F5833B"/>
              <w:left w:val="single" w:sz="8" w:space="0" w:color="F5833B"/>
              <w:right w:val="single" w:sz="8" w:space="0" w:color="F5833B"/>
            </w:tcBorders>
          </w:tcPr>
          <w:p w14:paraId="0279B963" w14:textId="77777777" w:rsidR="004845BC" w:rsidRPr="004845BC" w:rsidRDefault="004845BC" w:rsidP="00B26402">
            <w:pPr>
              <w:spacing w:line="276" w:lineRule="auto"/>
              <w:rPr>
                <w:rFonts w:ascii="Times New Roman" w:eastAsia="Times New Roman" w:hAnsi="Times New Roman" w:cs="Times New Roman"/>
                <w:sz w:val="20"/>
              </w:rPr>
            </w:pPr>
          </w:p>
        </w:tc>
        <w:tc>
          <w:tcPr>
            <w:tcW w:w="854" w:type="dxa"/>
            <w:tcBorders>
              <w:top w:val="single" w:sz="8" w:space="0" w:color="F5833B"/>
              <w:left w:val="single" w:sz="8" w:space="0" w:color="F5833B"/>
              <w:right w:val="single" w:sz="8" w:space="0" w:color="F5833B"/>
            </w:tcBorders>
          </w:tcPr>
          <w:p w14:paraId="12C9ADF6" w14:textId="77777777" w:rsidR="004845BC" w:rsidRPr="004845BC" w:rsidRDefault="004845BC" w:rsidP="00B26402">
            <w:pPr>
              <w:spacing w:line="276" w:lineRule="auto"/>
              <w:rPr>
                <w:rFonts w:ascii="Times New Roman" w:eastAsia="Times New Roman" w:hAnsi="Times New Roman" w:cs="Times New Roman"/>
                <w:sz w:val="20"/>
              </w:rPr>
            </w:pPr>
          </w:p>
        </w:tc>
        <w:tc>
          <w:tcPr>
            <w:tcW w:w="878" w:type="dxa"/>
            <w:tcBorders>
              <w:top w:val="single" w:sz="8" w:space="0" w:color="F5833B"/>
              <w:left w:val="single" w:sz="8" w:space="0" w:color="F5833B"/>
              <w:right w:val="single" w:sz="8" w:space="0" w:color="F5833B"/>
            </w:tcBorders>
          </w:tcPr>
          <w:p w14:paraId="5E23632D" w14:textId="77777777" w:rsidR="004845BC" w:rsidRPr="004845BC" w:rsidRDefault="004845BC" w:rsidP="00B26402">
            <w:pPr>
              <w:spacing w:line="276" w:lineRule="auto"/>
              <w:rPr>
                <w:rFonts w:ascii="Times New Roman" w:eastAsia="Times New Roman" w:hAnsi="Times New Roman" w:cs="Times New Roman"/>
                <w:sz w:val="20"/>
              </w:rPr>
            </w:pPr>
          </w:p>
        </w:tc>
      </w:tr>
      <w:tr w:rsidR="004845BC" w:rsidRPr="004845BC" w14:paraId="369E00D7" w14:textId="77777777" w:rsidTr="00997155">
        <w:trPr>
          <w:trHeight w:val="268"/>
        </w:trPr>
        <w:tc>
          <w:tcPr>
            <w:tcW w:w="3237" w:type="dxa"/>
            <w:shd w:val="clear" w:color="auto" w:fill="F5833B"/>
          </w:tcPr>
          <w:p w14:paraId="41E6C77F" w14:textId="77777777" w:rsidR="004845BC" w:rsidRPr="00467AE0" w:rsidRDefault="004845BC" w:rsidP="00B26402">
            <w:pPr>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atölye</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ve</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laboratuvar</w:t>
            </w:r>
            <w:r w:rsidRPr="00467AE0">
              <w:rPr>
                <w:rFonts w:ascii="Calibri" w:eastAsia="Times New Roman" w:hAnsi="Calibri" w:cs="Times New Roman"/>
                <w:b/>
                <w:color w:val="FFFFFF" w:themeColor="background1"/>
                <w:spacing w:val="-4"/>
              </w:rPr>
              <w:t xml:space="preserve"> </w:t>
            </w:r>
            <w:r w:rsidRPr="00467AE0">
              <w:rPr>
                <w:rFonts w:ascii="Calibri" w:eastAsia="Times New Roman" w:hAnsi="Calibri" w:cs="Times New Roman"/>
                <w:b/>
                <w:color w:val="FFFFFF" w:themeColor="background1"/>
              </w:rPr>
              <w:t>öğretmeni</w:t>
            </w:r>
          </w:p>
        </w:tc>
        <w:tc>
          <w:tcPr>
            <w:tcW w:w="1258" w:type="dxa"/>
            <w:tcBorders>
              <w:right w:val="single" w:sz="8" w:space="0" w:color="F5833B"/>
            </w:tcBorders>
          </w:tcPr>
          <w:p w14:paraId="4D802735" w14:textId="77777777" w:rsidR="004845BC" w:rsidRPr="004845BC" w:rsidRDefault="004845BC" w:rsidP="00B26402">
            <w:pPr>
              <w:spacing w:line="276" w:lineRule="auto"/>
              <w:ind w:right="50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1061" w:type="dxa"/>
            <w:tcBorders>
              <w:left w:val="single" w:sz="8" w:space="0" w:color="F5833B"/>
              <w:right w:val="single" w:sz="8" w:space="0" w:color="F5833B"/>
            </w:tcBorders>
          </w:tcPr>
          <w:p w14:paraId="486CEE73" w14:textId="77777777" w:rsidR="004845BC" w:rsidRPr="004845BC" w:rsidRDefault="004845BC" w:rsidP="00B26402">
            <w:pPr>
              <w:spacing w:line="276" w:lineRule="auto"/>
              <w:ind w:right="6"/>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60" w:type="dxa"/>
            <w:tcBorders>
              <w:left w:val="single" w:sz="8" w:space="0" w:color="F5833B"/>
              <w:right w:val="single" w:sz="8" w:space="0" w:color="F5833B"/>
            </w:tcBorders>
          </w:tcPr>
          <w:p w14:paraId="16049596"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55" w:type="dxa"/>
            <w:tcBorders>
              <w:left w:val="single" w:sz="8" w:space="0" w:color="F5833B"/>
              <w:right w:val="single" w:sz="8" w:space="0" w:color="F5833B"/>
            </w:tcBorders>
          </w:tcPr>
          <w:p w14:paraId="48EB4CDF" w14:textId="77777777" w:rsidR="004845BC" w:rsidRPr="004845BC" w:rsidRDefault="004845BC" w:rsidP="00B26402">
            <w:pPr>
              <w:spacing w:line="276" w:lineRule="auto"/>
              <w:ind w:right="3"/>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59" w:type="dxa"/>
            <w:tcBorders>
              <w:left w:val="single" w:sz="8" w:space="0" w:color="F5833B"/>
              <w:right w:val="single" w:sz="8" w:space="0" w:color="F5833B"/>
            </w:tcBorders>
          </w:tcPr>
          <w:p w14:paraId="05F0D564"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54" w:type="dxa"/>
            <w:tcBorders>
              <w:left w:val="single" w:sz="8" w:space="0" w:color="F5833B"/>
              <w:right w:val="single" w:sz="8" w:space="0" w:color="F5833B"/>
            </w:tcBorders>
          </w:tcPr>
          <w:p w14:paraId="033710A8" w14:textId="77777777" w:rsidR="004845BC" w:rsidRPr="004845BC" w:rsidRDefault="004845BC" w:rsidP="00B26402">
            <w:pPr>
              <w:spacing w:line="276" w:lineRule="auto"/>
              <w:ind w:right="1"/>
              <w:jc w:val="center"/>
              <w:rPr>
                <w:rFonts w:ascii="Calibri" w:eastAsia="Times New Roman" w:hAnsi="Times New Roman" w:cs="Times New Roman"/>
                <w:sz w:val="20"/>
              </w:rPr>
            </w:pPr>
            <w:r w:rsidRPr="004845BC">
              <w:rPr>
                <w:rFonts w:ascii="Calibri" w:eastAsia="Times New Roman" w:hAnsi="Times New Roman" w:cs="Times New Roman"/>
                <w:sz w:val="20"/>
              </w:rPr>
              <w:t>2</w:t>
            </w:r>
          </w:p>
        </w:tc>
        <w:tc>
          <w:tcPr>
            <w:tcW w:w="878" w:type="dxa"/>
            <w:tcBorders>
              <w:left w:val="single" w:sz="8" w:space="0" w:color="F5833B"/>
              <w:right w:val="single" w:sz="8" w:space="0" w:color="F5833B"/>
            </w:tcBorders>
          </w:tcPr>
          <w:p w14:paraId="7286C0C3" w14:textId="77777777" w:rsidR="004845BC" w:rsidRPr="004845BC" w:rsidRDefault="004845BC" w:rsidP="00B26402">
            <w:pPr>
              <w:spacing w:line="276" w:lineRule="auto"/>
              <w:ind w:right="5"/>
              <w:jc w:val="center"/>
              <w:rPr>
                <w:rFonts w:ascii="Calibri" w:eastAsia="Times New Roman" w:hAnsi="Times New Roman" w:cs="Times New Roman"/>
                <w:sz w:val="20"/>
              </w:rPr>
            </w:pPr>
            <w:r w:rsidRPr="004845BC">
              <w:rPr>
                <w:rFonts w:ascii="Calibri" w:eastAsia="Times New Roman" w:hAnsi="Times New Roman" w:cs="Times New Roman"/>
                <w:sz w:val="20"/>
              </w:rPr>
              <w:t>2</w:t>
            </w:r>
          </w:p>
        </w:tc>
      </w:tr>
      <w:tr w:rsidR="004845BC" w:rsidRPr="004845BC" w14:paraId="5C8B1C92" w14:textId="77777777" w:rsidTr="00997155">
        <w:trPr>
          <w:trHeight w:val="314"/>
        </w:trPr>
        <w:tc>
          <w:tcPr>
            <w:tcW w:w="3237" w:type="dxa"/>
            <w:shd w:val="clear" w:color="auto" w:fill="F5833B"/>
          </w:tcPr>
          <w:p w14:paraId="6692F638" w14:textId="77777777" w:rsidR="004845BC" w:rsidRPr="00467AE0" w:rsidRDefault="004845BC" w:rsidP="00B26402">
            <w:pPr>
              <w:spacing w:line="276" w:lineRule="auto"/>
              <w:rPr>
                <w:rFonts w:ascii="Calibri" w:eastAsia="Times New Roman" w:hAnsi="Calibri" w:cs="Times New Roman"/>
                <w:b/>
                <w:color w:val="FFFFFF" w:themeColor="background1"/>
              </w:rPr>
            </w:pPr>
            <w:r w:rsidRPr="00467AE0">
              <w:rPr>
                <w:rFonts w:ascii="Calibri" w:eastAsia="Times New Roman" w:hAnsi="Calibri" w:cs="Times New Roman"/>
                <w:b/>
                <w:color w:val="FFFFFF" w:themeColor="background1"/>
              </w:rPr>
              <w:t>sayısı</w:t>
            </w:r>
          </w:p>
        </w:tc>
        <w:tc>
          <w:tcPr>
            <w:tcW w:w="1258" w:type="dxa"/>
            <w:tcBorders>
              <w:bottom w:val="single" w:sz="8" w:space="0" w:color="F5833B"/>
              <w:right w:val="single" w:sz="8" w:space="0" w:color="F5833B"/>
            </w:tcBorders>
          </w:tcPr>
          <w:p w14:paraId="2EFCB270" w14:textId="77777777" w:rsidR="004845BC" w:rsidRPr="004845BC" w:rsidRDefault="004845BC" w:rsidP="00B26402">
            <w:pPr>
              <w:spacing w:line="276" w:lineRule="auto"/>
              <w:rPr>
                <w:rFonts w:ascii="Times New Roman" w:eastAsia="Times New Roman" w:hAnsi="Times New Roman" w:cs="Times New Roman"/>
                <w:sz w:val="20"/>
              </w:rPr>
            </w:pPr>
          </w:p>
        </w:tc>
        <w:tc>
          <w:tcPr>
            <w:tcW w:w="1061" w:type="dxa"/>
            <w:tcBorders>
              <w:left w:val="single" w:sz="8" w:space="0" w:color="F5833B"/>
              <w:bottom w:val="single" w:sz="8" w:space="0" w:color="F5833B"/>
              <w:right w:val="single" w:sz="8" w:space="0" w:color="F5833B"/>
            </w:tcBorders>
          </w:tcPr>
          <w:p w14:paraId="2F564256" w14:textId="77777777" w:rsidR="004845BC" w:rsidRPr="004845BC" w:rsidRDefault="004845BC" w:rsidP="00B26402">
            <w:pPr>
              <w:spacing w:line="276" w:lineRule="auto"/>
              <w:rPr>
                <w:rFonts w:ascii="Times New Roman" w:eastAsia="Times New Roman" w:hAnsi="Times New Roman" w:cs="Times New Roman"/>
                <w:sz w:val="20"/>
              </w:rPr>
            </w:pPr>
          </w:p>
        </w:tc>
        <w:tc>
          <w:tcPr>
            <w:tcW w:w="860" w:type="dxa"/>
            <w:tcBorders>
              <w:left w:val="single" w:sz="8" w:space="0" w:color="F5833B"/>
              <w:bottom w:val="single" w:sz="8" w:space="0" w:color="F5833B"/>
              <w:right w:val="single" w:sz="8" w:space="0" w:color="F5833B"/>
            </w:tcBorders>
          </w:tcPr>
          <w:p w14:paraId="1B3BBA4E" w14:textId="77777777" w:rsidR="004845BC" w:rsidRPr="004845BC" w:rsidRDefault="004845BC" w:rsidP="00B26402">
            <w:pPr>
              <w:spacing w:line="276" w:lineRule="auto"/>
              <w:rPr>
                <w:rFonts w:ascii="Times New Roman" w:eastAsia="Times New Roman" w:hAnsi="Times New Roman" w:cs="Times New Roman"/>
                <w:sz w:val="20"/>
              </w:rPr>
            </w:pPr>
          </w:p>
        </w:tc>
        <w:tc>
          <w:tcPr>
            <w:tcW w:w="855" w:type="dxa"/>
            <w:tcBorders>
              <w:left w:val="single" w:sz="8" w:space="0" w:color="F5833B"/>
              <w:bottom w:val="single" w:sz="8" w:space="0" w:color="F5833B"/>
              <w:right w:val="single" w:sz="8" w:space="0" w:color="F5833B"/>
            </w:tcBorders>
          </w:tcPr>
          <w:p w14:paraId="5D670CBD" w14:textId="77777777" w:rsidR="004845BC" w:rsidRPr="004845BC" w:rsidRDefault="004845BC" w:rsidP="00B26402">
            <w:pPr>
              <w:spacing w:line="276" w:lineRule="auto"/>
              <w:rPr>
                <w:rFonts w:ascii="Times New Roman" w:eastAsia="Times New Roman" w:hAnsi="Times New Roman" w:cs="Times New Roman"/>
                <w:sz w:val="20"/>
              </w:rPr>
            </w:pPr>
          </w:p>
        </w:tc>
        <w:tc>
          <w:tcPr>
            <w:tcW w:w="859" w:type="dxa"/>
            <w:tcBorders>
              <w:left w:val="single" w:sz="8" w:space="0" w:color="F5833B"/>
              <w:bottom w:val="single" w:sz="8" w:space="0" w:color="F5833B"/>
              <w:right w:val="single" w:sz="8" w:space="0" w:color="F5833B"/>
            </w:tcBorders>
          </w:tcPr>
          <w:p w14:paraId="556096A9" w14:textId="77777777" w:rsidR="004845BC" w:rsidRPr="004845BC" w:rsidRDefault="004845BC" w:rsidP="00B26402">
            <w:pPr>
              <w:spacing w:line="276" w:lineRule="auto"/>
              <w:rPr>
                <w:rFonts w:ascii="Times New Roman" w:eastAsia="Times New Roman" w:hAnsi="Times New Roman" w:cs="Times New Roman"/>
                <w:sz w:val="20"/>
              </w:rPr>
            </w:pPr>
          </w:p>
        </w:tc>
        <w:tc>
          <w:tcPr>
            <w:tcW w:w="854" w:type="dxa"/>
            <w:tcBorders>
              <w:left w:val="single" w:sz="8" w:space="0" w:color="F5833B"/>
              <w:bottom w:val="single" w:sz="8" w:space="0" w:color="F5833B"/>
              <w:right w:val="single" w:sz="8" w:space="0" w:color="F5833B"/>
            </w:tcBorders>
          </w:tcPr>
          <w:p w14:paraId="7580AFBA" w14:textId="77777777" w:rsidR="004845BC" w:rsidRPr="004845BC" w:rsidRDefault="004845BC" w:rsidP="00B26402">
            <w:pPr>
              <w:spacing w:line="276" w:lineRule="auto"/>
              <w:rPr>
                <w:rFonts w:ascii="Times New Roman" w:eastAsia="Times New Roman" w:hAnsi="Times New Roman" w:cs="Times New Roman"/>
                <w:sz w:val="20"/>
              </w:rPr>
            </w:pPr>
          </w:p>
        </w:tc>
        <w:tc>
          <w:tcPr>
            <w:tcW w:w="878" w:type="dxa"/>
            <w:tcBorders>
              <w:left w:val="single" w:sz="8" w:space="0" w:color="F5833B"/>
              <w:bottom w:val="single" w:sz="8" w:space="0" w:color="F5833B"/>
              <w:right w:val="single" w:sz="8" w:space="0" w:color="F5833B"/>
            </w:tcBorders>
          </w:tcPr>
          <w:p w14:paraId="64E266B5" w14:textId="77777777" w:rsidR="004845BC" w:rsidRPr="004845BC" w:rsidRDefault="004845BC" w:rsidP="00B26402">
            <w:pPr>
              <w:spacing w:line="276" w:lineRule="auto"/>
              <w:rPr>
                <w:rFonts w:ascii="Times New Roman" w:eastAsia="Times New Roman" w:hAnsi="Times New Roman" w:cs="Times New Roman"/>
                <w:sz w:val="20"/>
              </w:rPr>
            </w:pPr>
          </w:p>
        </w:tc>
      </w:tr>
    </w:tbl>
    <w:p w14:paraId="5FD3FFAD"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
          <w:szCs w:val="2"/>
        </w:rPr>
      </w:pPr>
      <w:r w:rsidRPr="004845BC">
        <w:rPr>
          <w:rFonts w:ascii="Times New Roman" w:eastAsia="Times New Roman" w:hAnsi="Times New Roman" w:cs="Times New Roman"/>
          <w:noProof/>
          <w:sz w:val="22"/>
          <w:szCs w:val="22"/>
          <w:lang w:eastAsia="tr-TR"/>
        </w:rPr>
        <mc:AlternateContent>
          <mc:Choice Requires="wps">
            <w:drawing>
              <wp:anchor distT="0" distB="0" distL="114300" distR="114300" simplePos="0" relativeHeight="251680768" behindDoc="1" locked="0" layoutInCell="1" allowOverlap="1" wp14:anchorId="708379D2" wp14:editId="7EE55FA0">
                <wp:simplePos x="0" y="0"/>
                <wp:positionH relativeFrom="page">
                  <wp:posOffset>2198370</wp:posOffset>
                </wp:positionH>
                <wp:positionV relativeFrom="page">
                  <wp:posOffset>4521200</wp:posOffset>
                </wp:positionV>
                <wp:extent cx="12700" cy="1530985"/>
                <wp:effectExtent l="0" t="0" r="0" b="0"/>
                <wp:wrapNone/>
                <wp:docPr id="4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30985"/>
                        </a:xfrm>
                        <a:custGeom>
                          <a:avLst/>
                          <a:gdLst>
                            <a:gd name="T0" fmla="+- 0 3481 3462"/>
                            <a:gd name="T1" fmla="*/ T0 w 20"/>
                            <a:gd name="T2" fmla="+- 0 8748 7120"/>
                            <a:gd name="T3" fmla="*/ 8748 h 2411"/>
                            <a:gd name="T4" fmla="+- 0 3462 3462"/>
                            <a:gd name="T5" fmla="*/ T4 w 20"/>
                            <a:gd name="T6" fmla="+- 0 8748 7120"/>
                            <a:gd name="T7" fmla="*/ 8748 h 2411"/>
                            <a:gd name="T8" fmla="+- 0 3462 3462"/>
                            <a:gd name="T9" fmla="*/ T8 w 20"/>
                            <a:gd name="T10" fmla="+- 0 9531 7120"/>
                            <a:gd name="T11" fmla="*/ 9531 h 2411"/>
                            <a:gd name="T12" fmla="+- 0 3481 3462"/>
                            <a:gd name="T13" fmla="*/ T12 w 20"/>
                            <a:gd name="T14" fmla="+- 0 9531 7120"/>
                            <a:gd name="T15" fmla="*/ 9531 h 2411"/>
                            <a:gd name="T16" fmla="+- 0 3481 3462"/>
                            <a:gd name="T17" fmla="*/ T16 w 20"/>
                            <a:gd name="T18" fmla="+- 0 8748 7120"/>
                            <a:gd name="T19" fmla="*/ 8748 h 2411"/>
                            <a:gd name="T20" fmla="+- 0 3481 3462"/>
                            <a:gd name="T21" fmla="*/ T20 w 20"/>
                            <a:gd name="T22" fmla="+- 0 7946 7120"/>
                            <a:gd name="T23" fmla="*/ 7946 h 2411"/>
                            <a:gd name="T24" fmla="+- 0 3462 3462"/>
                            <a:gd name="T25" fmla="*/ T24 w 20"/>
                            <a:gd name="T26" fmla="+- 0 7946 7120"/>
                            <a:gd name="T27" fmla="*/ 7946 h 2411"/>
                            <a:gd name="T28" fmla="+- 0 3462 3462"/>
                            <a:gd name="T29" fmla="*/ T28 w 20"/>
                            <a:gd name="T30" fmla="+- 0 8729 7120"/>
                            <a:gd name="T31" fmla="*/ 8729 h 2411"/>
                            <a:gd name="T32" fmla="+- 0 3481 3462"/>
                            <a:gd name="T33" fmla="*/ T32 w 20"/>
                            <a:gd name="T34" fmla="+- 0 8729 7120"/>
                            <a:gd name="T35" fmla="*/ 8729 h 2411"/>
                            <a:gd name="T36" fmla="+- 0 3481 3462"/>
                            <a:gd name="T37" fmla="*/ T36 w 20"/>
                            <a:gd name="T38" fmla="+- 0 7946 7120"/>
                            <a:gd name="T39" fmla="*/ 7946 h 2411"/>
                            <a:gd name="T40" fmla="+- 0 3481 3462"/>
                            <a:gd name="T41" fmla="*/ T40 w 20"/>
                            <a:gd name="T42" fmla="+- 0 7120 7120"/>
                            <a:gd name="T43" fmla="*/ 7120 h 2411"/>
                            <a:gd name="T44" fmla="+- 0 3462 3462"/>
                            <a:gd name="T45" fmla="*/ T44 w 20"/>
                            <a:gd name="T46" fmla="+- 0 7120 7120"/>
                            <a:gd name="T47" fmla="*/ 7120 h 2411"/>
                            <a:gd name="T48" fmla="+- 0 3462 3462"/>
                            <a:gd name="T49" fmla="*/ T48 w 20"/>
                            <a:gd name="T50" fmla="+- 0 7927 7120"/>
                            <a:gd name="T51" fmla="*/ 7927 h 2411"/>
                            <a:gd name="T52" fmla="+- 0 3481 3462"/>
                            <a:gd name="T53" fmla="*/ T52 w 20"/>
                            <a:gd name="T54" fmla="+- 0 7927 7120"/>
                            <a:gd name="T55" fmla="*/ 7927 h 2411"/>
                            <a:gd name="T56" fmla="+- 0 3481 3462"/>
                            <a:gd name="T57" fmla="*/ T56 w 20"/>
                            <a:gd name="T58" fmla="+- 0 7120 7120"/>
                            <a:gd name="T59" fmla="*/ 7120 h 2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 h="2411">
                              <a:moveTo>
                                <a:pt x="19" y="1628"/>
                              </a:moveTo>
                              <a:lnTo>
                                <a:pt x="0" y="1628"/>
                              </a:lnTo>
                              <a:lnTo>
                                <a:pt x="0" y="2411"/>
                              </a:lnTo>
                              <a:lnTo>
                                <a:pt x="19" y="2411"/>
                              </a:lnTo>
                              <a:lnTo>
                                <a:pt x="19" y="1628"/>
                              </a:lnTo>
                              <a:close/>
                              <a:moveTo>
                                <a:pt x="19" y="826"/>
                              </a:moveTo>
                              <a:lnTo>
                                <a:pt x="0" y="826"/>
                              </a:lnTo>
                              <a:lnTo>
                                <a:pt x="0" y="1609"/>
                              </a:lnTo>
                              <a:lnTo>
                                <a:pt x="19" y="1609"/>
                              </a:lnTo>
                              <a:lnTo>
                                <a:pt x="19" y="826"/>
                              </a:lnTo>
                              <a:close/>
                              <a:moveTo>
                                <a:pt x="19" y="0"/>
                              </a:moveTo>
                              <a:lnTo>
                                <a:pt x="0" y="0"/>
                              </a:lnTo>
                              <a:lnTo>
                                <a:pt x="0" y="807"/>
                              </a:lnTo>
                              <a:lnTo>
                                <a:pt x="19" y="807"/>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B1AFC" id="AutoShape 17" o:spid="_x0000_s1026" style="position:absolute;margin-left:173.1pt;margin-top:356pt;width:1pt;height:120.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" path="m19,1628r-19,l,2411r19,l19,1628xm19,826l,826r,783l19,1609r,-783xm19,l,,,807r19,l19,xe" stroked="f">
                <v:path arrowok="t" o:connecttype="custom" o:connectlocs="12065,5554980;0,5554980;0,6052185;12065,6052185;12065,5554980;12065,5045710;0,5045710;0,5542915;12065,5542915;12065,5045710;12065,4521200;0,4521200;0,5033645;12065,5033645;12065,4521200" o:connectangles="0,0,0,0,0,0,0,0,0,0,0,0,0,0,0"/>
                <w10:wrap anchorx="page" anchory="page"/>
              </v:shape>
            </w:pict>
          </mc:Fallback>
        </mc:AlternateContent>
      </w:r>
    </w:p>
    <w:p w14:paraId="63048C9A"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
          <w:szCs w:val="2"/>
        </w:rPr>
        <w:sectPr w:rsidR="004845BC" w:rsidRPr="004845BC">
          <w:pgSz w:w="11910" w:h="16840"/>
          <w:pgMar w:top="1120" w:right="20" w:bottom="640" w:left="220" w:header="0" w:footer="455" w:gutter="0"/>
          <w:cols w:space="708"/>
        </w:sectPr>
      </w:pPr>
    </w:p>
    <w:tbl>
      <w:tblPr>
        <w:tblStyle w:val="TableNormal21"/>
        <w:tblW w:w="0" w:type="auto"/>
        <w:tblInd w:w="709" w:type="dxa"/>
        <w:tblLayout w:type="fixed"/>
        <w:tblCellMar>
          <w:left w:w="57" w:type="dxa"/>
        </w:tblCellMar>
        <w:tblLook w:val="01E0" w:firstRow="1" w:lastRow="1" w:firstColumn="1" w:lastColumn="1" w:noHBand="0" w:noVBand="0"/>
      </w:tblPr>
      <w:tblGrid>
        <w:gridCol w:w="2482"/>
        <w:gridCol w:w="7663"/>
      </w:tblGrid>
      <w:tr w:rsidR="004845BC" w:rsidRPr="004845BC" w14:paraId="14CECA88" w14:textId="77777777" w:rsidTr="00BE3A2A">
        <w:trPr>
          <w:trHeight w:val="392"/>
        </w:trPr>
        <w:tc>
          <w:tcPr>
            <w:tcW w:w="2482" w:type="dxa"/>
            <w:shd w:val="clear" w:color="auto" w:fill="F5833B"/>
          </w:tcPr>
          <w:p w14:paraId="4092DA58" w14:textId="77777777" w:rsidR="004845BC" w:rsidRPr="004845BC" w:rsidRDefault="004845BC" w:rsidP="00B26402">
            <w:pPr>
              <w:spacing w:before="58"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663" w:type="dxa"/>
            <w:tcBorders>
              <w:top w:val="single" w:sz="8" w:space="0" w:color="F5833B"/>
              <w:bottom w:val="single" w:sz="8" w:space="0" w:color="F5833B"/>
              <w:right w:val="single" w:sz="8" w:space="0" w:color="F5833B"/>
            </w:tcBorders>
          </w:tcPr>
          <w:p w14:paraId="5CCF391C" w14:textId="77777777" w:rsidR="004845BC" w:rsidRPr="004845BC" w:rsidRDefault="004845BC" w:rsidP="00B26402">
            <w:pPr>
              <w:spacing w:before="67"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Meslekî</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ve Teknik</w:t>
            </w:r>
            <w:r w:rsidRPr="004845BC">
              <w:rPr>
                <w:rFonts w:ascii="Times New Roman" w:eastAsia="Times New Roman" w:hAnsi="Times New Roman" w:cs="Times New Roman"/>
                <w:b/>
                <w:color w:val="221F1F"/>
                <w:spacing w:val="-6"/>
              </w:rPr>
              <w:t xml:space="preserve"> </w:t>
            </w:r>
            <w:r w:rsidRPr="004845BC">
              <w:rPr>
                <w:rFonts w:ascii="Times New Roman" w:eastAsia="Times New Roman" w:hAnsi="Times New Roman" w:cs="Times New Roman"/>
                <w:b/>
                <w:color w:val="221F1F"/>
              </w:rPr>
              <w:t>Eğitim</w:t>
            </w:r>
            <w:r w:rsidRPr="004845BC">
              <w:rPr>
                <w:rFonts w:ascii="Times New Roman" w:eastAsia="Times New Roman" w:hAnsi="Times New Roman" w:cs="Times New Roman"/>
                <w:b/>
                <w:color w:val="221F1F"/>
                <w:spacing w:val="-6"/>
              </w:rPr>
              <w:t xml:space="preserve"> </w:t>
            </w:r>
            <w:r w:rsidRPr="004845BC">
              <w:rPr>
                <w:rFonts w:ascii="Times New Roman" w:eastAsia="Times New Roman" w:hAnsi="Times New Roman" w:cs="Times New Roman"/>
                <w:b/>
                <w:color w:val="221F1F"/>
              </w:rPr>
              <w:t>Şubesi</w:t>
            </w:r>
          </w:p>
        </w:tc>
      </w:tr>
      <w:tr w:rsidR="004845BC" w:rsidRPr="004845BC" w14:paraId="0072EF04" w14:textId="77777777" w:rsidTr="00BE3A2A">
        <w:trPr>
          <w:trHeight w:val="772"/>
        </w:trPr>
        <w:tc>
          <w:tcPr>
            <w:tcW w:w="2482" w:type="dxa"/>
            <w:shd w:val="clear" w:color="auto" w:fill="F5833B"/>
          </w:tcPr>
          <w:p w14:paraId="5C3C7156" w14:textId="77777777" w:rsidR="004845BC" w:rsidRPr="004845BC" w:rsidRDefault="004845BC" w:rsidP="00B26402">
            <w:pPr>
              <w:spacing w:before="111" w:line="276" w:lineRule="auto"/>
              <w:ind w:right="418"/>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663" w:type="dxa"/>
            <w:tcBorders>
              <w:top w:val="single" w:sz="8" w:space="0" w:color="F5833B"/>
              <w:bottom w:val="single" w:sz="8" w:space="0" w:color="F5833B"/>
              <w:right w:val="single" w:sz="8" w:space="0" w:color="F5833B"/>
            </w:tcBorders>
          </w:tcPr>
          <w:p w14:paraId="15D4D759" w14:textId="77777777" w:rsidR="004845BC" w:rsidRPr="004845BC" w:rsidRDefault="004845BC" w:rsidP="00B26402">
            <w:pPr>
              <w:spacing w:before="8" w:line="276" w:lineRule="auto"/>
              <w:rPr>
                <w:rFonts w:ascii="Times New Roman" w:eastAsia="Times New Roman" w:hAnsi="Times New Roman" w:cs="Times New Roman"/>
              </w:rPr>
            </w:pPr>
          </w:p>
          <w:p w14:paraId="2156226A"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BİETŞ,</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OÖŞ, ÖÖKŞ,</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İKŞ,</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HBÖŞ,</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ÖERHŞ</w:t>
            </w:r>
          </w:p>
        </w:tc>
      </w:tr>
      <w:tr w:rsidR="004845BC" w:rsidRPr="004845BC" w14:paraId="15BCC45A" w14:textId="77777777" w:rsidTr="00BE3A2A">
        <w:trPr>
          <w:trHeight w:val="799"/>
        </w:trPr>
        <w:tc>
          <w:tcPr>
            <w:tcW w:w="2482" w:type="dxa"/>
            <w:shd w:val="clear" w:color="auto" w:fill="F5833B"/>
          </w:tcPr>
          <w:p w14:paraId="544809E6"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top w:val="single" w:sz="8" w:space="0" w:color="F5833B"/>
              <w:right w:val="single" w:sz="8" w:space="0" w:color="F5833B"/>
            </w:tcBorders>
          </w:tcPr>
          <w:p w14:paraId="6AB0A527" w14:textId="77777777" w:rsidR="004845BC" w:rsidRPr="004845BC" w:rsidRDefault="004845BC" w:rsidP="00B26402">
            <w:pPr>
              <w:spacing w:line="276" w:lineRule="auto"/>
              <w:ind w:right="67"/>
              <w:jc w:val="both"/>
              <w:rPr>
                <w:rFonts w:ascii="Times New Roman" w:eastAsia="Times New Roman" w:hAnsi="Times New Roman" w:cs="Times New Roman"/>
              </w:rPr>
            </w:pPr>
            <w:r w:rsidRPr="004845BC">
              <w:rPr>
                <w:rFonts w:ascii="Times New Roman" w:eastAsia="Times New Roman" w:hAnsi="Times New Roman" w:cs="Times New Roman"/>
                <w:b/>
                <w:color w:val="221F1F"/>
              </w:rPr>
              <w:t>S-2.4.1</w:t>
            </w:r>
            <w:r w:rsidRPr="004845BC">
              <w:rPr>
                <w:rFonts w:ascii="Times New Roman" w:eastAsia="Times New Roman" w:hAnsi="Times New Roman" w:cs="Times New Roman"/>
                <w:b/>
                <w:color w:val="221F1F"/>
                <w:spacing w:val="1"/>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teknik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ortaöğretim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okulları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arası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imkân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başarı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farkının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azaltılmasına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çalışmalar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yapılacak,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planlama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çalışmalarının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etkinliği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artırılacaktır.</w:t>
            </w:r>
          </w:p>
        </w:tc>
      </w:tr>
      <w:tr w:rsidR="004845BC" w:rsidRPr="004845BC" w14:paraId="508364DF" w14:textId="77777777" w:rsidTr="00BE3A2A">
        <w:trPr>
          <w:trHeight w:val="592"/>
        </w:trPr>
        <w:tc>
          <w:tcPr>
            <w:tcW w:w="2482" w:type="dxa"/>
            <w:shd w:val="clear" w:color="auto" w:fill="F5833B"/>
          </w:tcPr>
          <w:p w14:paraId="05C57BDA"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right w:val="single" w:sz="8" w:space="0" w:color="F5833B"/>
            </w:tcBorders>
          </w:tcPr>
          <w:p w14:paraId="042D14CB" w14:textId="77777777" w:rsidR="004845BC" w:rsidRPr="004845BC" w:rsidRDefault="004845BC" w:rsidP="00B26402">
            <w:pPr>
              <w:spacing w:before="32"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S-2.4.2</w:t>
            </w:r>
            <w:r w:rsidRPr="004845BC">
              <w:rPr>
                <w:rFonts w:ascii="Times New Roman" w:eastAsia="Times New Roman" w:hAnsi="Times New Roman" w:cs="Times New Roman"/>
                <w:b/>
                <w:color w:val="221F1F"/>
                <w:spacing w:val="19"/>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19"/>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teknik</w:t>
            </w:r>
            <w:r w:rsidRPr="004845BC">
              <w:rPr>
                <w:rFonts w:ascii="Times New Roman" w:eastAsia="Times New Roman" w:hAnsi="Times New Roman" w:cs="Times New Roman"/>
                <w:color w:val="221F1F"/>
                <w:spacing w:val="13"/>
              </w:rPr>
              <w:t xml:space="preserve"> </w:t>
            </w:r>
            <w:r w:rsidRPr="004845BC">
              <w:rPr>
                <w:rFonts w:ascii="Times New Roman" w:eastAsia="Times New Roman" w:hAnsi="Times New Roman" w:cs="Times New Roman"/>
                <w:color w:val="221F1F"/>
              </w:rPr>
              <w:t>ortaöğretimde</w:t>
            </w:r>
            <w:r w:rsidRPr="004845BC">
              <w:rPr>
                <w:rFonts w:ascii="Times New Roman" w:eastAsia="Times New Roman" w:hAnsi="Times New Roman" w:cs="Times New Roman"/>
                <w:color w:val="221F1F"/>
                <w:spacing w:val="20"/>
              </w:rPr>
              <w:t xml:space="preserve"> </w:t>
            </w:r>
            <w:r w:rsidRPr="004845BC">
              <w:rPr>
                <w:rFonts w:ascii="Times New Roman" w:eastAsia="Times New Roman" w:hAnsi="Times New Roman" w:cs="Times New Roman"/>
                <w:color w:val="221F1F"/>
              </w:rPr>
              <w:t>meslek</w:t>
            </w:r>
            <w:r w:rsidRPr="004845BC">
              <w:rPr>
                <w:rFonts w:ascii="Times New Roman" w:eastAsia="Times New Roman" w:hAnsi="Times New Roman" w:cs="Times New Roman"/>
                <w:color w:val="221F1F"/>
                <w:spacing w:val="19"/>
              </w:rPr>
              <w:t xml:space="preserve"> </w:t>
            </w:r>
            <w:r w:rsidRPr="004845BC">
              <w:rPr>
                <w:rFonts w:ascii="Times New Roman" w:eastAsia="Times New Roman" w:hAnsi="Times New Roman" w:cs="Times New Roman"/>
                <w:color w:val="221F1F"/>
              </w:rPr>
              <w:t>kuruluşları</w:t>
            </w:r>
            <w:r w:rsidRPr="004845BC">
              <w:rPr>
                <w:rFonts w:ascii="Times New Roman" w:eastAsia="Times New Roman" w:hAnsi="Times New Roman" w:cs="Times New Roman"/>
                <w:color w:val="221F1F"/>
                <w:spacing w:val="14"/>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11"/>
              </w:rPr>
              <w:t xml:space="preserve"> </w:t>
            </w:r>
            <w:proofErr w:type="gramStart"/>
            <w:r w:rsidRPr="004845BC">
              <w:rPr>
                <w:rFonts w:ascii="Times New Roman" w:eastAsia="Times New Roman" w:hAnsi="Times New Roman" w:cs="Times New Roman"/>
                <w:color w:val="221F1F"/>
              </w:rPr>
              <w:t>işbirliği</w:t>
            </w:r>
            <w:proofErr w:type="gramEnd"/>
            <w:r w:rsidRPr="004845BC">
              <w:rPr>
                <w:rFonts w:ascii="Times New Roman" w:eastAsia="Times New Roman" w:hAnsi="Times New Roman" w:cs="Times New Roman"/>
                <w:color w:val="221F1F"/>
                <w:spacing w:val="15"/>
              </w:rPr>
              <w:t xml:space="preserve"> </w:t>
            </w:r>
            <w:r w:rsidRPr="004845BC">
              <w:rPr>
                <w:rFonts w:ascii="Times New Roman" w:eastAsia="Times New Roman" w:hAnsi="Times New Roman" w:cs="Times New Roman"/>
                <w:color w:val="221F1F"/>
              </w:rPr>
              <w:t>protokolleri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yapılarak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girişimcilik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kapsamında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eğitimler</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verilecektir.</w:t>
            </w:r>
          </w:p>
        </w:tc>
      </w:tr>
      <w:tr w:rsidR="004845BC" w:rsidRPr="004845BC" w14:paraId="4ACC982D" w14:textId="77777777" w:rsidTr="00BE3A2A">
        <w:trPr>
          <w:trHeight w:val="811"/>
        </w:trPr>
        <w:tc>
          <w:tcPr>
            <w:tcW w:w="2482" w:type="dxa"/>
            <w:shd w:val="clear" w:color="auto" w:fill="F5833B"/>
          </w:tcPr>
          <w:p w14:paraId="5BC19088" w14:textId="77777777" w:rsidR="004845BC" w:rsidRPr="004845BC" w:rsidRDefault="004845BC" w:rsidP="00B26402">
            <w:pPr>
              <w:spacing w:before="20"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663" w:type="dxa"/>
            <w:tcBorders>
              <w:right w:val="single" w:sz="8" w:space="0" w:color="F5833B"/>
            </w:tcBorders>
          </w:tcPr>
          <w:p w14:paraId="2BD2A339" w14:textId="77777777" w:rsidR="004845BC" w:rsidRPr="004845BC" w:rsidRDefault="004845BC" w:rsidP="00B26402">
            <w:pPr>
              <w:spacing w:before="32"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b/>
                <w:color w:val="221F1F"/>
              </w:rPr>
              <w:t xml:space="preserve">S-2.4.3 </w:t>
            </w:r>
            <w:r w:rsidRPr="004845BC">
              <w:rPr>
                <w:rFonts w:ascii="Times New Roman" w:eastAsia="Times New Roman" w:hAnsi="Times New Roman" w:cs="Times New Roman"/>
                <w:color w:val="221F1F"/>
              </w:rPr>
              <w:t>Bakanlığın sağlayacağı Meslekî ve teknik eğitim almak isteyen her bireyin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erişebileceği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belge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alabileceği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imkânlarının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tanıtımı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uygulaması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yapılacaktır.</w:t>
            </w:r>
          </w:p>
        </w:tc>
      </w:tr>
      <w:tr w:rsidR="004845BC" w:rsidRPr="004845BC" w14:paraId="55AB8C36" w14:textId="77777777" w:rsidTr="00BE3A2A">
        <w:trPr>
          <w:trHeight w:val="892"/>
        </w:trPr>
        <w:tc>
          <w:tcPr>
            <w:tcW w:w="2482" w:type="dxa"/>
            <w:shd w:val="clear" w:color="auto" w:fill="F5833B"/>
          </w:tcPr>
          <w:p w14:paraId="25F6C15A"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bottom w:val="single" w:sz="8" w:space="0" w:color="F5833B"/>
              <w:right w:val="single" w:sz="8" w:space="0" w:color="F5833B"/>
            </w:tcBorders>
          </w:tcPr>
          <w:p w14:paraId="06646CB8" w14:textId="77777777" w:rsidR="004845BC" w:rsidRPr="004845BC" w:rsidRDefault="004845BC" w:rsidP="00B26402">
            <w:pPr>
              <w:spacing w:line="276" w:lineRule="auto"/>
              <w:ind w:right="56"/>
              <w:jc w:val="both"/>
              <w:rPr>
                <w:rFonts w:ascii="Times New Roman" w:eastAsia="Times New Roman" w:hAnsi="Times New Roman" w:cs="Times New Roman"/>
              </w:rPr>
            </w:pPr>
            <w:r w:rsidRPr="004845BC">
              <w:rPr>
                <w:rFonts w:ascii="Times New Roman" w:eastAsia="Times New Roman" w:hAnsi="Times New Roman" w:cs="Times New Roman"/>
                <w:b/>
                <w:color w:val="221F1F"/>
              </w:rPr>
              <w:t xml:space="preserve">S-2.4.4 </w:t>
            </w:r>
            <w:r w:rsidRPr="004845BC">
              <w:rPr>
                <w:rFonts w:ascii="Times New Roman" w:eastAsia="Times New Roman" w:hAnsi="Times New Roman" w:cs="Times New Roman"/>
                <w:color w:val="221F1F"/>
              </w:rPr>
              <w:t>Öncelikle 8. sınıf öğrencileri olmak üzere meslek seçimlerinde teşvik edici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olacak beceri ölçme bataryası uygulanması ve çıkan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netice çerçevesinde ailelere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gerekli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hizmetinin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sağlanması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çalışmaları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yürütülecektir.</w:t>
            </w:r>
          </w:p>
        </w:tc>
      </w:tr>
      <w:tr w:rsidR="004845BC" w:rsidRPr="004845BC" w14:paraId="754631F7" w14:textId="77777777" w:rsidTr="00BE3A2A">
        <w:trPr>
          <w:trHeight w:val="355"/>
        </w:trPr>
        <w:tc>
          <w:tcPr>
            <w:tcW w:w="2482" w:type="dxa"/>
            <w:shd w:val="clear" w:color="auto" w:fill="F5833B"/>
          </w:tcPr>
          <w:p w14:paraId="312EC464"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top w:val="single" w:sz="8" w:space="0" w:color="F5833B"/>
              <w:right w:val="single" w:sz="8" w:space="0" w:color="F5833B"/>
            </w:tcBorders>
          </w:tcPr>
          <w:p w14:paraId="6A3102D2" w14:textId="77777777" w:rsidR="004845BC" w:rsidRPr="004845BC" w:rsidRDefault="004845BC" w:rsidP="00B26402">
            <w:pPr>
              <w:numPr>
                <w:ilvl w:val="0"/>
                <w:numId w:val="155"/>
              </w:numPr>
              <w:tabs>
                <w:tab w:val="left" w:pos="864"/>
                <w:tab w:val="left" w:pos="865"/>
              </w:tabs>
              <w:spacing w:before="53"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Eğitimin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süreç</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odaklı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değil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sonuç</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odaklı görülmesi</w:t>
            </w:r>
          </w:p>
        </w:tc>
      </w:tr>
      <w:tr w:rsidR="004845BC" w:rsidRPr="004845BC" w14:paraId="3B94BFE0" w14:textId="77777777" w:rsidTr="00BE3A2A">
        <w:trPr>
          <w:trHeight w:val="595"/>
        </w:trPr>
        <w:tc>
          <w:tcPr>
            <w:tcW w:w="2482" w:type="dxa"/>
            <w:shd w:val="clear" w:color="auto" w:fill="F5833B"/>
          </w:tcPr>
          <w:p w14:paraId="20F7BE5A" w14:textId="77777777" w:rsidR="004845BC" w:rsidRPr="004845BC" w:rsidRDefault="004845BC" w:rsidP="00B26402">
            <w:pPr>
              <w:spacing w:line="276" w:lineRule="auto"/>
              <w:rPr>
                <w:rFonts w:ascii="Times New Roman" w:eastAsia="Times New Roman" w:hAnsi="Times New Roman" w:cs="Times New Roman"/>
                <w:sz w:val="26"/>
              </w:rPr>
            </w:pPr>
          </w:p>
          <w:p w14:paraId="5B4E52A4"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663" w:type="dxa"/>
            <w:tcBorders>
              <w:right w:val="single" w:sz="8" w:space="0" w:color="F5833B"/>
            </w:tcBorders>
          </w:tcPr>
          <w:p w14:paraId="66C55683" w14:textId="77777777" w:rsidR="004845BC" w:rsidRPr="004845BC" w:rsidRDefault="004845BC" w:rsidP="00B26402">
            <w:pPr>
              <w:numPr>
                <w:ilvl w:val="0"/>
                <w:numId w:val="154"/>
              </w:numPr>
              <w:tabs>
                <w:tab w:val="left" w:pos="864"/>
                <w:tab w:val="left" w:pos="865"/>
              </w:tabs>
              <w:spacing w:before="30" w:line="276" w:lineRule="auto"/>
              <w:ind w:right="499" w:firstLine="441"/>
              <w:rPr>
                <w:rFonts w:ascii="Times New Roman" w:eastAsia="Times New Roman" w:hAnsi="Times New Roman" w:cs="Times New Roman"/>
              </w:rPr>
            </w:pPr>
            <w:r w:rsidRPr="004845BC">
              <w:rPr>
                <w:rFonts w:ascii="Times New Roman" w:eastAsia="Times New Roman" w:hAnsi="Times New Roman" w:cs="Times New Roman"/>
                <w:color w:val="221F1F"/>
              </w:rPr>
              <w:t>Akademik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bilimsel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etkinliklere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katılım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finansman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kaynaklarının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olmaması</w:t>
            </w:r>
          </w:p>
        </w:tc>
      </w:tr>
      <w:tr w:rsidR="004845BC" w:rsidRPr="004845BC" w14:paraId="4A3FBC30" w14:textId="77777777" w:rsidTr="00BE3A2A">
        <w:trPr>
          <w:trHeight w:val="628"/>
        </w:trPr>
        <w:tc>
          <w:tcPr>
            <w:tcW w:w="2482" w:type="dxa"/>
            <w:shd w:val="clear" w:color="auto" w:fill="F5833B"/>
          </w:tcPr>
          <w:p w14:paraId="5491B783"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bottom w:val="single" w:sz="8" w:space="0" w:color="F5833B"/>
              <w:right w:val="single" w:sz="8" w:space="0" w:color="F5833B"/>
            </w:tcBorders>
          </w:tcPr>
          <w:p w14:paraId="7539ECD6" w14:textId="0A98E00E" w:rsidR="004845BC" w:rsidRPr="004845BC" w:rsidRDefault="004845BC" w:rsidP="00B26402">
            <w:pPr>
              <w:numPr>
                <w:ilvl w:val="0"/>
                <w:numId w:val="153"/>
              </w:numPr>
              <w:tabs>
                <w:tab w:val="left" w:pos="864"/>
                <w:tab w:val="left" w:pos="865"/>
              </w:tabs>
              <w:spacing w:before="41" w:line="276" w:lineRule="auto"/>
              <w:ind w:right="1013" w:firstLine="441"/>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teknik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eğitime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erişim</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imkânlarının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artırılması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52"/>
              </w:rPr>
              <w:t xml:space="preserve"> </w:t>
            </w:r>
            <w:r w:rsidR="00BE011F">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paydaşların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beklenen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desteği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vermemesi</w:t>
            </w:r>
          </w:p>
        </w:tc>
      </w:tr>
      <w:tr w:rsidR="004845BC" w:rsidRPr="004845BC" w14:paraId="07ADE50E" w14:textId="77777777" w:rsidTr="00BE3A2A">
        <w:trPr>
          <w:trHeight w:val="470"/>
        </w:trPr>
        <w:tc>
          <w:tcPr>
            <w:tcW w:w="2482" w:type="dxa"/>
            <w:shd w:val="clear" w:color="auto" w:fill="F5833B"/>
          </w:tcPr>
          <w:p w14:paraId="0A234D64" w14:textId="77777777" w:rsidR="004845BC" w:rsidRPr="004845BC" w:rsidRDefault="004845BC" w:rsidP="00B26402">
            <w:pPr>
              <w:spacing w:before="97"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663" w:type="dxa"/>
            <w:tcBorders>
              <w:top w:val="single" w:sz="8" w:space="0" w:color="F5833B"/>
              <w:bottom w:val="single" w:sz="8" w:space="0" w:color="F5833B"/>
              <w:right w:val="single" w:sz="8" w:space="0" w:color="F5833B"/>
            </w:tcBorders>
          </w:tcPr>
          <w:p w14:paraId="075CA18A" w14:textId="77777777" w:rsidR="004845BC" w:rsidRPr="004845BC" w:rsidRDefault="004845BC" w:rsidP="00B26402">
            <w:pPr>
              <w:spacing w:before="96" w:line="276" w:lineRule="auto"/>
              <w:rPr>
                <w:rFonts w:ascii="Times New Roman" w:eastAsia="Times New Roman" w:hAnsi="Times New Roman" w:cs="Times New Roman"/>
              </w:rPr>
            </w:pPr>
            <w:r w:rsidRPr="004845BC">
              <w:rPr>
                <w:rFonts w:ascii="Times New Roman" w:eastAsia="Times New Roman" w:hAnsi="Times New Roman" w:cs="Times New Roman"/>
              </w:rPr>
              <w:t>250.000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color w:val="221F1F"/>
              </w:rPr>
              <w:t>TL</w:t>
            </w:r>
          </w:p>
        </w:tc>
      </w:tr>
      <w:tr w:rsidR="004845BC" w:rsidRPr="004845BC" w14:paraId="38B36616" w14:textId="77777777" w:rsidTr="00BE3A2A">
        <w:trPr>
          <w:trHeight w:val="513"/>
        </w:trPr>
        <w:tc>
          <w:tcPr>
            <w:tcW w:w="2482" w:type="dxa"/>
            <w:shd w:val="clear" w:color="auto" w:fill="F5833B"/>
          </w:tcPr>
          <w:p w14:paraId="35390D39"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top w:val="single" w:sz="8" w:space="0" w:color="F5833B"/>
              <w:right w:val="single" w:sz="8" w:space="0" w:color="F5833B"/>
            </w:tcBorders>
          </w:tcPr>
          <w:p w14:paraId="68BD13F4" w14:textId="77777777" w:rsidR="004845BC" w:rsidRPr="004845BC" w:rsidRDefault="004845BC" w:rsidP="00B26402">
            <w:pPr>
              <w:numPr>
                <w:ilvl w:val="0"/>
                <w:numId w:val="152"/>
              </w:numPr>
              <w:tabs>
                <w:tab w:val="left" w:pos="864"/>
                <w:tab w:val="left" w:pos="865"/>
              </w:tabs>
              <w:spacing w:line="276" w:lineRule="auto"/>
              <w:ind w:right="1292" w:firstLine="441"/>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teknik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ortaöğretim</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kurumları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arası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imkân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başarı</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farklılıklarının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olması</w:t>
            </w:r>
          </w:p>
        </w:tc>
      </w:tr>
      <w:tr w:rsidR="004845BC" w:rsidRPr="004845BC" w14:paraId="00B112C4" w14:textId="77777777" w:rsidTr="00BE3A2A">
        <w:trPr>
          <w:trHeight w:val="559"/>
        </w:trPr>
        <w:tc>
          <w:tcPr>
            <w:tcW w:w="2482" w:type="dxa"/>
            <w:shd w:val="clear" w:color="auto" w:fill="F5833B"/>
          </w:tcPr>
          <w:p w14:paraId="556029CA"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right w:val="single" w:sz="8" w:space="0" w:color="F5833B"/>
            </w:tcBorders>
          </w:tcPr>
          <w:p w14:paraId="65301561" w14:textId="77777777" w:rsidR="004845BC" w:rsidRPr="004845BC" w:rsidRDefault="004845BC" w:rsidP="00B26402">
            <w:pPr>
              <w:numPr>
                <w:ilvl w:val="0"/>
                <w:numId w:val="151"/>
              </w:numPr>
              <w:tabs>
                <w:tab w:val="left" w:pos="864"/>
                <w:tab w:val="left" w:pos="865"/>
              </w:tabs>
              <w:spacing w:line="276" w:lineRule="auto"/>
              <w:ind w:right="1326" w:firstLine="441"/>
              <w:rPr>
                <w:rFonts w:ascii="Times New Roman" w:eastAsia="Times New Roman" w:hAnsi="Times New Roman" w:cs="Times New Roman"/>
              </w:rPr>
            </w:pPr>
            <w:r w:rsidRPr="004845BC">
              <w:rPr>
                <w:rFonts w:ascii="Times New Roman" w:eastAsia="Times New Roman" w:hAnsi="Times New Roman" w:cs="Times New Roman"/>
                <w:color w:val="221F1F"/>
              </w:rPr>
              <w:t>Projelerin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yürütülebilmesi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proje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yürütücülerinin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yeterince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desteklenememesi</w:t>
            </w:r>
          </w:p>
        </w:tc>
      </w:tr>
      <w:tr w:rsidR="004845BC" w:rsidRPr="004845BC" w14:paraId="77BB633B" w14:textId="77777777" w:rsidTr="00BE3A2A">
        <w:trPr>
          <w:trHeight w:val="628"/>
        </w:trPr>
        <w:tc>
          <w:tcPr>
            <w:tcW w:w="2482" w:type="dxa"/>
            <w:shd w:val="clear" w:color="auto" w:fill="F5833B"/>
          </w:tcPr>
          <w:p w14:paraId="2429AB97"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663" w:type="dxa"/>
            <w:tcBorders>
              <w:right w:val="single" w:sz="8" w:space="0" w:color="F5833B"/>
            </w:tcBorders>
          </w:tcPr>
          <w:p w14:paraId="6DA89725" w14:textId="77777777" w:rsidR="004845BC" w:rsidRPr="004845BC" w:rsidRDefault="004845BC" w:rsidP="00B26402">
            <w:pPr>
              <w:numPr>
                <w:ilvl w:val="0"/>
                <w:numId w:val="150"/>
              </w:numPr>
              <w:tabs>
                <w:tab w:val="left" w:pos="864"/>
                <w:tab w:val="left" w:pos="865"/>
              </w:tabs>
              <w:spacing w:before="32" w:line="276" w:lineRule="auto"/>
              <w:ind w:right="465" w:firstLine="441"/>
              <w:rPr>
                <w:rFonts w:ascii="Times New Roman" w:eastAsia="Times New Roman" w:hAnsi="Times New Roman" w:cs="Times New Roman"/>
              </w:rPr>
            </w:pPr>
            <w:r w:rsidRPr="004845BC">
              <w:rPr>
                <w:rFonts w:ascii="Times New Roman" w:eastAsia="Times New Roman" w:hAnsi="Times New Roman" w:cs="Times New Roman"/>
                <w:color w:val="221F1F"/>
              </w:rPr>
              <w:t>Protokoller</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kapsamında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öğretmenlerin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gelişimi</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düzenlenen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işbaşı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eğitimlerinin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her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alanda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gerçekleşmemesi</w:t>
            </w:r>
          </w:p>
        </w:tc>
      </w:tr>
      <w:tr w:rsidR="004845BC" w:rsidRPr="004845BC" w14:paraId="4C1BF87D" w14:textId="77777777" w:rsidTr="00BE3A2A">
        <w:trPr>
          <w:trHeight w:val="664"/>
        </w:trPr>
        <w:tc>
          <w:tcPr>
            <w:tcW w:w="2482" w:type="dxa"/>
            <w:shd w:val="clear" w:color="auto" w:fill="F5833B"/>
          </w:tcPr>
          <w:p w14:paraId="6ADACF88"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bottom w:val="single" w:sz="8" w:space="0" w:color="F5833B"/>
              <w:right w:val="single" w:sz="8" w:space="0" w:color="F5833B"/>
            </w:tcBorders>
          </w:tcPr>
          <w:p w14:paraId="67589368" w14:textId="1D0F1C5B" w:rsidR="004845BC" w:rsidRPr="004845BC" w:rsidRDefault="004845BC" w:rsidP="00B26402">
            <w:pPr>
              <w:numPr>
                <w:ilvl w:val="0"/>
                <w:numId w:val="149"/>
              </w:numPr>
              <w:tabs>
                <w:tab w:val="left" w:pos="859"/>
                <w:tab w:val="left" w:pos="860"/>
              </w:tabs>
              <w:spacing w:before="70" w:line="276" w:lineRule="auto"/>
              <w:ind w:right="345" w:firstLine="441"/>
              <w:rPr>
                <w:rFonts w:ascii="Times New Roman" w:eastAsia="Times New Roman" w:hAnsi="Times New Roman" w:cs="Times New Roman"/>
              </w:rPr>
            </w:pPr>
            <w:r w:rsidRPr="004845BC">
              <w:rPr>
                <w:rFonts w:ascii="Times New Roman" w:eastAsia="Times New Roman" w:hAnsi="Times New Roman" w:cs="Times New Roman"/>
                <w:color w:val="221F1F"/>
              </w:rPr>
              <w:t>Toplumda bazı mesleklere yönelik olumsuz algı bulunması ve buna bağlı</w:t>
            </w:r>
            <w:r w:rsidRPr="004845BC">
              <w:rPr>
                <w:rFonts w:ascii="Times New Roman" w:eastAsia="Times New Roman" w:hAnsi="Times New Roman" w:cs="Times New Roman"/>
                <w:color w:val="221F1F"/>
                <w:spacing w:val="-52"/>
              </w:rPr>
              <w:t xml:space="preserve"> </w:t>
            </w:r>
            <w:r w:rsidR="00BE011F">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yükseköğretime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daha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fazla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değer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atfedilmesi</w:t>
            </w:r>
          </w:p>
        </w:tc>
      </w:tr>
      <w:tr w:rsidR="004845BC" w:rsidRPr="004845BC" w14:paraId="3E2F405B" w14:textId="77777777" w:rsidTr="00BE3A2A">
        <w:trPr>
          <w:trHeight w:val="534"/>
        </w:trPr>
        <w:tc>
          <w:tcPr>
            <w:tcW w:w="2482" w:type="dxa"/>
            <w:shd w:val="clear" w:color="auto" w:fill="F5833B"/>
          </w:tcPr>
          <w:p w14:paraId="6818A8FA"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top w:val="single" w:sz="8" w:space="0" w:color="F5833B"/>
              <w:right w:val="single" w:sz="8" w:space="0" w:color="F5833B"/>
            </w:tcBorders>
          </w:tcPr>
          <w:p w14:paraId="1517694C" w14:textId="77777777" w:rsidR="004845BC" w:rsidRPr="004845BC" w:rsidRDefault="004845BC" w:rsidP="00B26402">
            <w:pPr>
              <w:numPr>
                <w:ilvl w:val="0"/>
                <w:numId w:val="148"/>
              </w:numPr>
              <w:tabs>
                <w:tab w:val="left" w:pos="864"/>
                <w:tab w:val="left" w:pos="865"/>
              </w:tabs>
              <w:spacing w:line="276" w:lineRule="auto"/>
              <w:ind w:right="984" w:firstLine="441"/>
              <w:rPr>
                <w:rFonts w:ascii="Times New Roman" w:eastAsia="Times New Roman" w:hAnsi="Times New Roman" w:cs="Times New Roman"/>
              </w:rPr>
            </w:pP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süreçlerinin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niteliğinin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artırılması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alternatif</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finansman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kaynaklarının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kullanılması</w:t>
            </w:r>
          </w:p>
        </w:tc>
      </w:tr>
      <w:tr w:rsidR="004845BC" w:rsidRPr="004845BC" w14:paraId="3E2A7397" w14:textId="77777777" w:rsidTr="00BE3A2A">
        <w:trPr>
          <w:trHeight w:val="314"/>
        </w:trPr>
        <w:tc>
          <w:tcPr>
            <w:tcW w:w="2482" w:type="dxa"/>
            <w:shd w:val="clear" w:color="auto" w:fill="F5833B"/>
          </w:tcPr>
          <w:p w14:paraId="35C4C24B"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right w:val="single" w:sz="8" w:space="0" w:color="F5833B"/>
            </w:tcBorders>
          </w:tcPr>
          <w:p w14:paraId="585E8BEA" w14:textId="77777777" w:rsidR="004845BC" w:rsidRPr="004845BC" w:rsidRDefault="004845BC" w:rsidP="00B26402">
            <w:pPr>
              <w:numPr>
                <w:ilvl w:val="0"/>
                <w:numId w:val="147"/>
              </w:numPr>
              <w:tabs>
                <w:tab w:val="left" w:pos="864"/>
                <w:tab w:val="left" w:pos="865"/>
              </w:tabs>
              <w:spacing w:before="2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paydaşları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birliklerinin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artırılması</w:t>
            </w:r>
          </w:p>
        </w:tc>
      </w:tr>
      <w:tr w:rsidR="004845BC" w:rsidRPr="004845BC" w14:paraId="4D0DB2A0" w14:textId="77777777" w:rsidTr="00BE3A2A">
        <w:trPr>
          <w:trHeight w:val="787"/>
        </w:trPr>
        <w:tc>
          <w:tcPr>
            <w:tcW w:w="2482" w:type="dxa"/>
            <w:shd w:val="clear" w:color="auto" w:fill="F5833B"/>
          </w:tcPr>
          <w:p w14:paraId="7DA12AB0" w14:textId="77777777" w:rsidR="004845BC" w:rsidRPr="004845BC" w:rsidRDefault="004845BC" w:rsidP="00B26402">
            <w:pPr>
              <w:spacing w:line="276" w:lineRule="auto"/>
              <w:rPr>
                <w:rFonts w:ascii="Times New Roman" w:eastAsia="Times New Roman" w:hAnsi="Times New Roman" w:cs="Times New Roman"/>
              </w:rPr>
            </w:pPr>
          </w:p>
          <w:p w14:paraId="2AEFA30A" w14:textId="77777777" w:rsidR="004845BC" w:rsidRPr="004845BC" w:rsidRDefault="004845BC" w:rsidP="00B26402">
            <w:pPr>
              <w:spacing w:before="161"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663" w:type="dxa"/>
            <w:tcBorders>
              <w:right w:val="single" w:sz="8" w:space="0" w:color="F5833B"/>
            </w:tcBorders>
          </w:tcPr>
          <w:p w14:paraId="464E8F46" w14:textId="77777777" w:rsidR="004845BC" w:rsidRPr="004845BC" w:rsidRDefault="004845BC" w:rsidP="00B26402">
            <w:pPr>
              <w:numPr>
                <w:ilvl w:val="0"/>
                <w:numId w:val="146"/>
              </w:numPr>
              <w:tabs>
                <w:tab w:val="left" w:pos="864"/>
                <w:tab w:val="left" w:pos="865"/>
              </w:tabs>
              <w:spacing w:before="20"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teknik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alan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öğrencilerin mesleki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planlamalarını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ilgi,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istek</w:t>
            </w:r>
          </w:p>
          <w:p w14:paraId="4EDB45B3"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kabiliyetleri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doğrultusunda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yapabilmeleri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akademik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çalışmalarına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artırılması</w:t>
            </w:r>
          </w:p>
        </w:tc>
      </w:tr>
      <w:tr w:rsidR="004845BC" w:rsidRPr="004845BC" w14:paraId="0B0A6286" w14:textId="77777777" w:rsidTr="00BE3A2A">
        <w:trPr>
          <w:trHeight w:val="544"/>
        </w:trPr>
        <w:tc>
          <w:tcPr>
            <w:tcW w:w="2482" w:type="dxa"/>
            <w:shd w:val="clear" w:color="auto" w:fill="F5833B"/>
          </w:tcPr>
          <w:p w14:paraId="218A92B9"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right w:val="single" w:sz="8" w:space="0" w:color="F5833B"/>
            </w:tcBorders>
          </w:tcPr>
          <w:p w14:paraId="5C2B7A94" w14:textId="77777777" w:rsidR="004845BC" w:rsidRPr="004845BC" w:rsidRDefault="004845BC" w:rsidP="00B26402">
            <w:pPr>
              <w:numPr>
                <w:ilvl w:val="0"/>
                <w:numId w:val="145"/>
              </w:numPr>
              <w:tabs>
                <w:tab w:val="left" w:pos="864"/>
                <w:tab w:val="left" w:pos="865"/>
              </w:tabs>
              <w:spacing w:line="276" w:lineRule="auto"/>
              <w:ind w:right="228" w:firstLine="441"/>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teknik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eğitime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mesleklere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tanıtım</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çalışmaları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için iş</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birlikleri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geliştirilmesi</w:t>
            </w:r>
          </w:p>
        </w:tc>
      </w:tr>
      <w:tr w:rsidR="004845BC" w:rsidRPr="004845BC" w14:paraId="4A9C5BC2" w14:textId="77777777" w:rsidTr="00BE3A2A">
        <w:trPr>
          <w:trHeight w:val="616"/>
        </w:trPr>
        <w:tc>
          <w:tcPr>
            <w:tcW w:w="2482" w:type="dxa"/>
            <w:shd w:val="clear" w:color="auto" w:fill="F5833B"/>
          </w:tcPr>
          <w:p w14:paraId="28727198" w14:textId="77777777" w:rsidR="004845BC" w:rsidRPr="004845BC" w:rsidRDefault="004845BC" w:rsidP="00B26402">
            <w:pPr>
              <w:spacing w:line="276" w:lineRule="auto"/>
              <w:rPr>
                <w:rFonts w:ascii="Times New Roman" w:eastAsia="Times New Roman" w:hAnsi="Times New Roman" w:cs="Times New Roman"/>
              </w:rPr>
            </w:pPr>
          </w:p>
        </w:tc>
        <w:tc>
          <w:tcPr>
            <w:tcW w:w="7663" w:type="dxa"/>
            <w:tcBorders>
              <w:bottom w:val="single" w:sz="8" w:space="0" w:color="F5833B"/>
              <w:right w:val="single" w:sz="8" w:space="0" w:color="F5833B"/>
            </w:tcBorders>
          </w:tcPr>
          <w:p w14:paraId="497C8F90" w14:textId="77777777" w:rsidR="004845BC" w:rsidRPr="004845BC" w:rsidRDefault="004845BC" w:rsidP="00B26402">
            <w:pPr>
              <w:numPr>
                <w:ilvl w:val="0"/>
                <w:numId w:val="144"/>
              </w:numPr>
              <w:tabs>
                <w:tab w:val="left" w:pos="864"/>
                <w:tab w:val="left" w:pos="865"/>
              </w:tabs>
              <w:spacing w:before="27" w:line="276" w:lineRule="auto"/>
              <w:ind w:right="1342" w:firstLine="441"/>
              <w:rPr>
                <w:rFonts w:ascii="Times New Roman" w:eastAsia="Times New Roman" w:hAnsi="Times New Roman" w:cs="Times New Roman"/>
              </w:rPr>
            </w:pPr>
            <w:r w:rsidRPr="004845BC">
              <w:rPr>
                <w:rFonts w:ascii="Times New Roman" w:eastAsia="Times New Roman" w:hAnsi="Times New Roman" w:cs="Times New Roman"/>
                <w:color w:val="221F1F"/>
              </w:rPr>
              <w:t>Mesleki eğitimde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yapılan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birlikleri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atölye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laboratuvar</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öğretmenlerinin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sektörde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işbaşı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almalarının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sağlanması</w:t>
            </w:r>
          </w:p>
        </w:tc>
      </w:tr>
    </w:tbl>
    <w:p w14:paraId="6B78F026"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567" w:type="dxa"/>
        <w:tblBorders>
          <w:top w:val="single" w:sz="8" w:space="0" w:color="F5833B"/>
          <w:left w:val="single" w:sz="8" w:space="0" w:color="F5833B"/>
          <w:bottom w:val="single" w:sz="8" w:space="0" w:color="F5833B"/>
          <w:right w:val="single" w:sz="8" w:space="0" w:color="F5833B"/>
          <w:insideH w:val="single" w:sz="8" w:space="0" w:color="F5833B"/>
          <w:insideV w:val="single" w:sz="8" w:space="0" w:color="F5833B"/>
        </w:tblBorders>
        <w:tblLayout w:type="fixed"/>
        <w:tblCellMar>
          <w:left w:w="57" w:type="dxa"/>
        </w:tblCellMar>
        <w:tblLook w:val="01E0" w:firstRow="1" w:lastRow="1" w:firstColumn="1" w:lastColumn="1" w:noHBand="0" w:noVBand="0"/>
      </w:tblPr>
      <w:tblGrid>
        <w:gridCol w:w="2644"/>
        <w:gridCol w:w="1311"/>
        <w:gridCol w:w="1282"/>
        <w:gridCol w:w="1013"/>
        <w:gridCol w:w="787"/>
        <w:gridCol w:w="792"/>
        <w:gridCol w:w="792"/>
        <w:gridCol w:w="792"/>
        <w:gridCol w:w="807"/>
      </w:tblGrid>
      <w:tr w:rsidR="004845BC" w:rsidRPr="004845BC" w14:paraId="17AB3AAA" w14:textId="77777777" w:rsidTr="00BE3A2A">
        <w:trPr>
          <w:trHeight w:val="1838"/>
        </w:trPr>
        <w:tc>
          <w:tcPr>
            <w:tcW w:w="2644" w:type="dxa"/>
            <w:tcBorders>
              <w:top w:val="nil"/>
              <w:left w:val="nil"/>
              <w:bottom w:val="nil"/>
              <w:right w:val="nil"/>
            </w:tcBorders>
            <w:shd w:val="clear" w:color="auto" w:fill="F5833B"/>
          </w:tcPr>
          <w:p w14:paraId="19A1D75F" w14:textId="77777777" w:rsidR="004845BC" w:rsidRPr="004845BC" w:rsidRDefault="004845BC" w:rsidP="00B26402">
            <w:pPr>
              <w:spacing w:line="276" w:lineRule="auto"/>
              <w:rPr>
                <w:rFonts w:ascii="Times New Roman" w:eastAsia="Times New Roman" w:hAnsi="Times New Roman" w:cs="Times New Roman"/>
              </w:rPr>
            </w:pPr>
          </w:p>
          <w:p w14:paraId="70D00AD6" w14:textId="77777777" w:rsidR="004845BC" w:rsidRPr="004845BC" w:rsidRDefault="004845BC" w:rsidP="00B26402">
            <w:pPr>
              <w:spacing w:line="276" w:lineRule="auto"/>
              <w:rPr>
                <w:rFonts w:ascii="Times New Roman" w:eastAsia="Times New Roman" w:hAnsi="Times New Roman" w:cs="Times New Roman"/>
              </w:rPr>
            </w:pPr>
          </w:p>
          <w:p w14:paraId="783C9DD6" w14:textId="77777777" w:rsidR="004845BC" w:rsidRPr="004845BC" w:rsidRDefault="004845BC" w:rsidP="00B26402">
            <w:pPr>
              <w:spacing w:before="1" w:line="276" w:lineRule="auto"/>
              <w:rPr>
                <w:rFonts w:ascii="Times New Roman" w:eastAsia="Times New Roman" w:hAnsi="Times New Roman" w:cs="Times New Roman"/>
                <w:sz w:val="24"/>
              </w:rPr>
            </w:pPr>
          </w:p>
          <w:p w14:paraId="488022BD"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2</w:t>
            </w:r>
          </w:p>
        </w:tc>
        <w:tc>
          <w:tcPr>
            <w:tcW w:w="1311" w:type="dxa"/>
            <w:tcBorders>
              <w:top w:val="nil"/>
              <w:left w:val="nil"/>
              <w:bottom w:val="nil"/>
              <w:right w:val="nil"/>
            </w:tcBorders>
            <w:shd w:val="clear" w:color="auto" w:fill="F5833B"/>
          </w:tcPr>
          <w:p w14:paraId="76C17A35" w14:textId="77777777" w:rsidR="004845BC" w:rsidRPr="004845BC" w:rsidRDefault="004845BC" w:rsidP="00B26402">
            <w:pPr>
              <w:spacing w:line="276" w:lineRule="auto"/>
              <w:rPr>
                <w:rFonts w:ascii="Times New Roman" w:eastAsia="Times New Roman" w:hAnsi="Times New Roman" w:cs="Times New Roman"/>
                <w:sz w:val="20"/>
              </w:rPr>
            </w:pPr>
          </w:p>
        </w:tc>
        <w:tc>
          <w:tcPr>
            <w:tcW w:w="6265" w:type="dxa"/>
            <w:gridSpan w:val="7"/>
            <w:tcBorders>
              <w:left w:val="nil"/>
            </w:tcBorders>
          </w:tcPr>
          <w:p w14:paraId="777A4361" w14:textId="77777777" w:rsidR="004845BC" w:rsidRPr="004845BC" w:rsidRDefault="004845BC" w:rsidP="00B26402">
            <w:pPr>
              <w:spacing w:before="2" w:line="276" w:lineRule="auto"/>
              <w:rPr>
                <w:rFonts w:ascii="Times New Roman" w:eastAsia="Times New Roman" w:hAnsi="Times New Roman" w:cs="Times New Roman"/>
                <w:sz w:val="24"/>
              </w:rPr>
            </w:pPr>
          </w:p>
          <w:p w14:paraId="2877D175" w14:textId="77777777" w:rsidR="004845BC" w:rsidRPr="004845BC" w:rsidRDefault="004845BC" w:rsidP="00B26402">
            <w:pPr>
              <w:spacing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color w:val="221F1F"/>
              </w:rPr>
              <w:t>Çağın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duyduğu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beceri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yetkinlikleri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kazandıran,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teknolojiyi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üreten,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tarih</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bilinci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aracılığıyla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geleceği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kurgulayan,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nitelikli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insan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kaynağı</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yetiştiren,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ekonomiye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katkı</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sunan,</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değerleriyle bireyi hayata hazır kılan, empati ve nezaket kazandıran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ortaöğretim</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yapısı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yetiştirmek.</w:t>
            </w:r>
          </w:p>
        </w:tc>
      </w:tr>
      <w:tr w:rsidR="004845BC" w:rsidRPr="004845BC" w14:paraId="525E1D35" w14:textId="77777777" w:rsidTr="00BE3A2A">
        <w:trPr>
          <w:trHeight w:val="1204"/>
        </w:trPr>
        <w:tc>
          <w:tcPr>
            <w:tcW w:w="2644" w:type="dxa"/>
            <w:tcBorders>
              <w:top w:val="nil"/>
              <w:left w:val="nil"/>
              <w:bottom w:val="nil"/>
              <w:right w:val="nil"/>
            </w:tcBorders>
            <w:shd w:val="clear" w:color="auto" w:fill="F5833B"/>
          </w:tcPr>
          <w:p w14:paraId="1EF65856" w14:textId="77777777" w:rsidR="004845BC" w:rsidRPr="004845BC" w:rsidRDefault="004845BC" w:rsidP="00B26402">
            <w:pPr>
              <w:spacing w:line="276" w:lineRule="auto"/>
              <w:rPr>
                <w:rFonts w:ascii="Times New Roman" w:eastAsia="Times New Roman" w:hAnsi="Times New Roman" w:cs="Times New Roman"/>
              </w:rPr>
            </w:pPr>
          </w:p>
          <w:p w14:paraId="6BA7A724" w14:textId="77777777" w:rsidR="004845BC" w:rsidRPr="004845BC" w:rsidRDefault="004845BC" w:rsidP="00B26402">
            <w:pPr>
              <w:spacing w:before="6" w:line="276" w:lineRule="auto"/>
              <w:rPr>
                <w:rFonts w:ascii="Times New Roman" w:eastAsia="Times New Roman" w:hAnsi="Times New Roman" w:cs="Times New Roman"/>
                <w:sz w:val="18"/>
              </w:rPr>
            </w:pPr>
          </w:p>
          <w:p w14:paraId="19C4105C"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2.5</w:t>
            </w:r>
          </w:p>
        </w:tc>
        <w:tc>
          <w:tcPr>
            <w:tcW w:w="1311" w:type="dxa"/>
            <w:tcBorders>
              <w:top w:val="nil"/>
              <w:left w:val="nil"/>
              <w:bottom w:val="nil"/>
              <w:right w:val="nil"/>
            </w:tcBorders>
            <w:shd w:val="clear" w:color="auto" w:fill="F5833B"/>
          </w:tcPr>
          <w:p w14:paraId="11B44BB4" w14:textId="77777777" w:rsidR="004845BC" w:rsidRPr="004845BC" w:rsidRDefault="004845BC" w:rsidP="00B26402">
            <w:pPr>
              <w:spacing w:line="276" w:lineRule="auto"/>
              <w:rPr>
                <w:rFonts w:ascii="Times New Roman" w:eastAsia="Times New Roman" w:hAnsi="Times New Roman" w:cs="Times New Roman"/>
                <w:sz w:val="20"/>
              </w:rPr>
            </w:pPr>
          </w:p>
        </w:tc>
        <w:tc>
          <w:tcPr>
            <w:tcW w:w="6265" w:type="dxa"/>
            <w:gridSpan w:val="7"/>
            <w:tcBorders>
              <w:left w:val="nil"/>
            </w:tcBorders>
          </w:tcPr>
          <w:p w14:paraId="4CC8E74C" w14:textId="77777777" w:rsidR="004845BC" w:rsidRPr="004845BC" w:rsidRDefault="004845BC" w:rsidP="00B26402">
            <w:pPr>
              <w:spacing w:before="21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Mesleki ve teknik eğitim alanında eğitim-istihdam-üretim ilişkisi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güçlendirilecek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uluslararası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iş birliği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deneyim</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paylaşımı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teşvik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edilecektir.</w:t>
            </w:r>
          </w:p>
        </w:tc>
      </w:tr>
      <w:tr w:rsidR="004845BC" w:rsidRPr="004845BC" w14:paraId="6F1E481A" w14:textId="77777777" w:rsidTr="00BE3A2A">
        <w:trPr>
          <w:trHeight w:val="695"/>
        </w:trPr>
        <w:tc>
          <w:tcPr>
            <w:tcW w:w="3955" w:type="dxa"/>
            <w:gridSpan w:val="2"/>
            <w:tcBorders>
              <w:top w:val="nil"/>
              <w:left w:val="nil"/>
              <w:bottom w:val="nil"/>
              <w:right w:val="nil"/>
            </w:tcBorders>
            <w:shd w:val="clear" w:color="auto" w:fill="F5833B"/>
          </w:tcPr>
          <w:p w14:paraId="7F9368D8" w14:textId="77777777" w:rsidR="004845BC" w:rsidRPr="004845BC" w:rsidRDefault="004845BC" w:rsidP="00B26402">
            <w:pPr>
              <w:spacing w:before="73" w:line="276" w:lineRule="auto"/>
              <w:ind w:right="368"/>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265" w:type="dxa"/>
            <w:gridSpan w:val="7"/>
            <w:tcBorders>
              <w:left w:val="nil"/>
            </w:tcBorders>
          </w:tcPr>
          <w:p w14:paraId="552A2A91" w14:textId="77777777" w:rsidR="004845BC" w:rsidRPr="004845BC" w:rsidRDefault="004845BC" w:rsidP="00B26402">
            <w:pPr>
              <w:spacing w:before="9" w:line="276" w:lineRule="auto"/>
              <w:rPr>
                <w:rFonts w:ascii="Times New Roman" w:eastAsia="Times New Roman" w:hAnsi="Times New Roman" w:cs="Times New Roman"/>
                <w:sz w:val="18"/>
              </w:rPr>
            </w:pPr>
          </w:p>
          <w:p w14:paraId="4DAFDF81"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ORTAÖĞRETİM</w:t>
            </w:r>
          </w:p>
        </w:tc>
      </w:tr>
      <w:tr w:rsidR="004845BC" w:rsidRPr="004845BC" w14:paraId="5A1960B0" w14:textId="77777777" w:rsidTr="00BE3A2A">
        <w:trPr>
          <w:trHeight w:val="690"/>
        </w:trPr>
        <w:tc>
          <w:tcPr>
            <w:tcW w:w="3955" w:type="dxa"/>
            <w:gridSpan w:val="2"/>
            <w:tcBorders>
              <w:top w:val="nil"/>
              <w:left w:val="nil"/>
              <w:bottom w:val="nil"/>
              <w:right w:val="nil"/>
            </w:tcBorders>
            <w:shd w:val="clear" w:color="auto" w:fill="F5833B"/>
          </w:tcPr>
          <w:p w14:paraId="77C11164" w14:textId="77777777" w:rsidR="004845BC" w:rsidRPr="004845BC" w:rsidRDefault="004845BC" w:rsidP="00B26402">
            <w:pPr>
              <w:spacing w:before="73" w:line="276" w:lineRule="auto"/>
              <w:ind w:right="274"/>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Hedefi</w:t>
            </w:r>
          </w:p>
        </w:tc>
        <w:tc>
          <w:tcPr>
            <w:tcW w:w="6265" w:type="dxa"/>
            <w:gridSpan w:val="7"/>
            <w:tcBorders>
              <w:left w:val="nil"/>
            </w:tcBorders>
          </w:tcPr>
          <w:p w14:paraId="44C52496" w14:textId="77777777" w:rsidR="004845BC" w:rsidRPr="004845BC" w:rsidRDefault="004845BC" w:rsidP="00B26402">
            <w:pPr>
              <w:spacing w:before="211"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İstihdama</w:t>
            </w:r>
            <w:r w:rsidRPr="004845BC">
              <w:rPr>
                <w:rFonts w:ascii="Times New Roman" w:eastAsia="Times New Roman" w:hAnsi="Times New Roman" w:cs="Times New Roman"/>
                <w:b/>
                <w:color w:val="221F1F"/>
                <w:spacing w:val="-5"/>
              </w:rPr>
              <w:t xml:space="preserve"> </w:t>
            </w:r>
            <w:r w:rsidRPr="004845BC">
              <w:rPr>
                <w:rFonts w:ascii="Times New Roman" w:eastAsia="Times New Roman" w:hAnsi="Times New Roman" w:cs="Times New Roman"/>
                <w:b/>
                <w:color w:val="221F1F"/>
              </w:rPr>
              <w:t>Hazırlık</w:t>
            </w:r>
          </w:p>
        </w:tc>
      </w:tr>
      <w:tr w:rsidR="004845BC" w:rsidRPr="004845BC" w14:paraId="3451D910" w14:textId="77777777" w:rsidTr="00BE3A2A">
        <w:trPr>
          <w:trHeight w:val="1084"/>
        </w:trPr>
        <w:tc>
          <w:tcPr>
            <w:tcW w:w="3955" w:type="dxa"/>
            <w:gridSpan w:val="2"/>
            <w:tcBorders>
              <w:top w:val="nil"/>
              <w:left w:val="nil"/>
              <w:bottom w:val="nil"/>
              <w:right w:val="single" w:sz="8" w:space="0" w:color="FFFFFF"/>
            </w:tcBorders>
            <w:shd w:val="clear" w:color="auto" w:fill="F5833B"/>
          </w:tcPr>
          <w:p w14:paraId="1A9F23BF" w14:textId="77777777" w:rsidR="004845BC" w:rsidRPr="004845BC" w:rsidRDefault="004845BC" w:rsidP="00B26402">
            <w:pPr>
              <w:spacing w:line="276" w:lineRule="auto"/>
              <w:rPr>
                <w:rFonts w:ascii="Times New Roman" w:eastAsia="Times New Roman" w:hAnsi="Times New Roman" w:cs="Times New Roman"/>
              </w:rPr>
            </w:pPr>
          </w:p>
          <w:p w14:paraId="662B07C3" w14:textId="77777777" w:rsidR="004845BC" w:rsidRPr="004845BC" w:rsidRDefault="004845BC" w:rsidP="00B26402">
            <w:pPr>
              <w:spacing w:before="147"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282" w:type="dxa"/>
            <w:tcBorders>
              <w:top w:val="nil"/>
              <w:left w:val="single" w:sz="8" w:space="0" w:color="FFFFFF"/>
              <w:bottom w:val="nil"/>
              <w:right w:val="single" w:sz="8" w:space="0" w:color="FFFFFF"/>
            </w:tcBorders>
            <w:shd w:val="clear" w:color="auto" w:fill="F5833B"/>
          </w:tcPr>
          <w:p w14:paraId="1BD5B895" w14:textId="77777777" w:rsidR="004845BC" w:rsidRPr="004845BC" w:rsidRDefault="004845BC" w:rsidP="00B26402">
            <w:pPr>
              <w:spacing w:before="1" w:line="276" w:lineRule="auto"/>
              <w:rPr>
                <w:rFonts w:ascii="Times New Roman" w:eastAsia="Times New Roman" w:hAnsi="Times New Roman" w:cs="Times New Roman"/>
                <w:sz w:val="23"/>
              </w:rPr>
            </w:pPr>
          </w:p>
          <w:p w14:paraId="7116DF74" w14:textId="77777777" w:rsidR="004845BC" w:rsidRPr="004845BC" w:rsidRDefault="004845BC" w:rsidP="00B26402">
            <w:pPr>
              <w:spacing w:line="276" w:lineRule="auto"/>
              <w:ind w:right="363"/>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013" w:type="dxa"/>
            <w:tcBorders>
              <w:top w:val="nil"/>
              <w:left w:val="single" w:sz="8" w:space="0" w:color="FFFFFF"/>
              <w:bottom w:val="nil"/>
              <w:right w:val="single" w:sz="8" w:space="0" w:color="FFFFFF"/>
            </w:tcBorders>
            <w:shd w:val="clear" w:color="auto" w:fill="F5833B"/>
          </w:tcPr>
          <w:p w14:paraId="15874F3E" w14:textId="77777777" w:rsidR="004845BC" w:rsidRPr="004845BC" w:rsidRDefault="004845BC" w:rsidP="00B26402">
            <w:pPr>
              <w:spacing w:line="276" w:lineRule="auto"/>
              <w:ind w:right="75"/>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p>
          <w:p w14:paraId="02F7B8CC" w14:textId="77777777" w:rsidR="004845BC" w:rsidRPr="004845BC" w:rsidRDefault="004845BC" w:rsidP="00B26402">
            <w:pPr>
              <w:spacing w:line="276" w:lineRule="auto"/>
              <w:ind w:right="75"/>
              <w:jc w:val="center"/>
              <w:rPr>
                <w:rFonts w:ascii="Calibri" w:eastAsia="Times New Roman" w:hAnsi="Calibri" w:cs="Times New Roman"/>
                <w:b/>
              </w:rPr>
            </w:pP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787" w:type="dxa"/>
            <w:tcBorders>
              <w:top w:val="nil"/>
              <w:left w:val="single" w:sz="8" w:space="0" w:color="FFFFFF"/>
              <w:bottom w:val="nil"/>
              <w:right w:val="single" w:sz="8" w:space="0" w:color="FFFFFF"/>
            </w:tcBorders>
            <w:shd w:val="clear" w:color="auto" w:fill="F5833B"/>
          </w:tcPr>
          <w:p w14:paraId="74791138" w14:textId="77777777" w:rsidR="004845BC" w:rsidRPr="004845BC" w:rsidRDefault="004845BC" w:rsidP="00B26402">
            <w:pPr>
              <w:spacing w:line="276" w:lineRule="auto"/>
              <w:rPr>
                <w:rFonts w:ascii="Times New Roman" w:eastAsia="Times New Roman" w:hAnsi="Times New Roman" w:cs="Times New Roman"/>
              </w:rPr>
            </w:pPr>
          </w:p>
          <w:p w14:paraId="63968A81" w14:textId="77777777" w:rsidR="004845BC" w:rsidRPr="004845BC" w:rsidRDefault="004845BC" w:rsidP="00B26402">
            <w:pPr>
              <w:spacing w:before="147" w:line="276" w:lineRule="auto"/>
              <w:ind w:right="144"/>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792" w:type="dxa"/>
            <w:tcBorders>
              <w:top w:val="nil"/>
              <w:left w:val="single" w:sz="8" w:space="0" w:color="FFFFFF"/>
              <w:bottom w:val="nil"/>
              <w:right w:val="single" w:sz="8" w:space="0" w:color="FFFFFF"/>
            </w:tcBorders>
            <w:shd w:val="clear" w:color="auto" w:fill="F5833B"/>
          </w:tcPr>
          <w:p w14:paraId="214C5CB1" w14:textId="77777777" w:rsidR="004845BC" w:rsidRPr="004845BC" w:rsidRDefault="004845BC" w:rsidP="00B26402">
            <w:pPr>
              <w:spacing w:line="276" w:lineRule="auto"/>
              <w:rPr>
                <w:rFonts w:ascii="Times New Roman" w:eastAsia="Times New Roman" w:hAnsi="Times New Roman" w:cs="Times New Roman"/>
              </w:rPr>
            </w:pPr>
          </w:p>
          <w:p w14:paraId="098CC660" w14:textId="77777777" w:rsidR="004845BC" w:rsidRPr="004845BC" w:rsidRDefault="004845BC" w:rsidP="00B26402">
            <w:pPr>
              <w:spacing w:before="147" w:line="276" w:lineRule="auto"/>
              <w:ind w:right="165"/>
              <w:jc w:val="right"/>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792" w:type="dxa"/>
            <w:tcBorders>
              <w:top w:val="nil"/>
              <w:left w:val="single" w:sz="8" w:space="0" w:color="FFFFFF"/>
              <w:bottom w:val="nil"/>
              <w:right w:val="single" w:sz="8" w:space="0" w:color="FFFFFF"/>
            </w:tcBorders>
            <w:shd w:val="clear" w:color="auto" w:fill="F5833B"/>
          </w:tcPr>
          <w:p w14:paraId="78A2FCB4" w14:textId="77777777" w:rsidR="004845BC" w:rsidRPr="004845BC" w:rsidRDefault="004845BC" w:rsidP="00B26402">
            <w:pPr>
              <w:spacing w:line="276" w:lineRule="auto"/>
              <w:rPr>
                <w:rFonts w:ascii="Times New Roman" w:eastAsia="Times New Roman" w:hAnsi="Times New Roman" w:cs="Times New Roman"/>
              </w:rPr>
            </w:pPr>
          </w:p>
          <w:p w14:paraId="1FC58F90" w14:textId="77777777" w:rsidR="004845BC" w:rsidRPr="004845BC" w:rsidRDefault="004845BC" w:rsidP="00B26402">
            <w:pPr>
              <w:spacing w:before="147" w:line="276" w:lineRule="auto"/>
              <w:ind w:right="139"/>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792" w:type="dxa"/>
            <w:tcBorders>
              <w:top w:val="nil"/>
              <w:left w:val="single" w:sz="8" w:space="0" w:color="FFFFFF"/>
              <w:bottom w:val="nil"/>
              <w:right w:val="single" w:sz="8" w:space="0" w:color="FFFFFF"/>
            </w:tcBorders>
            <w:shd w:val="clear" w:color="auto" w:fill="F5833B"/>
          </w:tcPr>
          <w:p w14:paraId="792138B0" w14:textId="77777777" w:rsidR="004845BC" w:rsidRPr="004845BC" w:rsidRDefault="004845BC" w:rsidP="00B26402">
            <w:pPr>
              <w:spacing w:line="276" w:lineRule="auto"/>
              <w:rPr>
                <w:rFonts w:ascii="Times New Roman" w:eastAsia="Times New Roman" w:hAnsi="Times New Roman" w:cs="Times New Roman"/>
              </w:rPr>
            </w:pPr>
          </w:p>
          <w:p w14:paraId="0A88ACAE" w14:textId="77777777" w:rsidR="004845BC" w:rsidRPr="004845BC" w:rsidRDefault="004845BC" w:rsidP="00B26402">
            <w:pPr>
              <w:spacing w:before="147" w:line="276" w:lineRule="auto"/>
              <w:ind w:right="143"/>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807" w:type="dxa"/>
            <w:tcBorders>
              <w:top w:val="nil"/>
              <w:left w:val="single" w:sz="8" w:space="0" w:color="FFFFFF"/>
              <w:bottom w:val="nil"/>
              <w:right w:val="nil"/>
            </w:tcBorders>
            <w:shd w:val="clear" w:color="auto" w:fill="F5833B"/>
          </w:tcPr>
          <w:p w14:paraId="385542B0" w14:textId="77777777" w:rsidR="004845BC" w:rsidRPr="004845BC" w:rsidRDefault="004845BC" w:rsidP="00B26402">
            <w:pPr>
              <w:spacing w:line="276" w:lineRule="auto"/>
              <w:rPr>
                <w:rFonts w:ascii="Times New Roman" w:eastAsia="Times New Roman" w:hAnsi="Times New Roman" w:cs="Times New Roman"/>
              </w:rPr>
            </w:pPr>
          </w:p>
          <w:p w14:paraId="39EC2B9C" w14:textId="77777777" w:rsidR="004845BC" w:rsidRPr="004845BC" w:rsidRDefault="004845BC" w:rsidP="00B26402">
            <w:pPr>
              <w:spacing w:before="147" w:line="276" w:lineRule="auto"/>
              <w:ind w:right="173"/>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0FD740A9" w14:textId="77777777" w:rsidTr="00BE3A2A">
        <w:trPr>
          <w:trHeight w:val="1416"/>
        </w:trPr>
        <w:tc>
          <w:tcPr>
            <w:tcW w:w="2644" w:type="dxa"/>
            <w:vMerge w:val="restart"/>
            <w:tcBorders>
              <w:top w:val="nil"/>
              <w:left w:val="nil"/>
              <w:bottom w:val="nil"/>
              <w:right w:val="single" w:sz="8" w:space="0" w:color="FFFFFF"/>
            </w:tcBorders>
            <w:shd w:val="clear" w:color="auto" w:fill="F5833B"/>
          </w:tcPr>
          <w:p w14:paraId="4301090A" w14:textId="77777777" w:rsidR="004845BC" w:rsidRPr="004845BC" w:rsidRDefault="004845BC" w:rsidP="00B26402">
            <w:pPr>
              <w:spacing w:line="276" w:lineRule="auto"/>
              <w:rPr>
                <w:rFonts w:ascii="Times New Roman" w:eastAsia="Times New Roman" w:hAnsi="Times New Roman" w:cs="Times New Roman"/>
              </w:rPr>
            </w:pPr>
          </w:p>
          <w:p w14:paraId="19C49063" w14:textId="77777777" w:rsidR="004845BC" w:rsidRPr="004845BC" w:rsidRDefault="004845BC" w:rsidP="00B26402">
            <w:pPr>
              <w:spacing w:before="190" w:line="276" w:lineRule="auto"/>
              <w:ind w:right="162"/>
              <w:rPr>
                <w:rFonts w:ascii="Calibri" w:eastAsia="Times New Roman" w:hAnsi="Calibri" w:cs="Times New Roman"/>
                <w:b/>
              </w:rPr>
            </w:pPr>
            <w:r w:rsidRPr="004845BC">
              <w:rPr>
                <w:rFonts w:ascii="Calibri" w:eastAsia="Times New Roman" w:hAnsi="Calibri" w:cs="Times New Roman"/>
                <w:b/>
                <w:color w:val="FFFFFF"/>
              </w:rPr>
              <w:t>PG</w:t>
            </w:r>
            <w:r w:rsidRPr="004845BC">
              <w:rPr>
                <w:rFonts w:ascii="Calibri" w:eastAsia="Times New Roman" w:hAnsi="Calibri" w:cs="Times New Roman"/>
                <w:b/>
                <w:color w:val="FFFFFF"/>
                <w:spacing w:val="-10"/>
              </w:rPr>
              <w:t xml:space="preserve"> </w:t>
            </w:r>
            <w:r w:rsidRPr="004845BC">
              <w:rPr>
                <w:rFonts w:ascii="Calibri" w:eastAsia="Times New Roman" w:hAnsi="Calibri" w:cs="Times New Roman"/>
                <w:b/>
                <w:color w:val="FFFFFF"/>
              </w:rPr>
              <w:t>2.5.1</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İşletmelerin</w:t>
            </w:r>
            <w:r w:rsidRPr="004845BC">
              <w:rPr>
                <w:rFonts w:ascii="Calibri" w:eastAsia="Times New Roman" w:hAnsi="Calibri" w:cs="Times New Roman"/>
                <w:b/>
                <w:color w:val="FFFFFF"/>
                <w:spacing w:val="-46"/>
              </w:rPr>
              <w:t xml:space="preserve"> </w:t>
            </w:r>
            <w:r w:rsidRPr="004845BC">
              <w:rPr>
                <w:rFonts w:ascii="Calibri" w:eastAsia="Times New Roman" w:hAnsi="Calibri" w:cs="Times New Roman"/>
                <w:b/>
                <w:color w:val="FFFFFF"/>
              </w:rPr>
              <w:t>ve mezunların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mesleki ve teknik</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eğitime ilişkin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memnuniyet oranı</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w:t>
            </w:r>
          </w:p>
        </w:tc>
        <w:tc>
          <w:tcPr>
            <w:tcW w:w="1311" w:type="dxa"/>
            <w:tcBorders>
              <w:top w:val="nil"/>
              <w:left w:val="single" w:sz="8" w:space="0" w:color="FFFFFF"/>
              <w:bottom w:val="nil"/>
              <w:right w:val="nil"/>
            </w:tcBorders>
            <w:shd w:val="clear" w:color="auto" w:fill="F5833B"/>
          </w:tcPr>
          <w:p w14:paraId="24E3F1F2" w14:textId="77777777" w:rsidR="004845BC" w:rsidRPr="004845BC" w:rsidRDefault="004845BC" w:rsidP="00B26402">
            <w:pPr>
              <w:spacing w:before="9" w:line="276" w:lineRule="auto"/>
              <w:rPr>
                <w:rFonts w:ascii="Times New Roman" w:eastAsia="Times New Roman" w:hAnsi="Times New Roman" w:cs="Times New Roman"/>
                <w:sz w:val="26"/>
              </w:rPr>
            </w:pPr>
          </w:p>
          <w:p w14:paraId="57C58B6F" w14:textId="77777777" w:rsidR="004845BC" w:rsidRPr="004845BC" w:rsidRDefault="004845BC" w:rsidP="00B26402">
            <w:pPr>
              <w:spacing w:line="276" w:lineRule="auto"/>
              <w:ind w:right="56"/>
              <w:rPr>
                <w:rFonts w:ascii="Calibri" w:eastAsia="Times New Roman" w:hAnsi="Calibri" w:cs="Times New Roman"/>
                <w:b/>
              </w:rPr>
            </w:pPr>
            <w:r w:rsidRPr="004845BC">
              <w:rPr>
                <w:rFonts w:ascii="Calibri" w:eastAsia="Times New Roman" w:hAnsi="Calibri" w:cs="Times New Roman"/>
                <w:b/>
                <w:color w:val="FFFFFF"/>
              </w:rPr>
              <w:t>İşletmelerin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memnuniyet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oranı</w:t>
            </w:r>
          </w:p>
        </w:tc>
        <w:tc>
          <w:tcPr>
            <w:tcW w:w="1282" w:type="dxa"/>
            <w:vMerge w:val="restart"/>
            <w:tcBorders>
              <w:top w:val="nil"/>
              <w:left w:val="nil"/>
            </w:tcBorders>
          </w:tcPr>
          <w:p w14:paraId="5082F5D8" w14:textId="77777777" w:rsidR="004845BC" w:rsidRPr="004845BC" w:rsidRDefault="004845BC" w:rsidP="00B26402">
            <w:pPr>
              <w:spacing w:line="276" w:lineRule="auto"/>
              <w:rPr>
                <w:rFonts w:ascii="Times New Roman" w:eastAsia="Times New Roman" w:hAnsi="Times New Roman" w:cs="Times New Roman"/>
                <w:sz w:val="20"/>
              </w:rPr>
            </w:pPr>
          </w:p>
          <w:p w14:paraId="4B1E351D" w14:textId="77777777" w:rsidR="004845BC" w:rsidRPr="004845BC" w:rsidRDefault="004845BC" w:rsidP="00B26402">
            <w:pPr>
              <w:spacing w:line="276" w:lineRule="auto"/>
              <w:rPr>
                <w:rFonts w:ascii="Times New Roman" w:eastAsia="Times New Roman" w:hAnsi="Times New Roman" w:cs="Times New Roman"/>
                <w:sz w:val="20"/>
              </w:rPr>
            </w:pPr>
          </w:p>
          <w:p w14:paraId="60E8649D" w14:textId="77777777" w:rsidR="004845BC" w:rsidRPr="004845BC" w:rsidRDefault="004845BC" w:rsidP="00B26402">
            <w:pPr>
              <w:spacing w:line="276" w:lineRule="auto"/>
              <w:rPr>
                <w:rFonts w:ascii="Times New Roman" w:eastAsia="Times New Roman" w:hAnsi="Times New Roman" w:cs="Times New Roman"/>
                <w:sz w:val="20"/>
              </w:rPr>
            </w:pPr>
          </w:p>
          <w:p w14:paraId="4E68B506" w14:textId="77777777" w:rsidR="004845BC" w:rsidRPr="004845BC" w:rsidRDefault="004845BC" w:rsidP="00B26402">
            <w:pPr>
              <w:spacing w:line="276" w:lineRule="auto"/>
              <w:rPr>
                <w:rFonts w:ascii="Times New Roman" w:eastAsia="Times New Roman" w:hAnsi="Times New Roman" w:cs="Times New Roman"/>
                <w:sz w:val="20"/>
              </w:rPr>
            </w:pPr>
          </w:p>
          <w:p w14:paraId="21F586CA" w14:textId="77777777" w:rsidR="004845BC" w:rsidRPr="004845BC" w:rsidRDefault="004845BC" w:rsidP="00B26402">
            <w:pPr>
              <w:spacing w:before="2" w:line="276" w:lineRule="auto"/>
              <w:rPr>
                <w:rFonts w:ascii="Times New Roman" w:eastAsia="Times New Roman" w:hAnsi="Times New Roman" w:cs="Times New Roman"/>
                <w:sz w:val="18"/>
              </w:rPr>
            </w:pPr>
          </w:p>
          <w:p w14:paraId="6340C487" w14:textId="77777777" w:rsidR="004845BC" w:rsidRPr="004845BC" w:rsidRDefault="004845BC" w:rsidP="00B26402">
            <w:pPr>
              <w:spacing w:line="276" w:lineRule="auto"/>
              <w:ind w:right="511"/>
              <w:jc w:val="center"/>
              <w:rPr>
                <w:rFonts w:ascii="Calibri" w:eastAsia="Times New Roman" w:hAnsi="Times New Roman" w:cs="Times New Roman"/>
                <w:sz w:val="20"/>
              </w:rPr>
            </w:pPr>
            <w:r w:rsidRPr="004845BC">
              <w:rPr>
                <w:rFonts w:ascii="Calibri" w:eastAsia="Times New Roman" w:hAnsi="Times New Roman" w:cs="Times New Roman"/>
                <w:color w:val="221F1F"/>
                <w:sz w:val="20"/>
              </w:rPr>
              <w:t>80</w:t>
            </w:r>
          </w:p>
        </w:tc>
        <w:tc>
          <w:tcPr>
            <w:tcW w:w="1013" w:type="dxa"/>
            <w:tcBorders>
              <w:top w:val="nil"/>
            </w:tcBorders>
          </w:tcPr>
          <w:p w14:paraId="46C06461" w14:textId="77777777" w:rsidR="004845BC" w:rsidRPr="004845BC" w:rsidRDefault="004845BC" w:rsidP="00B26402">
            <w:pPr>
              <w:spacing w:line="276" w:lineRule="auto"/>
              <w:rPr>
                <w:rFonts w:ascii="Times New Roman" w:eastAsia="Times New Roman" w:hAnsi="Times New Roman" w:cs="Times New Roman"/>
                <w:sz w:val="20"/>
              </w:rPr>
            </w:pPr>
          </w:p>
          <w:p w14:paraId="5DD7C84F" w14:textId="77777777" w:rsidR="004845BC" w:rsidRPr="004845BC" w:rsidRDefault="004845BC" w:rsidP="00B26402">
            <w:pPr>
              <w:spacing w:line="276" w:lineRule="auto"/>
              <w:rPr>
                <w:rFonts w:ascii="Times New Roman" w:eastAsia="Times New Roman" w:hAnsi="Times New Roman" w:cs="Times New Roman"/>
                <w:sz w:val="20"/>
              </w:rPr>
            </w:pPr>
          </w:p>
          <w:p w14:paraId="3A2C6E31" w14:textId="77777777" w:rsidR="004845BC" w:rsidRPr="004845BC" w:rsidRDefault="004845BC" w:rsidP="00B26402">
            <w:pPr>
              <w:spacing w:before="127" w:line="276" w:lineRule="auto"/>
              <w:ind w:right="74"/>
              <w:jc w:val="center"/>
              <w:rPr>
                <w:rFonts w:ascii="Calibri" w:eastAsia="Times New Roman" w:hAnsi="Times New Roman" w:cs="Times New Roman"/>
                <w:sz w:val="20"/>
              </w:rPr>
            </w:pPr>
            <w:r w:rsidRPr="004845BC">
              <w:rPr>
                <w:rFonts w:ascii="Calibri" w:eastAsia="Times New Roman" w:hAnsi="Times New Roman" w:cs="Times New Roman"/>
                <w:sz w:val="20"/>
              </w:rPr>
              <w:t>75</w:t>
            </w:r>
          </w:p>
        </w:tc>
        <w:tc>
          <w:tcPr>
            <w:tcW w:w="787" w:type="dxa"/>
            <w:tcBorders>
              <w:top w:val="nil"/>
            </w:tcBorders>
          </w:tcPr>
          <w:p w14:paraId="558C326E" w14:textId="77777777" w:rsidR="004845BC" w:rsidRPr="004845BC" w:rsidRDefault="004845BC" w:rsidP="00B26402">
            <w:pPr>
              <w:spacing w:line="276" w:lineRule="auto"/>
              <w:rPr>
                <w:rFonts w:ascii="Times New Roman" w:eastAsia="Times New Roman" w:hAnsi="Times New Roman" w:cs="Times New Roman"/>
                <w:sz w:val="20"/>
              </w:rPr>
            </w:pPr>
          </w:p>
          <w:p w14:paraId="7E777DA0" w14:textId="77777777" w:rsidR="004845BC" w:rsidRPr="004845BC" w:rsidRDefault="004845BC" w:rsidP="00B26402">
            <w:pPr>
              <w:spacing w:line="276" w:lineRule="auto"/>
              <w:rPr>
                <w:rFonts w:ascii="Times New Roman" w:eastAsia="Times New Roman" w:hAnsi="Times New Roman" w:cs="Times New Roman"/>
                <w:sz w:val="20"/>
              </w:rPr>
            </w:pPr>
          </w:p>
          <w:p w14:paraId="491B50E5" w14:textId="77777777" w:rsidR="004845BC" w:rsidRPr="004845BC" w:rsidRDefault="004845BC" w:rsidP="00B26402">
            <w:pPr>
              <w:spacing w:before="127" w:line="276" w:lineRule="auto"/>
              <w:ind w:right="137"/>
              <w:jc w:val="center"/>
              <w:rPr>
                <w:rFonts w:ascii="Calibri" w:eastAsia="Times New Roman" w:hAnsi="Times New Roman" w:cs="Times New Roman"/>
                <w:sz w:val="20"/>
              </w:rPr>
            </w:pPr>
            <w:r w:rsidRPr="004845BC">
              <w:rPr>
                <w:rFonts w:ascii="Calibri" w:eastAsia="Times New Roman" w:hAnsi="Times New Roman" w:cs="Times New Roman"/>
                <w:sz w:val="20"/>
              </w:rPr>
              <w:t>76</w:t>
            </w:r>
          </w:p>
        </w:tc>
        <w:tc>
          <w:tcPr>
            <w:tcW w:w="792" w:type="dxa"/>
            <w:tcBorders>
              <w:top w:val="nil"/>
            </w:tcBorders>
          </w:tcPr>
          <w:p w14:paraId="37FB3F14" w14:textId="77777777" w:rsidR="004845BC" w:rsidRPr="004845BC" w:rsidRDefault="004845BC" w:rsidP="00B26402">
            <w:pPr>
              <w:spacing w:line="276" w:lineRule="auto"/>
              <w:rPr>
                <w:rFonts w:ascii="Times New Roman" w:eastAsia="Times New Roman" w:hAnsi="Times New Roman" w:cs="Times New Roman"/>
                <w:sz w:val="20"/>
              </w:rPr>
            </w:pPr>
          </w:p>
          <w:p w14:paraId="3CAFAC98" w14:textId="77777777" w:rsidR="004845BC" w:rsidRPr="004845BC" w:rsidRDefault="004845BC" w:rsidP="00B26402">
            <w:pPr>
              <w:spacing w:line="276" w:lineRule="auto"/>
              <w:rPr>
                <w:rFonts w:ascii="Times New Roman" w:eastAsia="Times New Roman" w:hAnsi="Times New Roman" w:cs="Times New Roman"/>
                <w:sz w:val="20"/>
              </w:rPr>
            </w:pPr>
          </w:p>
          <w:p w14:paraId="3A7D2440" w14:textId="77777777" w:rsidR="004845BC" w:rsidRPr="004845BC" w:rsidRDefault="004845BC" w:rsidP="00B26402">
            <w:pPr>
              <w:spacing w:before="127" w:line="276" w:lineRule="auto"/>
              <w:ind w:right="134"/>
              <w:jc w:val="center"/>
              <w:rPr>
                <w:rFonts w:ascii="Calibri" w:eastAsia="Times New Roman" w:hAnsi="Times New Roman" w:cs="Times New Roman"/>
                <w:sz w:val="20"/>
              </w:rPr>
            </w:pPr>
            <w:r w:rsidRPr="004845BC">
              <w:rPr>
                <w:rFonts w:ascii="Calibri" w:eastAsia="Times New Roman" w:hAnsi="Times New Roman" w:cs="Times New Roman"/>
                <w:sz w:val="20"/>
              </w:rPr>
              <w:t>78</w:t>
            </w:r>
          </w:p>
        </w:tc>
        <w:tc>
          <w:tcPr>
            <w:tcW w:w="792" w:type="dxa"/>
            <w:tcBorders>
              <w:top w:val="nil"/>
            </w:tcBorders>
          </w:tcPr>
          <w:p w14:paraId="6DE48DB4" w14:textId="77777777" w:rsidR="004845BC" w:rsidRPr="004845BC" w:rsidRDefault="004845BC" w:rsidP="00B26402">
            <w:pPr>
              <w:spacing w:line="276" w:lineRule="auto"/>
              <w:rPr>
                <w:rFonts w:ascii="Times New Roman" w:eastAsia="Times New Roman" w:hAnsi="Times New Roman" w:cs="Times New Roman"/>
                <w:sz w:val="20"/>
              </w:rPr>
            </w:pPr>
          </w:p>
          <w:p w14:paraId="741D2627" w14:textId="77777777" w:rsidR="004845BC" w:rsidRPr="004845BC" w:rsidRDefault="004845BC" w:rsidP="00B26402">
            <w:pPr>
              <w:spacing w:line="276" w:lineRule="auto"/>
              <w:rPr>
                <w:rFonts w:ascii="Times New Roman" w:eastAsia="Times New Roman" w:hAnsi="Times New Roman" w:cs="Times New Roman"/>
                <w:sz w:val="20"/>
              </w:rPr>
            </w:pPr>
          </w:p>
          <w:p w14:paraId="1D4D9870" w14:textId="77777777" w:rsidR="004845BC" w:rsidRPr="004845BC" w:rsidRDefault="004845BC" w:rsidP="00B26402">
            <w:pPr>
              <w:spacing w:before="127" w:line="276" w:lineRule="auto"/>
              <w:ind w:right="133"/>
              <w:jc w:val="center"/>
              <w:rPr>
                <w:rFonts w:ascii="Calibri" w:eastAsia="Times New Roman" w:hAnsi="Times New Roman" w:cs="Times New Roman"/>
                <w:sz w:val="20"/>
              </w:rPr>
            </w:pPr>
            <w:r w:rsidRPr="004845BC">
              <w:rPr>
                <w:rFonts w:ascii="Calibri" w:eastAsia="Times New Roman" w:hAnsi="Times New Roman" w:cs="Times New Roman"/>
                <w:sz w:val="20"/>
              </w:rPr>
              <w:t>79</w:t>
            </w:r>
          </w:p>
        </w:tc>
        <w:tc>
          <w:tcPr>
            <w:tcW w:w="792" w:type="dxa"/>
            <w:tcBorders>
              <w:top w:val="nil"/>
            </w:tcBorders>
          </w:tcPr>
          <w:p w14:paraId="44DDB450" w14:textId="77777777" w:rsidR="004845BC" w:rsidRPr="004845BC" w:rsidRDefault="004845BC" w:rsidP="00B26402">
            <w:pPr>
              <w:spacing w:line="276" w:lineRule="auto"/>
              <w:rPr>
                <w:rFonts w:ascii="Times New Roman" w:eastAsia="Times New Roman" w:hAnsi="Times New Roman" w:cs="Times New Roman"/>
                <w:sz w:val="20"/>
              </w:rPr>
            </w:pPr>
          </w:p>
          <w:p w14:paraId="085B40AD" w14:textId="77777777" w:rsidR="004845BC" w:rsidRPr="004845BC" w:rsidRDefault="004845BC" w:rsidP="00B26402">
            <w:pPr>
              <w:spacing w:line="276" w:lineRule="auto"/>
              <w:rPr>
                <w:rFonts w:ascii="Times New Roman" w:eastAsia="Times New Roman" w:hAnsi="Times New Roman" w:cs="Times New Roman"/>
                <w:sz w:val="20"/>
              </w:rPr>
            </w:pPr>
          </w:p>
          <w:p w14:paraId="2FCCD7A2" w14:textId="77777777" w:rsidR="004845BC" w:rsidRPr="004845BC" w:rsidRDefault="004845BC" w:rsidP="00B26402">
            <w:pPr>
              <w:spacing w:before="127" w:line="276" w:lineRule="auto"/>
              <w:ind w:right="142"/>
              <w:jc w:val="center"/>
              <w:rPr>
                <w:rFonts w:ascii="Calibri" w:eastAsia="Times New Roman" w:hAnsi="Times New Roman" w:cs="Times New Roman"/>
                <w:sz w:val="20"/>
              </w:rPr>
            </w:pPr>
            <w:r w:rsidRPr="004845BC">
              <w:rPr>
                <w:rFonts w:ascii="Calibri" w:eastAsia="Times New Roman" w:hAnsi="Times New Roman" w:cs="Times New Roman"/>
                <w:sz w:val="20"/>
              </w:rPr>
              <w:t>79,5</w:t>
            </w:r>
          </w:p>
        </w:tc>
        <w:tc>
          <w:tcPr>
            <w:tcW w:w="807" w:type="dxa"/>
            <w:tcBorders>
              <w:top w:val="nil"/>
            </w:tcBorders>
          </w:tcPr>
          <w:p w14:paraId="607930D3" w14:textId="77777777" w:rsidR="004845BC" w:rsidRPr="004845BC" w:rsidRDefault="004845BC" w:rsidP="00B26402">
            <w:pPr>
              <w:spacing w:line="276" w:lineRule="auto"/>
              <w:rPr>
                <w:rFonts w:ascii="Times New Roman" w:eastAsia="Times New Roman" w:hAnsi="Times New Roman" w:cs="Times New Roman"/>
                <w:sz w:val="20"/>
              </w:rPr>
            </w:pPr>
          </w:p>
          <w:p w14:paraId="2452F9BA" w14:textId="77777777" w:rsidR="004845BC" w:rsidRPr="004845BC" w:rsidRDefault="004845BC" w:rsidP="00B26402">
            <w:pPr>
              <w:spacing w:line="276" w:lineRule="auto"/>
              <w:rPr>
                <w:rFonts w:ascii="Times New Roman" w:eastAsia="Times New Roman" w:hAnsi="Times New Roman" w:cs="Times New Roman"/>
                <w:sz w:val="20"/>
              </w:rPr>
            </w:pPr>
          </w:p>
          <w:p w14:paraId="1E431DB4" w14:textId="77777777" w:rsidR="004845BC" w:rsidRPr="004845BC" w:rsidRDefault="004845BC" w:rsidP="00B26402">
            <w:pPr>
              <w:spacing w:before="127" w:line="276" w:lineRule="auto"/>
              <w:ind w:right="156"/>
              <w:jc w:val="center"/>
              <w:rPr>
                <w:rFonts w:ascii="Calibri" w:eastAsia="Times New Roman" w:hAnsi="Times New Roman" w:cs="Times New Roman"/>
                <w:sz w:val="20"/>
              </w:rPr>
            </w:pPr>
            <w:r w:rsidRPr="004845BC">
              <w:rPr>
                <w:rFonts w:ascii="Calibri" w:eastAsia="Times New Roman" w:hAnsi="Times New Roman" w:cs="Times New Roman"/>
                <w:sz w:val="20"/>
              </w:rPr>
              <w:t>82</w:t>
            </w:r>
          </w:p>
        </w:tc>
      </w:tr>
      <w:tr w:rsidR="004845BC" w:rsidRPr="004845BC" w14:paraId="19C954EE" w14:textId="77777777" w:rsidTr="00BE3A2A">
        <w:trPr>
          <w:trHeight w:val="1060"/>
        </w:trPr>
        <w:tc>
          <w:tcPr>
            <w:tcW w:w="2644" w:type="dxa"/>
            <w:vMerge/>
            <w:tcBorders>
              <w:top w:val="nil"/>
              <w:left w:val="nil"/>
              <w:bottom w:val="nil"/>
              <w:right w:val="single" w:sz="8" w:space="0" w:color="FFFFFF"/>
            </w:tcBorders>
            <w:shd w:val="clear" w:color="auto" w:fill="F5833B"/>
          </w:tcPr>
          <w:p w14:paraId="4FD844B2"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311" w:type="dxa"/>
            <w:tcBorders>
              <w:top w:val="nil"/>
              <w:left w:val="single" w:sz="8" w:space="0" w:color="FFFFFF"/>
              <w:bottom w:val="nil"/>
              <w:right w:val="nil"/>
            </w:tcBorders>
            <w:shd w:val="clear" w:color="auto" w:fill="F5833B"/>
          </w:tcPr>
          <w:p w14:paraId="36D04E6F" w14:textId="77777777" w:rsidR="004845BC" w:rsidRPr="004845BC" w:rsidRDefault="004845BC" w:rsidP="00B26402">
            <w:pPr>
              <w:spacing w:before="125" w:line="276" w:lineRule="auto"/>
              <w:ind w:right="56"/>
              <w:rPr>
                <w:rFonts w:ascii="Calibri" w:eastAsia="Times New Roman" w:hAnsi="Calibri" w:cs="Times New Roman"/>
                <w:b/>
              </w:rPr>
            </w:pPr>
            <w:r w:rsidRPr="004845BC">
              <w:rPr>
                <w:rFonts w:ascii="Calibri" w:eastAsia="Times New Roman" w:hAnsi="Calibri" w:cs="Times New Roman"/>
                <w:b/>
                <w:color w:val="FFFFFF"/>
              </w:rPr>
              <w:t>Mezunların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memnuniyet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oranı</w:t>
            </w:r>
          </w:p>
        </w:tc>
        <w:tc>
          <w:tcPr>
            <w:tcW w:w="1282" w:type="dxa"/>
            <w:vMerge/>
            <w:tcBorders>
              <w:top w:val="nil"/>
              <w:left w:val="nil"/>
            </w:tcBorders>
          </w:tcPr>
          <w:p w14:paraId="705DD622"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013" w:type="dxa"/>
          </w:tcPr>
          <w:p w14:paraId="5AECC013" w14:textId="77777777" w:rsidR="004845BC" w:rsidRPr="004845BC" w:rsidRDefault="004845BC" w:rsidP="00B26402">
            <w:pPr>
              <w:spacing w:line="276" w:lineRule="auto"/>
              <w:rPr>
                <w:rFonts w:ascii="Times New Roman" w:eastAsia="Times New Roman" w:hAnsi="Times New Roman" w:cs="Times New Roman"/>
                <w:sz w:val="20"/>
              </w:rPr>
            </w:pPr>
          </w:p>
          <w:p w14:paraId="47917E21" w14:textId="77777777" w:rsidR="004845BC" w:rsidRPr="004845BC" w:rsidRDefault="004845BC" w:rsidP="00B26402">
            <w:pPr>
              <w:spacing w:before="174" w:line="276" w:lineRule="auto"/>
              <w:ind w:right="74"/>
              <w:jc w:val="center"/>
              <w:rPr>
                <w:rFonts w:ascii="Calibri" w:eastAsia="Times New Roman" w:hAnsi="Times New Roman" w:cs="Times New Roman"/>
                <w:sz w:val="20"/>
              </w:rPr>
            </w:pPr>
            <w:r w:rsidRPr="004845BC">
              <w:rPr>
                <w:rFonts w:ascii="Calibri" w:eastAsia="Times New Roman" w:hAnsi="Times New Roman" w:cs="Times New Roman"/>
                <w:sz w:val="20"/>
              </w:rPr>
              <w:t>78</w:t>
            </w:r>
          </w:p>
        </w:tc>
        <w:tc>
          <w:tcPr>
            <w:tcW w:w="787" w:type="dxa"/>
          </w:tcPr>
          <w:p w14:paraId="33A0A10A" w14:textId="77777777" w:rsidR="004845BC" w:rsidRPr="004845BC" w:rsidRDefault="004845BC" w:rsidP="00B26402">
            <w:pPr>
              <w:spacing w:line="276" w:lineRule="auto"/>
              <w:rPr>
                <w:rFonts w:ascii="Times New Roman" w:eastAsia="Times New Roman" w:hAnsi="Times New Roman" w:cs="Times New Roman"/>
                <w:sz w:val="20"/>
              </w:rPr>
            </w:pPr>
          </w:p>
          <w:p w14:paraId="344EC96F" w14:textId="77777777" w:rsidR="004845BC" w:rsidRPr="004845BC" w:rsidRDefault="004845BC" w:rsidP="00B26402">
            <w:pPr>
              <w:spacing w:before="174" w:line="276" w:lineRule="auto"/>
              <w:ind w:right="137"/>
              <w:jc w:val="center"/>
              <w:rPr>
                <w:rFonts w:ascii="Calibri" w:eastAsia="Times New Roman" w:hAnsi="Times New Roman" w:cs="Times New Roman"/>
                <w:sz w:val="20"/>
              </w:rPr>
            </w:pPr>
            <w:r w:rsidRPr="004845BC">
              <w:rPr>
                <w:rFonts w:ascii="Calibri" w:eastAsia="Times New Roman" w:hAnsi="Times New Roman" w:cs="Times New Roman"/>
                <w:sz w:val="20"/>
              </w:rPr>
              <w:t>79</w:t>
            </w:r>
          </w:p>
        </w:tc>
        <w:tc>
          <w:tcPr>
            <w:tcW w:w="792" w:type="dxa"/>
          </w:tcPr>
          <w:p w14:paraId="4D928822" w14:textId="77777777" w:rsidR="004845BC" w:rsidRPr="004845BC" w:rsidRDefault="004845BC" w:rsidP="00B26402">
            <w:pPr>
              <w:spacing w:line="276" w:lineRule="auto"/>
              <w:rPr>
                <w:rFonts w:ascii="Times New Roman" w:eastAsia="Times New Roman" w:hAnsi="Times New Roman" w:cs="Times New Roman"/>
                <w:sz w:val="20"/>
              </w:rPr>
            </w:pPr>
          </w:p>
          <w:p w14:paraId="097D4DE8" w14:textId="77777777" w:rsidR="004845BC" w:rsidRPr="004845BC" w:rsidRDefault="004845BC" w:rsidP="00B26402">
            <w:pPr>
              <w:spacing w:before="174" w:line="276" w:lineRule="auto"/>
              <w:ind w:right="134"/>
              <w:jc w:val="center"/>
              <w:rPr>
                <w:rFonts w:ascii="Calibri" w:eastAsia="Times New Roman" w:hAnsi="Times New Roman" w:cs="Times New Roman"/>
                <w:sz w:val="20"/>
              </w:rPr>
            </w:pPr>
            <w:r w:rsidRPr="004845BC">
              <w:rPr>
                <w:rFonts w:ascii="Calibri" w:eastAsia="Times New Roman" w:hAnsi="Times New Roman" w:cs="Times New Roman"/>
                <w:sz w:val="20"/>
              </w:rPr>
              <w:t>80</w:t>
            </w:r>
          </w:p>
        </w:tc>
        <w:tc>
          <w:tcPr>
            <w:tcW w:w="792" w:type="dxa"/>
          </w:tcPr>
          <w:p w14:paraId="272270AF" w14:textId="77777777" w:rsidR="004845BC" w:rsidRPr="004845BC" w:rsidRDefault="004845BC" w:rsidP="00B26402">
            <w:pPr>
              <w:spacing w:line="276" w:lineRule="auto"/>
              <w:rPr>
                <w:rFonts w:ascii="Times New Roman" w:eastAsia="Times New Roman" w:hAnsi="Times New Roman" w:cs="Times New Roman"/>
                <w:sz w:val="20"/>
              </w:rPr>
            </w:pPr>
          </w:p>
          <w:p w14:paraId="6F49B446" w14:textId="77777777" w:rsidR="004845BC" w:rsidRPr="004845BC" w:rsidRDefault="004845BC" w:rsidP="00B26402">
            <w:pPr>
              <w:spacing w:before="174" w:line="276" w:lineRule="auto"/>
              <w:ind w:right="138"/>
              <w:jc w:val="center"/>
              <w:rPr>
                <w:rFonts w:ascii="Calibri" w:eastAsia="Times New Roman" w:hAnsi="Times New Roman" w:cs="Times New Roman"/>
                <w:sz w:val="20"/>
              </w:rPr>
            </w:pPr>
            <w:r w:rsidRPr="004845BC">
              <w:rPr>
                <w:rFonts w:ascii="Calibri" w:eastAsia="Times New Roman" w:hAnsi="Times New Roman" w:cs="Times New Roman"/>
                <w:sz w:val="20"/>
              </w:rPr>
              <w:t>81,5</w:t>
            </w:r>
          </w:p>
        </w:tc>
        <w:tc>
          <w:tcPr>
            <w:tcW w:w="792" w:type="dxa"/>
          </w:tcPr>
          <w:p w14:paraId="7995E54D" w14:textId="77777777" w:rsidR="004845BC" w:rsidRPr="004845BC" w:rsidRDefault="004845BC" w:rsidP="00B26402">
            <w:pPr>
              <w:spacing w:line="276" w:lineRule="auto"/>
              <w:rPr>
                <w:rFonts w:ascii="Times New Roman" w:eastAsia="Times New Roman" w:hAnsi="Times New Roman" w:cs="Times New Roman"/>
                <w:sz w:val="20"/>
              </w:rPr>
            </w:pPr>
          </w:p>
          <w:p w14:paraId="068AAF31" w14:textId="77777777" w:rsidR="004845BC" w:rsidRPr="004845BC" w:rsidRDefault="004845BC" w:rsidP="00B26402">
            <w:pPr>
              <w:spacing w:before="174" w:line="276" w:lineRule="auto"/>
              <w:ind w:right="138"/>
              <w:jc w:val="center"/>
              <w:rPr>
                <w:rFonts w:ascii="Calibri" w:eastAsia="Times New Roman" w:hAnsi="Times New Roman" w:cs="Times New Roman"/>
                <w:sz w:val="20"/>
              </w:rPr>
            </w:pPr>
            <w:r w:rsidRPr="004845BC">
              <w:rPr>
                <w:rFonts w:ascii="Calibri" w:eastAsia="Times New Roman" w:hAnsi="Times New Roman" w:cs="Times New Roman"/>
                <w:sz w:val="20"/>
              </w:rPr>
              <w:t>82</w:t>
            </w:r>
          </w:p>
        </w:tc>
        <w:tc>
          <w:tcPr>
            <w:tcW w:w="807" w:type="dxa"/>
          </w:tcPr>
          <w:p w14:paraId="116F93CA" w14:textId="77777777" w:rsidR="004845BC" w:rsidRPr="004845BC" w:rsidRDefault="004845BC" w:rsidP="00B26402">
            <w:pPr>
              <w:spacing w:line="276" w:lineRule="auto"/>
              <w:rPr>
                <w:rFonts w:ascii="Times New Roman" w:eastAsia="Times New Roman" w:hAnsi="Times New Roman" w:cs="Times New Roman"/>
                <w:sz w:val="20"/>
              </w:rPr>
            </w:pPr>
          </w:p>
          <w:p w14:paraId="00856D93" w14:textId="77777777" w:rsidR="004845BC" w:rsidRPr="004845BC" w:rsidRDefault="004845BC" w:rsidP="00B26402">
            <w:pPr>
              <w:spacing w:before="174" w:line="276" w:lineRule="auto"/>
              <w:ind w:right="156"/>
              <w:jc w:val="center"/>
              <w:rPr>
                <w:rFonts w:ascii="Calibri" w:eastAsia="Times New Roman" w:hAnsi="Times New Roman" w:cs="Times New Roman"/>
                <w:sz w:val="20"/>
              </w:rPr>
            </w:pPr>
            <w:r w:rsidRPr="004845BC">
              <w:rPr>
                <w:rFonts w:ascii="Calibri" w:eastAsia="Times New Roman" w:hAnsi="Times New Roman" w:cs="Times New Roman"/>
                <w:sz w:val="20"/>
              </w:rPr>
              <w:t>83</w:t>
            </w:r>
          </w:p>
        </w:tc>
      </w:tr>
      <w:tr w:rsidR="004845BC" w:rsidRPr="004845BC" w14:paraId="3E3CAF2C" w14:textId="77777777" w:rsidTr="00BE3A2A">
        <w:trPr>
          <w:trHeight w:val="1391"/>
        </w:trPr>
        <w:tc>
          <w:tcPr>
            <w:tcW w:w="3955" w:type="dxa"/>
            <w:gridSpan w:val="2"/>
            <w:tcBorders>
              <w:top w:val="nil"/>
              <w:left w:val="nil"/>
              <w:bottom w:val="nil"/>
              <w:right w:val="nil"/>
            </w:tcBorders>
            <w:shd w:val="clear" w:color="auto" w:fill="F5833B"/>
          </w:tcPr>
          <w:p w14:paraId="5BCBEE99" w14:textId="77777777" w:rsidR="004845BC" w:rsidRPr="004845BC" w:rsidRDefault="004845BC" w:rsidP="00B26402">
            <w:pPr>
              <w:spacing w:before="154" w:line="276" w:lineRule="auto"/>
              <w:ind w:right="430"/>
              <w:rPr>
                <w:rFonts w:ascii="Calibri" w:eastAsia="Times New Roman" w:hAnsi="Calibri" w:cs="Times New Roman"/>
                <w:b/>
              </w:rPr>
            </w:pPr>
            <w:r w:rsidRPr="004845BC">
              <w:rPr>
                <w:rFonts w:ascii="Calibri" w:eastAsia="Times New Roman" w:hAnsi="Calibri" w:cs="Times New Roman"/>
                <w:b/>
                <w:color w:val="FFFFFF"/>
              </w:rPr>
              <w:t>PG-2.5.2</w:t>
            </w:r>
            <w:r w:rsidRPr="004845BC">
              <w:rPr>
                <w:rFonts w:ascii="Calibri" w:eastAsia="Times New Roman" w:hAnsi="Calibri" w:cs="Times New Roman"/>
                <w:b/>
                <w:color w:val="FFFFFF"/>
                <w:spacing w:val="-8"/>
              </w:rPr>
              <w:t xml:space="preserve"> </w:t>
            </w:r>
            <w:r w:rsidRPr="004845BC">
              <w:rPr>
                <w:rFonts w:ascii="Calibri" w:eastAsia="Times New Roman" w:hAnsi="Calibri" w:cs="Times New Roman"/>
                <w:b/>
                <w:color w:val="FFFFFF"/>
              </w:rPr>
              <w:t>Mesleki</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Eğitim</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Merkezi</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Programı’na kayıt olan öğrenci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sayısı (Telafi Programı Hariç)</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(9.Sınıf)</w:t>
            </w:r>
          </w:p>
        </w:tc>
        <w:tc>
          <w:tcPr>
            <w:tcW w:w="1282" w:type="dxa"/>
            <w:tcBorders>
              <w:left w:val="nil"/>
            </w:tcBorders>
          </w:tcPr>
          <w:p w14:paraId="398D5B81" w14:textId="77777777" w:rsidR="004845BC" w:rsidRPr="004845BC" w:rsidRDefault="004845BC" w:rsidP="00B26402">
            <w:pPr>
              <w:spacing w:line="276" w:lineRule="auto"/>
              <w:rPr>
                <w:rFonts w:ascii="Times New Roman" w:eastAsia="Times New Roman" w:hAnsi="Times New Roman" w:cs="Times New Roman"/>
                <w:sz w:val="20"/>
              </w:rPr>
            </w:pPr>
          </w:p>
          <w:p w14:paraId="7EFC4604" w14:textId="77777777" w:rsidR="004845BC" w:rsidRPr="004845BC" w:rsidRDefault="004845BC" w:rsidP="00B26402">
            <w:pPr>
              <w:spacing w:before="3" w:line="276" w:lineRule="auto"/>
              <w:rPr>
                <w:rFonts w:ascii="Times New Roman" w:eastAsia="Times New Roman" w:hAnsi="Times New Roman" w:cs="Times New Roman"/>
                <w:sz w:val="29"/>
              </w:rPr>
            </w:pPr>
          </w:p>
          <w:p w14:paraId="2F1705B5" w14:textId="77777777" w:rsidR="004845BC" w:rsidRPr="004845BC" w:rsidRDefault="004845BC" w:rsidP="00B26402">
            <w:pPr>
              <w:spacing w:line="276" w:lineRule="auto"/>
              <w:ind w:right="512"/>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1013" w:type="dxa"/>
          </w:tcPr>
          <w:p w14:paraId="2142CD25" w14:textId="77777777" w:rsidR="004845BC" w:rsidRPr="004845BC" w:rsidRDefault="004845BC" w:rsidP="00B26402">
            <w:pPr>
              <w:spacing w:line="276" w:lineRule="auto"/>
              <w:rPr>
                <w:rFonts w:ascii="Times New Roman" w:eastAsia="Times New Roman" w:hAnsi="Times New Roman" w:cs="Times New Roman"/>
                <w:sz w:val="20"/>
              </w:rPr>
            </w:pPr>
          </w:p>
          <w:p w14:paraId="1AC4B67F" w14:textId="77777777" w:rsidR="004845BC" w:rsidRPr="004845BC" w:rsidRDefault="004845BC" w:rsidP="00B26402">
            <w:pPr>
              <w:spacing w:before="3" w:line="276" w:lineRule="auto"/>
              <w:rPr>
                <w:rFonts w:ascii="Times New Roman" w:eastAsia="Times New Roman" w:hAnsi="Times New Roman" w:cs="Times New Roman"/>
                <w:sz w:val="29"/>
              </w:rPr>
            </w:pPr>
          </w:p>
          <w:p w14:paraId="0799E681" w14:textId="77777777" w:rsidR="004845BC" w:rsidRPr="004845BC" w:rsidRDefault="004845BC" w:rsidP="00B26402">
            <w:pPr>
              <w:spacing w:line="276" w:lineRule="auto"/>
              <w:ind w:right="69"/>
              <w:jc w:val="center"/>
              <w:rPr>
                <w:rFonts w:ascii="Calibri" w:eastAsia="Times New Roman" w:hAnsi="Times New Roman" w:cs="Times New Roman"/>
                <w:sz w:val="20"/>
              </w:rPr>
            </w:pPr>
            <w:r w:rsidRPr="004845BC">
              <w:rPr>
                <w:rFonts w:ascii="Calibri" w:eastAsia="Times New Roman" w:hAnsi="Times New Roman" w:cs="Times New Roman"/>
                <w:sz w:val="20"/>
              </w:rPr>
              <w:t>180</w:t>
            </w:r>
          </w:p>
        </w:tc>
        <w:tc>
          <w:tcPr>
            <w:tcW w:w="787" w:type="dxa"/>
          </w:tcPr>
          <w:p w14:paraId="362C9777" w14:textId="77777777" w:rsidR="004845BC" w:rsidRPr="004845BC" w:rsidRDefault="004845BC" w:rsidP="00B26402">
            <w:pPr>
              <w:spacing w:line="276" w:lineRule="auto"/>
              <w:rPr>
                <w:rFonts w:ascii="Times New Roman" w:eastAsia="Times New Roman" w:hAnsi="Times New Roman" w:cs="Times New Roman"/>
                <w:sz w:val="20"/>
              </w:rPr>
            </w:pPr>
          </w:p>
          <w:p w14:paraId="67BB7756" w14:textId="77777777" w:rsidR="004845BC" w:rsidRPr="004845BC" w:rsidRDefault="004845BC" w:rsidP="00B26402">
            <w:pPr>
              <w:spacing w:before="3" w:line="276" w:lineRule="auto"/>
              <w:rPr>
                <w:rFonts w:ascii="Times New Roman" w:eastAsia="Times New Roman" w:hAnsi="Times New Roman" w:cs="Times New Roman"/>
                <w:sz w:val="29"/>
              </w:rPr>
            </w:pPr>
          </w:p>
          <w:p w14:paraId="1DDE068B" w14:textId="77777777" w:rsidR="004845BC" w:rsidRPr="004845BC" w:rsidRDefault="004845BC" w:rsidP="00B26402">
            <w:pPr>
              <w:spacing w:line="276" w:lineRule="auto"/>
              <w:ind w:right="140"/>
              <w:jc w:val="center"/>
              <w:rPr>
                <w:rFonts w:ascii="Calibri" w:eastAsia="Times New Roman" w:hAnsi="Times New Roman" w:cs="Times New Roman"/>
                <w:sz w:val="20"/>
              </w:rPr>
            </w:pPr>
            <w:r w:rsidRPr="004845BC">
              <w:rPr>
                <w:rFonts w:ascii="Calibri" w:eastAsia="Times New Roman" w:hAnsi="Times New Roman" w:cs="Times New Roman"/>
                <w:sz w:val="20"/>
              </w:rPr>
              <w:t>190</w:t>
            </w:r>
          </w:p>
        </w:tc>
        <w:tc>
          <w:tcPr>
            <w:tcW w:w="792" w:type="dxa"/>
          </w:tcPr>
          <w:p w14:paraId="69ADD657" w14:textId="77777777" w:rsidR="004845BC" w:rsidRPr="004845BC" w:rsidRDefault="004845BC" w:rsidP="00B26402">
            <w:pPr>
              <w:spacing w:line="276" w:lineRule="auto"/>
              <w:rPr>
                <w:rFonts w:ascii="Times New Roman" w:eastAsia="Times New Roman" w:hAnsi="Times New Roman" w:cs="Times New Roman"/>
                <w:sz w:val="20"/>
              </w:rPr>
            </w:pPr>
          </w:p>
          <w:p w14:paraId="4D04AB42" w14:textId="77777777" w:rsidR="004845BC" w:rsidRPr="004845BC" w:rsidRDefault="004845BC" w:rsidP="00B26402">
            <w:pPr>
              <w:spacing w:before="3" w:line="276" w:lineRule="auto"/>
              <w:rPr>
                <w:rFonts w:ascii="Times New Roman" w:eastAsia="Times New Roman" w:hAnsi="Times New Roman" w:cs="Times New Roman"/>
                <w:sz w:val="29"/>
              </w:rPr>
            </w:pPr>
          </w:p>
          <w:p w14:paraId="472AF325" w14:textId="77777777" w:rsidR="004845BC" w:rsidRPr="004845BC" w:rsidRDefault="004845BC" w:rsidP="00B26402">
            <w:pPr>
              <w:spacing w:line="276" w:lineRule="auto"/>
              <w:ind w:right="232"/>
              <w:jc w:val="right"/>
              <w:rPr>
                <w:rFonts w:ascii="Calibri" w:eastAsia="Times New Roman" w:hAnsi="Times New Roman" w:cs="Times New Roman"/>
                <w:sz w:val="20"/>
              </w:rPr>
            </w:pPr>
            <w:r w:rsidRPr="004845BC">
              <w:rPr>
                <w:rFonts w:ascii="Calibri" w:eastAsia="Times New Roman" w:hAnsi="Times New Roman" w:cs="Times New Roman"/>
                <w:sz w:val="20"/>
              </w:rPr>
              <w:t>200</w:t>
            </w:r>
          </w:p>
        </w:tc>
        <w:tc>
          <w:tcPr>
            <w:tcW w:w="792" w:type="dxa"/>
          </w:tcPr>
          <w:p w14:paraId="55BEA90F" w14:textId="77777777" w:rsidR="004845BC" w:rsidRPr="004845BC" w:rsidRDefault="004845BC" w:rsidP="00B26402">
            <w:pPr>
              <w:spacing w:line="276" w:lineRule="auto"/>
              <w:rPr>
                <w:rFonts w:ascii="Times New Roman" w:eastAsia="Times New Roman" w:hAnsi="Times New Roman" w:cs="Times New Roman"/>
                <w:sz w:val="20"/>
              </w:rPr>
            </w:pPr>
          </w:p>
          <w:p w14:paraId="0E687D64" w14:textId="77777777" w:rsidR="004845BC" w:rsidRPr="004845BC" w:rsidRDefault="004845BC" w:rsidP="00B26402">
            <w:pPr>
              <w:spacing w:before="3" w:line="276" w:lineRule="auto"/>
              <w:rPr>
                <w:rFonts w:ascii="Times New Roman" w:eastAsia="Times New Roman" w:hAnsi="Times New Roman" w:cs="Times New Roman"/>
                <w:sz w:val="29"/>
              </w:rPr>
            </w:pPr>
          </w:p>
          <w:p w14:paraId="599F301B" w14:textId="77777777" w:rsidR="004845BC" w:rsidRPr="004845BC" w:rsidRDefault="004845BC" w:rsidP="00B26402">
            <w:pPr>
              <w:spacing w:line="276" w:lineRule="auto"/>
              <w:ind w:right="137"/>
              <w:jc w:val="center"/>
              <w:rPr>
                <w:rFonts w:ascii="Calibri" w:eastAsia="Times New Roman" w:hAnsi="Times New Roman" w:cs="Times New Roman"/>
                <w:sz w:val="20"/>
              </w:rPr>
            </w:pPr>
            <w:r w:rsidRPr="004845BC">
              <w:rPr>
                <w:rFonts w:ascii="Calibri" w:eastAsia="Times New Roman" w:hAnsi="Times New Roman" w:cs="Times New Roman"/>
                <w:sz w:val="20"/>
              </w:rPr>
              <w:t>210</w:t>
            </w:r>
          </w:p>
        </w:tc>
        <w:tc>
          <w:tcPr>
            <w:tcW w:w="792" w:type="dxa"/>
          </w:tcPr>
          <w:p w14:paraId="4B056049" w14:textId="77777777" w:rsidR="004845BC" w:rsidRPr="004845BC" w:rsidRDefault="004845BC" w:rsidP="00B26402">
            <w:pPr>
              <w:spacing w:line="276" w:lineRule="auto"/>
              <w:rPr>
                <w:rFonts w:ascii="Times New Roman" w:eastAsia="Times New Roman" w:hAnsi="Times New Roman" w:cs="Times New Roman"/>
                <w:sz w:val="20"/>
              </w:rPr>
            </w:pPr>
          </w:p>
          <w:p w14:paraId="284BC09D" w14:textId="77777777" w:rsidR="004845BC" w:rsidRPr="004845BC" w:rsidRDefault="004845BC" w:rsidP="00B26402">
            <w:pPr>
              <w:spacing w:before="3" w:line="276" w:lineRule="auto"/>
              <w:rPr>
                <w:rFonts w:ascii="Times New Roman" w:eastAsia="Times New Roman" w:hAnsi="Times New Roman" w:cs="Times New Roman"/>
                <w:sz w:val="29"/>
              </w:rPr>
            </w:pPr>
          </w:p>
          <w:p w14:paraId="7D2916AE" w14:textId="77777777" w:rsidR="004845BC" w:rsidRPr="004845BC" w:rsidRDefault="004845BC" w:rsidP="00B26402">
            <w:pPr>
              <w:spacing w:line="276" w:lineRule="auto"/>
              <w:ind w:right="142"/>
              <w:jc w:val="center"/>
              <w:rPr>
                <w:rFonts w:ascii="Calibri" w:eastAsia="Times New Roman" w:hAnsi="Times New Roman" w:cs="Times New Roman"/>
                <w:sz w:val="20"/>
              </w:rPr>
            </w:pPr>
            <w:r w:rsidRPr="004845BC">
              <w:rPr>
                <w:rFonts w:ascii="Calibri" w:eastAsia="Times New Roman" w:hAnsi="Times New Roman" w:cs="Times New Roman"/>
                <w:sz w:val="20"/>
              </w:rPr>
              <w:t>220</w:t>
            </w:r>
          </w:p>
        </w:tc>
        <w:tc>
          <w:tcPr>
            <w:tcW w:w="807" w:type="dxa"/>
          </w:tcPr>
          <w:p w14:paraId="2C5814A3" w14:textId="77777777" w:rsidR="004845BC" w:rsidRPr="004845BC" w:rsidRDefault="004845BC" w:rsidP="00B26402">
            <w:pPr>
              <w:spacing w:line="276" w:lineRule="auto"/>
              <w:rPr>
                <w:rFonts w:ascii="Times New Roman" w:eastAsia="Times New Roman" w:hAnsi="Times New Roman" w:cs="Times New Roman"/>
                <w:sz w:val="20"/>
              </w:rPr>
            </w:pPr>
          </w:p>
          <w:p w14:paraId="4A1C7BC5" w14:textId="77777777" w:rsidR="004845BC" w:rsidRPr="004845BC" w:rsidRDefault="004845BC" w:rsidP="00B26402">
            <w:pPr>
              <w:spacing w:before="3" w:line="276" w:lineRule="auto"/>
              <w:rPr>
                <w:rFonts w:ascii="Times New Roman" w:eastAsia="Times New Roman" w:hAnsi="Times New Roman" w:cs="Times New Roman"/>
                <w:sz w:val="29"/>
              </w:rPr>
            </w:pPr>
          </w:p>
          <w:p w14:paraId="41C50424" w14:textId="77777777" w:rsidR="004845BC" w:rsidRPr="004845BC" w:rsidRDefault="004845BC" w:rsidP="00B26402">
            <w:pPr>
              <w:spacing w:line="276" w:lineRule="auto"/>
              <w:ind w:right="156"/>
              <w:jc w:val="center"/>
              <w:rPr>
                <w:rFonts w:ascii="Calibri" w:eastAsia="Times New Roman" w:hAnsi="Times New Roman" w:cs="Times New Roman"/>
                <w:sz w:val="20"/>
              </w:rPr>
            </w:pPr>
            <w:r w:rsidRPr="004845BC">
              <w:rPr>
                <w:rFonts w:ascii="Calibri" w:eastAsia="Times New Roman" w:hAnsi="Times New Roman" w:cs="Times New Roman"/>
                <w:sz w:val="20"/>
              </w:rPr>
              <w:t>230</w:t>
            </w:r>
          </w:p>
        </w:tc>
      </w:tr>
    </w:tbl>
    <w:p w14:paraId="3918F983"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120" w:right="20" w:bottom="640" w:left="220" w:header="0" w:footer="455" w:gutter="0"/>
          <w:cols w:space="708"/>
        </w:sectPr>
      </w:pPr>
    </w:p>
    <w:tbl>
      <w:tblPr>
        <w:tblStyle w:val="TableNormal21"/>
        <w:tblW w:w="0" w:type="auto"/>
        <w:tblInd w:w="567" w:type="dxa"/>
        <w:tblLayout w:type="fixed"/>
        <w:tblCellMar>
          <w:left w:w="57" w:type="dxa"/>
        </w:tblCellMar>
        <w:tblLook w:val="01E0" w:firstRow="1" w:lastRow="1" w:firstColumn="1" w:lastColumn="1" w:noHBand="0" w:noVBand="0"/>
      </w:tblPr>
      <w:tblGrid>
        <w:gridCol w:w="2648"/>
        <w:gridCol w:w="7606"/>
      </w:tblGrid>
      <w:tr w:rsidR="004845BC" w:rsidRPr="004845BC" w14:paraId="6B54DD1A" w14:textId="77777777" w:rsidTr="00BE3A2A">
        <w:trPr>
          <w:trHeight w:val="359"/>
        </w:trPr>
        <w:tc>
          <w:tcPr>
            <w:tcW w:w="2648" w:type="dxa"/>
            <w:shd w:val="clear" w:color="auto" w:fill="F5833B"/>
          </w:tcPr>
          <w:p w14:paraId="0E28D7DB" w14:textId="77777777" w:rsidR="004845BC" w:rsidRPr="004845BC" w:rsidRDefault="004845BC" w:rsidP="00B26402">
            <w:pPr>
              <w:spacing w:before="44"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606" w:type="dxa"/>
            <w:tcBorders>
              <w:top w:val="single" w:sz="8" w:space="0" w:color="F5833B"/>
              <w:bottom w:val="single" w:sz="8" w:space="0" w:color="F5833B"/>
              <w:right w:val="single" w:sz="8" w:space="0" w:color="F5833B"/>
            </w:tcBorders>
          </w:tcPr>
          <w:p w14:paraId="4FEDA80D" w14:textId="77777777" w:rsidR="004845BC" w:rsidRPr="004845BC" w:rsidRDefault="004845BC" w:rsidP="00B26402">
            <w:pPr>
              <w:spacing w:before="48" w:line="276" w:lineRule="auto"/>
              <w:rPr>
                <w:rFonts w:ascii="Times New Roman" w:eastAsia="Times New Roman" w:hAnsi="Times New Roman" w:cs="Times New Roman"/>
                <w:b/>
              </w:rPr>
            </w:pPr>
            <w:r w:rsidRPr="004845BC">
              <w:rPr>
                <w:rFonts w:ascii="Times New Roman" w:eastAsia="Times New Roman" w:hAnsi="Times New Roman" w:cs="Times New Roman"/>
                <w:b/>
              </w:rPr>
              <w:t>Meslekî</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ve Teknik</w:t>
            </w:r>
            <w:r w:rsidRPr="004845BC">
              <w:rPr>
                <w:rFonts w:ascii="Times New Roman" w:eastAsia="Times New Roman" w:hAnsi="Times New Roman" w:cs="Times New Roman"/>
                <w:b/>
                <w:spacing w:val="-6"/>
              </w:rPr>
              <w:t xml:space="preserve"> </w:t>
            </w:r>
            <w:r w:rsidRPr="004845BC">
              <w:rPr>
                <w:rFonts w:ascii="Times New Roman" w:eastAsia="Times New Roman" w:hAnsi="Times New Roman" w:cs="Times New Roman"/>
                <w:b/>
              </w:rPr>
              <w:t>Eğitim</w:t>
            </w:r>
            <w:r w:rsidRPr="004845BC">
              <w:rPr>
                <w:rFonts w:ascii="Times New Roman" w:eastAsia="Times New Roman" w:hAnsi="Times New Roman" w:cs="Times New Roman"/>
                <w:b/>
                <w:spacing w:val="-9"/>
              </w:rPr>
              <w:t xml:space="preserve"> </w:t>
            </w:r>
            <w:r w:rsidRPr="004845BC">
              <w:rPr>
                <w:rFonts w:ascii="Times New Roman" w:eastAsia="Times New Roman" w:hAnsi="Times New Roman" w:cs="Times New Roman"/>
                <w:b/>
              </w:rPr>
              <w:t>Şubesi</w:t>
            </w:r>
          </w:p>
        </w:tc>
      </w:tr>
      <w:tr w:rsidR="004845BC" w:rsidRPr="004845BC" w14:paraId="2FBBB054" w14:textId="77777777" w:rsidTr="00BE3A2A">
        <w:trPr>
          <w:trHeight w:val="536"/>
        </w:trPr>
        <w:tc>
          <w:tcPr>
            <w:tcW w:w="2648" w:type="dxa"/>
            <w:shd w:val="clear" w:color="auto" w:fill="F5833B"/>
          </w:tcPr>
          <w:p w14:paraId="31B31B3E" w14:textId="77777777" w:rsidR="004845BC" w:rsidRPr="004845BC" w:rsidRDefault="004845BC"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Yapılacak</w:t>
            </w:r>
          </w:p>
          <w:p w14:paraId="3F28E979"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Birim(</w:t>
            </w:r>
            <w:proofErr w:type="spellStart"/>
            <w:r w:rsidRPr="004845BC">
              <w:rPr>
                <w:rFonts w:ascii="Calibri" w:eastAsia="Times New Roman" w:hAnsi="Times New Roman" w:cs="Times New Roman"/>
                <w:b/>
                <w:color w:val="FFFFFF"/>
              </w:rPr>
              <w:t>ler</w:t>
            </w:r>
            <w:proofErr w:type="spellEnd"/>
            <w:r w:rsidRPr="004845BC">
              <w:rPr>
                <w:rFonts w:ascii="Calibri" w:eastAsia="Times New Roman" w:hAnsi="Times New Roman" w:cs="Times New Roman"/>
                <w:b/>
                <w:color w:val="FFFFFF"/>
              </w:rPr>
              <w:t>)</w:t>
            </w:r>
          </w:p>
        </w:tc>
        <w:tc>
          <w:tcPr>
            <w:tcW w:w="7606" w:type="dxa"/>
            <w:tcBorders>
              <w:top w:val="single" w:sz="8" w:space="0" w:color="F5833B"/>
              <w:bottom w:val="single" w:sz="8" w:space="0" w:color="F5833B"/>
              <w:right w:val="single" w:sz="8" w:space="0" w:color="F5833B"/>
            </w:tcBorders>
          </w:tcPr>
          <w:p w14:paraId="1F919988" w14:textId="77777777" w:rsidR="004845BC" w:rsidRPr="004845BC" w:rsidRDefault="004845BC" w:rsidP="00B26402">
            <w:pPr>
              <w:spacing w:before="134" w:line="276" w:lineRule="auto"/>
              <w:rPr>
                <w:rFonts w:ascii="Times New Roman" w:eastAsia="Times New Roman" w:hAnsi="Times New Roman" w:cs="Times New Roman"/>
              </w:rPr>
            </w:pPr>
            <w:r w:rsidRPr="004845BC">
              <w:rPr>
                <w:rFonts w:ascii="Times New Roman" w:eastAsia="Times New Roman" w:hAnsi="Times New Roman" w:cs="Times New Roman"/>
              </w:rPr>
              <w:t>BİETŞ,</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OÖŞ,</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ÖÖKŞ,</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İKS,</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HH,</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TEŞ</w:t>
            </w:r>
          </w:p>
        </w:tc>
      </w:tr>
      <w:tr w:rsidR="004845BC" w:rsidRPr="004845BC" w14:paraId="312C47F1" w14:textId="77777777" w:rsidTr="00BE3A2A">
        <w:trPr>
          <w:trHeight w:val="1634"/>
        </w:trPr>
        <w:tc>
          <w:tcPr>
            <w:tcW w:w="2648" w:type="dxa"/>
            <w:shd w:val="clear" w:color="auto" w:fill="F5833B"/>
          </w:tcPr>
          <w:p w14:paraId="4E6849A7" w14:textId="77777777" w:rsidR="004845BC" w:rsidRPr="004845BC" w:rsidRDefault="004845BC" w:rsidP="00B26402">
            <w:pPr>
              <w:spacing w:line="276" w:lineRule="auto"/>
              <w:rPr>
                <w:rFonts w:ascii="Times New Roman" w:eastAsia="Times New Roman" w:hAnsi="Times New Roman" w:cs="Times New Roman"/>
              </w:rPr>
            </w:pPr>
          </w:p>
        </w:tc>
        <w:tc>
          <w:tcPr>
            <w:tcW w:w="7606" w:type="dxa"/>
            <w:tcBorders>
              <w:top w:val="single" w:sz="8" w:space="0" w:color="F5833B"/>
              <w:right w:val="single" w:sz="8" w:space="0" w:color="F5833B"/>
            </w:tcBorders>
          </w:tcPr>
          <w:p w14:paraId="11DE5BEB" w14:textId="77777777" w:rsidR="004845BC" w:rsidRPr="004845BC" w:rsidRDefault="004845BC" w:rsidP="00B26402">
            <w:pPr>
              <w:spacing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b/>
                <w:spacing w:val="-1"/>
              </w:rPr>
              <w:t>S-2.5.1</w:t>
            </w:r>
            <w:r w:rsidRPr="004845BC">
              <w:rPr>
                <w:rFonts w:ascii="Times New Roman" w:eastAsia="Times New Roman" w:hAnsi="Times New Roman" w:cs="Times New Roman"/>
                <w:b/>
                <w:spacing w:val="-12"/>
              </w:rPr>
              <w:t xml:space="preserve"> </w:t>
            </w:r>
            <w:r w:rsidRPr="004845BC">
              <w:rPr>
                <w:rFonts w:ascii="Times New Roman" w:eastAsia="Times New Roman" w:hAnsi="Times New Roman" w:cs="Times New Roman"/>
                <w:spacing w:val="-1"/>
              </w:rPr>
              <w:t>Mesleki</w:t>
            </w:r>
            <w:r w:rsidRPr="004845BC">
              <w:rPr>
                <w:rFonts w:ascii="Times New Roman" w:eastAsia="Times New Roman" w:hAnsi="Times New Roman" w:cs="Times New Roman"/>
                <w:spacing w:val="-16"/>
              </w:rPr>
              <w:t xml:space="preserve"> </w:t>
            </w:r>
            <w:r w:rsidRPr="004845BC">
              <w:rPr>
                <w:rFonts w:ascii="Times New Roman" w:eastAsia="Times New Roman" w:hAnsi="Times New Roman" w:cs="Times New Roman"/>
                <w:spacing w:val="-1"/>
              </w:rPr>
              <w:t>ve</w:t>
            </w:r>
            <w:r w:rsidRPr="004845BC">
              <w:rPr>
                <w:rFonts w:ascii="Times New Roman" w:eastAsia="Times New Roman" w:hAnsi="Times New Roman" w:cs="Times New Roman"/>
                <w:spacing w:val="-19"/>
              </w:rPr>
              <w:t xml:space="preserve"> </w:t>
            </w:r>
            <w:r w:rsidRPr="004845BC">
              <w:rPr>
                <w:rFonts w:ascii="Times New Roman" w:eastAsia="Times New Roman" w:hAnsi="Times New Roman" w:cs="Times New Roman"/>
                <w:spacing w:val="-1"/>
              </w:rPr>
              <w:t>teknik</w:t>
            </w:r>
            <w:r w:rsidRPr="004845BC">
              <w:rPr>
                <w:rFonts w:ascii="Times New Roman" w:eastAsia="Times New Roman" w:hAnsi="Times New Roman" w:cs="Times New Roman"/>
                <w:spacing w:val="-12"/>
              </w:rPr>
              <w:t xml:space="preserve"> </w:t>
            </w:r>
            <w:r w:rsidRPr="004845BC">
              <w:rPr>
                <w:rFonts w:ascii="Times New Roman" w:eastAsia="Times New Roman" w:hAnsi="Times New Roman" w:cs="Times New Roman"/>
                <w:spacing w:val="-1"/>
              </w:rPr>
              <w:t>eğitimin</w:t>
            </w:r>
            <w:r w:rsidRPr="004845BC">
              <w:rPr>
                <w:rFonts w:ascii="Times New Roman" w:eastAsia="Times New Roman" w:hAnsi="Times New Roman" w:cs="Times New Roman"/>
                <w:spacing w:val="-17"/>
              </w:rPr>
              <w:t xml:space="preserve"> </w:t>
            </w:r>
            <w:r w:rsidRPr="004845BC">
              <w:rPr>
                <w:rFonts w:ascii="Times New Roman" w:eastAsia="Times New Roman" w:hAnsi="Times New Roman" w:cs="Times New Roman"/>
                <w:spacing w:val="-1"/>
              </w:rPr>
              <w:t>bölge</w:t>
            </w:r>
            <w:r w:rsidRPr="004845BC">
              <w:rPr>
                <w:rFonts w:ascii="Times New Roman" w:eastAsia="Times New Roman" w:hAnsi="Times New Roman" w:cs="Times New Roman"/>
                <w:spacing w:val="-14"/>
              </w:rPr>
              <w:t xml:space="preserve"> </w:t>
            </w:r>
            <w:r w:rsidRPr="004845BC">
              <w:rPr>
                <w:rFonts w:ascii="Times New Roman" w:eastAsia="Times New Roman" w:hAnsi="Times New Roman" w:cs="Times New Roman"/>
              </w:rPr>
              <w:t>iş</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piyasasının</w:t>
            </w:r>
            <w:r w:rsidRPr="004845BC">
              <w:rPr>
                <w:rFonts w:ascii="Times New Roman" w:eastAsia="Times New Roman" w:hAnsi="Times New Roman" w:cs="Times New Roman"/>
                <w:spacing w:val="-12"/>
              </w:rPr>
              <w:t xml:space="preserve"> </w:t>
            </w:r>
            <w:r w:rsidRPr="004845BC">
              <w:rPr>
                <w:rFonts w:ascii="Times New Roman" w:eastAsia="Times New Roman" w:hAnsi="Times New Roman" w:cs="Times New Roman"/>
              </w:rPr>
              <w:t>ihtiyaçlarıyla</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uyumlu</w:t>
            </w:r>
            <w:r w:rsidRPr="004845BC">
              <w:rPr>
                <w:rFonts w:ascii="Times New Roman" w:eastAsia="Times New Roman" w:hAnsi="Times New Roman" w:cs="Times New Roman"/>
                <w:spacing w:val="-12"/>
              </w:rPr>
              <w:t xml:space="preserve"> </w:t>
            </w:r>
            <w:r w:rsidRPr="004845BC">
              <w:rPr>
                <w:rFonts w:ascii="Times New Roman" w:eastAsia="Times New Roman" w:hAnsi="Times New Roman" w:cs="Times New Roman"/>
              </w:rPr>
              <w:t>olmasını</w:t>
            </w:r>
            <w:r w:rsidRPr="004845BC">
              <w:rPr>
                <w:rFonts w:ascii="Times New Roman" w:eastAsia="Times New Roman" w:hAnsi="Times New Roman" w:cs="Times New Roman"/>
                <w:spacing w:val="-5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memnuniyetini</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sağlamak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için</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işletmelerle</w:t>
            </w:r>
            <w:r w:rsidRPr="004845BC">
              <w:rPr>
                <w:rFonts w:ascii="Times New Roman" w:eastAsia="Times New Roman" w:hAnsi="Times New Roman" w:cs="Times New Roman"/>
                <w:spacing w:val="-6"/>
              </w:rPr>
              <w:t xml:space="preserve"> </w:t>
            </w:r>
            <w:proofErr w:type="gramStart"/>
            <w:r w:rsidRPr="004845BC">
              <w:rPr>
                <w:rFonts w:ascii="Times New Roman" w:eastAsia="Times New Roman" w:hAnsi="Times New Roman" w:cs="Times New Roman"/>
              </w:rPr>
              <w:t>işbirliği</w:t>
            </w:r>
            <w:proofErr w:type="gramEnd"/>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artırılacaktır.</w:t>
            </w:r>
          </w:p>
          <w:p w14:paraId="1A790E74" w14:textId="77777777" w:rsidR="004845BC" w:rsidRPr="004845BC" w:rsidRDefault="004845BC" w:rsidP="00B26402">
            <w:pPr>
              <w:spacing w:line="276" w:lineRule="auto"/>
              <w:ind w:right="63"/>
              <w:jc w:val="both"/>
              <w:rPr>
                <w:rFonts w:ascii="Times New Roman" w:eastAsia="Times New Roman" w:hAnsi="Times New Roman" w:cs="Times New Roman"/>
              </w:rPr>
            </w:pPr>
            <w:r w:rsidRPr="004845BC">
              <w:rPr>
                <w:rFonts w:ascii="Times New Roman" w:eastAsia="Times New Roman" w:hAnsi="Times New Roman" w:cs="Times New Roman"/>
                <w:b/>
              </w:rPr>
              <w:t xml:space="preserve">S-2.5.2 </w:t>
            </w:r>
            <w:r w:rsidRPr="004845BC">
              <w:rPr>
                <w:rFonts w:ascii="Times New Roman" w:eastAsia="Times New Roman" w:hAnsi="Times New Roman" w:cs="Times New Roman"/>
              </w:rPr>
              <w:t>Bağımsız meslekî eğitim merkezleri ihtiyaçlarının belirlenmesine yönelik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çalışmalar yapılacak, mesleki eğitim merkezi bulunmayan yerlere irtibat noktaları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kurulacak, ihtiyaç doğrultusunda gerekli Bağımsız Mesleki Eğitim Merkezlerinin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açılması</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için</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ihtiyaç</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kadar teklif</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yapılacaktır.</w:t>
            </w:r>
          </w:p>
        </w:tc>
      </w:tr>
      <w:tr w:rsidR="004845BC" w:rsidRPr="004845BC" w14:paraId="0805F256" w14:textId="77777777" w:rsidTr="00BE3A2A">
        <w:trPr>
          <w:trHeight w:val="1039"/>
        </w:trPr>
        <w:tc>
          <w:tcPr>
            <w:tcW w:w="2648" w:type="dxa"/>
            <w:shd w:val="clear" w:color="auto" w:fill="F5833B"/>
          </w:tcPr>
          <w:p w14:paraId="0AD0AD30"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606" w:type="dxa"/>
            <w:tcBorders>
              <w:right w:val="single" w:sz="8" w:space="0" w:color="F5833B"/>
            </w:tcBorders>
          </w:tcPr>
          <w:p w14:paraId="0290CC9A" w14:textId="77777777" w:rsidR="004845BC" w:rsidRPr="004845BC" w:rsidRDefault="004845BC" w:rsidP="00B26402">
            <w:pPr>
              <w:spacing w:before="104" w:line="276" w:lineRule="auto"/>
              <w:ind w:right="62"/>
              <w:jc w:val="both"/>
              <w:rPr>
                <w:rFonts w:ascii="Times New Roman" w:eastAsia="Times New Roman" w:hAnsi="Times New Roman" w:cs="Times New Roman"/>
              </w:rPr>
            </w:pPr>
            <w:r w:rsidRPr="004845BC">
              <w:rPr>
                <w:rFonts w:ascii="Times New Roman" w:eastAsia="Times New Roman" w:hAnsi="Times New Roman" w:cs="Times New Roman"/>
                <w:b/>
              </w:rPr>
              <w:t xml:space="preserve">S-2.5.3 </w:t>
            </w:r>
            <w:r w:rsidRPr="004845BC">
              <w:rPr>
                <w:rFonts w:ascii="Times New Roman" w:eastAsia="Times New Roman" w:hAnsi="Times New Roman" w:cs="Times New Roman"/>
              </w:rPr>
              <w:t>Öğrencilerin 7 ve 8. sınıflardan başlamak üzere modüler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mesleki eğitim</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yöntemi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ile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temel</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mesleki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becerileri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almaları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ile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ilgili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tanıtım,</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yönlendirme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planlama</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çalışmaları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yapılacaktır.</w:t>
            </w:r>
          </w:p>
        </w:tc>
      </w:tr>
      <w:tr w:rsidR="004845BC" w:rsidRPr="004845BC" w14:paraId="2DBF8159" w14:textId="77777777" w:rsidTr="00BE3A2A">
        <w:trPr>
          <w:trHeight w:val="839"/>
        </w:trPr>
        <w:tc>
          <w:tcPr>
            <w:tcW w:w="2648" w:type="dxa"/>
            <w:shd w:val="clear" w:color="auto" w:fill="F5833B"/>
          </w:tcPr>
          <w:p w14:paraId="672E7E2C" w14:textId="77777777" w:rsidR="004845BC" w:rsidRPr="004845BC" w:rsidRDefault="004845BC" w:rsidP="00B26402">
            <w:pPr>
              <w:spacing w:line="276" w:lineRule="auto"/>
              <w:rPr>
                <w:rFonts w:ascii="Times New Roman" w:eastAsia="Times New Roman" w:hAnsi="Times New Roman" w:cs="Times New Roman"/>
              </w:rPr>
            </w:pPr>
          </w:p>
        </w:tc>
        <w:tc>
          <w:tcPr>
            <w:tcW w:w="7606" w:type="dxa"/>
            <w:tcBorders>
              <w:bottom w:val="single" w:sz="8" w:space="0" w:color="F5833B"/>
              <w:right w:val="single" w:sz="8" w:space="0" w:color="F5833B"/>
            </w:tcBorders>
          </w:tcPr>
          <w:p w14:paraId="7DAB3FE7" w14:textId="23D1765F" w:rsidR="004845BC" w:rsidRPr="004845BC" w:rsidRDefault="004845BC" w:rsidP="00B26402">
            <w:pPr>
              <w:spacing w:before="154" w:line="276" w:lineRule="auto"/>
              <w:rPr>
                <w:rFonts w:ascii="Times New Roman" w:eastAsia="Times New Roman" w:hAnsi="Times New Roman" w:cs="Times New Roman"/>
              </w:rPr>
            </w:pPr>
            <w:r w:rsidRPr="004845BC">
              <w:rPr>
                <w:rFonts w:ascii="Times New Roman" w:eastAsia="Times New Roman" w:hAnsi="Times New Roman" w:cs="Times New Roman"/>
                <w:b/>
              </w:rPr>
              <w:t>S-2.5.4</w:t>
            </w:r>
            <w:r w:rsidRPr="004845BC">
              <w:rPr>
                <w:rFonts w:ascii="Times New Roman" w:eastAsia="Times New Roman" w:hAnsi="Times New Roman" w:cs="Times New Roman"/>
                <w:b/>
                <w:spacing w:val="29"/>
              </w:rPr>
              <w:t xml:space="preserve"> </w:t>
            </w:r>
            <w:r w:rsidRPr="004845BC">
              <w:rPr>
                <w:rFonts w:ascii="Times New Roman" w:eastAsia="Times New Roman" w:hAnsi="Times New Roman" w:cs="Times New Roman"/>
              </w:rPr>
              <w:t>Mesleki</w:t>
            </w:r>
            <w:r w:rsidRPr="004845BC">
              <w:rPr>
                <w:rFonts w:ascii="Times New Roman" w:eastAsia="Times New Roman" w:hAnsi="Times New Roman" w:cs="Times New Roman"/>
                <w:spacing w:val="35"/>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27"/>
              </w:rPr>
              <w:t xml:space="preserve"> </w:t>
            </w:r>
            <w:r w:rsidRPr="004845BC">
              <w:rPr>
                <w:rFonts w:ascii="Times New Roman" w:eastAsia="Times New Roman" w:hAnsi="Times New Roman" w:cs="Times New Roman"/>
              </w:rPr>
              <w:t>teknik</w:t>
            </w:r>
            <w:r w:rsidRPr="004845BC">
              <w:rPr>
                <w:rFonts w:ascii="Times New Roman" w:eastAsia="Times New Roman" w:hAnsi="Times New Roman" w:cs="Times New Roman"/>
                <w:spacing w:val="29"/>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30"/>
              </w:rPr>
              <w:t xml:space="preserve"> </w:t>
            </w:r>
            <w:r w:rsidRPr="004845BC">
              <w:rPr>
                <w:rFonts w:ascii="Times New Roman" w:eastAsia="Times New Roman" w:hAnsi="Times New Roman" w:cs="Times New Roman"/>
              </w:rPr>
              <w:t>iyi</w:t>
            </w:r>
            <w:r w:rsidRPr="004845BC">
              <w:rPr>
                <w:rFonts w:ascii="Times New Roman" w:eastAsia="Times New Roman" w:hAnsi="Times New Roman" w:cs="Times New Roman"/>
                <w:spacing w:val="30"/>
              </w:rPr>
              <w:t xml:space="preserve"> </w:t>
            </w:r>
            <w:r w:rsidRPr="004845BC">
              <w:rPr>
                <w:rFonts w:ascii="Times New Roman" w:eastAsia="Times New Roman" w:hAnsi="Times New Roman" w:cs="Times New Roman"/>
              </w:rPr>
              <w:t>uygulamaları</w:t>
            </w:r>
            <w:r w:rsidRPr="004845BC">
              <w:rPr>
                <w:rFonts w:ascii="Times New Roman" w:eastAsia="Times New Roman" w:hAnsi="Times New Roman" w:cs="Times New Roman"/>
                <w:spacing w:val="30"/>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31"/>
              </w:rPr>
              <w:t xml:space="preserve"> </w:t>
            </w:r>
            <w:r w:rsidRPr="004845BC">
              <w:rPr>
                <w:rFonts w:ascii="Times New Roman" w:eastAsia="Times New Roman" w:hAnsi="Times New Roman" w:cs="Times New Roman"/>
              </w:rPr>
              <w:t>deneyimleri</w:t>
            </w:r>
            <w:r w:rsidRPr="004845BC">
              <w:rPr>
                <w:rFonts w:ascii="Times New Roman" w:eastAsia="Times New Roman" w:hAnsi="Times New Roman" w:cs="Times New Roman"/>
                <w:spacing w:val="30"/>
              </w:rPr>
              <w:t xml:space="preserve"> </w:t>
            </w:r>
            <w:r w:rsidRPr="004845BC">
              <w:rPr>
                <w:rFonts w:ascii="Times New Roman" w:eastAsia="Times New Roman" w:hAnsi="Times New Roman" w:cs="Times New Roman"/>
              </w:rPr>
              <w:t>paylaşmak</w:t>
            </w:r>
            <w:r w:rsidRPr="004845BC">
              <w:rPr>
                <w:rFonts w:ascii="Times New Roman" w:eastAsia="Times New Roman" w:hAnsi="Times New Roman" w:cs="Times New Roman"/>
                <w:spacing w:val="29"/>
              </w:rPr>
              <w:t xml:space="preserve"> </w:t>
            </w:r>
            <w:r w:rsidRPr="004845BC">
              <w:rPr>
                <w:rFonts w:ascii="Times New Roman" w:eastAsia="Times New Roman" w:hAnsi="Times New Roman" w:cs="Times New Roman"/>
              </w:rPr>
              <w:t>için</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okullar</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arası</w:t>
            </w:r>
            <w:r w:rsidRPr="004845BC">
              <w:rPr>
                <w:rFonts w:ascii="Times New Roman" w:eastAsia="Times New Roman" w:hAnsi="Times New Roman" w:cs="Times New Roman"/>
                <w:spacing w:val="-1"/>
              </w:rPr>
              <w:t xml:space="preserve"> </w:t>
            </w:r>
            <w:r w:rsidR="00BE011F" w:rsidRPr="004845BC">
              <w:rPr>
                <w:rFonts w:ascii="Times New Roman" w:eastAsia="Times New Roman" w:hAnsi="Times New Roman" w:cs="Times New Roman"/>
              </w:rPr>
              <w:t>iş birliği</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çalışmaları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yapılacaktır.</w:t>
            </w:r>
          </w:p>
        </w:tc>
      </w:tr>
      <w:tr w:rsidR="004845BC" w:rsidRPr="004845BC" w14:paraId="1EC9BD99" w14:textId="77777777" w:rsidTr="00BE3A2A">
        <w:trPr>
          <w:trHeight w:val="576"/>
        </w:trPr>
        <w:tc>
          <w:tcPr>
            <w:tcW w:w="2648" w:type="dxa"/>
            <w:shd w:val="clear" w:color="auto" w:fill="F5833B"/>
          </w:tcPr>
          <w:p w14:paraId="26D1F3B3" w14:textId="77777777" w:rsidR="004845BC" w:rsidRPr="004845BC" w:rsidRDefault="004845BC" w:rsidP="00B26402">
            <w:pPr>
              <w:spacing w:line="276" w:lineRule="auto"/>
              <w:rPr>
                <w:rFonts w:ascii="Times New Roman" w:eastAsia="Times New Roman" w:hAnsi="Times New Roman" w:cs="Times New Roman"/>
              </w:rPr>
            </w:pPr>
          </w:p>
        </w:tc>
        <w:tc>
          <w:tcPr>
            <w:tcW w:w="7606" w:type="dxa"/>
            <w:tcBorders>
              <w:top w:val="single" w:sz="8" w:space="0" w:color="F5833B"/>
              <w:right w:val="single" w:sz="8" w:space="0" w:color="F5833B"/>
            </w:tcBorders>
          </w:tcPr>
          <w:p w14:paraId="5F7ECEA0" w14:textId="77777777" w:rsidR="004845BC" w:rsidRPr="004845BC" w:rsidRDefault="004845BC" w:rsidP="00B26402">
            <w:pPr>
              <w:numPr>
                <w:ilvl w:val="0"/>
                <w:numId w:val="143"/>
              </w:numPr>
              <w:tabs>
                <w:tab w:val="left" w:pos="864"/>
                <w:tab w:val="left" w:pos="865"/>
              </w:tabs>
              <w:spacing w:before="29" w:line="276" w:lineRule="auto"/>
              <w:ind w:right="775" w:firstLine="441"/>
              <w:rPr>
                <w:rFonts w:ascii="Times New Roman" w:eastAsia="Times New Roman" w:hAnsi="Times New Roman" w:cs="Times New Roman"/>
              </w:rPr>
            </w:pPr>
            <w:r w:rsidRPr="004845BC">
              <w:rPr>
                <w:rFonts w:ascii="Times New Roman" w:eastAsia="Times New Roman" w:hAnsi="Times New Roman" w:cs="Times New Roman"/>
                <w:color w:val="221F1F"/>
              </w:rPr>
              <w:t>Eğitim-istihdam-üretim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ilişkisinin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güçlendirilmesinde</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paydaşlardan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beklenen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desteğin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sağlanamaması</w:t>
            </w:r>
          </w:p>
        </w:tc>
      </w:tr>
      <w:tr w:rsidR="004845BC" w:rsidRPr="004845BC" w14:paraId="07959A8E" w14:textId="77777777" w:rsidTr="00BE3A2A">
        <w:trPr>
          <w:trHeight w:val="568"/>
        </w:trPr>
        <w:tc>
          <w:tcPr>
            <w:tcW w:w="2648" w:type="dxa"/>
            <w:shd w:val="clear" w:color="auto" w:fill="F5833B"/>
          </w:tcPr>
          <w:p w14:paraId="3C7B5885" w14:textId="77777777" w:rsidR="004845BC" w:rsidRPr="004845BC" w:rsidRDefault="004845BC" w:rsidP="00B26402">
            <w:pPr>
              <w:spacing w:line="276" w:lineRule="auto"/>
              <w:rPr>
                <w:rFonts w:ascii="Times New Roman" w:eastAsia="Times New Roman" w:hAnsi="Times New Roman" w:cs="Times New Roman"/>
              </w:rPr>
            </w:pPr>
          </w:p>
        </w:tc>
        <w:tc>
          <w:tcPr>
            <w:tcW w:w="7606" w:type="dxa"/>
            <w:tcBorders>
              <w:right w:val="single" w:sz="8" w:space="0" w:color="F5833B"/>
            </w:tcBorders>
          </w:tcPr>
          <w:p w14:paraId="62FFBA29" w14:textId="77777777" w:rsidR="004845BC" w:rsidRPr="004845BC" w:rsidRDefault="004845BC" w:rsidP="00B26402">
            <w:pPr>
              <w:numPr>
                <w:ilvl w:val="0"/>
                <w:numId w:val="142"/>
              </w:numPr>
              <w:tabs>
                <w:tab w:val="left" w:pos="864"/>
                <w:tab w:val="left" w:pos="865"/>
              </w:tabs>
              <w:spacing w:before="20" w:line="276" w:lineRule="auto"/>
              <w:ind w:right="355" w:firstLine="441"/>
              <w:rPr>
                <w:rFonts w:ascii="Times New Roman" w:eastAsia="Times New Roman" w:hAnsi="Times New Roman" w:cs="Times New Roman"/>
              </w:rPr>
            </w:pPr>
            <w:r w:rsidRPr="004845BC">
              <w:rPr>
                <w:rFonts w:ascii="Times New Roman" w:eastAsia="Times New Roman" w:hAnsi="Times New Roman" w:cs="Times New Roman"/>
                <w:color w:val="221F1F"/>
              </w:rPr>
              <w:t>Hızla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değişen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teknoloji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sonucunda</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eğitimdeki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araçlarının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güncelliğini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yitirmesi</w:t>
            </w:r>
          </w:p>
        </w:tc>
      </w:tr>
      <w:tr w:rsidR="004845BC" w:rsidRPr="004845BC" w14:paraId="78795184" w14:textId="77777777" w:rsidTr="00BE3A2A">
        <w:trPr>
          <w:trHeight w:val="340"/>
        </w:trPr>
        <w:tc>
          <w:tcPr>
            <w:tcW w:w="2648" w:type="dxa"/>
            <w:vMerge w:val="restart"/>
            <w:shd w:val="clear" w:color="auto" w:fill="F5833B"/>
          </w:tcPr>
          <w:p w14:paraId="1156DD08" w14:textId="77777777" w:rsidR="004845BC" w:rsidRPr="004845BC" w:rsidRDefault="004845BC" w:rsidP="00B26402">
            <w:pPr>
              <w:spacing w:before="3" w:line="276" w:lineRule="auto"/>
              <w:rPr>
                <w:rFonts w:ascii="Times New Roman" w:eastAsia="Times New Roman" w:hAnsi="Times New Roman" w:cs="Times New Roman"/>
                <w:sz w:val="18"/>
              </w:rPr>
            </w:pPr>
          </w:p>
          <w:p w14:paraId="4C6A2C29"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606" w:type="dxa"/>
            <w:tcBorders>
              <w:right w:val="single" w:sz="8" w:space="0" w:color="F5833B"/>
            </w:tcBorders>
          </w:tcPr>
          <w:p w14:paraId="202CF9D6" w14:textId="77777777" w:rsidR="004845BC" w:rsidRPr="004845BC" w:rsidRDefault="004845BC" w:rsidP="00B26402">
            <w:pPr>
              <w:numPr>
                <w:ilvl w:val="0"/>
                <w:numId w:val="141"/>
              </w:numPr>
              <w:tabs>
                <w:tab w:val="left" w:pos="864"/>
                <w:tab w:val="left" w:pos="865"/>
              </w:tabs>
              <w:spacing w:before="2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Sektörün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taleplerinin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yeteri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kadar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cevap</w:t>
            </w:r>
            <w:r w:rsidRPr="004845BC">
              <w:rPr>
                <w:rFonts w:ascii="Times New Roman" w:eastAsia="Times New Roman" w:hAnsi="Times New Roman" w:cs="Times New Roman"/>
                <w:color w:val="221F1F"/>
                <w:spacing w:val="-1"/>
              </w:rPr>
              <w:t xml:space="preserve"> </w:t>
            </w:r>
            <w:proofErr w:type="spellStart"/>
            <w:r w:rsidRPr="004845BC">
              <w:rPr>
                <w:rFonts w:ascii="Times New Roman" w:eastAsia="Times New Roman" w:hAnsi="Times New Roman" w:cs="Times New Roman"/>
                <w:color w:val="221F1F"/>
              </w:rPr>
              <w:t>verememsi</w:t>
            </w:r>
            <w:proofErr w:type="spellEnd"/>
          </w:p>
        </w:tc>
      </w:tr>
      <w:tr w:rsidR="004845BC" w:rsidRPr="004845BC" w14:paraId="03E76DA1" w14:textId="77777777" w:rsidTr="00BE3A2A">
        <w:trPr>
          <w:trHeight w:val="341"/>
        </w:trPr>
        <w:tc>
          <w:tcPr>
            <w:tcW w:w="2648" w:type="dxa"/>
            <w:vMerge/>
            <w:tcBorders>
              <w:top w:val="nil"/>
            </w:tcBorders>
            <w:shd w:val="clear" w:color="auto" w:fill="F5833B"/>
          </w:tcPr>
          <w:p w14:paraId="61393FCB"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06" w:type="dxa"/>
            <w:tcBorders>
              <w:right w:val="single" w:sz="8" w:space="0" w:color="F5833B"/>
            </w:tcBorders>
          </w:tcPr>
          <w:p w14:paraId="6C513EE9" w14:textId="77777777" w:rsidR="004845BC" w:rsidRPr="004845BC" w:rsidRDefault="004845BC" w:rsidP="00B26402">
            <w:pPr>
              <w:numPr>
                <w:ilvl w:val="0"/>
                <w:numId w:val="140"/>
              </w:numPr>
              <w:tabs>
                <w:tab w:val="left" w:pos="864"/>
                <w:tab w:val="left" w:pos="865"/>
              </w:tabs>
              <w:spacing w:before="46"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merkezlerine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olumsuz</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algı</w:t>
            </w:r>
          </w:p>
        </w:tc>
      </w:tr>
      <w:tr w:rsidR="004845BC" w:rsidRPr="004845BC" w14:paraId="5AE57F1E" w14:textId="77777777" w:rsidTr="00B54F76">
        <w:trPr>
          <w:trHeight w:val="801"/>
        </w:trPr>
        <w:tc>
          <w:tcPr>
            <w:tcW w:w="2648" w:type="dxa"/>
            <w:shd w:val="clear" w:color="auto" w:fill="F5833B"/>
          </w:tcPr>
          <w:p w14:paraId="60656C10" w14:textId="77777777" w:rsidR="004845BC" w:rsidRPr="004845BC" w:rsidRDefault="004845BC" w:rsidP="00B26402">
            <w:pPr>
              <w:spacing w:line="276" w:lineRule="auto"/>
              <w:rPr>
                <w:rFonts w:ascii="Times New Roman" w:eastAsia="Times New Roman" w:hAnsi="Times New Roman" w:cs="Times New Roman"/>
              </w:rPr>
            </w:pPr>
          </w:p>
        </w:tc>
        <w:tc>
          <w:tcPr>
            <w:tcW w:w="7606" w:type="dxa"/>
            <w:tcBorders>
              <w:bottom w:val="single" w:sz="8" w:space="0" w:color="F5833B"/>
              <w:right w:val="single" w:sz="8" w:space="0" w:color="F5833B"/>
            </w:tcBorders>
          </w:tcPr>
          <w:p w14:paraId="2DEF92F5" w14:textId="3A96823F" w:rsidR="004845BC" w:rsidRPr="004845BC" w:rsidRDefault="004845BC" w:rsidP="00B26402">
            <w:pPr>
              <w:numPr>
                <w:ilvl w:val="0"/>
                <w:numId w:val="139"/>
              </w:numPr>
              <w:tabs>
                <w:tab w:val="left" w:pos="864"/>
                <w:tab w:val="left" w:pos="865"/>
              </w:tabs>
              <w:spacing w:before="22" w:line="276" w:lineRule="auto"/>
              <w:ind w:right="513" w:firstLine="441"/>
              <w:rPr>
                <w:rFonts w:ascii="Times New Roman" w:eastAsia="Times New Roman" w:hAnsi="Times New Roman" w:cs="Times New Roman"/>
              </w:rPr>
            </w:pPr>
            <w:r w:rsidRPr="004845BC">
              <w:rPr>
                <w:rFonts w:ascii="Times New Roman" w:eastAsia="Times New Roman" w:hAnsi="Times New Roman" w:cs="Times New Roman"/>
                <w:color w:val="221F1F"/>
              </w:rPr>
              <w:t>Eğitimi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yapılan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meslek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alanındaki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teknolojinin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değişim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hızının</w:t>
            </w:r>
            <w:r w:rsidRPr="004845BC">
              <w:rPr>
                <w:rFonts w:ascii="Times New Roman" w:eastAsia="Times New Roman" w:hAnsi="Times New Roman" w:cs="Times New Roman"/>
                <w:color w:val="221F1F"/>
                <w:spacing w:val="-6"/>
              </w:rPr>
              <w:t xml:space="preserve"> </w:t>
            </w:r>
            <w:r w:rsidR="00B54F76" w:rsidRPr="004845BC">
              <w:rPr>
                <w:rFonts w:ascii="Times New Roman" w:eastAsia="Times New Roman" w:hAnsi="Times New Roman" w:cs="Times New Roman"/>
                <w:color w:val="221F1F"/>
              </w:rPr>
              <w:t>yüksek</w:t>
            </w:r>
            <w:r w:rsidR="00B54F76">
              <w:rPr>
                <w:rFonts w:ascii="Times New Roman" w:eastAsia="Times New Roman" w:hAnsi="Times New Roman" w:cs="Times New Roman"/>
                <w:color w:val="221F1F"/>
              </w:rPr>
              <w:t xml:space="preserve"> </w:t>
            </w:r>
            <w:r w:rsidR="00B54F76" w:rsidRPr="004845BC">
              <w:rPr>
                <w:rFonts w:ascii="Times New Roman" w:eastAsia="Times New Roman" w:hAnsi="Times New Roman" w:cs="Times New Roman"/>
                <w:color w:val="221F1F"/>
                <w:spacing w:val="-52"/>
              </w:rPr>
              <w:t>olması</w:t>
            </w:r>
          </w:p>
        </w:tc>
      </w:tr>
      <w:tr w:rsidR="004845BC" w:rsidRPr="004845BC" w14:paraId="795E16CB" w14:textId="77777777" w:rsidTr="00BE3A2A">
        <w:trPr>
          <w:trHeight w:val="642"/>
        </w:trPr>
        <w:tc>
          <w:tcPr>
            <w:tcW w:w="2648" w:type="dxa"/>
            <w:shd w:val="clear" w:color="auto" w:fill="F5833B"/>
          </w:tcPr>
          <w:p w14:paraId="314A91FE" w14:textId="77777777" w:rsidR="004845BC" w:rsidRPr="004845BC" w:rsidRDefault="004845BC" w:rsidP="00B26402">
            <w:pPr>
              <w:spacing w:before="183"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606" w:type="dxa"/>
            <w:tcBorders>
              <w:top w:val="single" w:sz="8" w:space="0" w:color="F5833B"/>
              <w:bottom w:val="single" w:sz="8" w:space="0" w:color="F5833B"/>
              <w:right w:val="single" w:sz="8" w:space="0" w:color="F5833B"/>
            </w:tcBorders>
          </w:tcPr>
          <w:p w14:paraId="14CF8CED" w14:textId="77777777" w:rsidR="004845BC" w:rsidRPr="004741BA" w:rsidRDefault="004845BC" w:rsidP="00B26402">
            <w:pPr>
              <w:spacing w:before="196" w:line="276" w:lineRule="auto"/>
              <w:rPr>
                <w:rFonts w:ascii="Times New Roman" w:eastAsia="Times New Roman" w:hAnsi="Times New Roman" w:cs="Times New Roman"/>
              </w:rPr>
            </w:pPr>
            <w:r w:rsidRPr="004741BA">
              <w:rPr>
                <w:rFonts w:ascii="Times New Roman" w:eastAsia="Times New Roman" w:hAnsi="Times New Roman" w:cs="Times New Roman"/>
              </w:rPr>
              <w:t>2.500.000</w:t>
            </w:r>
            <w:r w:rsidRPr="004741BA">
              <w:rPr>
                <w:rFonts w:ascii="Times New Roman" w:eastAsia="Times New Roman" w:hAnsi="Times New Roman" w:cs="Times New Roman"/>
                <w:spacing w:val="1"/>
              </w:rPr>
              <w:t xml:space="preserve"> </w:t>
            </w:r>
            <w:r w:rsidRPr="004741BA">
              <w:rPr>
                <w:rFonts w:ascii="Times New Roman" w:eastAsia="Times New Roman" w:hAnsi="Times New Roman" w:cs="Times New Roman"/>
              </w:rPr>
              <w:t>TL</w:t>
            </w:r>
          </w:p>
        </w:tc>
      </w:tr>
      <w:tr w:rsidR="004845BC" w:rsidRPr="004845BC" w14:paraId="484BCE10" w14:textId="77777777" w:rsidTr="00BE3A2A">
        <w:trPr>
          <w:trHeight w:val="352"/>
        </w:trPr>
        <w:tc>
          <w:tcPr>
            <w:tcW w:w="2648" w:type="dxa"/>
            <w:shd w:val="clear" w:color="auto" w:fill="F5833B"/>
          </w:tcPr>
          <w:p w14:paraId="299D5A84" w14:textId="77777777" w:rsidR="004845BC" w:rsidRPr="004845BC" w:rsidRDefault="004845BC" w:rsidP="00B26402">
            <w:pPr>
              <w:spacing w:line="276" w:lineRule="auto"/>
              <w:rPr>
                <w:rFonts w:ascii="Times New Roman" w:eastAsia="Times New Roman" w:hAnsi="Times New Roman" w:cs="Times New Roman"/>
              </w:rPr>
            </w:pPr>
          </w:p>
        </w:tc>
        <w:tc>
          <w:tcPr>
            <w:tcW w:w="7606" w:type="dxa"/>
            <w:tcBorders>
              <w:top w:val="single" w:sz="8" w:space="0" w:color="F5833B"/>
              <w:right w:val="single" w:sz="8" w:space="0" w:color="F5833B"/>
            </w:tcBorders>
          </w:tcPr>
          <w:p w14:paraId="14A63BAB" w14:textId="77777777" w:rsidR="004845BC" w:rsidRPr="004845BC" w:rsidRDefault="004845BC" w:rsidP="00B26402">
            <w:pPr>
              <w:numPr>
                <w:ilvl w:val="0"/>
                <w:numId w:val="138"/>
              </w:numPr>
              <w:tabs>
                <w:tab w:val="left" w:pos="864"/>
                <w:tab w:val="left" w:pos="865"/>
              </w:tabs>
              <w:spacing w:before="38"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eğitimin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paydaşlarıyla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etkileşiminin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istenen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seviyede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olmaması</w:t>
            </w:r>
          </w:p>
        </w:tc>
      </w:tr>
      <w:tr w:rsidR="004845BC" w:rsidRPr="004845BC" w14:paraId="0F3A7411" w14:textId="77777777" w:rsidTr="00BE3A2A">
        <w:trPr>
          <w:trHeight w:val="587"/>
        </w:trPr>
        <w:tc>
          <w:tcPr>
            <w:tcW w:w="2648" w:type="dxa"/>
            <w:vMerge w:val="restart"/>
            <w:shd w:val="clear" w:color="auto" w:fill="F5833B"/>
          </w:tcPr>
          <w:p w14:paraId="1F2D0578" w14:textId="77777777" w:rsidR="004845BC" w:rsidRPr="004845BC" w:rsidRDefault="004845BC" w:rsidP="00B26402">
            <w:pPr>
              <w:spacing w:line="276" w:lineRule="auto"/>
              <w:rPr>
                <w:rFonts w:ascii="Times New Roman" w:eastAsia="Times New Roman" w:hAnsi="Times New Roman" w:cs="Times New Roman"/>
              </w:rPr>
            </w:pPr>
          </w:p>
          <w:p w14:paraId="1D379547" w14:textId="77777777" w:rsidR="004845BC" w:rsidRPr="004845BC" w:rsidRDefault="004845BC" w:rsidP="00B26402">
            <w:pPr>
              <w:spacing w:before="135"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606" w:type="dxa"/>
            <w:tcBorders>
              <w:right w:val="single" w:sz="8" w:space="0" w:color="F5833B"/>
            </w:tcBorders>
          </w:tcPr>
          <w:p w14:paraId="78667F9C" w14:textId="77777777" w:rsidR="004845BC" w:rsidRPr="004845BC" w:rsidRDefault="004845BC" w:rsidP="00B26402">
            <w:pPr>
              <w:numPr>
                <w:ilvl w:val="0"/>
                <w:numId w:val="137"/>
              </w:numPr>
              <w:tabs>
                <w:tab w:val="left" w:pos="864"/>
                <w:tab w:val="left" w:pos="865"/>
              </w:tabs>
              <w:spacing w:before="41" w:line="276" w:lineRule="auto"/>
              <w:ind w:right="339" w:firstLine="441"/>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teknik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eğitimde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politika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belirleme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karar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alma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süreçlerinde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sektör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temsilcilerinin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isteksiz olması</w:t>
            </w:r>
          </w:p>
        </w:tc>
      </w:tr>
      <w:tr w:rsidR="004845BC" w:rsidRPr="004845BC" w14:paraId="5312B431" w14:textId="77777777" w:rsidTr="00BE3A2A">
        <w:trPr>
          <w:trHeight w:val="547"/>
        </w:trPr>
        <w:tc>
          <w:tcPr>
            <w:tcW w:w="2648" w:type="dxa"/>
            <w:vMerge/>
            <w:tcBorders>
              <w:top w:val="nil"/>
            </w:tcBorders>
            <w:shd w:val="clear" w:color="auto" w:fill="F5833B"/>
          </w:tcPr>
          <w:p w14:paraId="50837555"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606" w:type="dxa"/>
            <w:tcBorders>
              <w:right w:val="single" w:sz="8" w:space="0" w:color="F5833B"/>
            </w:tcBorders>
          </w:tcPr>
          <w:p w14:paraId="5E3930D1" w14:textId="77777777" w:rsidR="004845BC" w:rsidRPr="004845BC" w:rsidRDefault="004845BC" w:rsidP="00B26402">
            <w:pPr>
              <w:numPr>
                <w:ilvl w:val="0"/>
                <w:numId w:val="136"/>
              </w:numPr>
              <w:tabs>
                <w:tab w:val="left" w:pos="864"/>
                <w:tab w:val="left" w:pos="865"/>
              </w:tabs>
              <w:spacing w:before="20" w:line="276" w:lineRule="auto"/>
              <w:ind w:right="682" w:firstLine="441"/>
              <w:rPr>
                <w:rFonts w:ascii="Times New Roman" w:eastAsia="Times New Roman" w:hAnsi="Times New Roman" w:cs="Times New Roman"/>
              </w:rPr>
            </w:pPr>
            <w:r w:rsidRPr="004845BC">
              <w:rPr>
                <w:rFonts w:ascii="Times New Roman" w:eastAsia="Times New Roman" w:hAnsi="Times New Roman" w:cs="Times New Roman"/>
                <w:color w:val="221F1F"/>
              </w:rPr>
              <w:t>Gelişen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teknolojinin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mesleklerde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değişikliklere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sebep</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olması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yeni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mesleklerin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ortaya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çıkması</w:t>
            </w:r>
          </w:p>
        </w:tc>
      </w:tr>
      <w:tr w:rsidR="004845BC" w:rsidRPr="004845BC" w14:paraId="44F58888" w14:textId="77777777" w:rsidTr="00BE3A2A">
        <w:trPr>
          <w:trHeight w:val="263"/>
        </w:trPr>
        <w:tc>
          <w:tcPr>
            <w:tcW w:w="2648" w:type="dxa"/>
            <w:shd w:val="clear" w:color="auto" w:fill="F5833B"/>
          </w:tcPr>
          <w:p w14:paraId="0F9795B8" w14:textId="77777777" w:rsidR="004845BC" w:rsidRPr="004845BC" w:rsidRDefault="004845BC" w:rsidP="00B26402">
            <w:pPr>
              <w:spacing w:line="276" w:lineRule="auto"/>
              <w:rPr>
                <w:rFonts w:ascii="Times New Roman" w:eastAsia="Times New Roman" w:hAnsi="Times New Roman" w:cs="Times New Roman"/>
                <w:sz w:val="18"/>
              </w:rPr>
            </w:pPr>
          </w:p>
        </w:tc>
        <w:tc>
          <w:tcPr>
            <w:tcW w:w="7606" w:type="dxa"/>
            <w:tcBorders>
              <w:bottom w:val="single" w:sz="8" w:space="0" w:color="F5833B"/>
              <w:right w:val="single" w:sz="8" w:space="0" w:color="F5833B"/>
            </w:tcBorders>
          </w:tcPr>
          <w:p w14:paraId="4557661F" w14:textId="77777777" w:rsidR="004845BC" w:rsidRPr="004845BC" w:rsidRDefault="004845BC" w:rsidP="00B26402">
            <w:pPr>
              <w:numPr>
                <w:ilvl w:val="0"/>
                <w:numId w:val="135"/>
              </w:numPr>
              <w:tabs>
                <w:tab w:val="left" w:pos="864"/>
                <w:tab w:val="left" w:pos="865"/>
              </w:tabs>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sektörün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alanına yatırımının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yetersiz</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olması</w:t>
            </w:r>
          </w:p>
        </w:tc>
      </w:tr>
      <w:tr w:rsidR="004845BC" w:rsidRPr="004845BC" w14:paraId="407430BD" w14:textId="77777777" w:rsidTr="00BE3A2A">
        <w:trPr>
          <w:trHeight w:val="585"/>
        </w:trPr>
        <w:tc>
          <w:tcPr>
            <w:tcW w:w="2648" w:type="dxa"/>
            <w:shd w:val="clear" w:color="auto" w:fill="F5833B"/>
          </w:tcPr>
          <w:p w14:paraId="1A839802" w14:textId="77777777" w:rsidR="004845BC" w:rsidRPr="004845BC" w:rsidRDefault="004845BC" w:rsidP="00B26402">
            <w:pPr>
              <w:spacing w:line="276" w:lineRule="auto"/>
              <w:rPr>
                <w:rFonts w:ascii="Times New Roman" w:eastAsia="Times New Roman" w:hAnsi="Times New Roman" w:cs="Times New Roman"/>
              </w:rPr>
            </w:pPr>
          </w:p>
        </w:tc>
        <w:tc>
          <w:tcPr>
            <w:tcW w:w="7606" w:type="dxa"/>
            <w:tcBorders>
              <w:top w:val="single" w:sz="8" w:space="0" w:color="F5833B"/>
              <w:right w:val="single" w:sz="8" w:space="0" w:color="F5833B"/>
            </w:tcBorders>
          </w:tcPr>
          <w:p w14:paraId="456B4CF5" w14:textId="77777777" w:rsidR="004845BC" w:rsidRPr="004845BC" w:rsidRDefault="004845BC" w:rsidP="00B26402">
            <w:pPr>
              <w:numPr>
                <w:ilvl w:val="0"/>
                <w:numId w:val="134"/>
              </w:numPr>
              <w:tabs>
                <w:tab w:val="left" w:pos="864"/>
                <w:tab w:val="left" w:pos="865"/>
              </w:tabs>
              <w:spacing w:before="29" w:line="276" w:lineRule="auto"/>
              <w:ind w:right="1071" w:firstLine="441"/>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teknik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eğitimde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eğitim-üretim</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istihdam</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ilişkisinin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güçlendirilmesi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taraflarla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birlikleri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kurulması</w:t>
            </w:r>
          </w:p>
        </w:tc>
      </w:tr>
      <w:tr w:rsidR="004845BC" w:rsidRPr="004845BC" w14:paraId="1D03265D" w14:textId="77777777" w:rsidTr="00BE3A2A">
        <w:trPr>
          <w:trHeight w:val="566"/>
        </w:trPr>
        <w:tc>
          <w:tcPr>
            <w:tcW w:w="2648" w:type="dxa"/>
            <w:shd w:val="clear" w:color="auto" w:fill="F5833B"/>
          </w:tcPr>
          <w:p w14:paraId="447EA56A" w14:textId="77777777" w:rsidR="004845BC" w:rsidRPr="004845BC" w:rsidRDefault="004845BC" w:rsidP="00B26402">
            <w:pPr>
              <w:spacing w:before="116"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606" w:type="dxa"/>
            <w:tcBorders>
              <w:right w:val="single" w:sz="8" w:space="0" w:color="F5833B"/>
            </w:tcBorders>
          </w:tcPr>
          <w:p w14:paraId="499CBCC8" w14:textId="77777777" w:rsidR="004845BC" w:rsidRPr="004845BC" w:rsidRDefault="004845BC" w:rsidP="00B26402">
            <w:pPr>
              <w:numPr>
                <w:ilvl w:val="0"/>
                <w:numId w:val="133"/>
              </w:numPr>
              <w:tabs>
                <w:tab w:val="left" w:pos="864"/>
                <w:tab w:val="left" w:pos="865"/>
              </w:tabs>
              <w:spacing w:before="29" w:line="276" w:lineRule="auto"/>
              <w:ind w:right="288" w:firstLine="441"/>
              <w:rPr>
                <w:rFonts w:ascii="Times New Roman" w:eastAsia="Times New Roman" w:hAnsi="Times New Roman" w:cs="Times New Roman"/>
              </w:rPr>
            </w:pP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teknik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eğitimde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atölye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laboratuvar</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öğretmenlerinin meslek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alanlarıyla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becerilerini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güncel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tutacakları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imkânların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yetersiz</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olması</w:t>
            </w:r>
          </w:p>
        </w:tc>
      </w:tr>
      <w:tr w:rsidR="004845BC" w:rsidRPr="004845BC" w14:paraId="4809F15F" w14:textId="77777777" w:rsidTr="00BE3A2A">
        <w:trPr>
          <w:trHeight w:val="528"/>
        </w:trPr>
        <w:tc>
          <w:tcPr>
            <w:tcW w:w="2648" w:type="dxa"/>
            <w:shd w:val="clear" w:color="auto" w:fill="F5833B"/>
          </w:tcPr>
          <w:p w14:paraId="1CE3923B" w14:textId="77777777" w:rsidR="004845BC" w:rsidRPr="004845BC" w:rsidRDefault="004845BC" w:rsidP="00B26402">
            <w:pPr>
              <w:spacing w:line="276" w:lineRule="auto"/>
              <w:rPr>
                <w:rFonts w:ascii="Times New Roman" w:eastAsia="Times New Roman" w:hAnsi="Times New Roman" w:cs="Times New Roman"/>
              </w:rPr>
            </w:pPr>
          </w:p>
        </w:tc>
        <w:tc>
          <w:tcPr>
            <w:tcW w:w="7606" w:type="dxa"/>
            <w:tcBorders>
              <w:bottom w:val="single" w:sz="8" w:space="0" w:color="F5833B"/>
              <w:right w:val="single" w:sz="8" w:space="0" w:color="F5833B"/>
            </w:tcBorders>
          </w:tcPr>
          <w:p w14:paraId="616DB01B" w14:textId="77777777" w:rsidR="004845BC" w:rsidRPr="004845BC" w:rsidRDefault="004845BC" w:rsidP="00B26402">
            <w:pPr>
              <w:numPr>
                <w:ilvl w:val="0"/>
                <w:numId w:val="132"/>
              </w:numPr>
              <w:tabs>
                <w:tab w:val="left" w:pos="864"/>
                <w:tab w:val="left" w:pos="865"/>
              </w:tabs>
              <w:spacing w:before="8" w:line="276" w:lineRule="auto"/>
              <w:ind w:right="531" w:firstLine="441"/>
              <w:rPr>
                <w:rFonts w:ascii="Times New Roman" w:eastAsia="Times New Roman" w:hAnsi="Times New Roman" w:cs="Times New Roman"/>
              </w:rPr>
            </w:pPr>
            <w:r w:rsidRPr="004845BC">
              <w:rPr>
                <w:rFonts w:ascii="Times New Roman" w:eastAsia="Times New Roman" w:hAnsi="Times New Roman" w:cs="Times New Roman"/>
                <w:color w:val="221F1F"/>
              </w:rPr>
              <w:t>Sektör talepleri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teknolojik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gelişmeler doğrultusunda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kurum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kuruluşlarla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birliğinin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geliştirilmesi</w:t>
            </w:r>
          </w:p>
        </w:tc>
      </w:tr>
    </w:tbl>
    <w:p w14:paraId="407DA320" w14:textId="5AB66C71" w:rsidR="004741BA" w:rsidRPr="004741BA" w:rsidRDefault="004741BA" w:rsidP="00B26402">
      <w:pPr>
        <w:tabs>
          <w:tab w:val="left" w:pos="3420"/>
        </w:tabs>
        <w:spacing w:line="276" w:lineRule="auto"/>
        <w:rPr>
          <w:rFonts w:ascii="Times New Roman" w:eastAsia="Times New Roman" w:hAnsi="Times New Roman" w:cs="Times New Roman"/>
          <w:sz w:val="22"/>
          <w:szCs w:val="22"/>
        </w:rPr>
        <w:sectPr w:rsidR="004741BA" w:rsidRPr="004741BA">
          <w:pgSz w:w="11910" w:h="16840"/>
          <w:pgMar w:top="1120" w:right="20" w:bottom="640" w:left="220" w:header="0" w:footer="455" w:gutter="0"/>
          <w:cols w:space="708"/>
        </w:sectPr>
      </w:pPr>
    </w:p>
    <w:tbl>
      <w:tblPr>
        <w:tblStyle w:val="TableNormal21"/>
        <w:tblW w:w="0" w:type="auto"/>
        <w:tblInd w:w="567" w:type="dxa"/>
        <w:tblBorders>
          <w:top w:val="single" w:sz="8" w:space="0" w:color="F495BE"/>
          <w:left w:val="single" w:sz="8" w:space="0" w:color="F495BE"/>
          <w:bottom w:val="single" w:sz="8" w:space="0" w:color="F495BE"/>
          <w:right w:val="single" w:sz="8" w:space="0" w:color="F495BE"/>
          <w:insideH w:val="single" w:sz="8" w:space="0" w:color="F495BE"/>
          <w:insideV w:val="single" w:sz="8" w:space="0" w:color="F495BE"/>
        </w:tblBorders>
        <w:tblLayout w:type="fixed"/>
        <w:tblCellMar>
          <w:left w:w="57" w:type="dxa"/>
        </w:tblCellMar>
        <w:tblLook w:val="01E0" w:firstRow="1" w:lastRow="1" w:firstColumn="1" w:lastColumn="1" w:noHBand="0" w:noVBand="0"/>
      </w:tblPr>
      <w:tblGrid>
        <w:gridCol w:w="3517"/>
        <w:gridCol w:w="1234"/>
        <w:gridCol w:w="1282"/>
        <w:gridCol w:w="855"/>
        <w:gridCol w:w="850"/>
        <w:gridCol w:w="849"/>
        <w:gridCol w:w="854"/>
        <w:gridCol w:w="859"/>
      </w:tblGrid>
      <w:tr w:rsidR="004845BC" w:rsidRPr="004845BC" w14:paraId="47FD5B11" w14:textId="77777777" w:rsidTr="00BE3A2A">
        <w:trPr>
          <w:trHeight w:val="843"/>
        </w:trPr>
        <w:tc>
          <w:tcPr>
            <w:tcW w:w="3517" w:type="dxa"/>
            <w:tcBorders>
              <w:left w:val="nil"/>
              <w:bottom w:val="nil"/>
              <w:right w:val="nil"/>
            </w:tcBorders>
            <w:shd w:val="clear" w:color="auto" w:fill="8EAADB"/>
          </w:tcPr>
          <w:p w14:paraId="2EE7E5C2" w14:textId="77777777" w:rsidR="004845BC" w:rsidRPr="004845BC" w:rsidRDefault="004845BC" w:rsidP="00B26402">
            <w:pPr>
              <w:spacing w:before="8" w:line="276" w:lineRule="auto"/>
              <w:rPr>
                <w:rFonts w:ascii="Times New Roman" w:eastAsia="Times New Roman" w:hAnsi="Times New Roman" w:cs="Times New Roman"/>
                <w:sz w:val="24"/>
              </w:rPr>
            </w:pPr>
          </w:p>
          <w:p w14:paraId="116602DE"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3</w:t>
            </w:r>
          </w:p>
        </w:tc>
        <w:tc>
          <w:tcPr>
            <w:tcW w:w="6783" w:type="dxa"/>
            <w:gridSpan w:val="7"/>
            <w:tcBorders>
              <w:left w:val="nil"/>
            </w:tcBorders>
          </w:tcPr>
          <w:p w14:paraId="1188CBC1" w14:textId="77777777" w:rsidR="004845BC" w:rsidRPr="004845BC" w:rsidRDefault="004845BC" w:rsidP="00B26402">
            <w:pPr>
              <w:spacing w:before="34" w:line="276" w:lineRule="auto"/>
              <w:ind w:right="63"/>
              <w:jc w:val="both"/>
              <w:rPr>
                <w:rFonts w:ascii="Times New Roman" w:eastAsia="Times New Roman" w:hAnsi="Times New Roman" w:cs="Times New Roman"/>
              </w:rPr>
            </w:pPr>
            <w:r w:rsidRPr="004845BC">
              <w:rPr>
                <w:rFonts w:ascii="Times New Roman" w:eastAsia="Times New Roman" w:hAnsi="Times New Roman" w:cs="Times New Roman"/>
                <w:color w:val="221F1F"/>
              </w:rPr>
              <w:t>Bireyin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beceri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yetkinliklerini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geliştirmek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amacıyla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bireysel,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toplumsal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 istihdam odaklı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yeni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yaklaşımla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imkânları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sunmak.</w:t>
            </w:r>
          </w:p>
        </w:tc>
      </w:tr>
      <w:tr w:rsidR="004845BC" w:rsidRPr="004845BC" w14:paraId="6B3F2231" w14:textId="77777777" w:rsidTr="00BE3A2A">
        <w:trPr>
          <w:trHeight w:val="772"/>
        </w:trPr>
        <w:tc>
          <w:tcPr>
            <w:tcW w:w="3517" w:type="dxa"/>
            <w:tcBorders>
              <w:top w:val="nil"/>
              <w:left w:val="nil"/>
              <w:bottom w:val="nil"/>
              <w:right w:val="nil"/>
            </w:tcBorders>
            <w:shd w:val="clear" w:color="auto" w:fill="8EAADB"/>
          </w:tcPr>
          <w:p w14:paraId="5D9B7E9B" w14:textId="77777777" w:rsidR="004845BC" w:rsidRPr="004845BC" w:rsidRDefault="004845BC" w:rsidP="00B26402">
            <w:pPr>
              <w:spacing w:before="9" w:line="276" w:lineRule="auto"/>
              <w:rPr>
                <w:rFonts w:ascii="Times New Roman" w:eastAsia="Times New Roman" w:hAnsi="Times New Roman" w:cs="Times New Roman"/>
              </w:rPr>
            </w:pPr>
          </w:p>
          <w:p w14:paraId="3154DB93"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3.1</w:t>
            </w:r>
          </w:p>
        </w:tc>
        <w:tc>
          <w:tcPr>
            <w:tcW w:w="6783" w:type="dxa"/>
            <w:gridSpan w:val="7"/>
            <w:tcBorders>
              <w:left w:val="nil"/>
            </w:tcBorders>
          </w:tcPr>
          <w:p w14:paraId="1F785306" w14:textId="3BEB8F19"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Farklı</w:t>
            </w:r>
            <w:r w:rsidRPr="004845BC">
              <w:rPr>
                <w:rFonts w:ascii="Times New Roman" w:eastAsia="Times New Roman" w:hAnsi="Times New Roman" w:cs="Times New Roman"/>
                <w:color w:val="221F1F"/>
                <w:spacing w:val="104"/>
              </w:rPr>
              <w:t xml:space="preserve"> </w:t>
            </w:r>
            <w:r w:rsidRPr="004845BC">
              <w:rPr>
                <w:rFonts w:ascii="Times New Roman" w:eastAsia="Times New Roman" w:hAnsi="Times New Roman" w:cs="Times New Roman"/>
                <w:color w:val="221F1F"/>
              </w:rPr>
              <w:t>yeteneklere,</w:t>
            </w:r>
            <w:r w:rsidRPr="004845BC">
              <w:rPr>
                <w:rFonts w:ascii="Times New Roman" w:eastAsia="Times New Roman" w:hAnsi="Times New Roman" w:cs="Times New Roman"/>
                <w:color w:val="221F1F"/>
                <w:spacing w:val="58"/>
              </w:rPr>
              <w:t xml:space="preserve"> </w:t>
            </w:r>
            <w:r w:rsidR="00BE011F" w:rsidRPr="004845BC">
              <w:rPr>
                <w:rFonts w:ascii="Times New Roman" w:eastAsia="Times New Roman" w:hAnsi="Times New Roman" w:cs="Times New Roman"/>
                <w:color w:val="221F1F"/>
              </w:rPr>
              <w:t xml:space="preserve">özelliklere, </w:t>
            </w:r>
            <w:r w:rsidRPr="004845BC">
              <w:rPr>
                <w:rFonts w:ascii="Times New Roman" w:eastAsia="Times New Roman" w:hAnsi="Times New Roman" w:cs="Times New Roman"/>
                <w:color w:val="221F1F"/>
              </w:rPr>
              <w:t>ihtiyaçlara</w:t>
            </w:r>
            <w:r w:rsidRPr="004845BC">
              <w:rPr>
                <w:rFonts w:ascii="Times New Roman" w:eastAsia="Times New Roman" w:hAnsi="Times New Roman" w:cs="Times New Roman"/>
                <w:color w:val="221F1F"/>
                <w:spacing w:val="10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00"/>
              </w:rPr>
              <w:t xml:space="preserve"> </w:t>
            </w:r>
            <w:r w:rsidRPr="004845BC">
              <w:rPr>
                <w:rFonts w:ascii="Times New Roman" w:eastAsia="Times New Roman" w:hAnsi="Times New Roman" w:cs="Times New Roman"/>
                <w:color w:val="221F1F"/>
              </w:rPr>
              <w:t>birikimlere</w:t>
            </w:r>
            <w:r w:rsidRPr="004845BC">
              <w:rPr>
                <w:rFonts w:ascii="Times New Roman" w:eastAsia="Times New Roman" w:hAnsi="Times New Roman" w:cs="Times New Roman"/>
                <w:color w:val="221F1F"/>
                <w:spacing w:val="101"/>
              </w:rPr>
              <w:t xml:space="preserve"> </w:t>
            </w:r>
            <w:r w:rsidRPr="004845BC">
              <w:rPr>
                <w:rFonts w:ascii="Times New Roman" w:eastAsia="Times New Roman" w:hAnsi="Times New Roman" w:cs="Times New Roman"/>
                <w:color w:val="221F1F"/>
              </w:rPr>
              <w:t>sahip</w:t>
            </w:r>
            <w:r w:rsidRPr="004845BC">
              <w:rPr>
                <w:rFonts w:ascii="Times New Roman" w:eastAsia="Times New Roman" w:hAnsi="Times New Roman" w:cs="Times New Roman"/>
                <w:color w:val="221F1F"/>
                <w:spacing w:val="107"/>
              </w:rPr>
              <w:t xml:space="preserve"> </w:t>
            </w:r>
            <w:r w:rsidRPr="004845BC">
              <w:rPr>
                <w:rFonts w:ascii="Times New Roman" w:eastAsia="Times New Roman" w:hAnsi="Times New Roman" w:cs="Times New Roman"/>
                <w:color w:val="221F1F"/>
              </w:rPr>
              <w:t>tüm</w:t>
            </w:r>
          </w:p>
          <w:p w14:paraId="6615BEA1"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yaygın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eğitimden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aktif</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yararlanabilmeleri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amacıyla</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eğitimde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kapsayıcılık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sağlanacaktır.</w:t>
            </w:r>
          </w:p>
        </w:tc>
      </w:tr>
      <w:tr w:rsidR="004845BC" w:rsidRPr="004845BC" w14:paraId="2EA938B5" w14:textId="77777777" w:rsidTr="00BE3A2A">
        <w:trPr>
          <w:trHeight w:val="575"/>
        </w:trPr>
        <w:tc>
          <w:tcPr>
            <w:tcW w:w="3517" w:type="dxa"/>
            <w:tcBorders>
              <w:top w:val="nil"/>
              <w:left w:val="nil"/>
              <w:bottom w:val="nil"/>
              <w:right w:val="nil"/>
            </w:tcBorders>
            <w:shd w:val="clear" w:color="auto" w:fill="8EAADB"/>
          </w:tcPr>
          <w:p w14:paraId="700FADBB" w14:textId="77777777" w:rsidR="004845BC" w:rsidRPr="004845BC" w:rsidRDefault="004845BC" w:rsidP="00B26402">
            <w:pPr>
              <w:spacing w:before="15" w:line="276" w:lineRule="auto"/>
              <w:ind w:right="615"/>
              <w:rPr>
                <w:rFonts w:ascii="Calibri" w:eastAsia="Times New Roman" w:hAnsi="Calibri" w:cs="Times New Roman"/>
                <w:b/>
              </w:rPr>
            </w:pPr>
            <w:r w:rsidRPr="004845BC">
              <w:rPr>
                <w:rFonts w:ascii="Calibri" w:eastAsia="Times New Roman" w:hAnsi="Calibri" w:cs="Times New Roman"/>
                <w:b/>
                <w:color w:val="FFFFFF"/>
              </w:rPr>
              <w:t>Amacın İlgili Olduğu</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Adı</w:t>
            </w:r>
          </w:p>
        </w:tc>
        <w:tc>
          <w:tcPr>
            <w:tcW w:w="6783" w:type="dxa"/>
            <w:gridSpan w:val="7"/>
            <w:tcBorders>
              <w:left w:val="nil"/>
            </w:tcBorders>
          </w:tcPr>
          <w:p w14:paraId="2488C98F" w14:textId="77777777" w:rsidR="004845BC" w:rsidRPr="004845BC" w:rsidRDefault="004845BC" w:rsidP="00B26402">
            <w:pPr>
              <w:spacing w:before="154"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HAYAT BOYU</w:t>
            </w:r>
            <w:r w:rsidRPr="004845BC">
              <w:rPr>
                <w:rFonts w:ascii="Times New Roman" w:eastAsia="Times New Roman" w:hAnsi="Times New Roman" w:cs="Times New Roman"/>
                <w:b/>
                <w:color w:val="221F1F"/>
                <w:spacing w:val="-6"/>
              </w:rPr>
              <w:t xml:space="preserve"> </w:t>
            </w:r>
            <w:r w:rsidRPr="004845BC">
              <w:rPr>
                <w:rFonts w:ascii="Times New Roman" w:eastAsia="Times New Roman" w:hAnsi="Times New Roman" w:cs="Times New Roman"/>
                <w:b/>
                <w:color w:val="221F1F"/>
              </w:rPr>
              <w:t>ÖĞRENME</w:t>
            </w:r>
          </w:p>
        </w:tc>
      </w:tr>
      <w:tr w:rsidR="004845BC" w:rsidRPr="004845BC" w14:paraId="544FCEB8" w14:textId="77777777" w:rsidTr="00B54F76">
        <w:trPr>
          <w:trHeight w:val="481"/>
        </w:trPr>
        <w:tc>
          <w:tcPr>
            <w:tcW w:w="3517" w:type="dxa"/>
            <w:tcBorders>
              <w:top w:val="nil"/>
              <w:left w:val="nil"/>
              <w:bottom w:val="nil"/>
              <w:right w:val="nil"/>
            </w:tcBorders>
            <w:shd w:val="clear" w:color="auto" w:fill="8EAADB"/>
          </w:tcPr>
          <w:p w14:paraId="2CF155B7"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p>
          <w:p w14:paraId="41721EC7"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Program</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Hedefi</w:t>
            </w:r>
          </w:p>
        </w:tc>
        <w:tc>
          <w:tcPr>
            <w:tcW w:w="6783" w:type="dxa"/>
            <w:gridSpan w:val="7"/>
            <w:tcBorders>
              <w:left w:val="nil"/>
            </w:tcBorders>
          </w:tcPr>
          <w:p w14:paraId="52139534" w14:textId="77777777" w:rsidR="004845BC" w:rsidRPr="004845BC" w:rsidRDefault="004845BC" w:rsidP="00B26402">
            <w:pPr>
              <w:spacing w:before="134"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Eğitime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Erişim</w:t>
            </w:r>
            <w:r w:rsidRPr="004845BC">
              <w:rPr>
                <w:rFonts w:ascii="Times New Roman" w:eastAsia="Times New Roman" w:hAnsi="Times New Roman" w:cs="Times New Roman"/>
                <w:b/>
                <w:color w:val="221F1F"/>
                <w:spacing w:val="-11"/>
              </w:rPr>
              <w:t xml:space="preserve"> </w:t>
            </w:r>
            <w:r w:rsidRPr="004845BC">
              <w:rPr>
                <w:rFonts w:ascii="Times New Roman" w:eastAsia="Times New Roman" w:hAnsi="Times New Roman" w:cs="Times New Roman"/>
                <w:b/>
                <w:color w:val="221F1F"/>
              </w:rPr>
              <w:t>ve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Fırsat</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Eşitliği</w:t>
            </w:r>
          </w:p>
        </w:tc>
      </w:tr>
      <w:tr w:rsidR="004845BC" w:rsidRPr="004845BC" w14:paraId="100D544F" w14:textId="77777777" w:rsidTr="00BE3A2A">
        <w:trPr>
          <w:trHeight w:val="1142"/>
        </w:trPr>
        <w:tc>
          <w:tcPr>
            <w:tcW w:w="3517" w:type="dxa"/>
            <w:tcBorders>
              <w:top w:val="nil"/>
              <w:left w:val="nil"/>
              <w:bottom w:val="nil"/>
              <w:right w:val="single" w:sz="8" w:space="0" w:color="FFFFFF"/>
            </w:tcBorders>
            <w:shd w:val="clear" w:color="auto" w:fill="8EAADB"/>
          </w:tcPr>
          <w:p w14:paraId="14BA5917" w14:textId="77777777" w:rsidR="004845BC" w:rsidRPr="004845BC" w:rsidRDefault="004845BC" w:rsidP="00B26402">
            <w:pPr>
              <w:spacing w:line="276" w:lineRule="auto"/>
              <w:rPr>
                <w:rFonts w:ascii="Times New Roman" w:eastAsia="Times New Roman" w:hAnsi="Times New Roman" w:cs="Times New Roman"/>
              </w:rPr>
            </w:pPr>
          </w:p>
          <w:p w14:paraId="4BF87E94" w14:textId="77777777" w:rsidR="004845BC" w:rsidRPr="004845BC" w:rsidRDefault="004845BC" w:rsidP="00B26402">
            <w:pPr>
              <w:spacing w:before="170"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234" w:type="dxa"/>
            <w:tcBorders>
              <w:left w:val="single" w:sz="8" w:space="0" w:color="FFFFFF"/>
              <w:bottom w:val="nil"/>
              <w:right w:val="single" w:sz="8" w:space="0" w:color="FFFFFF"/>
            </w:tcBorders>
            <w:shd w:val="clear" w:color="auto" w:fill="8EAADB"/>
          </w:tcPr>
          <w:p w14:paraId="171CC896" w14:textId="77777777" w:rsidR="004845BC" w:rsidRPr="004845BC" w:rsidRDefault="004845BC" w:rsidP="00B26402">
            <w:pPr>
              <w:spacing w:before="1" w:line="276" w:lineRule="auto"/>
              <w:rPr>
                <w:rFonts w:ascii="Times New Roman" w:eastAsia="Times New Roman" w:hAnsi="Times New Roman" w:cs="Times New Roman"/>
                <w:sz w:val="25"/>
              </w:rPr>
            </w:pPr>
          </w:p>
          <w:p w14:paraId="4647EDA5" w14:textId="77777777" w:rsidR="004845BC" w:rsidRPr="004845BC" w:rsidRDefault="004845BC" w:rsidP="00B26402">
            <w:pPr>
              <w:spacing w:before="1" w:line="276" w:lineRule="auto"/>
              <w:ind w:right="314"/>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282" w:type="dxa"/>
            <w:tcBorders>
              <w:left w:val="single" w:sz="8" w:space="0" w:color="FFFFFF"/>
              <w:bottom w:val="nil"/>
              <w:right w:val="single" w:sz="8" w:space="0" w:color="FFFFFF"/>
            </w:tcBorders>
            <w:shd w:val="clear" w:color="auto" w:fill="8EAADB"/>
          </w:tcPr>
          <w:p w14:paraId="5074B3E6" w14:textId="77777777" w:rsidR="004845BC" w:rsidRPr="004845BC" w:rsidRDefault="004845BC" w:rsidP="00B26402">
            <w:pPr>
              <w:spacing w:before="22" w:line="276" w:lineRule="auto"/>
              <w:ind w:right="203"/>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855" w:type="dxa"/>
            <w:tcBorders>
              <w:left w:val="single" w:sz="8" w:space="0" w:color="FFFFFF"/>
              <w:bottom w:val="nil"/>
              <w:right w:val="single" w:sz="8" w:space="0" w:color="FFFFFF"/>
            </w:tcBorders>
            <w:shd w:val="clear" w:color="auto" w:fill="8EAADB"/>
          </w:tcPr>
          <w:p w14:paraId="28265A0B" w14:textId="77777777" w:rsidR="004845BC" w:rsidRPr="004845BC" w:rsidRDefault="004845BC" w:rsidP="00B26402">
            <w:pPr>
              <w:spacing w:line="276" w:lineRule="auto"/>
              <w:rPr>
                <w:rFonts w:ascii="Times New Roman" w:eastAsia="Times New Roman" w:hAnsi="Times New Roman" w:cs="Times New Roman"/>
              </w:rPr>
            </w:pPr>
          </w:p>
          <w:p w14:paraId="62592984" w14:textId="77777777" w:rsidR="004845BC" w:rsidRPr="004845BC" w:rsidRDefault="004845BC" w:rsidP="00B26402">
            <w:pPr>
              <w:spacing w:before="170" w:line="276" w:lineRule="auto"/>
              <w:ind w:right="176"/>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850" w:type="dxa"/>
            <w:tcBorders>
              <w:left w:val="single" w:sz="8" w:space="0" w:color="FFFFFF"/>
              <w:bottom w:val="nil"/>
              <w:right w:val="single" w:sz="8" w:space="0" w:color="FFFFFF"/>
            </w:tcBorders>
            <w:shd w:val="clear" w:color="auto" w:fill="8EAADB"/>
          </w:tcPr>
          <w:p w14:paraId="119A9EC6" w14:textId="77777777" w:rsidR="004845BC" w:rsidRPr="004845BC" w:rsidRDefault="004845BC" w:rsidP="00B26402">
            <w:pPr>
              <w:spacing w:line="276" w:lineRule="auto"/>
              <w:rPr>
                <w:rFonts w:ascii="Times New Roman" w:eastAsia="Times New Roman" w:hAnsi="Times New Roman" w:cs="Times New Roman"/>
              </w:rPr>
            </w:pPr>
          </w:p>
          <w:p w14:paraId="73C9C208" w14:textId="77777777" w:rsidR="004845BC" w:rsidRPr="004845BC" w:rsidRDefault="004845BC" w:rsidP="00B26402">
            <w:pPr>
              <w:spacing w:before="170" w:line="276" w:lineRule="auto"/>
              <w:ind w:right="172"/>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849" w:type="dxa"/>
            <w:tcBorders>
              <w:left w:val="single" w:sz="8" w:space="0" w:color="FFFFFF"/>
              <w:bottom w:val="nil"/>
              <w:right w:val="single" w:sz="8" w:space="0" w:color="FFFFFF"/>
            </w:tcBorders>
            <w:shd w:val="clear" w:color="auto" w:fill="8EAADB"/>
          </w:tcPr>
          <w:p w14:paraId="1E259E46" w14:textId="77777777" w:rsidR="004845BC" w:rsidRPr="004845BC" w:rsidRDefault="004845BC" w:rsidP="00B26402">
            <w:pPr>
              <w:spacing w:line="276" w:lineRule="auto"/>
              <w:rPr>
                <w:rFonts w:ascii="Times New Roman" w:eastAsia="Times New Roman" w:hAnsi="Times New Roman" w:cs="Times New Roman"/>
              </w:rPr>
            </w:pPr>
          </w:p>
          <w:p w14:paraId="2435B687" w14:textId="77777777" w:rsidR="004845BC" w:rsidRPr="004845BC" w:rsidRDefault="004845BC" w:rsidP="00B26402">
            <w:pPr>
              <w:spacing w:before="170" w:line="276" w:lineRule="auto"/>
              <w:ind w:right="177"/>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854" w:type="dxa"/>
            <w:tcBorders>
              <w:left w:val="single" w:sz="8" w:space="0" w:color="FFFFFF"/>
              <w:bottom w:val="nil"/>
              <w:right w:val="single" w:sz="8" w:space="0" w:color="FFFFFF"/>
            </w:tcBorders>
            <w:shd w:val="clear" w:color="auto" w:fill="8EAADB"/>
          </w:tcPr>
          <w:p w14:paraId="3BA81D61" w14:textId="77777777" w:rsidR="004845BC" w:rsidRPr="004845BC" w:rsidRDefault="004845BC" w:rsidP="00B26402">
            <w:pPr>
              <w:spacing w:line="276" w:lineRule="auto"/>
              <w:rPr>
                <w:rFonts w:ascii="Times New Roman" w:eastAsia="Times New Roman" w:hAnsi="Times New Roman" w:cs="Times New Roman"/>
              </w:rPr>
            </w:pPr>
          </w:p>
          <w:p w14:paraId="3B7BDEE4" w14:textId="77777777" w:rsidR="004845BC" w:rsidRPr="004845BC" w:rsidRDefault="004845BC" w:rsidP="00B26402">
            <w:pPr>
              <w:spacing w:before="170" w:line="276" w:lineRule="auto"/>
              <w:ind w:right="163"/>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859" w:type="dxa"/>
            <w:tcBorders>
              <w:left w:val="single" w:sz="8" w:space="0" w:color="FFFFFF"/>
              <w:bottom w:val="nil"/>
              <w:right w:val="nil"/>
            </w:tcBorders>
            <w:shd w:val="clear" w:color="auto" w:fill="8EAADB"/>
          </w:tcPr>
          <w:p w14:paraId="1A22A3B4" w14:textId="77777777" w:rsidR="004845BC" w:rsidRPr="004845BC" w:rsidRDefault="004845BC" w:rsidP="00B26402">
            <w:pPr>
              <w:spacing w:line="276" w:lineRule="auto"/>
              <w:rPr>
                <w:rFonts w:ascii="Times New Roman" w:eastAsia="Times New Roman" w:hAnsi="Times New Roman" w:cs="Times New Roman"/>
              </w:rPr>
            </w:pPr>
          </w:p>
          <w:p w14:paraId="3DEEDFD2" w14:textId="77777777" w:rsidR="004845BC" w:rsidRPr="004845BC" w:rsidRDefault="004845BC" w:rsidP="00B26402">
            <w:pPr>
              <w:spacing w:before="170" w:line="276" w:lineRule="auto"/>
              <w:ind w:right="43"/>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16074429" w14:textId="77777777" w:rsidTr="00B54F76">
        <w:trPr>
          <w:trHeight w:val="816"/>
        </w:trPr>
        <w:tc>
          <w:tcPr>
            <w:tcW w:w="3517" w:type="dxa"/>
            <w:tcBorders>
              <w:top w:val="nil"/>
              <w:left w:val="nil"/>
              <w:bottom w:val="nil"/>
              <w:right w:val="nil"/>
            </w:tcBorders>
            <w:shd w:val="clear" w:color="auto" w:fill="8EAADB"/>
          </w:tcPr>
          <w:p w14:paraId="6A680615" w14:textId="77777777" w:rsidR="004845BC" w:rsidRPr="004845BC" w:rsidRDefault="004845BC" w:rsidP="00B26402">
            <w:pPr>
              <w:spacing w:before="1" w:line="276" w:lineRule="auto"/>
              <w:ind w:right="163"/>
              <w:rPr>
                <w:rFonts w:ascii="Calibri" w:eastAsia="Times New Roman" w:hAnsi="Calibri" w:cs="Times New Roman"/>
                <w:b/>
              </w:rPr>
            </w:pPr>
            <w:r w:rsidRPr="004845BC">
              <w:rPr>
                <w:rFonts w:ascii="Calibri" w:eastAsia="Times New Roman" w:hAnsi="Calibri" w:cs="Times New Roman"/>
                <w:b/>
                <w:color w:val="FFFFFF"/>
              </w:rPr>
              <w:t>PG-3.1.1 Dezavantajlı gruplara</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yönelik</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açılan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kurslara</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katılan</w:t>
            </w:r>
          </w:p>
          <w:p w14:paraId="33BE33FD" w14:textId="77777777" w:rsidR="004845BC" w:rsidRPr="004845BC" w:rsidRDefault="004845BC"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kursiyer</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w:t>
            </w:r>
          </w:p>
        </w:tc>
        <w:tc>
          <w:tcPr>
            <w:tcW w:w="1234" w:type="dxa"/>
            <w:tcBorders>
              <w:top w:val="nil"/>
              <w:left w:val="nil"/>
            </w:tcBorders>
            <w:vAlign w:val="center"/>
          </w:tcPr>
          <w:p w14:paraId="1C2DD495" w14:textId="77777777" w:rsidR="004845BC" w:rsidRPr="004845BC" w:rsidRDefault="004845BC" w:rsidP="00B26402">
            <w:pPr>
              <w:spacing w:line="276" w:lineRule="auto"/>
              <w:ind w:right="483"/>
              <w:jc w:val="center"/>
              <w:rPr>
                <w:rFonts w:ascii="Calibri" w:eastAsia="Times New Roman" w:hAnsi="Times New Roman" w:cs="Times New Roman"/>
                <w:sz w:val="20"/>
              </w:rPr>
            </w:pPr>
            <w:r w:rsidRPr="004845BC">
              <w:rPr>
                <w:rFonts w:ascii="Calibri" w:eastAsia="Times New Roman" w:hAnsi="Times New Roman" w:cs="Times New Roman"/>
                <w:sz w:val="20"/>
              </w:rPr>
              <w:t>50</w:t>
            </w:r>
          </w:p>
        </w:tc>
        <w:tc>
          <w:tcPr>
            <w:tcW w:w="1282" w:type="dxa"/>
            <w:tcBorders>
              <w:top w:val="nil"/>
            </w:tcBorders>
            <w:vAlign w:val="center"/>
          </w:tcPr>
          <w:p w14:paraId="4E8BE6C5" w14:textId="77777777" w:rsidR="004845BC" w:rsidRPr="004845BC" w:rsidRDefault="004845BC" w:rsidP="00B26402">
            <w:pPr>
              <w:spacing w:line="276" w:lineRule="auto"/>
              <w:ind w:right="388"/>
              <w:jc w:val="center"/>
              <w:rPr>
                <w:rFonts w:ascii="Calibri" w:eastAsia="Times New Roman" w:hAnsi="Times New Roman" w:cs="Times New Roman"/>
                <w:sz w:val="20"/>
              </w:rPr>
            </w:pPr>
            <w:r w:rsidRPr="004845BC">
              <w:rPr>
                <w:rFonts w:ascii="Calibri" w:eastAsia="Times New Roman" w:hAnsi="Times New Roman" w:cs="Times New Roman"/>
                <w:sz w:val="20"/>
              </w:rPr>
              <w:t>11,79</w:t>
            </w:r>
          </w:p>
        </w:tc>
        <w:tc>
          <w:tcPr>
            <w:tcW w:w="855" w:type="dxa"/>
            <w:tcBorders>
              <w:top w:val="nil"/>
            </w:tcBorders>
            <w:vAlign w:val="center"/>
          </w:tcPr>
          <w:p w14:paraId="51BC4667" w14:textId="77777777" w:rsidR="004845BC" w:rsidRPr="004845BC" w:rsidRDefault="004845BC" w:rsidP="00B26402">
            <w:pPr>
              <w:spacing w:line="276" w:lineRule="auto"/>
              <w:ind w:right="170"/>
              <w:jc w:val="center"/>
              <w:rPr>
                <w:rFonts w:ascii="Calibri" w:eastAsia="Times New Roman" w:hAnsi="Times New Roman" w:cs="Times New Roman"/>
                <w:sz w:val="20"/>
              </w:rPr>
            </w:pPr>
            <w:r w:rsidRPr="004845BC">
              <w:rPr>
                <w:rFonts w:ascii="Calibri" w:eastAsia="Times New Roman" w:hAnsi="Times New Roman" w:cs="Times New Roman"/>
                <w:sz w:val="20"/>
              </w:rPr>
              <w:t>12</w:t>
            </w:r>
          </w:p>
        </w:tc>
        <w:tc>
          <w:tcPr>
            <w:tcW w:w="850" w:type="dxa"/>
            <w:tcBorders>
              <w:top w:val="nil"/>
            </w:tcBorders>
            <w:vAlign w:val="center"/>
          </w:tcPr>
          <w:p w14:paraId="0D4CB54F" w14:textId="77777777" w:rsidR="004845BC" w:rsidRPr="004845BC" w:rsidRDefault="004845BC" w:rsidP="00B26402">
            <w:pPr>
              <w:spacing w:line="276" w:lineRule="auto"/>
              <w:ind w:right="162"/>
              <w:jc w:val="center"/>
              <w:rPr>
                <w:rFonts w:ascii="Calibri" w:eastAsia="Times New Roman" w:hAnsi="Times New Roman" w:cs="Times New Roman"/>
                <w:sz w:val="20"/>
              </w:rPr>
            </w:pPr>
            <w:r w:rsidRPr="004845BC">
              <w:rPr>
                <w:rFonts w:ascii="Calibri" w:eastAsia="Times New Roman" w:hAnsi="Times New Roman" w:cs="Times New Roman"/>
                <w:sz w:val="20"/>
              </w:rPr>
              <w:t>13</w:t>
            </w:r>
          </w:p>
        </w:tc>
        <w:tc>
          <w:tcPr>
            <w:tcW w:w="849" w:type="dxa"/>
            <w:tcBorders>
              <w:top w:val="nil"/>
            </w:tcBorders>
            <w:vAlign w:val="center"/>
          </w:tcPr>
          <w:p w14:paraId="34801897" w14:textId="77777777" w:rsidR="004845BC" w:rsidRPr="004845BC" w:rsidRDefault="004845BC" w:rsidP="00B26402">
            <w:pPr>
              <w:spacing w:line="276" w:lineRule="auto"/>
              <w:ind w:right="167"/>
              <w:jc w:val="center"/>
              <w:rPr>
                <w:rFonts w:ascii="Calibri" w:eastAsia="Times New Roman" w:hAnsi="Times New Roman" w:cs="Times New Roman"/>
                <w:sz w:val="20"/>
              </w:rPr>
            </w:pPr>
            <w:r w:rsidRPr="004845BC">
              <w:rPr>
                <w:rFonts w:ascii="Calibri" w:eastAsia="Times New Roman" w:hAnsi="Times New Roman" w:cs="Times New Roman"/>
                <w:sz w:val="20"/>
              </w:rPr>
              <w:t>14</w:t>
            </w:r>
          </w:p>
        </w:tc>
        <w:tc>
          <w:tcPr>
            <w:tcW w:w="854" w:type="dxa"/>
            <w:tcBorders>
              <w:top w:val="nil"/>
            </w:tcBorders>
            <w:vAlign w:val="center"/>
          </w:tcPr>
          <w:p w14:paraId="6D15AC79" w14:textId="77777777" w:rsidR="004845BC" w:rsidRPr="004845BC" w:rsidRDefault="004845BC" w:rsidP="00B26402">
            <w:pPr>
              <w:spacing w:line="276" w:lineRule="auto"/>
              <w:ind w:right="163"/>
              <w:jc w:val="center"/>
              <w:rPr>
                <w:rFonts w:ascii="Calibri" w:eastAsia="Times New Roman" w:hAnsi="Times New Roman" w:cs="Times New Roman"/>
                <w:sz w:val="20"/>
              </w:rPr>
            </w:pPr>
            <w:r w:rsidRPr="004845BC">
              <w:rPr>
                <w:rFonts w:ascii="Calibri" w:eastAsia="Times New Roman" w:hAnsi="Times New Roman" w:cs="Times New Roman"/>
                <w:sz w:val="20"/>
              </w:rPr>
              <w:t>15</w:t>
            </w:r>
          </w:p>
        </w:tc>
        <w:tc>
          <w:tcPr>
            <w:tcW w:w="859" w:type="dxa"/>
            <w:tcBorders>
              <w:top w:val="nil"/>
            </w:tcBorders>
            <w:vAlign w:val="center"/>
          </w:tcPr>
          <w:p w14:paraId="0B2142AB" w14:textId="77777777" w:rsidR="004845BC" w:rsidRPr="004845BC" w:rsidRDefault="004845BC" w:rsidP="00B26402">
            <w:pPr>
              <w:spacing w:line="276" w:lineRule="auto"/>
              <w:ind w:right="175"/>
              <w:jc w:val="center"/>
              <w:rPr>
                <w:rFonts w:ascii="Calibri" w:eastAsia="Times New Roman" w:hAnsi="Times New Roman" w:cs="Times New Roman"/>
                <w:sz w:val="20"/>
              </w:rPr>
            </w:pPr>
            <w:r w:rsidRPr="004845BC">
              <w:rPr>
                <w:rFonts w:ascii="Calibri" w:eastAsia="Times New Roman" w:hAnsi="Times New Roman" w:cs="Times New Roman"/>
                <w:sz w:val="20"/>
              </w:rPr>
              <w:t>16</w:t>
            </w:r>
          </w:p>
        </w:tc>
      </w:tr>
      <w:tr w:rsidR="004845BC" w:rsidRPr="004845BC" w14:paraId="386C5432" w14:textId="77777777" w:rsidTr="00B54F76">
        <w:trPr>
          <w:trHeight w:val="763"/>
        </w:trPr>
        <w:tc>
          <w:tcPr>
            <w:tcW w:w="3517" w:type="dxa"/>
            <w:tcBorders>
              <w:top w:val="nil"/>
              <w:left w:val="nil"/>
              <w:bottom w:val="nil"/>
              <w:right w:val="nil"/>
            </w:tcBorders>
            <w:shd w:val="clear" w:color="auto" w:fill="8EAADB"/>
            <w:vAlign w:val="center"/>
          </w:tcPr>
          <w:p w14:paraId="2FCE888D" w14:textId="77777777" w:rsidR="004845BC" w:rsidRPr="004845BC" w:rsidRDefault="004845BC" w:rsidP="00B26402">
            <w:pPr>
              <w:spacing w:before="9" w:line="276" w:lineRule="auto"/>
              <w:ind w:right="67"/>
              <w:rPr>
                <w:rFonts w:ascii="Calibri" w:eastAsia="Times New Roman" w:hAnsi="Calibri" w:cs="Times New Roman"/>
                <w:b/>
              </w:rPr>
            </w:pPr>
            <w:r w:rsidRPr="004845BC">
              <w:rPr>
                <w:rFonts w:ascii="Calibri" w:eastAsia="Times New Roman" w:hAnsi="Calibri" w:cs="Times New Roman"/>
                <w:b/>
                <w:color w:val="FFFFFF"/>
              </w:rPr>
              <w:t>PG-3.1.2 Hayat boyu öğrenme</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kapsamında</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yürütülen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proje</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sayısı</w:t>
            </w:r>
          </w:p>
        </w:tc>
        <w:tc>
          <w:tcPr>
            <w:tcW w:w="1234" w:type="dxa"/>
            <w:tcBorders>
              <w:left w:val="nil"/>
            </w:tcBorders>
            <w:vAlign w:val="center"/>
          </w:tcPr>
          <w:p w14:paraId="7A7CCE09" w14:textId="77777777" w:rsidR="004845BC" w:rsidRPr="004845BC" w:rsidRDefault="004845BC" w:rsidP="00B26402">
            <w:pPr>
              <w:spacing w:line="276" w:lineRule="auto"/>
              <w:ind w:right="483"/>
              <w:jc w:val="center"/>
              <w:rPr>
                <w:rFonts w:ascii="Calibri" w:eastAsia="Times New Roman" w:hAnsi="Times New Roman" w:cs="Times New Roman"/>
                <w:sz w:val="20"/>
              </w:rPr>
            </w:pPr>
            <w:r w:rsidRPr="004845BC">
              <w:rPr>
                <w:rFonts w:ascii="Calibri" w:eastAsia="Times New Roman" w:hAnsi="Times New Roman" w:cs="Times New Roman"/>
                <w:sz w:val="20"/>
              </w:rPr>
              <w:t>50</w:t>
            </w:r>
          </w:p>
        </w:tc>
        <w:tc>
          <w:tcPr>
            <w:tcW w:w="1282" w:type="dxa"/>
            <w:vAlign w:val="center"/>
          </w:tcPr>
          <w:p w14:paraId="13C43984" w14:textId="77777777" w:rsidR="004845BC" w:rsidRPr="004845BC" w:rsidRDefault="004845BC" w:rsidP="00B26402">
            <w:pPr>
              <w:spacing w:line="276" w:lineRule="auto"/>
              <w:ind w:right="5"/>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55" w:type="dxa"/>
            <w:vAlign w:val="center"/>
          </w:tcPr>
          <w:p w14:paraId="338B0F8A"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50" w:type="dxa"/>
            <w:vAlign w:val="center"/>
          </w:tcPr>
          <w:p w14:paraId="3F8743DA" w14:textId="77777777" w:rsidR="004845BC" w:rsidRPr="004845BC" w:rsidRDefault="004845BC" w:rsidP="00B26402">
            <w:pPr>
              <w:spacing w:line="276" w:lineRule="auto"/>
              <w:ind w:right="6"/>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49" w:type="dxa"/>
            <w:vAlign w:val="center"/>
          </w:tcPr>
          <w:p w14:paraId="74DDEF83" w14:textId="77777777" w:rsidR="004845BC" w:rsidRPr="004845BC" w:rsidRDefault="004845BC" w:rsidP="00B26402">
            <w:pPr>
              <w:spacing w:line="276" w:lineRule="auto"/>
              <w:ind w:right="4"/>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54" w:type="dxa"/>
            <w:vAlign w:val="center"/>
          </w:tcPr>
          <w:p w14:paraId="372A0953"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59" w:type="dxa"/>
            <w:vAlign w:val="center"/>
          </w:tcPr>
          <w:p w14:paraId="45571278"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r>
    </w:tbl>
    <w:p w14:paraId="66EF626D" w14:textId="77777777" w:rsidR="004845BC" w:rsidRPr="004845BC" w:rsidRDefault="004845BC" w:rsidP="00B26402">
      <w:pPr>
        <w:widowControl w:val="0"/>
        <w:autoSpaceDE w:val="0"/>
        <w:autoSpaceDN w:val="0"/>
        <w:spacing w:before="11" w:after="0" w:line="276" w:lineRule="auto"/>
        <w:rPr>
          <w:rFonts w:ascii="Times New Roman" w:eastAsia="Times New Roman" w:hAnsi="Times New Roman" w:cs="Times New Roman"/>
          <w:sz w:val="22"/>
          <w:szCs w:val="24"/>
        </w:rPr>
      </w:pPr>
    </w:p>
    <w:tbl>
      <w:tblPr>
        <w:tblStyle w:val="TableNormal21"/>
        <w:tblW w:w="22255" w:type="dxa"/>
        <w:tblInd w:w="567" w:type="dxa"/>
        <w:tblLook w:val="01E0" w:firstRow="1" w:lastRow="1" w:firstColumn="1" w:lastColumn="1" w:noHBand="0" w:noVBand="0"/>
      </w:tblPr>
      <w:tblGrid>
        <w:gridCol w:w="2811"/>
        <w:gridCol w:w="7395"/>
        <w:gridCol w:w="12049"/>
      </w:tblGrid>
      <w:tr w:rsidR="004845BC" w:rsidRPr="004845BC" w14:paraId="504C9ECD" w14:textId="77777777" w:rsidTr="004741BA">
        <w:trPr>
          <w:gridAfter w:val="1"/>
          <w:wAfter w:w="12049" w:type="dxa"/>
          <w:trHeight w:val="335"/>
        </w:trPr>
        <w:tc>
          <w:tcPr>
            <w:tcW w:w="2811" w:type="dxa"/>
            <w:shd w:val="clear" w:color="auto" w:fill="8EAADB"/>
          </w:tcPr>
          <w:p w14:paraId="089FD25B" w14:textId="77777777" w:rsidR="004845BC" w:rsidRPr="004845BC" w:rsidRDefault="004845BC" w:rsidP="00B26402">
            <w:pPr>
              <w:spacing w:before="35" w:line="276" w:lineRule="auto"/>
              <w:rPr>
                <w:rFonts w:ascii="Calibri" w:eastAsia="Times New Roman" w:hAnsi="Times New Roman" w:cs="Times New Roman"/>
                <w:b/>
              </w:rPr>
            </w:pPr>
            <w:r w:rsidRPr="004845BC">
              <w:rPr>
                <w:rFonts w:ascii="Calibri" w:eastAsia="Times New Roman" w:hAnsi="Times New Roman" w:cs="Times New Roman"/>
                <w:b/>
                <w:color w:val="FFFFFF"/>
              </w:rPr>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395" w:type="dxa"/>
            <w:tcBorders>
              <w:top w:val="single" w:sz="8" w:space="0" w:color="F495BE"/>
              <w:bottom w:val="single" w:sz="8" w:space="0" w:color="F495BE"/>
              <w:right w:val="single" w:sz="8" w:space="0" w:color="F495BE"/>
            </w:tcBorders>
          </w:tcPr>
          <w:p w14:paraId="7655AFF7" w14:textId="77777777" w:rsidR="004845BC" w:rsidRPr="004845BC" w:rsidRDefault="004845BC" w:rsidP="00B26402">
            <w:pPr>
              <w:spacing w:before="44" w:line="276" w:lineRule="auto"/>
              <w:rPr>
                <w:rFonts w:ascii="Times New Roman" w:eastAsia="Times New Roman" w:hAnsi="Times New Roman" w:cs="Times New Roman"/>
                <w:b/>
              </w:rPr>
            </w:pPr>
            <w:r w:rsidRPr="004845BC">
              <w:rPr>
                <w:rFonts w:ascii="Times New Roman" w:eastAsia="Times New Roman" w:hAnsi="Times New Roman" w:cs="Times New Roman"/>
                <w:b/>
              </w:rPr>
              <w:t>Hayat</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Boyu</w:t>
            </w:r>
            <w:r w:rsidRPr="004845BC">
              <w:rPr>
                <w:rFonts w:ascii="Times New Roman" w:eastAsia="Times New Roman" w:hAnsi="Times New Roman" w:cs="Times New Roman"/>
                <w:b/>
                <w:spacing w:val="-7"/>
              </w:rPr>
              <w:t xml:space="preserve"> </w:t>
            </w:r>
            <w:r w:rsidRPr="004845BC">
              <w:rPr>
                <w:rFonts w:ascii="Times New Roman" w:eastAsia="Times New Roman" w:hAnsi="Times New Roman" w:cs="Times New Roman"/>
                <w:b/>
              </w:rPr>
              <w:t>Öğrenme</w:t>
            </w:r>
            <w:r w:rsidRPr="004845BC">
              <w:rPr>
                <w:rFonts w:ascii="Times New Roman" w:eastAsia="Times New Roman" w:hAnsi="Times New Roman" w:cs="Times New Roman"/>
                <w:b/>
                <w:spacing w:val="-2"/>
              </w:rPr>
              <w:t xml:space="preserve"> </w:t>
            </w:r>
            <w:r w:rsidRPr="004845BC">
              <w:rPr>
                <w:rFonts w:ascii="Times New Roman" w:eastAsia="Times New Roman" w:hAnsi="Times New Roman" w:cs="Times New Roman"/>
                <w:b/>
              </w:rPr>
              <w:t>Şubesi</w:t>
            </w:r>
          </w:p>
        </w:tc>
      </w:tr>
      <w:tr w:rsidR="004845BC" w:rsidRPr="004845BC" w14:paraId="32E0CB8F" w14:textId="77777777" w:rsidTr="004741BA">
        <w:trPr>
          <w:gridAfter w:val="1"/>
          <w:wAfter w:w="12049" w:type="dxa"/>
          <w:trHeight w:val="429"/>
        </w:trPr>
        <w:tc>
          <w:tcPr>
            <w:tcW w:w="2811" w:type="dxa"/>
            <w:shd w:val="clear" w:color="auto" w:fill="8EAADB"/>
          </w:tcPr>
          <w:p w14:paraId="2674F2EB" w14:textId="77777777" w:rsidR="004845BC" w:rsidRPr="004845BC" w:rsidRDefault="004845BC" w:rsidP="00B26402">
            <w:pPr>
              <w:spacing w:line="276" w:lineRule="auto"/>
              <w:ind w:right="605"/>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395" w:type="dxa"/>
            <w:tcBorders>
              <w:top w:val="single" w:sz="8" w:space="0" w:color="F495BE"/>
              <w:bottom w:val="single" w:sz="8" w:space="0" w:color="F495BE"/>
              <w:right w:val="single" w:sz="8" w:space="0" w:color="F495BE"/>
            </w:tcBorders>
          </w:tcPr>
          <w:p w14:paraId="6F97F00B" w14:textId="77777777" w:rsidR="004845BC" w:rsidRPr="004845BC" w:rsidRDefault="004845BC" w:rsidP="00B26402">
            <w:pPr>
              <w:spacing w:before="140" w:line="276" w:lineRule="auto"/>
              <w:rPr>
                <w:rFonts w:ascii="Times New Roman" w:eastAsia="Times New Roman" w:hAnsi="Times New Roman" w:cs="Times New Roman"/>
              </w:rPr>
            </w:pPr>
            <w:r w:rsidRPr="004845BC">
              <w:rPr>
                <w:rFonts w:ascii="Times New Roman" w:eastAsia="Times New Roman" w:hAnsi="Times New Roman" w:cs="Times New Roman"/>
              </w:rPr>
              <w:t>BİETŞ,</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ÖERHŞ</w:t>
            </w:r>
          </w:p>
        </w:tc>
      </w:tr>
      <w:tr w:rsidR="004845BC" w:rsidRPr="004845BC" w14:paraId="1E068D24" w14:textId="77777777" w:rsidTr="004741BA">
        <w:trPr>
          <w:gridAfter w:val="1"/>
          <w:wAfter w:w="12049" w:type="dxa"/>
          <w:trHeight w:val="767"/>
        </w:trPr>
        <w:tc>
          <w:tcPr>
            <w:tcW w:w="2811" w:type="dxa"/>
            <w:shd w:val="clear" w:color="auto" w:fill="8EAADB"/>
          </w:tcPr>
          <w:p w14:paraId="74EE06A3" w14:textId="77777777" w:rsidR="004845BC" w:rsidRPr="004845BC" w:rsidRDefault="004845BC" w:rsidP="00B26402">
            <w:pPr>
              <w:spacing w:line="276" w:lineRule="auto"/>
              <w:rPr>
                <w:rFonts w:ascii="Times New Roman" w:eastAsia="Times New Roman" w:hAnsi="Times New Roman" w:cs="Times New Roman"/>
              </w:rPr>
            </w:pPr>
          </w:p>
        </w:tc>
        <w:tc>
          <w:tcPr>
            <w:tcW w:w="7395" w:type="dxa"/>
            <w:tcBorders>
              <w:top w:val="single" w:sz="8" w:space="0" w:color="F495BE"/>
              <w:right w:val="single" w:sz="8" w:space="0" w:color="F495BE"/>
            </w:tcBorders>
          </w:tcPr>
          <w:p w14:paraId="6A818550"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b/>
              </w:rPr>
              <w:t>S-3.1.1</w:t>
            </w:r>
            <w:r w:rsidRPr="004845BC">
              <w:rPr>
                <w:rFonts w:ascii="Times New Roman" w:eastAsia="Times New Roman" w:hAnsi="Times New Roman" w:cs="Times New Roman"/>
                <w:b/>
                <w:spacing w:val="9"/>
              </w:rPr>
              <w:t xml:space="preserve"> </w:t>
            </w:r>
            <w:r w:rsidRPr="004845BC">
              <w:rPr>
                <w:rFonts w:ascii="Times New Roman" w:eastAsia="Times New Roman" w:hAnsi="Times New Roman" w:cs="Times New Roman"/>
              </w:rPr>
              <w:t>Örgün</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55"/>
              </w:rPr>
              <w:t xml:space="preserve"> </w:t>
            </w:r>
            <w:r w:rsidRPr="004845BC">
              <w:rPr>
                <w:rFonts w:ascii="Times New Roman" w:eastAsia="Times New Roman" w:hAnsi="Times New Roman" w:cs="Times New Roman"/>
              </w:rPr>
              <w:t>çağı</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dışına</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çıkmış,</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öğrenimlerini</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çeşitli</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nedenlerle</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tamamlayamamış</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bireylerin</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yarım</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kalan</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eğitimlerini</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açık</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öğretim</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okullarında</w:t>
            </w:r>
          </w:p>
          <w:p w14:paraId="05E42FB3"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rPr>
              <w:t>tamamlayabilmeleri</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için</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eğitime</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erişimlerini</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kolaylaştırıcı</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çalışmalar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yapılacaktır.</w:t>
            </w:r>
          </w:p>
        </w:tc>
      </w:tr>
      <w:tr w:rsidR="004845BC" w:rsidRPr="004845BC" w14:paraId="2ED5FC5C" w14:textId="77777777" w:rsidTr="004741BA">
        <w:trPr>
          <w:gridAfter w:val="1"/>
          <w:wAfter w:w="12049" w:type="dxa"/>
          <w:trHeight w:val="1284"/>
        </w:trPr>
        <w:tc>
          <w:tcPr>
            <w:tcW w:w="2811" w:type="dxa"/>
            <w:shd w:val="clear" w:color="auto" w:fill="8EAADB"/>
          </w:tcPr>
          <w:p w14:paraId="7C6170DF" w14:textId="77777777" w:rsidR="004845BC" w:rsidRPr="004845BC" w:rsidRDefault="004845BC" w:rsidP="00B26402">
            <w:pPr>
              <w:spacing w:line="276" w:lineRule="auto"/>
              <w:rPr>
                <w:rFonts w:ascii="Times New Roman" w:eastAsia="Times New Roman" w:hAnsi="Times New Roman" w:cs="Times New Roman"/>
              </w:rPr>
            </w:pPr>
          </w:p>
          <w:p w14:paraId="41341033" w14:textId="77777777" w:rsidR="004845BC" w:rsidRPr="004845BC" w:rsidRDefault="004845BC" w:rsidP="00B26402">
            <w:pPr>
              <w:spacing w:line="276" w:lineRule="auto"/>
              <w:rPr>
                <w:rFonts w:ascii="Times New Roman" w:eastAsia="Times New Roman" w:hAnsi="Times New Roman" w:cs="Times New Roman"/>
              </w:rPr>
            </w:pPr>
          </w:p>
          <w:p w14:paraId="055E51AB" w14:textId="77777777" w:rsidR="004845BC" w:rsidRPr="004845BC" w:rsidRDefault="004845BC" w:rsidP="00B26402">
            <w:pPr>
              <w:spacing w:before="132"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395" w:type="dxa"/>
            <w:tcBorders>
              <w:right w:val="single" w:sz="8" w:space="0" w:color="F495BE"/>
            </w:tcBorders>
          </w:tcPr>
          <w:p w14:paraId="0E6FB822" w14:textId="77777777" w:rsidR="004845BC" w:rsidRPr="004845BC" w:rsidRDefault="004845BC" w:rsidP="00B26402">
            <w:pPr>
              <w:spacing w:before="3" w:line="276" w:lineRule="auto"/>
              <w:ind w:right="67"/>
              <w:jc w:val="both"/>
              <w:rPr>
                <w:rFonts w:ascii="Times New Roman" w:eastAsia="Times New Roman" w:hAnsi="Times New Roman" w:cs="Times New Roman"/>
              </w:rPr>
            </w:pPr>
            <w:r w:rsidRPr="004845BC">
              <w:rPr>
                <w:rFonts w:ascii="Times New Roman" w:eastAsia="Times New Roman" w:hAnsi="Times New Roman" w:cs="Times New Roman"/>
                <w:b/>
              </w:rPr>
              <w:t>S-3.1.2</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İlimizde bulunan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yabancı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uyrukluların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eğitimde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eşitlik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kapsayıcılık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ilkesine uygun şekilde desteklenmelerini ve Türk Eğitim Sistemi’ne uyumlarını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sağlamak</w:t>
            </w:r>
            <w:r w:rsidRPr="004845BC">
              <w:rPr>
                <w:rFonts w:ascii="Times New Roman" w:eastAsia="Times New Roman" w:hAnsi="Times New Roman" w:cs="Times New Roman"/>
                <w:spacing w:val="23"/>
              </w:rPr>
              <w:t xml:space="preserve"> </w:t>
            </w:r>
            <w:r w:rsidRPr="004845BC">
              <w:rPr>
                <w:rFonts w:ascii="Times New Roman" w:eastAsia="Times New Roman" w:hAnsi="Times New Roman" w:cs="Times New Roman"/>
              </w:rPr>
              <w:t>amacıyla</w:t>
            </w:r>
            <w:r w:rsidRPr="004845BC">
              <w:rPr>
                <w:rFonts w:ascii="Times New Roman" w:eastAsia="Times New Roman" w:hAnsi="Times New Roman" w:cs="Times New Roman"/>
                <w:spacing w:val="30"/>
              </w:rPr>
              <w:t xml:space="preserve"> </w:t>
            </w:r>
            <w:r w:rsidRPr="004845BC">
              <w:rPr>
                <w:rFonts w:ascii="Times New Roman" w:eastAsia="Times New Roman" w:hAnsi="Times New Roman" w:cs="Times New Roman"/>
              </w:rPr>
              <w:t>uyum</w:t>
            </w:r>
            <w:r w:rsidRPr="004845BC">
              <w:rPr>
                <w:rFonts w:ascii="Times New Roman" w:eastAsia="Times New Roman" w:hAnsi="Times New Roman" w:cs="Times New Roman"/>
                <w:spacing w:val="24"/>
              </w:rPr>
              <w:t xml:space="preserve"> </w:t>
            </w:r>
            <w:r w:rsidRPr="004845BC">
              <w:rPr>
                <w:rFonts w:ascii="Times New Roman" w:eastAsia="Times New Roman" w:hAnsi="Times New Roman" w:cs="Times New Roman"/>
              </w:rPr>
              <w:t>eğitimleri,</w:t>
            </w:r>
            <w:r w:rsidRPr="004845BC">
              <w:rPr>
                <w:rFonts w:ascii="Times New Roman" w:eastAsia="Times New Roman" w:hAnsi="Times New Roman" w:cs="Times New Roman"/>
                <w:spacing w:val="30"/>
              </w:rPr>
              <w:t xml:space="preserve"> </w:t>
            </w:r>
            <w:r w:rsidRPr="004845BC">
              <w:rPr>
                <w:rFonts w:ascii="Times New Roman" w:eastAsia="Times New Roman" w:hAnsi="Times New Roman" w:cs="Times New Roman"/>
              </w:rPr>
              <w:t>dil</w:t>
            </w:r>
            <w:r w:rsidRPr="004845BC">
              <w:rPr>
                <w:rFonts w:ascii="Times New Roman" w:eastAsia="Times New Roman" w:hAnsi="Times New Roman" w:cs="Times New Roman"/>
                <w:spacing w:val="29"/>
              </w:rPr>
              <w:t xml:space="preserve"> </w:t>
            </w:r>
            <w:r w:rsidRPr="004845BC">
              <w:rPr>
                <w:rFonts w:ascii="Times New Roman" w:eastAsia="Times New Roman" w:hAnsi="Times New Roman" w:cs="Times New Roman"/>
              </w:rPr>
              <w:t>desteği,</w:t>
            </w:r>
            <w:r w:rsidRPr="004845BC">
              <w:rPr>
                <w:rFonts w:ascii="Times New Roman" w:eastAsia="Times New Roman" w:hAnsi="Times New Roman" w:cs="Times New Roman"/>
                <w:spacing w:val="30"/>
              </w:rPr>
              <w:t xml:space="preserve"> </w:t>
            </w:r>
            <w:r w:rsidRPr="004845BC">
              <w:rPr>
                <w:rFonts w:ascii="Times New Roman" w:eastAsia="Times New Roman" w:hAnsi="Times New Roman" w:cs="Times New Roman"/>
              </w:rPr>
              <w:t>kültürel</w:t>
            </w:r>
            <w:r w:rsidRPr="004845BC">
              <w:rPr>
                <w:rFonts w:ascii="Times New Roman" w:eastAsia="Times New Roman" w:hAnsi="Times New Roman" w:cs="Times New Roman"/>
                <w:spacing w:val="24"/>
              </w:rPr>
              <w:t xml:space="preserve"> </w:t>
            </w:r>
            <w:r w:rsidRPr="004845BC">
              <w:rPr>
                <w:rFonts w:ascii="Times New Roman" w:eastAsia="Times New Roman" w:hAnsi="Times New Roman" w:cs="Times New Roman"/>
              </w:rPr>
              <w:t>farkındalık</w:t>
            </w:r>
            <w:r w:rsidRPr="004845BC">
              <w:rPr>
                <w:rFonts w:ascii="Times New Roman" w:eastAsia="Times New Roman" w:hAnsi="Times New Roman" w:cs="Times New Roman"/>
                <w:spacing w:val="23"/>
              </w:rPr>
              <w:t xml:space="preserve"> </w:t>
            </w:r>
            <w:r w:rsidRPr="004845BC">
              <w:rPr>
                <w:rFonts w:ascii="Times New Roman" w:eastAsia="Times New Roman" w:hAnsi="Times New Roman" w:cs="Times New Roman"/>
              </w:rPr>
              <w:t>programları</w:t>
            </w:r>
          </w:p>
          <w:p w14:paraId="6EF7ADDD" w14:textId="77777777" w:rsidR="004845BC" w:rsidRPr="004845BC" w:rsidRDefault="004845BC" w:rsidP="00B26402">
            <w:pPr>
              <w:spacing w:before="2" w:line="276" w:lineRule="auto"/>
              <w:ind w:right="75"/>
              <w:jc w:val="both"/>
              <w:rPr>
                <w:rFonts w:ascii="Times New Roman" w:eastAsia="Times New Roman" w:hAnsi="Times New Roman" w:cs="Times New Roman"/>
              </w:rPr>
            </w:pPr>
            <w:r w:rsidRPr="004845BC">
              <w:rPr>
                <w:rFonts w:ascii="Times New Roman" w:eastAsia="Times New Roman" w:hAnsi="Times New Roman" w:cs="Times New Roman"/>
              </w:rPr>
              <w:t>gibi</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kaynaklardan</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yararlanarak</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örgün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yaygın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imkânlarından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en</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üst</w:t>
            </w:r>
            <w:r w:rsidRPr="004845BC">
              <w:rPr>
                <w:rFonts w:ascii="Times New Roman" w:eastAsia="Times New Roman" w:hAnsi="Times New Roman" w:cs="Times New Roman"/>
                <w:spacing w:val="-53"/>
              </w:rPr>
              <w:t xml:space="preserve"> </w:t>
            </w:r>
            <w:r w:rsidRPr="004845BC">
              <w:rPr>
                <w:rFonts w:ascii="Times New Roman" w:eastAsia="Times New Roman" w:hAnsi="Times New Roman" w:cs="Times New Roman"/>
              </w:rPr>
              <w:t>düzeyde</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faydalanmaları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sağlanacaktır.</w:t>
            </w:r>
          </w:p>
        </w:tc>
      </w:tr>
      <w:tr w:rsidR="004845BC" w:rsidRPr="004845BC" w14:paraId="088D55BD" w14:textId="77777777" w:rsidTr="004741BA">
        <w:trPr>
          <w:gridAfter w:val="1"/>
          <w:wAfter w:w="12049" w:type="dxa"/>
          <w:trHeight w:val="1022"/>
        </w:trPr>
        <w:tc>
          <w:tcPr>
            <w:tcW w:w="2811" w:type="dxa"/>
            <w:tcBorders>
              <w:right w:val="single" w:sz="8" w:space="0" w:color="F495BE"/>
            </w:tcBorders>
            <w:shd w:val="clear" w:color="auto" w:fill="8EAADB"/>
          </w:tcPr>
          <w:p w14:paraId="623F1FAD" w14:textId="77777777" w:rsidR="004845BC" w:rsidRPr="004845BC" w:rsidRDefault="004845BC" w:rsidP="00B26402">
            <w:pPr>
              <w:spacing w:line="276" w:lineRule="auto"/>
              <w:rPr>
                <w:rFonts w:ascii="Times New Roman" w:eastAsia="Times New Roman" w:hAnsi="Times New Roman" w:cs="Times New Roman"/>
              </w:rPr>
            </w:pPr>
          </w:p>
        </w:tc>
        <w:tc>
          <w:tcPr>
            <w:tcW w:w="7395" w:type="dxa"/>
            <w:tcBorders>
              <w:left w:val="single" w:sz="8" w:space="0" w:color="F495BE"/>
              <w:bottom w:val="single" w:sz="8" w:space="0" w:color="F495BE"/>
              <w:right w:val="single" w:sz="8" w:space="0" w:color="F495BE"/>
            </w:tcBorders>
          </w:tcPr>
          <w:p w14:paraId="2AAF09EA" w14:textId="77777777" w:rsidR="004845BC" w:rsidRPr="004845BC" w:rsidRDefault="004845BC" w:rsidP="00B26402">
            <w:pPr>
              <w:spacing w:before="6" w:line="276" w:lineRule="auto"/>
              <w:rPr>
                <w:rFonts w:ascii="Times New Roman" w:eastAsia="Times New Roman" w:hAnsi="Times New Roman" w:cs="Times New Roman"/>
              </w:rPr>
            </w:pPr>
            <w:r w:rsidRPr="004845BC">
              <w:rPr>
                <w:rFonts w:ascii="Times New Roman" w:eastAsia="Times New Roman" w:hAnsi="Times New Roman" w:cs="Times New Roman"/>
                <w:b/>
              </w:rPr>
              <w:t>S-3.1.3</w:t>
            </w:r>
            <w:r w:rsidRPr="004845BC">
              <w:rPr>
                <w:rFonts w:ascii="Times New Roman" w:eastAsia="Times New Roman" w:hAnsi="Times New Roman" w:cs="Times New Roman"/>
                <w:b/>
                <w:spacing w:val="45"/>
              </w:rPr>
              <w:t xml:space="preserve"> </w:t>
            </w:r>
            <w:r w:rsidRPr="004845BC">
              <w:rPr>
                <w:rFonts w:ascii="Times New Roman" w:eastAsia="Times New Roman" w:hAnsi="Times New Roman" w:cs="Times New Roman"/>
              </w:rPr>
              <w:t>Toplumu</w:t>
            </w:r>
            <w:r w:rsidRPr="004845BC">
              <w:rPr>
                <w:rFonts w:ascii="Times New Roman" w:eastAsia="Times New Roman" w:hAnsi="Times New Roman" w:cs="Times New Roman"/>
                <w:spacing w:val="48"/>
              </w:rPr>
              <w:t xml:space="preserve"> </w:t>
            </w:r>
            <w:r w:rsidRPr="004845BC">
              <w:rPr>
                <w:rFonts w:ascii="Times New Roman" w:eastAsia="Times New Roman" w:hAnsi="Times New Roman" w:cs="Times New Roman"/>
              </w:rPr>
              <w:t>bir</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arada</w:t>
            </w:r>
            <w:r w:rsidRPr="004845BC">
              <w:rPr>
                <w:rFonts w:ascii="Times New Roman" w:eastAsia="Times New Roman" w:hAnsi="Times New Roman" w:cs="Times New Roman"/>
                <w:spacing w:val="47"/>
              </w:rPr>
              <w:t xml:space="preserve"> </w:t>
            </w:r>
            <w:r w:rsidRPr="004845BC">
              <w:rPr>
                <w:rFonts w:ascii="Times New Roman" w:eastAsia="Times New Roman" w:hAnsi="Times New Roman" w:cs="Times New Roman"/>
              </w:rPr>
              <w:t>tutan</w:t>
            </w:r>
            <w:r w:rsidRPr="004845BC">
              <w:rPr>
                <w:rFonts w:ascii="Times New Roman" w:eastAsia="Times New Roman" w:hAnsi="Times New Roman" w:cs="Times New Roman"/>
                <w:spacing w:val="44"/>
              </w:rPr>
              <w:t xml:space="preserve"> </w:t>
            </w:r>
            <w:r w:rsidRPr="004845BC">
              <w:rPr>
                <w:rFonts w:ascii="Times New Roman" w:eastAsia="Times New Roman" w:hAnsi="Times New Roman" w:cs="Times New Roman"/>
              </w:rPr>
              <w:t>değerlerin</w:t>
            </w:r>
            <w:r w:rsidRPr="004845BC">
              <w:rPr>
                <w:rFonts w:ascii="Times New Roman" w:eastAsia="Times New Roman" w:hAnsi="Times New Roman" w:cs="Times New Roman"/>
                <w:spacing w:val="44"/>
              </w:rPr>
              <w:t xml:space="preserve"> </w:t>
            </w:r>
            <w:r w:rsidRPr="004845BC">
              <w:rPr>
                <w:rFonts w:ascii="Times New Roman" w:eastAsia="Times New Roman" w:hAnsi="Times New Roman" w:cs="Times New Roman"/>
              </w:rPr>
              <w:t>güçlendirilmesi,</w:t>
            </w:r>
            <w:r w:rsidRPr="004845BC">
              <w:rPr>
                <w:rFonts w:ascii="Times New Roman" w:eastAsia="Times New Roman" w:hAnsi="Times New Roman" w:cs="Times New Roman"/>
                <w:spacing w:val="51"/>
              </w:rPr>
              <w:t xml:space="preserve"> </w:t>
            </w:r>
            <w:r w:rsidRPr="004845BC">
              <w:rPr>
                <w:rFonts w:ascii="Times New Roman" w:eastAsia="Times New Roman" w:hAnsi="Times New Roman" w:cs="Times New Roman"/>
              </w:rPr>
              <w:t>şehir</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kültürü,</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demokrasi</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insan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hakları,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kültürel</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mirasın</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aktarılması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öğretilmesi</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konularında</w:t>
            </w:r>
          </w:p>
          <w:p w14:paraId="181C1639"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rPr>
              <w:t>yaygın eğitim faaliyetler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ile sosyal ve kültürel etkinlikler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düzenlenerek daha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adil,</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hoşgörülü</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sürdürülebilir</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bir</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toplumun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oluşturulmasına</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katkı</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sağlanacaktır.</w:t>
            </w:r>
          </w:p>
        </w:tc>
      </w:tr>
      <w:tr w:rsidR="004845BC" w:rsidRPr="004845BC" w14:paraId="0B57F5AA" w14:textId="77777777" w:rsidTr="004741BA">
        <w:trPr>
          <w:gridAfter w:val="1"/>
          <w:wAfter w:w="12049" w:type="dxa"/>
          <w:trHeight w:val="330"/>
        </w:trPr>
        <w:tc>
          <w:tcPr>
            <w:tcW w:w="2811" w:type="dxa"/>
            <w:shd w:val="clear" w:color="auto" w:fill="8EAADB"/>
          </w:tcPr>
          <w:p w14:paraId="311EDCA6" w14:textId="77777777" w:rsidR="004845BC" w:rsidRPr="004845BC" w:rsidRDefault="004845BC" w:rsidP="00B26402">
            <w:pPr>
              <w:spacing w:line="276" w:lineRule="auto"/>
              <w:rPr>
                <w:rFonts w:ascii="Times New Roman" w:eastAsia="Times New Roman" w:hAnsi="Times New Roman" w:cs="Times New Roman"/>
              </w:rPr>
            </w:pPr>
          </w:p>
        </w:tc>
        <w:tc>
          <w:tcPr>
            <w:tcW w:w="7395" w:type="dxa"/>
            <w:tcBorders>
              <w:top w:val="single" w:sz="8" w:space="0" w:color="F495BE"/>
              <w:right w:val="single" w:sz="8" w:space="0" w:color="F495BE"/>
            </w:tcBorders>
          </w:tcPr>
          <w:p w14:paraId="08038D7F" w14:textId="77777777" w:rsidR="004845BC" w:rsidRPr="004845BC" w:rsidRDefault="004845BC" w:rsidP="00B26402">
            <w:pPr>
              <w:numPr>
                <w:ilvl w:val="0"/>
                <w:numId w:val="131"/>
              </w:numPr>
              <w:tabs>
                <w:tab w:val="left" w:pos="461"/>
                <w:tab w:val="left" w:pos="462"/>
              </w:tabs>
              <w:spacing w:before="29"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Yaşlanan</w:t>
            </w:r>
            <w:r w:rsidRPr="004845BC">
              <w:rPr>
                <w:rFonts w:ascii="Times New Roman" w:eastAsia="Times New Roman" w:hAnsi="Times New Roman" w:cs="Times New Roman"/>
                <w:color w:val="221F1F"/>
                <w:spacing w:val="33"/>
                <w:w w:val="105"/>
              </w:rPr>
              <w:t xml:space="preserve"> </w:t>
            </w:r>
            <w:r w:rsidRPr="004845BC">
              <w:rPr>
                <w:rFonts w:ascii="Times New Roman" w:eastAsia="Times New Roman" w:hAnsi="Times New Roman" w:cs="Times New Roman"/>
                <w:color w:val="221F1F"/>
                <w:w w:val="105"/>
              </w:rPr>
              <w:t>nüfus</w:t>
            </w:r>
            <w:r w:rsidRPr="004845BC">
              <w:rPr>
                <w:rFonts w:ascii="Times New Roman" w:eastAsia="Times New Roman" w:hAnsi="Times New Roman" w:cs="Times New Roman"/>
                <w:color w:val="221F1F"/>
                <w:spacing w:val="28"/>
                <w:w w:val="105"/>
              </w:rPr>
              <w:t xml:space="preserve"> </w:t>
            </w:r>
            <w:r w:rsidRPr="004845BC">
              <w:rPr>
                <w:rFonts w:ascii="Times New Roman" w:eastAsia="Times New Roman" w:hAnsi="Times New Roman" w:cs="Times New Roman"/>
                <w:color w:val="221F1F"/>
                <w:w w:val="105"/>
              </w:rPr>
              <w:t>ve</w:t>
            </w:r>
            <w:r w:rsidRPr="004845BC">
              <w:rPr>
                <w:rFonts w:ascii="Times New Roman" w:eastAsia="Times New Roman" w:hAnsi="Times New Roman" w:cs="Times New Roman"/>
                <w:color w:val="221F1F"/>
                <w:spacing w:val="32"/>
                <w:w w:val="105"/>
              </w:rPr>
              <w:t xml:space="preserve"> </w:t>
            </w:r>
            <w:r w:rsidRPr="004845BC">
              <w:rPr>
                <w:rFonts w:ascii="Times New Roman" w:eastAsia="Times New Roman" w:hAnsi="Times New Roman" w:cs="Times New Roman"/>
                <w:color w:val="221F1F"/>
                <w:w w:val="105"/>
              </w:rPr>
              <w:t>eğitim</w:t>
            </w:r>
            <w:r w:rsidRPr="004845BC">
              <w:rPr>
                <w:rFonts w:ascii="Times New Roman" w:eastAsia="Times New Roman" w:hAnsi="Times New Roman" w:cs="Times New Roman"/>
                <w:color w:val="221F1F"/>
                <w:spacing w:val="30"/>
                <w:w w:val="105"/>
              </w:rPr>
              <w:t xml:space="preserve"> </w:t>
            </w:r>
            <w:r w:rsidRPr="004845BC">
              <w:rPr>
                <w:rFonts w:ascii="Times New Roman" w:eastAsia="Times New Roman" w:hAnsi="Times New Roman" w:cs="Times New Roman"/>
                <w:color w:val="221F1F"/>
                <w:w w:val="105"/>
              </w:rPr>
              <w:t>talebindeki</w:t>
            </w:r>
            <w:r w:rsidRPr="004845BC">
              <w:rPr>
                <w:rFonts w:ascii="Times New Roman" w:eastAsia="Times New Roman" w:hAnsi="Times New Roman" w:cs="Times New Roman"/>
                <w:color w:val="221F1F"/>
                <w:spacing w:val="39"/>
                <w:w w:val="105"/>
              </w:rPr>
              <w:t xml:space="preserve"> </w:t>
            </w:r>
            <w:r w:rsidRPr="004845BC">
              <w:rPr>
                <w:rFonts w:ascii="Times New Roman" w:eastAsia="Times New Roman" w:hAnsi="Times New Roman" w:cs="Times New Roman"/>
                <w:color w:val="221F1F"/>
                <w:w w:val="105"/>
              </w:rPr>
              <w:t>sık</w:t>
            </w:r>
            <w:r w:rsidRPr="004845BC">
              <w:rPr>
                <w:rFonts w:ascii="Times New Roman" w:eastAsia="Times New Roman" w:hAnsi="Times New Roman" w:cs="Times New Roman"/>
                <w:color w:val="221F1F"/>
                <w:spacing w:val="33"/>
                <w:w w:val="105"/>
              </w:rPr>
              <w:t xml:space="preserve"> </w:t>
            </w:r>
            <w:r w:rsidRPr="004845BC">
              <w:rPr>
                <w:rFonts w:ascii="Times New Roman" w:eastAsia="Times New Roman" w:hAnsi="Times New Roman" w:cs="Times New Roman"/>
                <w:color w:val="221F1F"/>
                <w:w w:val="105"/>
              </w:rPr>
              <w:t>değişimler</w:t>
            </w:r>
          </w:p>
        </w:tc>
      </w:tr>
      <w:tr w:rsidR="004845BC" w:rsidRPr="004845BC" w14:paraId="6D930D81" w14:textId="77777777" w:rsidTr="004741BA">
        <w:trPr>
          <w:gridAfter w:val="1"/>
          <w:wAfter w:w="12049" w:type="dxa"/>
          <w:trHeight w:val="350"/>
        </w:trPr>
        <w:tc>
          <w:tcPr>
            <w:tcW w:w="2811" w:type="dxa"/>
            <w:shd w:val="clear" w:color="auto" w:fill="8EAADB"/>
          </w:tcPr>
          <w:p w14:paraId="48783AE5" w14:textId="77777777" w:rsidR="004845BC" w:rsidRPr="004845BC" w:rsidRDefault="004845BC" w:rsidP="00B26402">
            <w:pPr>
              <w:spacing w:before="59"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395" w:type="dxa"/>
            <w:tcBorders>
              <w:right w:val="single" w:sz="8" w:space="0" w:color="F495BE"/>
            </w:tcBorders>
          </w:tcPr>
          <w:p w14:paraId="47784F9D" w14:textId="77777777" w:rsidR="004845BC" w:rsidRPr="004845BC" w:rsidRDefault="004845BC" w:rsidP="00B26402">
            <w:pPr>
              <w:numPr>
                <w:ilvl w:val="0"/>
                <w:numId w:val="130"/>
              </w:numPr>
              <w:tabs>
                <w:tab w:val="left" w:pos="461"/>
                <w:tab w:val="left" w:pos="462"/>
              </w:tabs>
              <w:spacing w:before="39"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Yabancı</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uyruklu</w:t>
            </w:r>
            <w:r w:rsidRPr="004845BC">
              <w:rPr>
                <w:rFonts w:ascii="Times New Roman" w:eastAsia="Times New Roman" w:hAnsi="Times New Roman" w:cs="Times New Roman"/>
                <w:color w:val="221F1F"/>
                <w:spacing w:val="38"/>
                <w:w w:val="105"/>
              </w:rPr>
              <w:t xml:space="preserve"> </w:t>
            </w:r>
            <w:r w:rsidRPr="004845BC">
              <w:rPr>
                <w:rFonts w:ascii="Times New Roman" w:eastAsia="Times New Roman" w:hAnsi="Times New Roman" w:cs="Times New Roman"/>
                <w:color w:val="221F1F"/>
                <w:w w:val="105"/>
              </w:rPr>
              <w:t>öğrenci</w:t>
            </w:r>
            <w:r w:rsidRPr="004845BC">
              <w:rPr>
                <w:rFonts w:ascii="Times New Roman" w:eastAsia="Times New Roman" w:hAnsi="Times New Roman" w:cs="Times New Roman"/>
                <w:color w:val="221F1F"/>
                <w:spacing w:val="37"/>
                <w:w w:val="105"/>
              </w:rPr>
              <w:t xml:space="preserve"> </w:t>
            </w:r>
            <w:r w:rsidRPr="004845BC">
              <w:rPr>
                <w:rFonts w:ascii="Times New Roman" w:eastAsia="Times New Roman" w:hAnsi="Times New Roman" w:cs="Times New Roman"/>
                <w:color w:val="221F1F"/>
                <w:w w:val="105"/>
              </w:rPr>
              <w:t>sayısının</w:t>
            </w:r>
            <w:r w:rsidRPr="004845BC">
              <w:rPr>
                <w:rFonts w:ascii="Times New Roman" w:eastAsia="Times New Roman" w:hAnsi="Times New Roman" w:cs="Times New Roman"/>
                <w:color w:val="221F1F"/>
                <w:spacing w:val="39"/>
                <w:w w:val="105"/>
              </w:rPr>
              <w:t xml:space="preserve"> </w:t>
            </w:r>
            <w:r w:rsidRPr="004845BC">
              <w:rPr>
                <w:rFonts w:ascii="Times New Roman" w:eastAsia="Times New Roman" w:hAnsi="Times New Roman" w:cs="Times New Roman"/>
                <w:color w:val="221F1F"/>
                <w:w w:val="105"/>
              </w:rPr>
              <w:t>beklenenden</w:t>
            </w:r>
            <w:r w:rsidRPr="004845BC">
              <w:rPr>
                <w:rFonts w:ascii="Times New Roman" w:eastAsia="Times New Roman" w:hAnsi="Times New Roman" w:cs="Times New Roman"/>
                <w:color w:val="221F1F"/>
                <w:spacing w:val="39"/>
                <w:w w:val="105"/>
              </w:rPr>
              <w:t xml:space="preserve"> </w:t>
            </w:r>
            <w:r w:rsidRPr="004845BC">
              <w:rPr>
                <w:rFonts w:ascii="Times New Roman" w:eastAsia="Times New Roman" w:hAnsi="Times New Roman" w:cs="Times New Roman"/>
                <w:color w:val="221F1F"/>
                <w:w w:val="105"/>
              </w:rPr>
              <w:t>fazla</w:t>
            </w:r>
            <w:r w:rsidRPr="004845BC">
              <w:rPr>
                <w:rFonts w:ascii="Times New Roman" w:eastAsia="Times New Roman" w:hAnsi="Times New Roman" w:cs="Times New Roman"/>
                <w:color w:val="221F1F"/>
                <w:spacing w:val="43"/>
                <w:w w:val="105"/>
              </w:rPr>
              <w:t xml:space="preserve"> </w:t>
            </w:r>
            <w:r w:rsidRPr="004845BC">
              <w:rPr>
                <w:rFonts w:ascii="Times New Roman" w:eastAsia="Times New Roman" w:hAnsi="Times New Roman" w:cs="Times New Roman"/>
                <w:color w:val="221F1F"/>
                <w:w w:val="105"/>
              </w:rPr>
              <w:t>artış</w:t>
            </w:r>
            <w:r w:rsidRPr="004845BC">
              <w:rPr>
                <w:rFonts w:ascii="Times New Roman" w:eastAsia="Times New Roman" w:hAnsi="Times New Roman" w:cs="Times New Roman"/>
                <w:color w:val="221F1F"/>
                <w:spacing w:val="34"/>
                <w:w w:val="105"/>
              </w:rPr>
              <w:t xml:space="preserve"> </w:t>
            </w:r>
            <w:r w:rsidRPr="004845BC">
              <w:rPr>
                <w:rFonts w:ascii="Times New Roman" w:eastAsia="Times New Roman" w:hAnsi="Times New Roman" w:cs="Times New Roman"/>
                <w:color w:val="221F1F"/>
                <w:w w:val="105"/>
              </w:rPr>
              <w:t>göstermesi</w:t>
            </w:r>
          </w:p>
        </w:tc>
      </w:tr>
      <w:tr w:rsidR="004845BC" w:rsidRPr="004845BC" w14:paraId="2ADFDD9D" w14:textId="77777777" w:rsidTr="004741BA">
        <w:trPr>
          <w:gridAfter w:val="1"/>
          <w:wAfter w:w="12049" w:type="dxa"/>
          <w:trHeight w:val="364"/>
        </w:trPr>
        <w:tc>
          <w:tcPr>
            <w:tcW w:w="2811" w:type="dxa"/>
            <w:tcBorders>
              <w:right w:val="single" w:sz="8" w:space="0" w:color="F495BE"/>
            </w:tcBorders>
            <w:shd w:val="clear" w:color="auto" w:fill="8EAADB"/>
          </w:tcPr>
          <w:p w14:paraId="3D79F50A" w14:textId="77777777" w:rsidR="004845BC" w:rsidRPr="004845BC" w:rsidRDefault="004845BC" w:rsidP="00B26402">
            <w:pPr>
              <w:spacing w:line="276" w:lineRule="auto"/>
              <w:rPr>
                <w:rFonts w:ascii="Times New Roman" w:eastAsia="Times New Roman" w:hAnsi="Times New Roman" w:cs="Times New Roman"/>
              </w:rPr>
            </w:pPr>
          </w:p>
        </w:tc>
        <w:tc>
          <w:tcPr>
            <w:tcW w:w="7395" w:type="dxa"/>
            <w:tcBorders>
              <w:left w:val="single" w:sz="8" w:space="0" w:color="F495BE"/>
              <w:bottom w:val="single" w:sz="8" w:space="0" w:color="F495BE"/>
              <w:right w:val="single" w:sz="8" w:space="0" w:color="F495BE"/>
            </w:tcBorders>
          </w:tcPr>
          <w:p w14:paraId="0ABA5F1F" w14:textId="77777777" w:rsidR="004845BC" w:rsidRPr="004845BC" w:rsidRDefault="004845BC" w:rsidP="00B26402">
            <w:pPr>
              <w:numPr>
                <w:ilvl w:val="0"/>
                <w:numId w:val="129"/>
              </w:numPr>
              <w:tabs>
                <w:tab w:val="left" w:pos="451"/>
                <w:tab w:val="left" w:pos="452"/>
              </w:tabs>
              <w:spacing w:before="49" w:line="276" w:lineRule="auto"/>
              <w:ind w:hanging="395"/>
              <w:rPr>
                <w:rFonts w:ascii="Times New Roman" w:eastAsia="Times New Roman" w:hAnsi="Times New Roman" w:cs="Times New Roman"/>
              </w:rPr>
            </w:pPr>
            <w:r w:rsidRPr="004845BC">
              <w:rPr>
                <w:rFonts w:ascii="Times New Roman" w:eastAsia="Times New Roman" w:hAnsi="Times New Roman" w:cs="Times New Roman"/>
                <w:color w:val="221F1F"/>
                <w:w w:val="105"/>
              </w:rPr>
              <w:t>Yabancı</w:t>
            </w:r>
            <w:r w:rsidRPr="004845BC">
              <w:rPr>
                <w:rFonts w:ascii="Times New Roman" w:eastAsia="Times New Roman" w:hAnsi="Times New Roman" w:cs="Times New Roman"/>
                <w:color w:val="221F1F"/>
                <w:spacing w:val="33"/>
                <w:w w:val="105"/>
              </w:rPr>
              <w:t xml:space="preserve"> </w:t>
            </w:r>
            <w:r w:rsidRPr="004845BC">
              <w:rPr>
                <w:rFonts w:ascii="Times New Roman" w:eastAsia="Times New Roman" w:hAnsi="Times New Roman" w:cs="Times New Roman"/>
                <w:color w:val="221F1F"/>
                <w:w w:val="105"/>
              </w:rPr>
              <w:t>uyruklu</w:t>
            </w:r>
            <w:r w:rsidRPr="004845BC">
              <w:rPr>
                <w:rFonts w:ascii="Times New Roman" w:eastAsia="Times New Roman" w:hAnsi="Times New Roman" w:cs="Times New Roman"/>
                <w:color w:val="221F1F"/>
                <w:spacing w:val="35"/>
                <w:w w:val="105"/>
              </w:rPr>
              <w:t xml:space="preserve"> </w:t>
            </w:r>
            <w:r w:rsidRPr="004845BC">
              <w:rPr>
                <w:rFonts w:ascii="Times New Roman" w:eastAsia="Times New Roman" w:hAnsi="Times New Roman" w:cs="Times New Roman"/>
                <w:color w:val="221F1F"/>
                <w:w w:val="105"/>
              </w:rPr>
              <w:t>öğrenci</w:t>
            </w:r>
            <w:r w:rsidRPr="004845BC">
              <w:rPr>
                <w:rFonts w:ascii="Times New Roman" w:eastAsia="Times New Roman" w:hAnsi="Times New Roman" w:cs="Times New Roman"/>
                <w:color w:val="221F1F"/>
                <w:spacing w:val="43"/>
                <w:w w:val="105"/>
              </w:rPr>
              <w:t xml:space="preserve"> </w:t>
            </w:r>
            <w:r w:rsidRPr="004845BC">
              <w:rPr>
                <w:rFonts w:ascii="Times New Roman" w:eastAsia="Times New Roman" w:hAnsi="Times New Roman" w:cs="Times New Roman"/>
                <w:color w:val="221F1F"/>
                <w:w w:val="105"/>
              </w:rPr>
              <w:t>velilerinin</w:t>
            </w:r>
            <w:r w:rsidRPr="004845BC">
              <w:rPr>
                <w:rFonts w:ascii="Times New Roman" w:eastAsia="Times New Roman" w:hAnsi="Times New Roman" w:cs="Times New Roman"/>
                <w:color w:val="221F1F"/>
                <w:spacing w:val="42"/>
                <w:w w:val="105"/>
              </w:rPr>
              <w:t xml:space="preserve"> </w:t>
            </w:r>
            <w:r w:rsidRPr="004845BC">
              <w:rPr>
                <w:rFonts w:ascii="Times New Roman" w:eastAsia="Times New Roman" w:hAnsi="Times New Roman" w:cs="Times New Roman"/>
                <w:color w:val="221F1F"/>
                <w:w w:val="105"/>
              </w:rPr>
              <w:t>eğitime</w:t>
            </w:r>
            <w:r w:rsidRPr="004845BC">
              <w:rPr>
                <w:rFonts w:ascii="Times New Roman" w:eastAsia="Times New Roman" w:hAnsi="Times New Roman" w:cs="Times New Roman"/>
                <w:color w:val="221F1F"/>
                <w:spacing w:val="33"/>
                <w:w w:val="105"/>
              </w:rPr>
              <w:t xml:space="preserve"> </w:t>
            </w:r>
            <w:r w:rsidRPr="004845BC">
              <w:rPr>
                <w:rFonts w:ascii="Times New Roman" w:eastAsia="Times New Roman" w:hAnsi="Times New Roman" w:cs="Times New Roman"/>
                <w:color w:val="221F1F"/>
                <w:w w:val="105"/>
              </w:rPr>
              <w:t>bakış</w:t>
            </w:r>
            <w:r w:rsidRPr="004845BC">
              <w:rPr>
                <w:rFonts w:ascii="Times New Roman" w:eastAsia="Times New Roman" w:hAnsi="Times New Roman" w:cs="Times New Roman"/>
                <w:color w:val="221F1F"/>
                <w:spacing w:val="31"/>
                <w:w w:val="105"/>
              </w:rPr>
              <w:t xml:space="preserve"> </w:t>
            </w:r>
            <w:r w:rsidRPr="004845BC">
              <w:rPr>
                <w:rFonts w:ascii="Times New Roman" w:eastAsia="Times New Roman" w:hAnsi="Times New Roman" w:cs="Times New Roman"/>
                <w:color w:val="221F1F"/>
                <w:w w:val="105"/>
              </w:rPr>
              <w:t>açısı</w:t>
            </w:r>
          </w:p>
        </w:tc>
      </w:tr>
      <w:tr w:rsidR="004845BC" w:rsidRPr="004845BC" w14:paraId="5B73035C" w14:textId="77777777" w:rsidTr="004741BA">
        <w:trPr>
          <w:gridAfter w:val="1"/>
          <w:wAfter w:w="12049" w:type="dxa"/>
          <w:trHeight w:val="335"/>
        </w:trPr>
        <w:tc>
          <w:tcPr>
            <w:tcW w:w="2811" w:type="dxa"/>
            <w:shd w:val="clear" w:color="auto" w:fill="8EAADB"/>
          </w:tcPr>
          <w:p w14:paraId="69459019" w14:textId="77777777" w:rsidR="004845BC" w:rsidRPr="004845BC" w:rsidRDefault="004845BC" w:rsidP="00B26402">
            <w:pPr>
              <w:spacing w:before="35"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395" w:type="dxa"/>
            <w:tcBorders>
              <w:top w:val="single" w:sz="8" w:space="0" w:color="F495BE"/>
              <w:bottom w:val="single" w:sz="8" w:space="0" w:color="F495BE"/>
              <w:right w:val="single" w:sz="8" w:space="0" w:color="F495BE"/>
            </w:tcBorders>
          </w:tcPr>
          <w:p w14:paraId="2CB5F489" w14:textId="77777777" w:rsidR="004845BC" w:rsidRPr="004845BC" w:rsidRDefault="004845BC" w:rsidP="00B26402">
            <w:pPr>
              <w:spacing w:before="39" w:line="276" w:lineRule="auto"/>
              <w:rPr>
                <w:rFonts w:ascii="Times New Roman" w:eastAsia="Times New Roman" w:hAnsi="Times New Roman" w:cs="Times New Roman"/>
              </w:rPr>
            </w:pPr>
            <w:r w:rsidRPr="004845BC">
              <w:rPr>
                <w:rFonts w:ascii="Times New Roman" w:eastAsia="Times New Roman" w:hAnsi="Times New Roman" w:cs="Times New Roman"/>
              </w:rPr>
              <w:t>100.000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color w:val="221F1F"/>
              </w:rPr>
              <w:t>TL</w:t>
            </w:r>
          </w:p>
        </w:tc>
      </w:tr>
      <w:tr w:rsidR="004845BC" w:rsidRPr="004845BC" w14:paraId="6F02DF3B" w14:textId="77777777" w:rsidTr="004741BA">
        <w:trPr>
          <w:gridAfter w:val="1"/>
          <w:wAfter w:w="12049" w:type="dxa"/>
          <w:trHeight w:val="517"/>
        </w:trPr>
        <w:tc>
          <w:tcPr>
            <w:tcW w:w="2811" w:type="dxa"/>
            <w:vMerge w:val="restart"/>
            <w:shd w:val="clear" w:color="auto" w:fill="8EAADB"/>
          </w:tcPr>
          <w:p w14:paraId="6654C739" w14:textId="77777777" w:rsidR="004845BC" w:rsidRPr="004845BC" w:rsidRDefault="004845BC" w:rsidP="00B26402">
            <w:pPr>
              <w:spacing w:line="276" w:lineRule="auto"/>
              <w:rPr>
                <w:rFonts w:ascii="Times New Roman" w:eastAsia="Times New Roman" w:hAnsi="Times New Roman" w:cs="Times New Roman"/>
              </w:rPr>
            </w:pPr>
          </w:p>
          <w:p w14:paraId="5D6BB7A3" w14:textId="77777777" w:rsidR="004845BC" w:rsidRPr="004845BC" w:rsidRDefault="004845BC" w:rsidP="00B26402">
            <w:pPr>
              <w:spacing w:before="132"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395" w:type="dxa"/>
            <w:tcBorders>
              <w:top w:val="single" w:sz="8" w:space="0" w:color="F495BE"/>
              <w:right w:val="single" w:sz="8" w:space="0" w:color="F495BE"/>
            </w:tcBorders>
          </w:tcPr>
          <w:p w14:paraId="0870D191" w14:textId="77777777" w:rsidR="004845BC" w:rsidRPr="004741BA" w:rsidRDefault="004845BC" w:rsidP="00B26402">
            <w:pPr>
              <w:numPr>
                <w:ilvl w:val="0"/>
                <w:numId w:val="128"/>
              </w:numPr>
              <w:tabs>
                <w:tab w:val="left" w:pos="865"/>
                <w:tab w:val="left" w:pos="866"/>
              </w:tabs>
              <w:spacing w:line="276" w:lineRule="auto"/>
              <w:ind w:hanging="357"/>
              <w:rPr>
                <w:rFonts w:ascii="Times New Roman" w:eastAsia="Times New Roman" w:hAnsi="Times New Roman" w:cs="Times New Roman"/>
              </w:rPr>
            </w:pPr>
            <w:r w:rsidRPr="004741BA">
              <w:rPr>
                <w:rFonts w:ascii="Times New Roman" w:eastAsia="Times New Roman" w:hAnsi="Times New Roman" w:cs="Times New Roman"/>
                <w:color w:val="221F1F"/>
              </w:rPr>
              <w:t>Örgün</w:t>
            </w:r>
            <w:r w:rsidRPr="004741BA">
              <w:rPr>
                <w:rFonts w:ascii="Times New Roman" w:eastAsia="Times New Roman" w:hAnsi="Times New Roman" w:cs="Times New Roman"/>
                <w:color w:val="221F1F"/>
                <w:spacing w:val="-8"/>
              </w:rPr>
              <w:t xml:space="preserve"> </w:t>
            </w:r>
            <w:r w:rsidRPr="004741BA">
              <w:rPr>
                <w:rFonts w:ascii="Times New Roman" w:eastAsia="Times New Roman" w:hAnsi="Times New Roman" w:cs="Times New Roman"/>
                <w:color w:val="221F1F"/>
              </w:rPr>
              <w:t>eğitim</w:t>
            </w:r>
            <w:r w:rsidRPr="004741BA">
              <w:rPr>
                <w:rFonts w:ascii="Times New Roman" w:eastAsia="Times New Roman" w:hAnsi="Times New Roman" w:cs="Times New Roman"/>
                <w:color w:val="221F1F"/>
                <w:spacing w:val="-6"/>
              </w:rPr>
              <w:t xml:space="preserve"> </w:t>
            </w:r>
            <w:r w:rsidRPr="004741BA">
              <w:rPr>
                <w:rFonts w:ascii="Times New Roman" w:eastAsia="Times New Roman" w:hAnsi="Times New Roman" w:cs="Times New Roman"/>
                <w:color w:val="221F1F"/>
              </w:rPr>
              <w:t>dışına çıkmış</w:t>
            </w:r>
            <w:r w:rsidRPr="004741BA">
              <w:rPr>
                <w:rFonts w:ascii="Times New Roman" w:eastAsia="Times New Roman" w:hAnsi="Times New Roman" w:cs="Times New Roman"/>
                <w:color w:val="221F1F"/>
                <w:spacing w:val="-2"/>
              </w:rPr>
              <w:t xml:space="preserve"> </w:t>
            </w:r>
            <w:r w:rsidRPr="004741BA">
              <w:rPr>
                <w:rFonts w:ascii="Times New Roman" w:eastAsia="Times New Roman" w:hAnsi="Times New Roman" w:cs="Times New Roman"/>
                <w:color w:val="221F1F"/>
              </w:rPr>
              <w:t>öğrencilerin,</w:t>
            </w:r>
            <w:r w:rsidRPr="004741BA">
              <w:rPr>
                <w:rFonts w:ascii="Times New Roman" w:eastAsia="Times New Roman" w:hAnsi="Times New Roman" w:cs="Times New Roman"/>
                <w:color w:val="221F1F"/>
                <w:spacing w:val="3"/>
              </w:rPr>
              <w:t xml:space="preserve"> </w:t>
            </w:r>
            <w:r w:rsidRPr="004741BA">
              <w:rPr>
                <w:rFonts w:ascii="Times New Roman" w:eastAsia="Times New Roman" w:hAnsi="Times New Roman" w:cs="Times New Roman"/>
                <w:color w:val="221F1F"/>
              </w:rPr>
              <w:t>eğitim</w:t>
            </w:r>
            <w:r w:rsidRPr="004741BA">
              <w:rPr>
                <w:rFonts w:ascii="Times New Roman" w:eastAsia="Times New Roman" w:hAnsi="Times New Roman" w:cs="Times New Roman"/>
                <w:color w:val="221F1F"/>
                <w:spacing w:val="-10"/>
              </w:rPr>
              <w:t xml:space="preserve"> </w:t>
            </w:r>
            <w:r w:rsidRPr="004741BA">
              <w:rPr>
                <w:rFonts w:ascii="Times New Roman" w:eastAsia="Times New Roman" w:hAnsi="Times New Roman" w:cs="Times New Roman"/>
                <w:color w:val="221F1F"/>
              </w:rPr>
              <w:t>fırsatlarından</w:t>
            </w:r>
            <w:r w:rsidRPr="004741BA">
              <w:rPr>
                <w:rFonts w:ascii="Times New Roman" w:eastAsia="Times New Roman" w:hAnsi="Times New Roman" w:cs="Times New Roman"/>
                <w:color w:val="221F1F"/>
                <w:spacing w:val="-3"/>
              </w:rPr>
              <w:t xml:space="preserve"> </w:t>
            </w:r>
            <w:r w:rsidRPr="004741BA">
              <w:rPr>
                <w:rFonts w:ascii="Times New Roman" w:eastAsia="Times New Roman" w:hAnsi="Times New Roman" w:cs="Times New Roman"/>
                <w:color w:val="221F1F"/>
              </w:rPr>
              <w:t>eşit</w:t>
            </w:r>
            <w:r w:rsidRPr="004741BA">
              <w:rPr>
                <w:rFonts w:ascii="Times New Roman" w:eastAsia="Times New Roman" w:hAnsi="Times New Roman" w:cs="Times New Roman"/>
                <w:color w:val="221F1F"/>
                <w:spacing w:val="-2"/>
              </w:rPr>
              <w:t xml:space="preserve"> </w:t>
            </w:r>
            <w:r w:rsidRPr="004741BA">
              <w:rPr>
                <w:rFonts w:ascii="Times New Roman" w:eastAsia="Times New Roman" w:hAnsi="Times New Roman" w:cs="Times New Roman"/>
                <w:color w:val="221F1F"/>
              </w:rPr>
              <w:t>şekilde</w:t>
            </w:r>
          </w:p>
          <w:p w14:paraId="6B2469FC" w14:textId="77777777" w:rsidR="004845BC" w:rsidRPr="004741BA" w:rsidRDefault="004845BC" w:rsidP="00B26402">
            <w:pPr>
              <w:spacing w:before="1" w:line="276" w:lineRule="auto"/>
              <w:rPr>
                <w:rFonts w:ascii="Times New Roman" w:eastAsia="Times New Roman" w:hAnsi="Times New Roman" w:cs="Times New Roman"/>
              </w:rPr>
            </w:pPr>
            <w:r w:rsidRPr="004741BA">
              <w:rPr>
                <w:rFonts w:ascii="Times New Roman" w:eastAsia="Times New Roman" w:hAnsi="Times New Roman" w:cs="Times New Roman"/>
                <w:color w:val="221F1F"/>
              </w:rPr>
              <w:t>yararlanmalarının</w:t>
            </w:r>
            <w:r w:rsidRPr="004741BA">
              <w:rPr>
                <w:rFonts w:ascii="Times New Roman" w:eastAsia="Times New Roman" w:hAnsi="Times New Roman" w:cs="Times New Roman"/>
                <w:color w:val="221F1F"/>
                <w:spacing w:val="-7"/>
              </w:rPr>
              <w:t xml:space="preserve"> </w:t>
            </w:r>
            <w:r w:rsidRPr="004741BA">
              <w:rPr>
                <w:rFonts w:ascii="Times New Roman" w:eastAsia="Times New Roman" w:hAnsi="Times New Roman" w:cs="Times New Roman"/>
                <w:color w:val="221F1F"/>
              </w:rPr>
              <w:t>sağlanması</w:t>
            </w:r>
          </w:p>
        </w:tc>
      </w:tr>
      <w:tr w:rsidR="004845BC" w:rsidRPr="004845BC" w14:paraId="7A78DD77" w14:textId="77777777" w:rsidTr="004741BA">
        <w:trPr>
          <w:gridAfter w:val="1"/>
          <w:wAfter w:w="12049" w:type="dxa"/>
          <w:trHeight w:val="513"/>
        </w:trPr>
        <w:tc>
          <w:tcPr>
            <w:tcW w:w="2811" w:type="dxa"/>
            <w:vMerge/>
            <w:tcBorders>
              <w:top w:val="nil"/>
            </w:tcBorders>
            <w:shd w:val="clear" w:color="auto" w:fill="8EAADB"/>
          </w:tcPr>
          <w:p w14:paraId="5C3ACFD8"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395" w:type="dxa"/>
            <w:tcBorders>
              <w:bottom w:val="single" w:sz="8" w:space="0" w:color="F495BE"/>
              <w:right w:val="single" w:sz="8" w:space="0" w:color="F495BE"/>
            </w:tcBorders>
          </w:tcPr>
          <w:p w14:paraId="57448395" w14:textId="77777777" w:rsidR="004845BC" w:rsidRPr="004741BA" w:rsidRDefault="004845BC" w:rsidP="00B26402">
            <w:pPr>
              <w:numPr>
                <w:ilvl w:val="0"/>
                <w:numId w:val="127"/>
              </w:numPr>
              <w:tabs>
                <w:tab w:val="left" w:pos="865"/>
                <w:tab w:val="left" w:pos="866"/>
              </w:tabs>
              <w:spacing w:line="276" w:lineRule="auto"/>
              <w:ind w:right="316" w:firstLine="441"/>
              <w:rPr>
                <w:rFonts w:ascii="Times New Roman" w:eastAsia="Times New Roman" w:hAnsi="Times New Roman" w:cs="Times New Roman"/>
              </w:rPr>
            </w:pPr>
            <w:r w:rsidRPr="004741BA">
              <w:rPr>
                <w:rFonts w:ascii="Times New Roman" w:eastAsia="Times New Roman" w:hAnsi="Times New Roman" w:cs="Times New Roman"/>
                <w:color w:val="221F1F"/>
              </w:rPr>
              <w:t>Ülkemize</w:t>
            </w:r>
            <w:r w:rsidRPr="004741BA">
              <w:rPr>
                <w:rFonts w:ascii="Times New Roman" w:eastAsia="Times New Roman" w:hAnsi="Times New Roman" w:cs="Times New Roman"/>
                <w:color w:val="221F1F"/>
                <w:spacing w:val="-5"/>
              </w:rPr>
              <w:t xml:space="preserve"> </w:t>
            </w:r>
            <w:r w:rsidRPr="004741BA">
              <w:rPr>
                <w:rFonts w:ascii="Times New Roman" w:eastAsia="Times New Roman" w:hAnsi="Times New Roman" w:cs="Times New Roman"/>
                <w:color w:val="221F1F"/>
              </w:rPr>
              <w:t>gelen</w:t>
            </w:r>
            <w:r w:rsidRPr="004741BA">
              <w:rPr>
                <w:rFonts w:ascii="Times New Roman" w:eastAsia="Times New Roman" w:hAnsi="Times New Roman" w:cs="Times New Roman"/>
                <w:color w:val="221F1F"/>
                <w:spacing w:val="-2"/>
              </w:rPr>
              <w:t xml:space="preserve"> </w:t>
            </w:r>
            <w:r w:rsidRPr="004741BA">
              <w:rPr>
                <w:rFonts w:ascii="Times New Roman" w:eastAsia="Times New Roman" w:hAnsi="Times New Roman" w:cs="Times New Roman"/>
                <w:color w:val="221F1F"/>
              </w:rPr>
              <w:t>geçici</w:t>
            </w:r>
            <w:r w:rsidRPr="004741BA">
              <w:rPr>
                <w:rFonts w:ascii="Times New Roman" w:eastAsia="Times New Roman" w:hAnsi="Times New Roman" w:cs="Times New Roman"/>
                <w:color w:val="221F1F"/>
                <w:spacing w:val="-6"/>
              </w:rPr>
              <w:t xml:space="preserve"> </w:t>
            </w:r>
            <w:r w:rsidRPr="004741BA">
              <w:rPr>
                <w:rFonts w:ascii="Times New Roman" w:eastAsia="Times New Roman" w:hAnsi="Times New Roman" w:cs="Times New Roman"/>
                <w:color w:val="221F1F"/>
              </w:rPr>
              <w:t>koruma altındaki</w:t>
            </w:r>
            <w:r w:rsidRPr="004741BA">
              <w:rPr>
                <w:rFonts w:ascii="Times New Roman" w:eastAsia="Times New Roman" w:hAnsi="Times New Roman" w:cs="Times New Roman"/>
                <w:color w:val="221F1F"/>
                <w:spacing w:val="-6"/>
              </w:rPr>
              <w:t xml:space="preserve"> </w:t>
            </w:r>
            <w:r w:rsidRPr="004741BA">
              <w:rPr>
                <w:rFonts w:ascii="Times New Roman" w:eastAsia="Times New Roman" w:hAnsi="Times New Roman" w:cs="Times New Roman"/>
                <w:color w:val="221F1F"/>
              </w:rPr>
              <w:t>bireylerin</w:t>
            </w:r>
            <w:r w:rsidRPr="004741BA">
              <w:rPr>
                <w:rFonts w:ascii="Times New Roman" w:eastAsia="Times New Roman" w:hAnsi="Times New Roman" w:cs="Times New Roman"/>
                <w:color w:val="221F1F"/>
                <w:spacing w:val="-7"/>
              </w:rPr>
              <w:t xml:space="preserve"> </w:t>
            </w:r>
            <w:r w:rsidRPr="004741BA">
              <w:rPr>
                <w:rFonts w:ascii="Times New Roman" w:eastAsia="Times New Roman" w:hAnsi="Times New Roman" w:cs="Times New Roman"/>
                <w:color w:val="221F1F"/>
              </w:rPr>
              <w:t>eğitim</w:t>
            </w:r>
            <w:r w:rsidRPr="004741BA">
              <w:rPr>
                <w:rFonts w:ascii="Times New Roman" w:eastAsia="Times New Roman" w:hAnsi="Times New Roman" w:cs="Times New Roman"/>
                <w:color w:val="221F1F"/>
                <w:spacing w:val="-1"/>
              </w:rPr>
              <w:t xml:space="preserve"> </w:t>
            </w:r>
            <w:r w:rsidRPr="004741BA">
              <w:rPr>
                <w:rFonts w:ascii="Times New Roman" w:eastAsia="Times New Roman" w:hAnsi="Times New Roman" w:cs="Times New Roman"/>
                <w:color w:val="221F1F"/>
              </w:rPr>
              <w:t>ihtiyaçlarının</w:t>
            </w:r>
            <w:r w:rsidRPr="004741BA">
              <w:rPr>
                <w:rFonts w:ascii="Times New Roman" w:eastAsia="Times New Roman" w:hAnsi="Times New Roman" w:cs="Times New Roman"/>
                <w:color w:val="221F1F"/>
                <w:spacing w:val="-52"/>
              </w:rPr>
              <w:t xml:space="preserve"> </w:t>
            </w:r>
            <w:r w:rsidRPr="004741BA">
              <w:rPr>
                <w:rFonts w:ascii="Times New Roman" w:eastAsia="Times New Roman" w:hAnsi="Times New Roman" w:cs="Times New Roman"/>
                <w:color w:val="221F1F"/>
              </w:rPr>
              <w:t>olması</w:t>
            </w:r>
          </w:p>
        </w:tc>
      </w:tr>
      <w:tr w:rsidR="004845BC" w:rsidRPr="004845BC" w14:paraId="464C3535" w14:textId="77777777" w:rsidTr="004741BA">
        <w:trPr>
          <w:gridAfter w:val="1"/>
          <w:wAfter w:w="12049" w:type="dxa"/>
          <w:trHeight w:val="508"/>
        </w:trPr>
        <w:tc>
          <w:tcPr>
            <w:tcW w:w="2811" w:type="dxa"/>
            <w:vMerge w:val="restart"/>
            <w:tcBorders>
              <w:right w:val="single" w:sz="8" w:space="0" w:color="F495BE"/>
            </w:tcBorders>
            <w:shd w:val="clear" w:color="auto" w:fill="8EAADB"/>
          </w:tcPr>
          <w:p w14:paraId="09D5257B" w14:textId="77777777" w:rsidR="004845BC" w:rsidRPr="004845BC" w:rsidRDefault="004845BC" w:rsidP="00B26402">
            <w:pPr>
              <w:spacing w:before="8" w:line="276" w:lineRule="auto"/>
              <w:rPr>
                <w:rFonts w:ascii="Times New Roman" w:eastAsia="Times New Roman" w:hAnsi="Times New Roman" w:cs="Times New Roman"/>
                <w:sz w:val="32"/>
              </w:rPr>
            </w:pPr>
          </w:p>
          <w:p w14:paraId="510B8DEA"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395" w:type="dxa"/>
            <w:tcBorders>
              <w:top w:val="single" w:sz="8" w:space="0" w:color="F495BE"/>
              <w:left w:val="single" w:sz="8" w:space="0" w:color="F495BE"/>
              <w:right w:val="single" w:sz="8" w:space="0" w:color="F495BE"/>
            </w:tcBorders>
          </w:tcPr>
          <w:p w14:paraId="4350269F" w14:textId="77777777" w:rsidR="004845BC" w:rsidRPr="004845BC" w:rsidRDefault="004845BC" w:rsidP="00B26402">
            <w:pPr>
              <w:numPr>
                <w:ilvl w:val="0"/>
                <w:numId w:val="126"/>
              </w:numPr>
              <w:tabs>
                <w:tab w:val="left" w:pos="855"/>
                <w:tab w:val="left" w:pos="856"/>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Açık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öğretim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programları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örgün eğitim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çağı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dışına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çıkmış bireylere</w:t>
            </w:r>
          </w:p>
          <w:p w14:paraId="74E668B7"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ulaşılması</w:t>
            </w:r>
          </w:p>
        </w:tc>
      </w:tr>
      <w:tr w:rsidR="004845BC" w:rsidRPr="004845BC" w14:paraId="52B3005E" w14:textId="77777777" w:rsidTr="004741BA">
        <w:trPr>
          <w:trHeight w:val="508"/>
        </w:trPr>
        <w:tc>
          <w:tcPr>
            <w:tcW w:w="2811" w:type="dxa"/>
            <w:vMerge/>
            <w:tcBorders>
              <w:top w:val="nil"/>
              <w:right w:val="single" w:sz="8" w:space="0" w:color="F495BE"/>
            </w:tcBorders>
            <w:shd w:val="clear" w:color="auto" w:fill="8EAADB"/>
          </w:tcPr>
          <w:p w14:paraId="74A20E7D"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9444" w:type="dxa"/>
            <w:gridSpan w:val="2"/>
            <w:tcBorders>
              <w:left w:val="single" w:sz="8" w:space="0" w:color="F495BE"/>
              <w:bottom w:val="single" w:sz="8" w:space="0" w:color="F495BE"/>
              <w:right w:val="single" w:sz="8" w:space="0" w:color="F495BE"/>
            </w:tcBorders>
          </w:tcPr>
          <w:p w14:paraId="0812C242" w14:textId="5C4E28FF" w:rsidR="004845BC" w:rsidRPr="004741BA" w:rsidRDefault="004845BC" w:rsidP="00B26402">
            <w:pPr>
              <w:pStyle w:val="ListeParagraf"/>
              <w:numPr>
                <w:ilvl w:val="0"/>
                <w:numId w:val="242"/>
              </w:numPr>
              <w:tabs>
                <w:tab w:val="left" w:pos="855"/>
                <w:tab w:val="left" w:pos="856"/>
              </w:tabs>
              <w:spacing w:line="276" w:lineRule="auto"/>
              <w:ind w:right="739"/>
              <w:rPr>
                <w:rFonts w:ascii="Times New Roman" w:eastAsia="Times New Roman" w:hAnsi="Times New Roman" w:cs="Times New Roman"/>
              </w:rPr>
            </w:pPr>
            <w:r w:rsidRPr="004741BA">
              <w:rPr>
                <w:rFonts w:ascii="Times New Roman" w:eastAsia="Times New Roman" w:hAnsi="Times New Roman" w:cs="Times New Roman"/>
                <w:color w:val="221F1F"/>
              </w:rPr>
              <w:t>Yabancı</w:t>
            </w:r>
            <w:r w:rsidRPr="004741BA">
              <w:rPr>
                <w:rFonts w:ascii="Times New Roman" w:eastAsia="Times New Roman" w:hAnsi="Times New Roman" w:cs="Times New Roman"/>
                <w:color w:val="221F1F"/>
                <w:spacing w:val="-4"/>
              </w:rPr>
              <w:t xml:space="preserve"> </w:t>
            </w:r>
            <w:r w:rsidRPr="004741BA">
              <w:rPr>
                <w:rFonts w:ascii="Times New Roman" w:eastAsia="Times New Roman" w:hAnsi="Times New Roman" w:cs="Times New Roman"/>
                <w:color w:val="221F1F"/>
              </w:rPr>
              <w:t>uyruklu öğrencilerin</w:t>
            </w:r>
            <w:r w:rsidRPr="004741BA">
              <w:rPr>
                <w:rFonts w:ascii="Times New Roman" w:eastAsia="Times New Roman" w:hAnsi="Times New Roman" w:cs="Times New Roman"/>
                <w:color w:val="221F1F"/>
                <w:spacing w:val="-4"/>
              </w:rPr>
              <w:t xml:space="preserve"> </w:t>
            </w:r>
            <w:r w:rsidRPr="004741BA">
              <w:rPr>
                <w:rFonts w:ascii="Times New Roman" w:eastAsia="Times New Roman" w:hAnsi="Times New Roman" w:cs="Times New Roman"/>
                <w:color w:val="221F1F"/>
              </w:rPr>
              <w:t>Türk</w:t>
            </w:r>
            <w:r w:rsidRPr="004741BA">
              <w:rPr>
                <w:rFonts w:ascii="Times New Roman" w:eastAsia="Times New Roman" w:hAnsi="Times New Roman" w:cs="Times New Roman"/>
                <w:color w:val="221F1F"/>
                <w:spacing w:val="-5"/>
              </w:rPr>
              <w:t xml:space="preserve"> </w:t>
            </w:r>
            <w:r w:rsidRPr="004741BA">
              <w:rPr>
                <w:rFonts w:ascii="Times New Roman" w:eastAsia="Times New Roman" w:hAnsi="Times New Roman" w:cs="Times New Roman"/>
                <w:color w:val="221F1F"/>
              </w:rPr>
              <w:t>Eğitim</w:t>
            </w:r>
            <w:r w:rsidRPr="004741BA">
              <w:rPr>
                <w:rFonts w:ascii="Times New Roman" w:eastAsia="Times New Roman" w:hAnsi="Times New Roman" w:cs="Times New Roman"/>
                <w:color w:val="221F1F"/>
                <w:spacing w:val="-8"/>
              </w:rPr>
              <w:t xml:space="preserve"> </w:t>
            </w:r>
            <w:r w:rsidRPr="004741BA">
              <w:rPr>
                <w:rFonts w:ascii="Times New Roman" w:eastAsia="Times New Roman" w:hAnsi="Times New Roman" w:cs="Times New Roman"/>
                <w:color w:val="221F1F"/>
              </w:rPr>
              <w:t>Sistemi’ne</w:t>
            </w:r>
            <w:r w:rsidR="004741BA" w:rsidRPr="004741BA">
              <w:rPr>
                <w:rFonts w:ascii="Times New Roman" w:eastAsia="Times New Roman" w:hAnsi="Times New Roman" w:cs="Times New Roman"/>
                <w:color w:val="221F1F"/>
                <w:spacing w:val="-7"/>
              </w:rPr>
              <w:t xml:space="preserve"> </w:t>
            </w:r>
            <w:r w:rsidRPr="004741BA">
              <w:rPr>
                <w:rFonts w:ascii="Times New Roman" w:eastAsia="Times New Roman" w:hAnsi="Times New Roman" w:cs="Times New Roman"/>
                <w:color w:val="221F1F"/>
              </w:rPr>
              <w:t>uyumlarının</w:t>
            </w:r>
            <w:r w:rsidRPr="004741BA">
              <w:rPr>
                <w:rFonts w:ascii="Times New Roman" w:eastAsia="Times New Roman" w:hAnsi="Times New Roman" w:cs="Times New Roman"/>
                <w:color w:val="221F1F"/>
                <w:spacing w:val="-52"/>
              </w:rPr>
              <w:t xml:space="preserve"> </w:t>
            </w:r>
            <w:r w:rsidR="004741BA" w:rsidRPr="004741BA">
              <w:rPr>
                <w:rFonts w:ascii="Times New Roman" w:eastAsia="Times New Roman" w:hAnsi="Times New Roman" w:cs="Times New Roman"/>
                <w:color w:val="221F1F"/>
                <w:spacing w:val="-52"/>
              </w:rPr>
              <w:t>s</w:t>
            </w:r>
            <w:r w:rsidRPr="004741BA">
              <w:rPr>
                <w:rFonts w:ascii="Times New Roman" w:eastAsia="Times New Roman" w:hAnsi="Times New Roman" w:cs="Times New Roman"/>
                <w:color w:val="221F1F"/>
              </w:rPr>
              <w:t>ağlanması</w:t>
            </w:r>
          </w:p>
        </w:tc>
      </w:tr>
    </w:tbl>
    <w:tbl>
      <w:tblPr>
        <w:tblStyle w:val="TableNormal21"/>
        <w:tblpPr w:leftFromText="141" w:rightFromText="141" w:vertAnchor="text" w:horzAnchor="margin" w:tblpXSpec="center" w:tblpY="-38"/>
        <w:tblW w:w="0" w:type="auto"/>
        <w:tblBorders>
          <w:top w:val="single" w:sz="8" w:space="0" w:color="F495BE"/>
          <w:left w:val="single" w:sz="8" w:space="0" w:color="F495BE"/>
          <w:bottom w:val="single" w:sz="8" w:space="0" w:color="F495BE"/>
          <w:right w:val="single" w:sz="8" w:space="0" w:color="F495BE"/>
          <w:insideH w:val="single" w:sz="8" w:space="0" w:color="F495BE"/>
          <w:insideV w:val="single" w:sz="8" w:space="0" w:color="F495BE"/>
        </w:tblBorders>
        <w:tblLayout w:type="fixed"/>
        <w:tblCellMar>
          <w:left w:w="57" w:type="dxa"/>
        </w:tblCellMar>
        <w:tblLook w:val="01E0" w:firstRow="1" w:lastRow="1" w:firstColumn="1" w:lastColumn="1" w:noHBand="0" w:noVBand="0"/>
      </w:tblPr>
      <w:tblGrid>
        <w:gridCol w:w="3805"/>
        <w:gridCol w:w="1013"/>
        <w:gridCol w:w="1720"/>
        <w:gridCol w:w="858"/>
        <w:gridCol w:w="716"/>
        <w:gridCol w:w="719"/>
        <w:gridCol w:w="716"/>
        <w:gridCol w:w="726"/>
      </w:tblGrid>
      <w:tr w:rsidR="004741BA" w:rsidRPr="004845BC" w14:paraId="62FF2173" w14:textId="77777777" w:rsidTr="004741BA">
        <w:trPr>
          <w:trHeight w:val="1002"/>
        </w:trPr>
        <w:tc>
          <w:tcPr>
            <w:tcW w:w="3805" w:type="dxa"/>
            <w:tcBorders>
              <w:bottom w:val="nil"/>
            </w:tcBorders>
            <w:shd w:val="clear" w:color="auto" w:fill="8EAADB"/>
          </w:tcPr>
          <w:p w14:paraId="53BD86C4" w14:textId="77777777" w:rsidR="004741BA" w:rsidRPr="004845BC" w:rsidRDefault="004741BA" w:rsidP="00B26402">
            <w:pPr>
              <w:spacing w:before="2" w:line="276" w:lineRule="auto"/>
              <w:rPr>
                <w:rFonts w:ascii="Times New Roman" w:eastAsia="Times New Roman" w:hAnsi="Times New Roman" w:cs="Times New Roman"/>
                <w:sz w:val="32"/>
              </w:rPr>
            </w:pPr>
          </w:p>
          <w:p w14:paraId="28E7EDF0" w14:textId="77777777" w:rsidR="004741BA" w:rsidRPr="004845BC" w:rsidRDefault="004741BA"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3</w:t>
            </w:r>
          </w:p>
        </w:tc>
        <w:tc>
          <w:tcPr>
            <w:tcW w:w="6468" w:type="dxa"/>
            <w:gridSpan w:val="7"/>
          </w:tcPr>
          <w:p w14:paraId="649FD6C5" w14:textId="77777777" w:rsidR="004741BA" w:rsidRPr="004845BC" w:rsidRDefault="004741BA" w:rsidP="00B26402">
            <w:pPr>
              <w:spacing w:before="116"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Bireyin bilgi, beceri ve yetkinliklerini geliştirmek amacıyla bireysel,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toplumsal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istihdam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odaklı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yeni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yaklaşımla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hayat boyu</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imkânları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sunmak.</w:t>
            </w:r>
          </w:p>
        </w:tc>
      </w:tr>
      <w:tr w:rsidR="004741BA" w:rsidRPr="004845BC" w14:paraId="1E607667" w14:textId="77777777" w:rsidTr="004741BA">
        <w:trPr>
          <w:trHeight w:val="690"/>
        </w:trPr>
        <w:tc>
          <w:tcPr>
            <w:tcW w:w="3805" w:type="dxa"/>
            <w:tcBorders>
              <w:top w:val="nil"/>
              <w:bottom w:val="nil"/>
            </w:tcBorders>
            <w:shd w:val="clear" w:color="auto" w:fill="8EAADB"/>
          </w:tcPr>
          <w:p w14:paraId="70B32978" w14:textId="77777777" w:rsidR="004741BA" w:rsidRPr="004845BC" w:rsidRDefault="004741BA" w:rsidP="00B26402">
            <w:pPr>
              <w:spacing w:before="6" w:line="276" w:lineRule="auto"/>
              <w:rPr>
                <w:rFonts w:ascii="Times New Roman" w:eastAsia="Times New Roman" w:hAnsi="Times New Roman" w:cs="Times New Roman"/>
                <w:sz w:val="18"/>
              </w:rPr>
            </w:pPr>
          </w:p>
          <w:p w14:paraId="244AC1A1" w14:textId="77777777" w:rsidR="004741BA" w:rsidRPr="004845BC" w:rsidRDefault="004741BA"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3.2</w:t>
            </w:r>
          </w:p>
        </w:tc>
        <w:tc>
          <w:tcPr>
            <w:tcW w:w="6468" w:type="dxa"/>
            <w:gridSpan w:val="7"/>
          </w:tcPr>
          <w:p w14:paraId="62F2F9A7" w14:textId="77777777" w:rsidR="004741BA" w:rsidRPr="004845BC" w:rsidRDefault="004741BA" w:rsidP="00B26402">
            <w:pPr>
              <w:spacing w:before="87"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faaliyetleri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bireylerde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kişisel,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çevresel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anlamda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farkındalık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oluşturulacaktır.</w:t>
            </w:r>
          </w:p>
        </w:tc>
      </w:tr>
      <w:tr w:rsidR="004741BA" w:rsidRPr="004845BC" w14:paraId="6AE00027" w14:textId="77777777" w:rsidTr="004741BA">
        <w:trPr>
          <w:trHeight w:val="520"/>
        </w:trPr>
        <w:tc>
          <w:tcPr>
            <w:tcW w:w="3805" w:type="dxa"/>
            <w:tcBorders>
              <w:top w:val="nil"/>
              <w:bottom w:val="nil"/>
            </w:tcBorders>
            <w:shd w:val="clear" w:color="auto" w:fill="8EAADB"/>
          </w:tcPr>
          <w:p w14:paraId="75AB151F" w14:textId="77777777" w:rsidR="004741BA" w:rsidRPr="004845BC" w:rsidRDefault="004741BA" w:rsidP="00B26402">
            <w:pPr>
              <w:spacing w:before="73" w:line="276" w:lineRule="auto"/>
              <w:ind w:right="157"/>
              <w:rPr>
                <w:rFonts w:ascii="Calibri" w:eastAsia="Times New Roman" w:hAnsi="Calibri" w:cs="Times New Roman"/>
                <w:b/>
              </w:rPr>
            </w:pPr>
            <w:r w:rsidRPr="004845BC">
              <w:rPr>
                <w:rFonts w:ascii="Calibri" w:eastAsia="Times New Roman" w:hAnsi="Calibri" w:cs="Times New Roman"/>
                <w:b/>
                <w:color w:val="FFFFFF"/>
              </w:rPr>
              <w:t>Amacın İlgili Olduğu Program/Alt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468" w:type="dxa"/>
            <w:gridSpan w:val="7"/>
          </w:tcPr>
          <w:p w14:paraId="3F563FF2" w14:textId="77777777" w:rsidR="004741BA" w:rsidRPr="004845BC" w:rsidRDefault="004741BA" w:rsidP="00B26402">
            <w:pPr>
              <w:spacing w:before="212"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HAYAT BOYU</w:t>
            </w:r>
            <w:r w:rsidRPr="004845BC">
              <w:rPr>
                <w:rFonts w:ascii="Times New Roman" w:eastAsia="Times New Roman" w:hAnsi="Times New Roman" w:cs="Times New Roman"/>
                <w:b/>
                <w:color w:val="221F1F"/>
                <w:spacing w:val="-6"/>
              </w:rPr>
              <w:t xml:space="preserve"> </w:t>
            </w:r>
            <w:r w:rsidRPr="004845BC">
              <w:rPr>
                <w:rFonts w:ascii="Times New Roman" w:eastAsia="Times New Roman" w:hAnsi="Times New Roman" w:cs="Times New Roman"/>
                <w:b/>
                <w:color w:val="221F1F"/>
              </w:rPr>
              <w:t>ÖĞRENME</w:t>
            </w:r>
          </w:p>
        </w:tc>
      </w:tr>
      <w:tr w:rsidR="004741BA" w:rsidRPr="004845BC" w14:paraId="7DDA457C" w14:textId="77777777" w:rsidTr="004741BA">
        <w:trPr>
          <w:trHeight w:val="537"/>
        </w:trPr>
        <w:tc>
          <w:tcPr>
            <w:tcW w:w="3805" w:type="dxa"/>
            <w:tcBorders>
              <w:top w:val="nil"/>
              <w:bottom w:val="nil"/>
            </w:tcBorders>
            <w:shd w:val="clear" w:color="auto" w:fill="8EAADB"/>
          </w:tcPr>
          <w:p w14:paraId="2E72BED2" w14:textId="77777777" w:rsidR="004741BA" w:rsidRPr="004845BC" w:rsidRDefault="004741BA" w:rsidP="00B26402">
            <w:pPr>
              <w:spacing w:line="276" w:lineRule="auto"/>
              <w:ind w:right="78"/>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Hedefi</w:t>
            </w:r>
          </w:p>
        </w:tc>
        <w:tc>
          <w:tcPr>
            <w:tcW w:w="6468" w:type="dxa"/>
            <w:gridSpan w:val="7"/>
          </w:tcPr>
          <w:p w14:paraId="030F5270" w14:textId="77777777" w:rsidR="004741BA" w:rsidRPr="004845BC" w:rsidRDefault="004741BA" w:rsidP="00B26402">
            <w:pPr>
              <w:spacing w:before="140"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Yaygın</w:t>
            </w:r>
            <w:r w:rsidRPr="004845BC">
              <w:rPr>
                <w:rFonts w:ascii="Times New Roman" w:eastAsia="Times New Roman" w:hAnsi="Times New Roman" w:cs="Times New Roman"/>
                <w:b/>
                <w:color w:val="221F1F"/>
                <w:spacing w:val="-5"/>
              </w:rPr>
              <w:t xml:space="preserve"> </w:t>
            </w:r>
            <w:r w:rsidRPr="004845BC">
              <w:rPr>
                <w:rFonts w:ascii="Times New Roman" w:eastAsia="Times New Roman" w:hAnsi="Times New Roman" w:cs="Times New Roman"/>
                <w:b/>
                <w:color w:val="221F1F"/>
              </w:rPr>
              <w:t>Eğitim</w:t>
            </w:r>
          </w:p>
        </w:tc>
      </w:tr>
      <w:tr w:rsidR="004741BA" w:rsidRPr="004845BC" w14:paraId="55071D8F" w14:textId="77777777" w:rsidTr="004741BA">
        <w:trPr>
          <w:trHeight w:val="817"/>
        </w:trPr>
        <w:tc>
          <w:tcPr>
            <w:tcW w:w="3805" w:type="dxa"/>
            <w:tcBorders>
              <w:top w:val="nil"/>
              <w:bottom w:val="nil"/>
            </w:tcBorders>
            <w:shd w:val="clear" w:color="auto" w:fill="8EAADB"/>
          </w:tcPr>
          <w:p w14:paraId="39A8AC19" w14:textId="77777777" w:rsidR="004741BA" w:rsidRPr="004845BC" w:rsidRDefault="004741BA" w:rsidP="00B26402">
            <w:pPr>
              <w:spacing w:before="7" w:line="276" w:lineRule="auto"/>
              <w:rPr>
                <w:rFonts w:ascii="Times New Roman" w:eastAsia="Times New Roman" w:hAnsi="Times New Roman" w:cs="Times New Roman"/>
                <w:sz w:val="23"/>
              </w:rPr>
            </w:pPr>
          </w:p>
          <w:p w14:paraId="16DF03D7" w14:textId="77777777" w:rsidR="004741BA" w:rsidRPr="004845BC" w:rsidRDefault="004741BA"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013" w:type="dxa"/>
            <w:tcBorders>
              <w:bottom w:val="nil"/>
            </w:tcBorders>
            <w:shd w:val="clear" w:color="auto" w:fill="8EAADB"/>
          </w:tcPr>
          <w:p w14:paraId="04A310E5" w14:textId="77777777" w:rsidR="004741BA" w:rsidRPr="004845BC" w:rsidRDefault="004741BA" w:rsidP="00B26402">
            <w:pPr>
              <w:spacing w:before="146" w:line="276" w:lineRule="auto"/>
              <w:ind w:right="84"/>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720" w:type="dxa"/>
            <w:tcBorders>
              <w:bottom w:val="nil"/>
            </w:tcBorders>
            <w:shd w:val="clear" w:color="auto" w:fill="8EAADB"/>
          </w:tcPr>
          <w:p w14:paraId="7ECBE719" w14:textId="77777777" w:rsidR="004741BA" w:rsidRPr="004845BC" w:rsidRDefault="004741BA" w:rsidP="00B26402">
            <w:pPr>
              <w:spacing w:before="146" w:line="276" w:lineRule="auto"/>
              <w:ind w:right="80"/>
              <w:rPr>
                <w:rFonts w:ascii="Calibri" w:eastAsia="Times New Roman" w:hAnsi="Calibri" w:cs="Times New Roman"/>
                <w:b/>
              </w:rPr>
            </w:pPr>
            <w:r w:rsidRPr="004845BC">
              <w:rPr>
                <w:rFonts w:ascii="Calibri" w:eastAsia="Times New Roman" w:hAnsi="Calibri" w:cs="Times New Roman"/>
                <w:b/>
                <w:color w:val="FFFFFF"/>
              </w:rPr>
              <w:t>Plan 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Değeri</w:t>
            </w:r>
          </w:p>
        </w:tc>
        <w:tc>
          <w:tcPr>
            <w:tcW w:w="858" w:type="dxa"/>
            <w:tcBorders>
              <w:bottom w:val="nil"/>
            </w:tcBorders>
            <w:shd w:val="clear" w:color="auto" w:fill="8EAADB"/>
          </w:tcPr>
          <w:p w14:paraId="6F6D95FA" w14:textId="77777777" w:rsidR="004741BA" w:rsidRPr="004845BC" w:rsidRDefault="004741BA" w:rsidP="00B26402">
            <w:pPr>
              <w:spacing w:before="7" w:line="276" w:lineRule="auto"/>
              <w:rPr>
                <w:rFonts w:ascii="Times New Roman" w:eastAsia="Times New Roman" w:hAnsi="Times New Roman" w:cs="Times New Roman"/>
                <w:sz w:val="23"/>
              </w:rPr>
            </w:pPr>
          </w:p>
          <w:p w14:paraId="5A1F873D" w14:textId="77777777" w:rsidR="004741BA" w:rsidRPr="004845BC" w:rsidRDefault="004741BA" w:rsidP="00B26402">
            <w:pPr>
              <w:spacing w:line="276" w:lineRule="auto"/>
              <w:ind w:right="174"/>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716" w:type="dxa"/>
            <w:tcBorders>
              <w:bottom w:val="nil"/>
            </w:tcBorders>
            <w:shd w:val="clear" w:color="auto" w:fill="8EAADB"/>
          </w:tcPr>
          <w:p w14:paraId="06940CE6" w14:textId="77777777" w:rsidR="004741BA" w:rsidRPr="004845BC" w:rsidRDefault="004741BA" w:rsidP="00B26402">
            <w:pPr>
              <w:spacing w:before="7" w:line="276" w:lineRule="auto"/>
              <w:rPr>
                <w:rFonts w:ascii="Times New Roman" w:eastAsia="Times New Roman" w:hAnsi="Times New Roman" w:cs="Times New Roman"/>
                <w:sz w:val="23"/>
              </w:rPr>
            </w:pPr>
          </w:p>
          <w:p w14:paraId="78BF8FF2" w14:textId="77777777" w:rsidR="004741BA" w:rsidRPr="004845BC" w:rsidRDefault="004741BA" w:rsidP="00B26402">
            <w:pPr>
              <w:spacing w:line="276" w:lineRule="auto"/>
              <w:ind w:right="99"/>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719" w:type="dxa"/>
            <w:tcBorders>
              <w:bottom w:val="nil"/>
            </w:tcBorders>
            <w:shd w:val="clear" w:color="auto" w:fill="8EAADB"/>
          </w:tcPr>
          <w:p w14:paraId="68022030" w14:textId="77777777" w:rsidR="004741BA" w:rsidRPr="004845BC" w:rsidRDefault="004741BA" w:rsidP="00B26402">
            <w:pPr>
              <w:spacing w:before="7" w:line="276" w:lineRule="auto"/>
              <w:rPr>
                <w:rFonts w:ascii="Times New Roman" w:eastAsia="Times New Roman" w:hAnsi="Times New Roman" w:cs="Times New Roman"/>
                <w:sz w:val="23"/>
              </w:rPr>
            </w:pPr>
          </w:p>
          <w:p w14:paraId="3499B338" w14:textId="77777777" w:rsidR="004741BA" w:rsidRPr="004845BC" w:rsidRDefault="004741BA" w:rsidP="00B26402">
            <w:pPr>
              <w:spacing w:line="276" w:lineRule="auto"/>
              <w:ind w:right="106"/>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716" w:type="dxa"/>
            <w:tcBorders>
              <w:bottom w:val="nil"/>
            </w:tcBorders>
            <w:shd w:val="clear" w:color="auto" w:fill="8EAADB"/>
          </w:tcPr>
          <w:p w14:paraId="077D46C3" w14:textId="77777777" w:rsidR="004741BA" w:rsidRPr="004845BC" w:rsidRDefault="004741BA" w:rsidP="00B26402">
            <w:pPr>
              <w:spacing w:before="7" w:line="276" w:lineRule="auto"/>
              <w:rPr>
                <w:rFonts w:ascii="Times New Roman" w:eastAsia="Times New Roman" w:hAnsi="Times New Roman" w:cs="Times New Roman"/>
                <w:sz w:val="23"/>
              </w:rPr>
            </w:pPr>
          </w:p>
          <w:p w14:paraId="6C104B07" w14:textId="77777777" w:rsidR="004741BA" w:rsidRPr="004845BC" w:rsidRDefault="004741BA" w:rsidP="00B26402">
            <w:pPr>
              <w:spacing w:line="276" w:lineRule="auto"/>
              <w:ind w:right="102"/>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726" w:type="dxa"/>
            <w:tcBorders>
              <w:bottom w:val="nil"/>
            </w:tcBorders>
            <w:shd w:val="clear" w:color="auto" w:fill="8EAADB"/>
          </w:tcPr>
          <w:p w14:paraId="481B417B" w14:textId="77777777" w:rsidR="004741BA" w:rsidRPr="004845BC" w:rsidRDefault="004741BA" w:rsidP="00B26402">
            <w:pPr>
              <w:spacing w:before="7" w:line="276" w:lineRule="auto"/>
              <w:rPr>
                <w:rFonts w:ascii="Times New Roman" w:eastAsia="Times New Roman" w:hAnsi="Times New Roman" w:cs="Times New Roman"/>
                <w:sz w:val="23"/>
              </w:rPr>
            </w:pPr>
          </w:p>
          <w:p w14:paraId="58ABE1ED" w14:textId="77777777" w:rsidR="004741BA" w:rsidRPr="004845BC" w:rsidRDefault="004741BA" w:rsidP="00B26402">
            <w:pPr>
              <w:spacing w:line="276" w:lineRule="auto"/>
              <w:ind w:right="111"/>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741BA" w:rsidRPr="004845BC" w14:paraId="768011CD" w14:textId="77777777" w:rsidTr="004741BA">
        <w:trPr>
          <w:trHeight w:val="720"/>
        </w:trPr>
        <w:tc>
          <w:tcPr>
            <w:tcW w:w="3805" w:type="dxa"/>
            <w:tcBorders>
              <w:top w:val="nil"/>
              <w:bottom w:val="nil"/>
            </w:tcBorders>
            <w:shd w:val="clear" w:color="auto" w:fill="8EAADB"/>
          </w:tcPr>
          <w:p w14:paraId="0D05D656" w14:textId="77777777" w:rsidR="004741BA" w:rsidRPr="004845BC" w:rsidRDefault="004741BA" w:rsidP="00B26402">
            <w:pPr>
              <w:spacing w:before="102" w:line="276" w:lineRule="auto"/>
              <w:ind w:right="48"/>
              <w:rPr>
                <w:rFonts w:ascii="Calibri" w:eastAsia="Times New Roman" w:hAnsi="Calibri" w:cs="Times New Roman"/>
                <w:b/>
              </w:rPr>
            </w:pPr>
            <w:r w:rsidRPr="004845BC">
              <w:rPr>
                <w:rFonts w:ascii="Calibri" w:eastAsia="Times New Roman" w:hAnsi="Calibri" w:cs="Times New Roman"/>
                <w:b/>
                <w:color w:val="FFFFFF"/>
              </w:rPr>
              <w:t>PG-3.2.1 Hayat Boyu Öğrenme</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Kurslarından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yararlanma</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oranı (%)</w:t>
            </w:r>
          </w:p>
        </w:tc>
        <w:tc>
          <w:tcPr>
            <w:tcW w:w="1013" w:type="dxa"/>
            <w:tcBorders>
              <w:top w:val="nil"/>
            </w:tcBorders>
          </w:tcPr>
          <w:p w14:paraId="33FC5D7C" w14:textId="77777777" w:rsidR="004741BA" w:rsidRPr="004845BC" w:rsidRDefault="004741BA" w:rsidP="00B26402">
            <w:pPr>
              <w:spacing w:before="9" w:line="276" w:lineRule="auto"/>
              <w:rPr>
                <w:rFonts w:ascii="Times New Roman" w:eastAsia="Times New Roman" w:hAnsi="Times New Roman" w:cs="Times New Roman"/>
              </w:rPr>
            </w:pPr>
          </w:p>
          <w:p w14:paraId="739B3962" w14:textId="77777777" w:rsidR="004741BA" w:rsidRPr="004845BC" w:rsidRDefault="004741BA" w:rsidP="00B26402">
            <w:pPr>
              <w:spacing w:line="276" w:lineRule="auto"/>
              <w:ind w:right="37"/>
              <w:jc w:val="center"/>
              <w:rPr>
                <w:rFonts w:ascii="Calibri" w:eastAsia="Times New Roman" w:hAnsi="Times New Roman" w:cs="Times New Roman"/>
                <w:sz w:val="20"/>
              </w:rPr>
            </w:pPr>
            <w:r>
              <w:rPr>
                <w:rFonts w:ascii="Calibri" w:eastAsia="Times New Roman" w:hAnsi="Times New Roman" w:cs="Times New Roman"/>
                <w:sz w:val="20"/>
              </w:rPr>
              <w:t>5</w:t>
            </w:r>
            <w:r w:rsidRPr="004845BC">
              <w:rPr>
                <w:rFonts w:ascii="Calibri" w:eastAsia="Times New Roman" w:hAnsi="Times New Roman" w:cs="Times New Roman"/>
                <w:sz w:val="20"/>
              </w:rPr>
              <w:t>0</w:t>
            </w:r>
          </w:p>
        </w:tc>
        <w:tc>
          <w:tcPr>
            <w:tcW w:w="1720" w:type="dxa"/>
            <w:tcBorders>
              <w:top w:val="nil"/>
            </w:tcBorders>
          </w:tcPr>
          <w:p w14:paraId="24F54E8D" w14:textId="77777777" w:rsidR="004741BA" w:rsidRPr="004845BC" w:rsidRDefault="004741BA" w:rsidP="00B26402">
            <w:pPr>
              <w:spacing w:before="9" w:line="276" w:lineRule="auto"/>
              <w:rPr>
                <w:rFonts w:ascii="Times New Roman" w:eastAsia="Times New Roman" w:hAnsi="Times New Roman" w:cs="Times New Roman"/>
              </w:rPr>
            </w:pPr>
          </w:p>
          <w:p w14:paraId="71D34B11" w14:textId="77777777" w:rsidR="004741BA" w:rsidRPr="004845BC" w:rsidRDefault="004741BA"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15</w:t>
            </w:r>
          </w:p>
        </w:tc>
        <w:tc>
          <w:tcPr>
            <w:tcW w:w="858" w:type="dxa"/>
            <w:tcBorders>
              <w:top w:val="nil"/>
            </w:tcBorders>
          </w:tcPr>
          <w:p w14:paraId="51F3AED4" w14:textId="77777777" w:rsidR="004741BA" w:rsidRPr="004845BC" w:rsidRDefault="004741BA" w:rsidP="00B26402">
            <w:pPr>
              <w:spacing w:before="9" w:line="276" w:lineRule="auto"/>
              <w:rPr>
                <w:rFonts w:ascii="Times New Roman" w:eastAsia="Times New Roman" w:hAnsi="Times New Roman" w:cs="Times New Roman"/>
              </w:rPr>
            </w:pPr>
          </w:p>
          <w:p w14:paraId="0C86EB56" w14:textId="77777777" w:rsidR="004741BA" w:rsidRPr="004845BC" w:rsidRDefault="004741BA" w:rsidP="00B26402">
            <w:pPr>
              <w:spacing w:line="276" w:lineRule="auto"/>
              <w:ind w:right="174"/>
              <w:jc w:val="center"/>
              <w:rPr>
                <w:rFonts w:ascii="Calibri" w:eastAsia="Times New Roman" w:hAnsi="Times New Roman" w:cs="Times New Roman"/>
                <w:sz w:val="20"/>
              </w:rPr>
            </w:pPr>
            <w:r w:rsidRPr="004845BC">
              <w:rPr>
                <w:rFonts w:ascii="Calibri" w:eastAsia="Times New Roman" w:hAnsi="Times New Roman" w:cs="Times New Roman"/>
                <w:sz w:val="20"/>
              </w:rPr>
              <w:t>16</w:t>
            </w:r>
          </w:p>
        </w:tc>
        <w:tc>
          <w:tcPr>
            <w:tcW w:w="716" w:type="dxa"/>
            <w:tcBorders>
              <w:top w:val="nil"/>
            </w:tcBorders>
          </w:tcPr>
          <w:p w14:paraId="2EFF006F" w14:textId="77777777" w:rsidR="004741BA" w:rsidRPr="004845BC" w:rsidRDefault="004741BA" w:rsidP="00B26402">
            <w:pPr>
              <w:spacing w:before="9" w:line="276" w:lineRule="auto"/>
              <w:rPr>
                <w:rFonts w:ascii="Times New Roman" w:eastAsia="Times New Roman" w:hAnsi="Times New Roman" w:cs="Times New Roman"/>
              </w:rPr>
            </w:pPr>
          </w:p>
          <w:p w14:paraId="07C07307" w14:textId="77777777" w:rsidR="004741BA" w:rsidRPr="004845BC" w:rsidRDefault="004741BA" w:rsidP="00B26402">
            <w:pPr>
              <w:spacing w:line="276" w:lineRule="auto"/>
              <w:ind w:right="90"/>
              <w:jc w:val="center"/>
              <w:rPr>
                <w:rFonts w:ascii="Calibri" w:eastAsia="Times New Roman" w:hAnsi="Times New Roman" w:cs="Times New Roman"/>
                <w:sz w:val="20"/>
              </w:rPr>
            </w:pPr>
            <w:r w:rsidRPr="004845BC">
              <w:rPr>
                <w:rFonts w:ascii="Calibri" w:eastAsia="Times New Roman" w:hAnsi="Times New Roman" w:cs="Times New Roman"/>
                <w:sz w:val="20"/>
              </w:rPr>
              <w:t>17</w:t>
            </w:r>
          </w:p>
        </w:tc>
        <w:tc>
          <w:tcPr>
            <w:tcW w:w="719" w:type="dxa"/>
            <w:tcBorders>
              <w:top w:val="nil"/>
            </w:tcBorders>
          </w:tcPr>
          <w:p w14:paraId="7D0978B4" w14:textId="77777777" w:rsidR="004741BA" w:rsidRPr="004845BC" w:rsidRDefault="004741BA" w:rsidP="00B26402">
            <w:pPr>
              <w:spacing w:before="9" w:line="276" w:lineRule="auto"/>
              <w:rPr>
                <w:rFonts w:ascii="Times New Roman" w:eastAsia="Times New Roman" w:hAnsi="Times New Roman" w:cs="Times New Roman"/>
              </w:rPr>
            </w:pPr>
          </w:p>
          <w:p w14:paraId="6F689530" w14:textId="77777777" w:rsidR="004741BA" w:rsidRPr="004845BC" w:rsidRDefault="004741BA" w:rsidP="00B26402">
            <w:pPr>
              <w:spacing w:line="276" w:lineRule="auto"/>
              <w:ind w:right="96"/>
              <w:jc w:val="center"/>
              <w:rPr>
                <w:rFonts w:ascii="Calibri" w:eastAsia="Times New Roman" w:hAnsi="Times New Roman" w:cs="Times New Roman"/>
                <w:sz w:val="20"/>
              </w:rPr>
            </w:pPr>
            <w:r w:rsidRPr="004845BC">
              <w:rPr>
                <w:rFonts w:ascii="Calibri" w:eastAsia="Times New Roman" w:hAnsi="Times New Roman" w:cs="Times New Roman"/>
                <w:sz w:val="20"/>
              </w:rPr>
              <w:t>18</w:t>
            </w:r>
          </w:p>
        </w:tc>
        <w:tc>
          <w:tcPr>
            <w:tcW w:w="716" w:type="dxa"/>
            <w:tcBorders>
              <w:top w:val="nil"/>
            </w:tcBorders>
          </w:tcPr>
          <w:p w14:paraId="1A303FC3" w14:textId="77777777" w:rsidR="004741BA" w:rsidRPr="004845BC" w:rsidRDefault="004741BA" w:rsidP="00B26402">
            <w:pPr>
              <w:spacing w:before="9" w:line="276" w:lineRule="auto"/>
              <w:rPr>
                <w:rFonts w:ascii="Times New Roman" w:eastAsia="Times New Roman" w:hAnsi="Times New Roman" w:cs="Times New Roman"/>
              </w:rPr>
            </w:pPr>
          </w:p>
          <w:p w14:paraId="480ACFEA" w14:textId="77777777" w:rsidR="004741BA" w:rsidRPr="004845BC" w:rsidRDefault="004741BA" w:rsidP="00B26402">
            <w:pPr>
              <w:spacing w:line="276" w:lineRule="auto"/>
              <w:ind w:right="98"/>
              <w:jc w:val="center"/>
              <w:rPr>
                <w:rFonts w:ascii="Calibri" w:eastAsia="Times New Roman" w:hAnsi="Times New Roman" w:cs="Times New Roman"/>
                <w:sz w:val="20"/>
              </w:rPr>
            </w:pPr>
            <w:r w:rsidRPr="004845BC">
              <w:rPr>
                <w:rFonts w:ascii="Calibri" w:eastAsia="Times New Roman" w:hAnsi="Times New Roman" w:cs="Times New Roman"/>
                <w:sz w:val="20"/>
              </w:rPr>
              <w:t>19</w:t>
            </w:r>
          </w:p>
        </w:tc>
        <w:tc>
          <w:tcPr>
            <w:tcW w:w="726" w:type="dxa"/>
            <w:tcBorders>
              <w:top w:val="nil"/>
            </w:tcBorders>
          </w:tcPr>
          <w:p w14:paraId="61D72710" w14:textId="77777777" w:rsidR="004741BA" w:rsidRPr="004845BC" w:rsidRDefault="004741BA" w:rsidP="00B26402">
            <w:pPr>
              <w:spacing w:before="9" w:line="276" w:lineRule="auto"/>
              <w:rPr>
                <w:rFonts w:ascii="Times New Roman" w:eastAsia="Times New Roman" w:hAnsi="Times New Roman" w:cs="Times New Roman"/>
              </w:rPr>
            </w:pPr>
          </w:p>
          <w:p w14:paraId="16026F9A" w14:textId="77777777" w:rsidR="004741BA" w:rsidRPr="004845BC" w:rsidRDefault="004741BA" w:rsidP="00B26402">
            <w:pPr>
              <w:spacing w:line="276" w:lineRule="auto"/>
              <w:ind w:right="104"/>
              <w:jc w:val="center"/>
              <w:rPr>
                <w:rFonts w:ascii="Calibri" w:eastAsia="Times New Roman" w:hAnsi="Times New Roman" w:cs="Times New Roman"/>
                <w:sz w:val="20"/>
              </w:rPr>
            </w:pPr>
            <w:r w:rsidRPr="004845BC">
              <w:rPr>
                <w:rFonts w:ascii="Calibri" w:eastAsia="Times New Roman" w:hAnsi="Times New Roman" w:cs="Times New Roman"/>
                <w:sz w:val="20"/>
              </w:rPr>
              <w:t>20</w:t>
            </w:r>
          </w:p>
        </w:tc>
      </w:tr>
      <w:tr w:rsidR="004741BA" w:rsidRPr="004845BC" w14:paraId="2F121BE1" w14:textId="77777777" w:rsidTr="004741BA">
        <w:trPr>
          <w:trHeight w:val="805"/>
        </w:trPr>
        <w:tc>
          <w:tcPr>
            <w:tcW w:w="3805" w:type="dxa"/>
            <w:tcBorders>
              <w:top w:val="nil"/>
            </w:tcBorders>
            <w:shd w:val="clear" w:color="auto" w:fill="8EAADB"/>
          </w:tcPr>
          <w:p w14:paraId="2A37E1C8" w14:textId="77777777" w:rsidR="004741BA" w:rsidRPr="004845BC" w:rsidRDefault="004741BA" w:rsidP="00B26402">
            <w:pPr>
              <w:spacing w:before="1" w:line="276" w:lineRule="auto"/>
              <w:ind w:right="428"/>
              <w:rPr>
                <w:rFonts w:ascii="Calibri" w:eastAsia="Times New Roman" w:hAnsi="Calibri" w:cs="Times New Roman"/>
                <w:b/>
              </w:rPr>
            </w:pPr>
            <w:r w:rsidRPr="004845BC">
              <w:rPr>
                <w:rFonts w:ascii="Calibri" w:eastAsia="Times New Roman" w:hAnsi="Calibri" w:cs="Times New Roman"/>
                <w:b/>
                <w:color w:val="FFFFFF"/>
              </w:rPr>
              <w:t>PG-3.2.2 Hayat Boyu öğrenme</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kapsamındaki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kursları</w:t>
            </w:r>
          </w:p>
          <w:p w14:paraId="3CDD7652" w14:textId="77777777" w:rsidR="004741BA" w:rsidRPr="004845BC" w:rsidRDefault="004741BA"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tamamlama</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w:t>
            </w:r>
          </w:p>
        </w:tc>
        <w:tc>
          <w:tcPr>
            <w:tcW w:w="1013" w:type="dxa"/>
          </w:tcPr>
          <w:p w14:paraId="1710F844" w14:textId="77777777" w:rsidR="004741BA" w:rsidRPr="004845BC" w:rsidRDefault="004741BA" w:rsidP="00B26402">
            <w:pPr>
              <w:spacing w:before="8" w:line="276" w:lineRule="auto"/>
              <w:rPr>
                <w:rFonts w:ascii="Times New Roman" w:eastAsia="Times New Roman" w:hAnsi="Times New Roman" w:cs="Times New Roman"/>
                <w:sz w:val="24"/>
              </w:rPr>
            </w:pPr>
          </w:p>
          <w:p w14:paraId="0110FF54" w14:textId="77777777" w:rsidR="004741BA" w:rsidRPr="004845BC" w:rsidRDefault="004741BA" w:rsidP="00B26402">
            <w:pPr>
              <w:spacing w:line="276" w:lineRule="auto"/>
              <w:ind w:right="37"/>
              <w:jc w:val="center"/>
              <w:rPr>
                <w:rFonts w:ascii="Calibri" w:eastAsia="Times New Roman" w:hAnsi="Times New Roman" w:cs="Times New Roman"/>
                <w:sz w:val="20"/>
              </w:rPr>
            </w:pPr>
            <w:r>
              <w:rPr>
                <w:rFonts w:ascii="Calibri" w:eastAsia="Times New Roman" w:hAnsi="Times New Roman" w:cs="Times New Roman"/>
                <w:sz w:val="20"/>
              </w:rPr>
              <w:t>5</w:t>
            </w:r>
            <w:r w:rsidRPr="004845BC">
              <w:rPr>
                <w:rFonts w:ascii="Calibri" w:eastAsia="Times New Roman" w:hAnsi="Times New Roman" w:cs="Times New Roman"/>
                <w:sz w:val="20"/>
              </w:rPr>
              <w:t>0</w:t>
            </w:r>
          </w:p>
        </w:tc>
        <w:tc>
          <w:tcPr>
            <w:tcW w:w="1720" w:type="dxa"/>
          </w:tcPr>
          <w:p w14:paraId="041FFCF4" w14:textId="77777777" w:rsidR="004741BA" w:rsidRPr="004845BC" w:rsidRDefault="004741BA" w:rsidP="00B26402">
            <w:pPr>
              <w:spacing w:before="8" w:line="276" w:lineRule="auto"/>
              <w:rPr>
                <w:rFonts w:ascii="Times New Roman" w:eastAsia="Times New Roman" w:hAnsi="Times New Roman" w:cs="Times New Roman"/>
                <w:sz w:val="24"/>
              </w:rPr>
            </w:pPr>
          </w:p>
          <w:p w14:paraId="5A37E266" w14:textId="77777777" w:rsidR="004741BA" w:rsidRPr="004845BC" w:rsidRDefault="004741BA"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60</w:t>
            </w:r>
          </w:p>
        </w:tc>
        <w:tc>
          <w:tcPr>
            <w:tcW w:w="858" w:type="dxa"/>
          </w:tcPr>
          <w:p w14:paraId="2CF54C83" w14:textId="77777777" w:rsidR="004741BA" w:rsidRPr="004845BC" w:rsidRDefault="004741BA" w:rsidP="00B26402">
            <w:pPr>
              <w:spacing w:before="8" w:line="276" w:lineRule="auto"/>
              <w:rPr>
                <w:rFonts w:ascii="Times New Roman" w:eastAsia="Times New Roman" w:hAnsi="Times New Roman" w:cs="Times New Roman"/>
                <w:sz w:val="24"/>
              </w:rPr>
            </w:pPr>
          </w:p>
          <w:p w14:paraId="598515EE" w14:textId="77777777" w:rsidR="004741BA" w:rsidRPr="004845BC" w:rsidRDefault="004741BA" w:rsidP="00B26402">
            <w:pPr>
              <w:spacing w:line="276" w:lineRule="auto"/>
              <w:ind w:right="174"/>
              <w:jc w:val="center"/>
              <w:rPr>
                <w:rFonts w:ascii="Calibri" w:eastAsia="Times New Roman" w:hAnsi="Times New Roman" w:cs="Times New Roman"/>
                <w:sz w:val="20"/>
              </w:rPr>
            </w:pPr>
            <w:r w:rsidRPr="004845BC">
              <w:rPr>
                <w:rFonts w:ascii="Calibri" w:eastAsia="Times New Roman" w:hAnsi="Times New Roman" w:cs="Times New Roman"/>
                <w:sz w:val="20"/>
              </w:rPr>
              <w:t>62</w:t>
            </w:r>
          </w:p>
        </w:tc>
        <w:tc>
          <w:tcPr>
            <w:tcW w:w="716" w:type="dxa"/>
          </w:tcPr>
          <w:p w14:paraId="61A72B38" w14:textId="77777777" w:rsidR="004741BA" w:rsidRPr="004845BC" w:rsidRDefault="004741BA" w:rsidP="00B26402">
            <w:pPr>
              <w:spacing w:before="8" w:line="276" w:lineRule="auto"/>
              <w:rPr>
                <w:rFonts w:ascii="Times New Roman" w:eastAsia="Times New Roman" w:hAnsi="Times New Roman" w:cs="Times New Roman"/>
                <w:sz w:val="24"/>
              </w:rPr>
            </w:pPr>
          </w:p>
          <w:p w14:paraId="6531E26D" w14:textId="77777777" w:rsidR="004741BA" w:rsidRPr="004845BC" w:rsidRDefault="004741BA" w:rsidP="00B26402">
            <w:pPr>
              <w:spacing w:line="276" w:lineRule="auto"/>
              <w:ind w:right="90"/>
              <w:jc w:val="center"/>
              <w:rPr>
                <w:rFonts w:ascii="Calibri" w:eastAsia="Times New Roman" w:hAnsi="Times New Roman" w:cs="Times New Roman"/>
                <w:sz w:val="20"/>
              </w:rPr>
            </w:pPr>
            <w:r w:rsidRPr="004845BC">
              <w:rPr>
                <w:rFonts w:ascii="Calibri" w:eastAsia="Times New Roman" w:hAnsi="Times New Roman" w:cs="Times New Roman"/>
                <w:sz w:val="20"/>
              </w:rPr>
              <w:t>64</w:t>
            </w:r>
          </w:p>
        </w:tc>
        <w:tc>
          <w:tcPr>
            <w:tcW w:w="719" w:type="dxa"/>
          </w:tcPr>
          <w:p w14:paraId="45C85CB1" w14:textId="77777777" w:rsidR="004741BA" w:rsidRPr="004845BC" w:rsidRDefault="004741BA" w:rsidP="00B26402">
            <w:pPr>
              <w:spacing w:before="8" w:line="276" w:lineRule="auto"/>
              <w:rPr>
                <w:rFonts w:ascii="Times New Roman" w:eastAsia="Times New Roman" w:hAnsi="Times New Roman" w:cs="Times New Roman"/>
                <w:sz w:val="24"/>
              </w:rPr>
            </w:pPr>
          </w:p>
          <w:p w14:paraId="3298DE20" w14:textId="77777777" w:rsidR="004741BA" w:rsidRPr="004845BC" w:rsidRDefault="004741BA" w:rsidP="00B26402">
            <w:pPr>
              <w:spacing w:line="276" w:lineRule="auto"/>
              <w:ind w:right="96"/>
              <w:jc w:val="center"/>
              <w:rPr>
                <w:rFonts w:ascii="Calibri" w:eastAsia="Times New Roman" w:hAnsi="Times New Roman" w:cs="Times New Roman"/>
                <w:sz w:val="20"/>
              </w:rPr>
            </w:pPr>
            <w:r w:rsidRPr="004845BC">
              <w:rPr>
                <w:rFonts w:ascii="Calibri" w:eastAsia="Times New Roman" w:hAnsi="Times New Roman" w:cs="Times New Roman"/>
                <w:sz w:val="20"/>
              </w:rPr>
              <w:t>68</w:t>
            </w:r>
          </w:p>
        </w:tc>
        <w:tc>
          <w:tcPr>
            <w:tcW w:w="716" w:type="dxa"/>
          </w:tcPr>
          <w:p w14:paraId="2D8E33B7" w14:textId="77777777" w:rsidR="004741BA" w:rsidRPr="004845BC" w:rsidRDefault="004741BA" w:rsidP="00B26402">
            <w:pPr>
              <w:spacing w:before="8" w:line="276" w:lineRule="auto"/>
              <w:rPr>
                <w:rFonts w:ascii="Times New Roman" w:eastAsia="Times New Roman" w:hAnsi="Times New Roman" w:cs="Times New Roman"/>
                <w:sz w:val="24"/>
              </w:rPr>
            </w:pPr>
          </w:p>
          <w:p w14:paraId="4362AEE6" w14:textId="77777777" w:rsidR="004741BA" w:rsidRPr="004845BC" w:rsidRDefault="004741BA" w:rsidP="00B26402">
            <w:pPr>
              <w:spacing w:line="276" w:lineRule="auto"/>
              <w:ind w:right="98"/>
              <w:jc w:val="center"/>
              <w:rPr>
                <w:rFonts w:ascii="Calibri" w:eastAsia="Times New Roman" w:hAnsi="Times New Roman" w:cs="Times New Roman"/>
                <w:sz w:val="20"/>
              </w:rPr>
            </w:pPr>
            <w:r w:rsidRPr="004845BC">
              <w:rPr>
                <w:rFonts w:ascii="Calibri" w:eastAsia="Times New Roman" w:hAnsi="Times New Roman" w:cs="Times New Roman"/>
                <w:sz w:val="20"/>
              </w:rPr>
              <w:t>74</w:t>
            </w:r>
          </w:p>
        </w:tc>
        <w:tc>
          <w:tcPr>
            <w:tcW w:w="726" w:type="dxa"/>
          </w:tcPr>
          <w:p w14:paraId="3BDC88F8" w14:textId="77777777" w:rsidR="004741BA" w:rsidRPr="004845BC" w:rsidRDefault="004741BA" w:rsidP="00B26402">
            <w:pPr>
              <w:spacing w:before="8" w:line="276" w:lineRule="auto"/>
              <w:rPr>
                <w:rFonts w:ascii="Times New Roman" w:eastAsia="Times New Roman" w:hAnsi="Times New Roman" w:cs="Times New Roman"/>
                <w:sz w:val="24"/>
              </w:rPr>
            </w:pPr>
          </w:p>
          <w:p w14:paraId="167F5CA6" w14:textId="77777777" w:rsidR="004741BA" w:rsidRPr="004845BC" w:rsidRDefault="004741BA" w:rsidP="00B26402">
            <w:pPr>
              <w:spacing w:line="276" w:lineRule="auto"/>
              <w:ind w:right="102"/>
              <w:jc w:val="center"/>
              <w:rPr>
                <w:rFonts w:ascii="Calibri" w:eastAsia="Times New Roman" w:hAnsi="Times New Roman" w:cs="Times New Roman"/>
                <w:sz w:val="20"/>
              </w:rPr>
            </w:pPr>
            <w:r w:rsidRPr="004845BC">
              <w:rPr>
                <w:rFonts w:ascii="Calibri" w:eastAsia="Times New Roman" w:hAnsi="Times New Roman" w:cs="Times New Roman"/>
                <w:sz w:val="20"/>
              </w:rPr>
              <w:t>75</w:t>
            </w:r>
          </w:p>
        </w:tc>
      </w:tr>
    </w:tbl>
    <w:p w14:paraId="633BFB6C" w14:textId="77777777" w:rsidR="00B54F76" w:rsidRPr="00B54F76" w:rsidRDefault="00B54F76" w:rsidP="00B26402">
      <w:pPr>
        <w:spacing w:line="276" w:lineRule="auto"/>
        <w:rPr>
          <w:rFonts w:ascii="Times New Roman" w:eastAsia="Times New Roman" w:hAnsi="Times New Roman" w:cs="Times New Roman"/>
          <w:sz w:val="22"/>
          <w:szCs w:val="22"/>
        </w:rPr>
      </w:pPr>
    </w:p>
    <w:p w14:paraId="3E8F1D96" w14:textId="77777777" w:rsidR="00B54F76" w:rsidRPr="00B54F76" w:rsidRDefault="00B54F76" w:rsidP="00B26402">
      <w:pPr>
        <w:spacing w:line="276" w:lineRule="auto"/>
        <w:rPr>
          <w:rFonts w:ascii="Times New Roman" w:eastAsia="Times New Roman" w:hAnsi="Times New Roman" w:cs="Times New Roman"/>
          <w:sz w:val="22"/>
          <w:szCs w:val="22"/>
        </w:rPr>
      </w:pPr>
    </w:p>
    <w:p w14:paraId="20B4C5F7" w14:textId="77777777" w:rsidR="00B54F76" w:rsidRPr="00B54F76" w:rsidRDefault="00B54F76" w:rsidP="00B26402">
      <w:pPr>
        <w:spacing w:line="276" w:lineRule="auto"/>
        <w:rPr>
          <w:rFonts w:ascii="Times New Roman" w:eastAsia="Times New Roman" w:hAnsi="Times New Roman" w:cs="Times New Roman"/>
          <w:sz w:val="22"/>
          <w:szCs w:val="22"/>
        </w:rPr>
      </w:pPr>
    </w:p>
    <w:p w14:paraId="7DDB91D5" w14:textId="77777777" w:rsidR="00B54F76" w:rsidRPr="00B54F76" w:rsidRDefault="00B54F76" w:rsidP="00B26402">
      <w:pPr>
        <w:spacing w:line="276" w:lineRule="auto"/>
        <w:rPr>
          <w:rFonts w:ascii="Times New Roman" w:eastAsia="Times New Roman" w:hAnsi="Times New Roman" w:cs="Times New Roman"/>
          <w:sz w:val="22"/>
          <w:szCs w:val="22"/>
        </w:rPr>
      </w:pPr>
    </w:p>
    <w:p w14:paraId="40A2D40C" w14:textId="77777777" w:rsidR="00B54F76" w:rsidRDefault="00B54F76" w:rsidP="00B26402">
      <w:pPr>
        <w:spacing w:line="276" w:lineRule="auto"/>
        <w:rPr>
          <w:rFonts w:ascii="Times New Roman" w:eastAsia="Times New Roman" w:hAnsi="Times New Roman" w:cs="Times New Roman"/>
          <w:sz w:val="22"/>
          <w:szCs w:val="22"/>
        </w:rPr>
      </w:pPr>
    </w:p>
    <w:p w14:paraId="3E72B7AF" w14:textId="77777777" w:rsidR="00B54F76" w:rsidRPr="00B54F76" w:rsidRDefault="00B54F76" w:rsidP="00B26402">
      <w:pPr>
        <w:spacing w:line="276" w:lineRule="auto"/>
        <w:rPr>
          <w:rFonts w:ascii="Times New Roman" w:eastAsia="Times New Roman" w:hAnsi="Times New Roman" w:cs="Times New Roman"/>
          <w:sz w:val="22"/>
          <w:szCs w:val="22"/>
        </w:rPr>
      </w:pPr>
    </w:p>
    <w:p w14:paraId="04C3A769" w14:textId="776305D8" w:rsidR="00B54F76" w:rsidRDefault="00B54F76" w:rsidP="00B26402">
      <w:pPr>
        <w:tabs>
          <w:tab w:val="left" w:pos="8625"/>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3821FE4D" w14:textId="60FA24CF" w:rsidR="00B54F76" w:rsidRPr="00B54F76" w:rsidRDefault="00B54F76" w:rsidP="00B26402">
      <w:pPr>
        <w:tabs>
          <w:tab w:val="left" w:pos="8625"/>
        </w:tabs>
        <w:spacing w:line="276" w:lineRule="auto"/>
        <w:rPr>
          <w:rFonts w:ascii="Times New Roman" w:eastAsia="Times New Roman" w:hAnsi="Times New Roman" w:cs="Times New Roman"/>
          <w:sz w:val="22"/>
          <w:szCs w:val="22"/>
        </w:rPr>
        <w:sectPr w:rsidR="00B54F76" w:rsidRPr="00B54F76">
          <w:pgSz w:w="11910" w:h="16840"/>
          <w:pgMar w:top="1120" w:right="20" w:bottom="640" w:left="220" w:header="0" w:footer="455" w:gutter="0"/>
          <w:cols w:space="708"/>
        </w:sectPr>
      </w:pPr>
      <w:r>
        <w:rPr>
          <w:rFonts w:ascii="Times New Roman" w:eastAsia="Times New Roman" w:hAnsi="Times New Roman" w:cs="Times New Roman"/>
          <w:sz w:val="22"/>
          <w:szCs w:val="22"/>
        </w:rPr>
        <w:tab/>
      </w:r>
    </w:p>
    <w:tbl>
      <w:tblPr>
        <w:tblStyle w:val="TableNormal21"/>
        <w:tblpPr w:leftFromText="141" w:rightFromText="141" w:vertAnchor="text" w:horzAnchor="margin" w:tblpXSpec="center" w:tblpY="-900"/>
        <w:tblW w:w="0" w:type="auto"/>
        <w:tblLayout w:type="fixed"/>
        <w:tblCellMar>
          <w:left w:w="57" w:type="dxa"/>
        </w:tblCellMar>
        <w:tblLook w:val="01E0" w:firstRow="1" w:lastRow="1" w:firstColumn="1" w:lastColumn="1" w:noHBand="0" w:noVBand="0"/>
      </w:tblPr>
      <w:tblGrid>
        <w:gridCol w:w="2907"/>
        <w:gridCol w:w="7443"/>
      </w:tblGrid>
      <w:tr w:rsidR="00B54F76" w:rsidRPr="004845BC" w14:paraId="1EBB8A2D" w14:textId="77777777" w:rsidTr="00B54F76">
        <w:trPr>
          <w:trHeight w:val="613"/>
        </w:trPr>
        <w:tc>
          <w:tcPr>
            <w:tcW w:w="2907" w:type="dxa"/>
            <w:shd w:val="clear" w:color="auto" w:fill="8EAADB"/>
          </w:tcPr>
          <w:p w14:paraId="0CD865F9" w14:textId="77777777" w:rsidR="00B54F76" w:rsidRPr="004845BC" w:rsidRDefault="00B54F76" w:rsidP="00B26402">
            <w:pPr>
              <w:spacing w:before="169"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443" w:type="dxa"/>
            <w:tcBorders>
              <w:top w:val="single" w:sz="8" w:space="0" w:color="F495BE"/>
              <w:bottom w:val="single" w:sz="8" w:space="0" w:color="F495BE"/>
              <w:right w:val="single" w:sz="8" w:space="0" w:color="F495BE"/>
            </w:tcBorders>
          </w:tcPr>
          <w:p w14:paraId="64CCC557" w14:textId="77777777" w:rsidR="00B54F76" w:rsidRPr="004845BC" w:rsidRDefault="00B54F76" w:rsidP="00B26402">
            <w:pPr>
              <w:spacing w:before="178" w:line="276" w:lineRule="auto"/>
              <w:rPr>
                <w:rFonts w:ascii="Times New Roman" w:eastAsia="Times New Roman" w:hAnsi="Times New Roman" w:cs="Times New Roman"/>
                <w:b/>
              </w:rPr>
            </w:pPr>
            <w:r w:rsidRPr="004845BC">
              <w:rPr>
                <w:rFonts w:ascii="Times New Roman" w:eastAsia="Times New Roman" w:hAnsi="Times New Roman" w:cs="Times New Roman"/>
                <w:b/>
              </w:rPr>
              <w:t>Hayat</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Boyu</w:t>
            </w:r>
            <w:r w:rsidRPr="004845BC">
              <w:rPr>
                <w:rFonts w:ascii="Times New Roman" w:eastAsia="Times New Roman" w:hAnsi="Times New Roman" w:cs="Times New Roman"/>
                <w:b/>
                <w:spacing w:val="-7"/>
              </w:rPr>
              <w:t xml:space="preserve"> </w:t>
            </w:r>
            <w:r w:rsidRPr="004845BC">
              <w:rPr>
                <w:rFonts w:ascii="Times New Roman" w:eastAsia="Times New Roman" w:hAnsi="Times New Roman" w:cs="Times New Roman"/>
                <w:b/>
              </w:rPr>
              <w:t>Öğrenme</w:t>
            </w:r>
            <w:r w:rsidRPr="004845BC">
              <w:rPr>
                <w:rFonts w:ascii="Times New Roman" w:eastAsia="Times New Roman" w:hAnsi="Times New Roman" w:cs="Times New Roman"/>
                <w:b/>
                <w:spacing w:val="-2"/>
              </w:rPr>
              <w:t xml:space="preserve"> </w:t>
            </w:r>
            <w:r w:rsidRPr="004845BC">
              <w:rPr>
                <w:rFonts w:ascii="Times New Roman" w:eastAsia="Times New Roman" w:hAnsi="Times New Roman" w:cs="Times New Roman"/>
                <w:b/>
              </w:rPr>
              <w:t>Şubesi</w:t>
            </w:r>
          </w:p>
        </w:tc>
      </w:tr>
      <w:tr w:rsidR="00B54F76" w:rsidRPr="004845BC" w14:paraId="1CAC36C8" w14:textId="77777777" w:rsidTr="00B54F76">
        <w:trPr>
          <w:trHeight w:val="536"/>
        </w:trPr>
        <w:tc>
          <w:tcPr>
            <w:tcW w:w="2907" w:type="dxa"/>
            <w:shd w:val="clear" w:color="auto" w:fill="8EAADB"/>
          </w:tcPr>
          <w:p w14:paraId="1BB0A595" w14:textId="77777777" w:rsidR="00B54F76" w:rsidRPr="004845BC" w:rsidRDefault="00B54F76"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Yapılacak</w:t>
            </w:r>
          </w:p>
          <w:p w14:paraId="62CD18AC" w14:textId="77777777" w:rsidR="00B54F76" w:rsidRPr="004845BC" w:rsidRDefault="00B54F76"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Birim(</w:t>
            </w:r>
            <w:proofErr w:type="spellStart"/>
            <w:r w:rsidRPr="004845BC">
              <w:rPr>
                <w:rFonts w:ascii="Calibri" w:eastAsia="Times New Roman" w:hAnsi="Times New Roman" w:cs="Times New Roman"/>
                <w:b/>
                <w:color w:val="FFFFFF"/>
              </w:rPr>
              <w:t>ler</w:t>
            </w:r>
            <w:proofErr w:type="spellEnd"/>
            <w:r w:rsidRPr="004845BC">
              <w:rPr>
                <w:rFonts w:ascii="Calibri" w:eastAsia="Times New Roman" w:hAnsi="Times New Roman" w:cs="Times New Roman"/>
                <w:b/>
                <w:color w:val="FFFFFF"/>
              </w:rPr>
              <w:t>)</w:t>
            </w:r>
          </w:p>
        </w:tc>
        <w:tc>
          <w:tcPr>
            <w:tcW w:w="7443" w:type="dxa"/>
            <w:tcBorders>
              <w:top w:val="single" w:sz="8" w:space="0" w:color="F495BE"/>
              <w:bottom w:val="single" w:sz="8" w:space="0" w:color="F495BE"/>
              <w:right w:val="single" w:sz="8" w:space="0" w:color="F495BE"/>
            </w:tcBorders>
          </w:tcPr>
          <w:p w14:paraId="71386CA0" w14:textId="77777777" w:rsidR="00B54F76" w:rsidRPr="004845BC" w:rsidRDefault="00B54F76" w:rsidP="00B26402">
            <w:pPr>
              <w:spacing w:before="130" w:line="276" w:lineRule="auto"/>
              <w:rPr>
                <w:rFonts w:ascii="Times New Roman" w:eastAsia="Times New Roman" w:hAnsi="Times New Roman" w:cs="Times New Roman"/>
              </w:rPr>
            </w:pPr>
            <w:r w:rsidRPr="004845BC">
              <w:rPr>
                <w:rFonts w:ascii="Times New Roman" w:eastAsia="Times New Roman" w:hAnsi="Times New Roman" w:cs="Times New Roman"/>
              </w:rPr>
              <w:t>BİETŞ</w:t>
            </w:r>
          </w:p>
        </w:tc>
      </w:tr>
      <w:tr w:rsidR="00B54F76" w:rsidRPr="004845BC" w14:paraId="2948365A" w14:textId="77777777" w:rsidTr="00B54F76">
        <w:trPr>
          <w:trHeight w:val="469"/>
        </w:trPr>
        <w:tc>
          <w:tcPr>
            <w:tcW w:w="2907" w:type="dxa"/>
            <w:shd w:val="clear" w:color="auto" w:fill="8EAADB"/>
          </w:tcPr>
          <w:p w14:paraId="15BE457D" w14:textId="77777777" w:rsidR="00B54F76" w:rsidRPr="004845BC" w:rsidRDefault="00B54F76" w:rsidP="00B26402">
            <w:pPr>
              <w:spacing w:line="276" w:lineRule="auto"/>
              <w:rPr>
                <w:rFonts w:ascii="Times New Roman" w:eastAsia="Times New Roman" w:hAnsi="Times New Roman" w:cs="Times New Roman"/>
                <w:sz w:val="20"/>
              </w:rPr>
            </w:pPr>
          </w:p>
        </w:tc>
        <w:tc>
          <w:tcPr>
            <w:tcW w:w="7443" w:type="dxa"/>
            <w:tcBorders>
              <w:top w:val="single" w:sz="8" w:space="0" w:color="F495BE"/>
              <w:right w:val="single" w:sz="8" w:space="0" w:color="F495BE"/>
            </w:tcBorders>
          </w:tcPr>
          <w:p w14:paraId="3F7C940B" w14:textId="77777777" w:rsidR="00B54F76" w:rsidRPr="00B54F76" w:rsidRDefault="00B54F76" w:rsidP="00B26402">
            <w:pPr>
              <w:spacing w:line="276" w:lineRule="auto"/>
              <w:rPr>
                <w:rFonts w:ascii="Times New Roman" w:eastAsia="Times New Roman" w:hAnsi="Times New Roman" w:cs="Times New Roman"/>
                <w:color w:val="221F1F"/>
              </w:rPr>
            </w:pPr>
            <w:r w:rsidRPr="00B54F76">
              <w:rPr>
                <w:rFonts w:ascii="Times New Roman" w:eastAsia="Times New Roman" w:hAnsi="Times New Roman" w:cs="Times New Roman"/>
                <w:b/>
                <w:bCs/>
                <w:color w:val="221F1F"/>
              </w:rPr>
              <w:t>S-3.2.1</w:t>
            </w:r>
            <w:r w:rsidRPr="00B54F76">
              <w:rPr>
                <w:rFonts w:ascii="Times New Roman" w:eastAsia="Times New Roman" w:hAnsi="Times New Roman" w:cs="Times New Roman"/>
                <w:color w:val="221F1F"/>
              </w:rPr>
              <w:t xml:space="preserve"> Bireylerde hayat boyu öğrenmenin kişisel ve mesleki faydaları konusunda farkındalık oluşturulması ve hayat boyu öğrenmeye katılımın artırılması sağlanacaktır.</w:t>
            </w:r>
          </w:p>
        </w:tc>
      </w:tr>
      <w:tr w:rsidR="00B54F76" w:rsidRPr="004845BC" w14:paraId="394F5A48" w14:textId="77777777" w:rsidTr="00B54F76">
        <w:trPr>
          <w:trHeight w:val="480"/>
        </w:trPr>
        <w:tc>
          <w:tcPr>
            <w:tcW w:w="2907" w:type="dxa"/>
            <w:shd w:val="clear" w:color="auto" w:fill="8EAADB"/>
          </w:tcPr>
          <w:p w14:paraId="5259D1B1" w14:textId="77777777" w:rsidR="00B54F76" w:rsidRPr="004845BC" w:rsidRDefault="00B54F76" w:rsidP="00B26402">
            <w:pPr>
              <w:spacing w:line="276" w:lineRule="auto"/>
              <w:rPr>
                <w:rFonts w:ascii="Times New Roman" w:eastAsia="Times New Roman" w:hAnsi="Times New Roman" w:cs="Times New Roman"/>
                <w:sz w:val="20"/>
              </w:rPr>
            </w:pPr>
          </w:p>
        </w:tc>
        <w:tc>
          <w:tcPr>
            <w:tcW w:w="7443" w:type="dxa"/>
            <w:tcBorders>
              <w:right w:val="single" w:sz="8" w:space="0" w:color="F495BE"/>
            </w:tcBorders>
          </w:tcPr>
          <w:p w14:paraId="5ACE5994" w14:textId="77777777" w:rsidR="00B54F76" w:rsidRPr="00B54F76" w:rsidRDefault="00B54F76" w:rsidP="00B26402">
            <w:pPr>
              <w:spacing w:line="276" w:lineRule="auto"/>
              <w:rPr>
                <w:rFonts w:ascii="Times New Roman" w:eastAsia="Times New Roman" w:hAnsi="Times New Roman" w:cs="Times New Roman"/>
                <w:color w:val="221F1F"/>
              </w:rPr>
            </w:pPr>
            <w:r w:rsidRPr="00B54F76">
              <w:rPr>
                <w:rFonts w:ascii="Times New Roman" w:eastAsia="Times New Roman" w:hAnsi="Times New Roman" w:cs="Times New Roman"/>
                <w:b/>
                <w:bCs/>
                <w:color w:val="221F1F"/>
              </w:rPr>
              <w:t>S-3.2.2</w:t>
            </w:r>
            <w:r w:rsidRPr="00B54F76">
              <w:rPr>
                <w:rFonts w:ascii="Times New Roman" w:eastAsia="Times New Roman" w:hAnsi="Times New Roman" w:cs="Times New Roman"/>
                <w:color w:val="221F1F"/>
              </w:rPr>
              <w:t xml:space="preserve"> Bireylerin öğrenme fırsatları hakkında bilgilendirilmesi ve öğrenme imkânları kapsamında farkındalığının artırılmasına yönelik faaliyetler yürütülecektir.</w:t>
            </w:r>
          </w:p>
        </w:tc>
      </w:tr>
      <w:tr w:rsidR="00B54F76" w:rsidRPr="004845BC" w14:paraId="3BCE6A67" w14:textId="77777777" w:rsidTr="00B54F76">
        <w:trPr>
          <w:trHeight w:val="710"/>
        </w:trPr>
        <w:tc>
          <w:tcPr>
            <w:tcW w:w="2907" w:type="dxa"/>
            <w:vMerge w:val="restart"/>
            <w:shd w:val="clear" w:color="auto" w:fill="8EAADB"/>
          </w:tcPr>
          <w:p w14:paraId="34475BFE" w14:textId="77777777" w:rsidR="00B54F76" w:rsidRPr="004845BC" w:rsidRDefault="00B54F76" w:rsidP="00B26402">
            <w:pPr>
              <w:spacing w:line="276" w:lineRule="auto"/>
              <w:rPr>
                <w:rFonts w:ascii="Times New Roman" w:eastAsia="Times New Roman" w:hAnsi="Times New Roman" w:cs="Times New Roman"/>
              </w:rPr>
            </w:pPr>
          </w:p>
          <w:p w14:paraId="30A0DEF7" w14:textId="77777777" w:rsidR="00B54F76" w:rsidRPr="004845BC" w:rsidRDefault="00B54F76" w:rsidP="00B26402">
            <w:pPr>
              <w:spacing w:before="2" w:line="276" w:lineRule="auto"/>
              <w:rPr>
                <w:rFonts w:ascii="Times New Roman" w:eastAsia="Times New Roman" w:hAnsi="Times New Roman" w:cs="Times New Roman"/>
              </w:rPr>
            </w:pPr>
          </w:p>
          <w:p w14:paraId="26966C58" w14:textId="77777777" w:rsidR="00B54F76" w:rsidRPr="004845BC" w:rsidRDefault="00B54F76"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443" w:type="dxa"/>
            <w:tcBorders>
              <w:right w:val="single" w:sz="8" w:space="0" w:color="F495BE"/>
            </w:tcBorders>
          </w:tcPr>
          <w:p w14:paraId="73C731CD" w14:textId="77777777" w:rsidR="00B54F76" w:rsidRPr="00B54F76" w:rsidRDefault="00B54F76" w:rsidP="00B26402">
            <w:pPr>
              <w:spacing w:line="276" w:lineRule="auto"/>
              <w:ind w:right="60"/>
              <w:jc w:val="both"/>
              <w:rPr>
                <w:rFonts w:ascii="Times New Roman" w:eastAsia="Times New Roman" w:hAnsi="Times New Roman" w:cs="Times New Roman"/>
                <w:color w:val="221F1F"/>
              </w:rPr>
            </w:pPr>
            <w:r w:rsidRPr="00B54F76">
              <w:rPr>
                <w:rFonts w:ascii="Times New Roman" w:eastAsia="Times New Roman" w:hAnsi="Times New Roman" w:cs="Times New Roman"/>
                <w:b/>
                <w:bCs/>
                <w:color w:val="221F1F"/>
              </w:rPr>
              <w:t>S-3.2.3</w:t>
            </w:r>
            <w:r w:rsidRPr="00B54F76">
              <w:rPr>
                <w:rFonts w:ascii="Times New Roman" w:eastAsia="Times New Roman" w:hAnsi="Times New Roman" w:cs="Times New Roman"/>
                <w:color w:val="221F1F"/>
              </w:rPr>
              <w:t xml:space="preserve"> Yenilenebilir enerji, temiz enerji ve yeşil dönüşüm gibi konularda projeler yürütülecek bu alanda sektörün ihtiyaç duyduğu işgücünün yaygın eğitim faaliyetleri ile yetiştirilmesi sağlanacaktır.</w:t>
            </w:r>
          </w:p>
        </w:tc>
      </w:tr>
      <w:tr w:rsidR="00B54F76" w:rsidRPr="004845BC" w14:paraId="61006036" w14:textId="77777777" w:rsidTr="00B54F76">
        <w:trPr>
          <w:trHeight w:val="734"/>
        </w:trPr>
        <w:tc>
          <w:tcPr>
            <w:tcW w:w="2907" w:type="dxa"/>
            <w:vMerge/>
            <w:tcBorders>
              <w:top w:val="nil"/>
            </w:tcBorders>
            <w:shd w:val="clear" w:color="auto" w:fill="8EAADB"/>
          </w:tcPr>
          <w:p w14:paraId="78D4BEAA" w14:textId="77777777" w:rsidR="00B54F76" w:rsidRPr="004845BC" w:rsidRDefault="00B54F76" w:rsidP="00B26402">
            <w:pPr>
              <w:spacing w:line="276" w:lineRule="auto"/>
              <w:rPr>
                <w:rFonts w:ascii="Times New Roman" w:eastAsia="Times New Roman" w:hAnsi="Times New Roman" w:cs="Times New Roman"/>
                <w:sz w:val="2"/>
                <w:szCs w:val="2"/>
              </w:rPr>
            </w:pPr>
          </w:p>
        </w:tc>
        <w:tc>
          <w:tcPr>
            <w:tcW w:w="7443" w:type="dxa"/>
            <w:tcBorders>
              <w:right w:val="single" w:sz="8" w:space="0" w:color="F495BE"/>
            </w:tcBorders>
          </w:tcPr>
          <w:p w14:paraId="14A38A61" w14:textId="77777777" w:rsidR="00B54F76" w:rsidRPr="00B54F76" w:rsidRDefault="00B54F76" w:rsidP="00B26402">
            <w:pPr>
              <w:spacing w:before="1" w:line="276" w:lineRule="auto"/>
              <w:ind w:right="64"/>
              <w:jc w:val="both"/>
              <w:rPr>
                <w:rFonts w:ascii="Times New Roman" w:eastAsia="Times New Roman" w:hAnsi="Times New Roman" w:cs="Times New Roman"/>
                <w:color w:val="221F1F"/>
              </w:rPr>
            </w:pPr>
            <w:r w:rsidRPr="00B54F76">
              <w:rPr>
                <w:rFonts w:ascii="Times New Roman" w:eastAsia="Times New Roman" w:hAnsi="Times New Roman" w:cs="Times New Roman"/>
                <w:b/>
                <w:bCs/>
                <w:color w:val="221F1F"/>
              </w:rPr>
              <w:t>S-3.2.4</w:t>
            </w:r>
            <w:r w:rsidRPr="00B54F76">
              <w:rPr>
                <w:rFonts w:ascii="Times New Roman" w:eastAsia="Times New Roman" w:hAnsi="Times New Roman" w:cs="Times New Roman"/>
                <w:color w:val="221F1F"/>
              </w:rPr>
              <w:t xml:space="preserve"> Sektörün ihtiyaç duyduğu daha spesifik alanlarda etkin çalışmalar yapmaları, özgün ve kaliteli ürünler ortaya koymaları ve bu yolla hayat boyu öğrenme katılımına katkı sunmaları sağlanacaktır.</w:t>
            </w:r>
          </w:p>
        </w:tc>
      </w:tr>
      <w:tr w:rsidR="00B54F76" w:rsidRPr="004845BC" w14:paraId="6BF9513A" w14:textId="77777777" w:rsidTr="00B54F76">
        <w:trPr>
          <w:trHeight w:val="778"/>
        </w:trPr>
        <w:tc>
          <w:tcPr>
            <w:tcW w:w="2907" w:type="dxa"/>
            <w:shd w:val="clear" w:color="auto" w:fill="8EAADB"/>
          </w:tcPr>
          <w:p w14:paraId="6677E190" w14:textId="77777777" w:rsidR="00B54F76" w:rsidRPr="004845BC" w:rsidRDefault="00B54F76" w:rsidP="00B26402">
            <w:pPr>
              <w:spacing w:line="276" w:lineRule="auto"/>
              <w:rPr>
                <w:rFonts w:ascii="Times New Roman" w:eastAsia="Times New Roman" w:hAnsi="Times New Roman" w:cs="Times New Roman"/>
                <w:sz w:val="20"/>
              </w:rPr>
            </w:pPr>
          </w:p>
        </w:tc>
        <w:tc>
          <w:tcPr>
            <w:tcW w:w="7443" w:type="dxa"/>
            <w:tcBorders>
              <w:bottom w:val="single" w:sz="8" w:space="0" w:color="F495BE"/>
              <w:right w:val="single" w:sz="8" w:space="0" w:color="F495BE"/>
            </w:tcBorders>
          </w:tcPr>
          <w:p w14:paraId="20154B5F" w14:textId="77777777" w:rsidR="00B54F76" w:rsidRPr="00B54F76" w:rsidRDefault="00B54F76" w:rsidP="00B26402">
            <w:pPr>
              <w:spacing w:before="25" w:line="276" w:lineRule="auto"/>
              <w:ind w:right="65"/>
              <w:jc w:val="both"/>
              <w:rPr>
                <w:rFonts w:ascii="Times New Roman" w:eastAsia="Times New Roman" w:hAnsi="Times New Roman" w:cs="Times New Roman"/>
                <w:color w:val="221F1F"/>
              </w:rPr>
            </w:pPr>
            <w:r w:rsidRPr="00B54F76">
              <w:rPr>
                <w:rFonts w:ascii="Times New Roman" w:eastAsia="Times New Roman" w:hAnsi="Times New Roman" w:cs="Times New Roman"/>
                <w:b/>
                <w:bCs/>
                <w:color w:val="221F1F"/>
              </w:rPr>
              <w:t>S-3.2.5</w:t>
            </w:r>
            <w:r w:rsidRPr="00B54F76">
              <w:rPr>
                <w:rFonts w:ascii="Times New Roman" w:eastAsia="Times New Roman" w:hAnsi="Times New Roman" w:cs="Times New Roman"/>
                <w:color w:val="221F1F"/>
              </w:rPr>
              <w:t xml:space="preserve"> Eğitime erişimde dezavantajlı durumda olan çeşitli hedef kitlelerin hayat boyu öğrenmeye erişimini artırabilmek için uzaktan eğitim teknolojilerinden yararlanması sağlanacaktır.</w:t>
            </w:r>
          </w:p>
        </w:tc>
      </w:tr>
      <w:tr w:rsidR="00B54F76" w:rsidRPr="004845BC" w14:paraId="623257EB" w14:textId="77777777" w:rsidTr="00B54F76">
        <w:trPr>
          <w:trHeight w:val="513"/>
        </w:trPr>
        <w:tc>
          <w:tcPr>
            <w:tcW w:w="2907" w:type="dxa"/>
            <w:shd w:val="clear" w:color="auto" w:fill="8EAADB"/>
          </w:tcPr>
          <w:p w14:paraId="56AE167B" w14:textId="77777777" w:rsidR="00B54F76" w:rsidRPr="004845BC" w:rsidRDefault="00B54F76" w:rsidP="00B26402">
            <w:pPr>
              <w:spacing w:line="276" w:lineRule="auto"/>
              <w:rPr>
                <w:rFonts w:ascii="Times New Roman" w:eastAsia="Times New Roman" w:hAnsi="Times New Roman" w:cs="Times New Roman"/>
                <w:sz w:val="20"/>
              </w:rPr>
            </w:pPr>
          </w:p>
        </w:tc>
        <w:tc>
          <w:tcPr>
            <w:tcW w:w="7443" w:type="dxa"/>
            <w:tcBorders>
              <w:top w:val="single" w:sz="8" w:space="0" w:color="F495BE"/>
              <w:right w:val="single" w:sz="8" w:space="0" w:color="F495BE"/>
            </w:tcBorders>
          </w:tcPr>
          <w:p w14:paraId="6FA142A0" w14:textId="77777777" w:rsidR="00B54F76" w:rsidRPr="004845BC" w:rsidRDefault="00B54F76" w:rsidP="00B26402">
            <w:pPr>
              <w:numPr>
                <w:ilvl w:val="0"/>
                <w:numId w:val="124"/>
              </w:numPr>
              <w:tabs>
                <w:tab w:val="left" w:pos="865"/>
                <w:tab w:val="left" w:pos="866"/>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sosyoekonomik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kaygıları</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nedeniyle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öğrenmeye</w:t>
            </w:r>
          </w:p>
          <w:p w14:paraId="1885DB14" w14:textId="77777777" w:rsidR="00B54F76" w:rsidRPr="004845BC" w:rsidRDefault="00B54F76" w:rsidP="00B26402">
            <w:pPr>
              <w:spacing w:before="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öncelik</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vermemeleri</w:t>
            </w:r>
          </w:p>
        </w:tc>
      </w:tr>
      <w:tr w:rsidR="00B54F76" w:rsidRPr="004845BC" w14:paraId="6C5BB054" w14:textId="77777777" w:rsidTr="00B54F76">
        <w:trPr>
          <w:trHeight w:val="273"/>
        </w:trPr>
        <w:tc>
          <w:tcPr>
            <w:tcW w:w="2907" w:type="dxa"/>
            <w:vMerge w:val="restart"/>
            <w:shd w:val="clear" w:color="auto" w:fill="8EAADB"/>
          </w:tcPr>
          <w:p w14:paraId="4063C16A" w14:textId="77777777" w:rsidR="00B54F76" w:rsidRPr="004845BC" w:rsidRDefault="00B54F76" w:rsidP="00B26402">
            <w:pPr>
              <w:spacing w:before="136"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443" w:type="dxa"/>
            <w:tcBorders>
              <w:right w:val="single" w:sz="8" w:space="0" w:color="F495BE"/>
            </w:tcBorders>
          </w:tcPr>
          <w:p w14:paraId="4DFFE0B0" w14:textId="77777777" w:rsidR="00B54F76" w:rsidRPr="004845BC" w:rsidRDefault="00B54F76" w:rsidP="00B26402">
            <w:pPr>
              <w:numPr>
                <w:ilvl w:val="0"/>
                <w:numId w:val="123"/>
              </w:numPr>
              <w:tabs>
                <w:tab w:val="left" w:pos="865"/>
                <w:tab w:val="left" w:pos="866"/>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Yetişkinlerin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boyu öğrenme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konusunda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isteksizliği</w:t>
            </w:r>
          </w:p>
        </w:tc>
      </w:tr>
      <w:tr w:rsidR="00B54F76" w:rsidRPr="004845BC" w14:paraId="77DCE163" w14:textId="77777777" w:rsidTr="00B54F76">
        <w:trPr>
          <w:trHeight w:val="525"/>
        </w:trPr>
        <w:tc>
          <w:tcPr>
            <w:tcW w:w="2907" w:type="dxa"/>
            <w:vMerge/>
            <w:tcBorders>
              <w:top w:val="nil"/>
            </w:tcBorders>
            <w:shd w:val="clear" w:color="auto" w:fill="8EAADB"/>
          </w:tcPr>
          <w:p w14:paraId="1488720A" w14:textId="77777777" w:rsidR="00B54F76" w:rsidRPr="004845BC" w:rsidRDefault="00B54F76" w:rsidP="00B26402">
            <w:pPr>
              <w:spacing w:line="276" w:lineRule="auto"/>
              <w:rPr>
                <w:rFonts w:ascii="Times New Roman" w:eastAsia="Times New Roman" w:hAnsi="Times New Roman" w:cs="Times New Roman"/>
                <w:sz w:val="2"/>
                <w:szCs w:val="2"/>
              </w:rPr>
            </w:pPr>
          </w:p>
        </w:tc>
        <w:tc>
          <w:tcPr>
            <w:tcW w:w="7443" w:type="dxa"/>
            <w:tcBorders>
              <w:right w:val="single" w:sz="8" w:space="0" w:color="F495BE"/>
            </w:tcBorders>
          </w:tcPr>
          <w:p w14:paraId="518BB649" w14:textId="77777777" w:rsidR="00B54F76" w:rsidRPr="004845BC" w:rsidRDefault="00B54F76" w:rsidP="00B26402">
            <w:pPr>
              <w:numPr>
                <w:ilvl w:val="0"/>
                <w:numId w:val="122"/>
              </w:numPr>
              <w:tabs>
                <w:tab w:val="left" w:pos="865"/>
                <w:tab w:val="left" w:pos="866"/>
              </w:tabs>
              <w:spacing w:line="276" w:lineRule="auto"/>
              <w:ind w:right="1137" w:firstLine="441"/>
              <w:rPr>
                <w:rFonts w:ascii="Times New Roman" w:eastAsia="Times New Roman" w:hAnsi="Times New Roman" w:cs="Times New Roman"/>
              </w:rPr>
            </w:pP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öğrenmenin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kapsamı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konusunda yeterli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farkındalığa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sahip</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olmaması</w:t>
            </w:r>
          </w:p>
        </w:tc>
      </w:tr>
      <w:tr w:rsidR="00B54F76" w:rsidRPr="004845BC" w14:paraId="6423627C" w14:textId="77777777" w:rsidTr="00B54F76">
        <w:trPr>
          <w:trHeight w:val="261"/>
        </w:trPr>
        <w:tc>
          <w:tcPr>
            <w:tcW w:w="2907" w:type="dxa"/>
            <w:shd w:val="clear" w:color="auto" w:fill="8EAADB"/>
          </w:tcPr>
          <w:p w14:paraId="6FBF8F1E" w14:textId="77777777" w:rsidR="00B54F76" w:rsidRPr="004845BC" w:rsidRDefault="00B54F76" w:rsidP="00B26402">
            <w:pPr>
              <w:spacing w:line="276" w:lineRule="auto"/>
              <w:rPr>
                <w:rFonts w:ascii="Times New Roman" w:eastAsia="Times New Roman" w:hAnsi="Times New Roman" w:cs="Times New Roman"/>
                <w:sz w:val="18"/>
              </w:rPr>
            </w:pPr>
          </w:p>
        </w:tc>
        <w:tc>
          <w:tcPr>
            <w:tcW w:w="7443" w:type="dxa"/>
            <w:tcBorders>
              <w:bottom w:val="single" w:sz="8" w:space="0" w:color="F495BE"/>
              <w:right w:val="single" w:sz="8" w:space="0" w:color="F495BE"/>
            </w:tcBorders>
          </w:tcPr>
          <w:p w14:paraId="22E2715B" w14:textId="77777777" w:rsidR="00B54F76" w:rsidRPr="004845BC" w:rsidRDefault="00B54F76" w:rsidP="00B26402">
            <w:pPr>
              <w:numPr>
                <w:ilvl w:val="0"/>
                <w:numId w:val="121"/>
              </w:numPr>
              <w:tabs>
                <w:tab w:val="left" w:pos="865"/>
                <w:tab w:val="left" w:pos="866"/>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İklim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değişikliği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çevre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duyarlılığın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zayıf</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olması</w:t>
            </w:r>
          </w:p>
        </w:tc>
      </w:tr>
      <w:tr w:rsidR="00B54F76" w:rsidRPr="004845BC" w14:paraId="385FD270" w14:textId="77777777" w:rsidTr="00B54F76">
        <w:trPr>
          <w:trHeight w:val="272"/>
        </w:trPr>
        <w:tc>
          <w:tcPr>
            <w:tcW w:w="2907" w:type="dxa"/>
            <w:shd w:val="clear" w:color="auto" w:fill="8EAADB"/>
          </w:tcPr>
          <w:p w14:paraId="3C861241" w14:textId="77777777" w:rsidR="00B54F76" w:rsidRPr="004845BC" w:rsidRDefault="00B54F76" w:rsidP="00B26402">
            <w:pPr>
              <w:spacing w:before="1"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443" w:type="dxa"/>
            <w:tcBorders>
              <w:top w:val="single" w:sz="8" w:space="0" w:color="F495BE"/>
              <w:bottom w:val="single" w:sz="8" w:space="0" w:color="F495BE"/>
              <w:right w:val="single" w:sz="8" w:space="0" w:color="F495BE"/>
            </w:tcBorders>
          </w:tcPr>
          <w:p w14:paraId="7E770DF8" w14:textId="77777777" w:rsidR="00B54F76" w:rsidRPr="004845BC" w:rsidRDefault="00B54F76" w:rsidP="00B26402">
            <w:pPr>
              <w:spacing w:before="14" w:line="276" w:lineRule="auto"/>
              <w:rPr>
                <w:rFonts w:ascii="Times New Roman" w:eastAsia="Times New Roman" w:hAnsi="Times New Roman" w:cs="Times New Roman"/>
                <w:sz w:val="20"/>
              </w:rPr>
            </w:pPr>
            <w:r w:rsidRPr="004845BC">
              <w:rPr>
                <w:rFonts w:ascii="Times New Roman" w:eastAsia="Times New Roman" w:hAnsi="Times New Roman" w:cs="Times New Roman"/>
                <w:sz w:val="20"/>
              </w:rPr>
              <w:t>100.000 TL</w:t>
            </w:r>
          </w:p>
        </w:tc>
      </w:tr>
      <w:tr w:rsidR="00B54F76" w:rsidRPr="004845BC" w14:paraId="2E161327" w14:textId="77777777" w:rsidTr="00B54F76">
        <w:trPr>
          <w:trHeight w:val="513"/>
        </w:trPr>
        <w:tc>
          <w:tcPr>
            <w:tcW w:w="2907" w:type="dxa"/>
            <w:vMerge w:val="restart"/>
            <w:shd w:val="clear" w:color="auto" w:fill="8EAADB"/>
          </w:tcPr>
          <w:p w14:paraId="4F18E987" w14:textId="77777777" w:rsidR="00B54F76" w:rsidRPr="004845BC" w:rsidRDefault="00B54F76" w:rsidP="00B26402">
            <w:pPr>
              <w:spacing w:line="276" w:lineRule="auto"/>
              <w:rPr>
                <w:rFonts w:ascii="Times New Roman" w:eastAsia="Times New Roman" w:hAnsi="Times New Roman" w:cs="Times New Roman"/>
              </w:rPr>
            </w:pPr>
          </w:p>
          <w:p w14:paraId="09C3CDE4" w14:textId="77777777" w:rsidR="00B54F76" w:rsidRPr="004845BC" w:rsidRDefault="00B54F76" w:rsidP="00B26402">
            <w:pPr>
              <w:spacing w:before="132"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443" w:type="dxa"/>
            <w:tcBorders>
              <w:top w:val="single" w:sz="8" w:space="0" w:color="F495BE"/>
              <w:right w:val="single" w:sz="8" w:space="0" w:color="F495BE"/>
            </w:tcBorders>
          </w:tcPr>
          <w:p w14:paraId="37BE623F" w14:textId="77777777" w:rsidR="00B54F76" w:rsidRPr="004845BC" w:rsidRDefault="00B54F76" w:rsidP="00B26402">
            <w:pPr>
              <w:numPr>
                <w:ilvl w:val="0"/>
                <w:numId w:val="120"/>
              </w:numPr>
              <w:tabs>
                <w:tab w:val="left" w:pos="865"/>
                <w:tab w:val="left" w:pos="866"/>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Yetişkin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eğitimi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öğrenmeye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ilişkin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farklı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katılım</w:t>
            </w:r>
          </w:p>
          <w:p w14:paraId="1DCBCA21" w14:textId="77777777" w:rsidR="00B54F76" w:rsidRPr="004845BC" w:rsidRDefault="00B54F76"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fırsatlarının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olması</w:t>
            </w:r>
          </w:p>
        </w:tc>
      </w:tr>
      <w:tr w:rsidR="00B54F76" w:rsidRPr="004845BC" w14:paraId="3006388F" w14:textId="77777777" w:rsidTr="00B54F76">
        <w:trPr>
          <w:trHeight w:val="273"/>
        </w:trPr>
        <w:tc>
          <w:tcPr>
            <w:tcW w:w="2907" w:type="dxa"/>
            <w:vMerge/>
            <w:tcBorders>
              <w:top w:val="nil"/>
            </w:tcBorders>
            <w:shd w:val="clear" w:color="auto" w:fill="8EAADB"/>
          </w:tcPr>
          <w:p w14:paraId="1FE99DBB" w14:textId="77777777" w:rsidR="00B54F76" w:rsidRPr="004845BC" w:rsidRDefault="00B54F76" w:rsidP="00B26402">
            <w:pPr>
              <w:spacing w:line="276" w:lineRule="auto"/>
              <w:rPr>
                <w:rFonts w:ascii="Times New Roman" w:eastAsia="Times New Roman" w:hAnsi="Times New Roman" w:cs="Times New Roman"/>
                <w:sz w:val="2"/>
                <w:szCs w:val="2"/>
              </w:rPr>
            </w:pPr>
          </w:p>
        </w:tc>
        <w:tc>
          <w:tcPr>
            <w:tcW w:w="7443" w:type="dxa"/>
            <w:tcBorders>
              <w:right w:val="single" w:sz="8" w:space="0" w:color="F495BE"/>
            </w:tcBorders>
          </w:tcPr>
          <w:p w14:paraId="6054CB40" w14:textId="77777777" w:rsidR="00B54F76" w:rsidRPr="004845BC" w:rsidRDefault="00B54F76" w:rsidP="00B26402">
            <w:pPr>
              <w:numPr>
                <w:ilvl w:val="0"/>
                <w:numId w:val="119"/>
              </w:numPr>
              <w:tabs>
                <w:tab w:val="left" w:pos="865"/>
                <w:tab w:val="left" w:pos="866"/>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Çevre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dostu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 materyalleri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uygulamaların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eksikliği</w:t>
            </w:r>
          </w:p>
        </w:tc>
      </w:tr>
      <w:tr w:rsidR="00B54F76" w:rsidRPr="004845BC" w14:paraId="47828B1D" w14:textId="77777777" w:rsidTr="00B54F76">
        <w:trPr>
          <w:trHeight w:val="263"/>
        </w:trPr>
        <w:tc>
          <w:tcPr>
            <w:tcW w:w="2907" w:type="dxa"/>
            <w:shd w:val="clear" w:color="auto" w:fill="8EAADB"/>
          </w:tcPr>
          <w:p w14:paraId="79B48569" w14:textId="77777777" w:rsidR="00B54F76" w:rsidRPr="004845BC" w:rsidRDefault="00B54F76" w:rsidP="00B26402">
            <w:pPr>
              <w:spacing w:line="276" w:lineRule="auto"/>
              <w:rPr>
                <w:rFonts w:ascii="Times New Roman" w:eastAsia="Times New Roman" w:hAnsi="Times New Roman" w:cs="Times New Roman"/>
                <w:sz w:val="18"/>
              </w:rPr>
            </w:pPr>
          </w:p>
        </w:tc>
        <w:tc>
          <w:tcPr>
            <w:tcW w:w="7443" w:type="dxa"/>
            <w:tcBorders>
              <w:bottom w:val="single" w:sz="8" w:space="0" w:color="F495BE"/>
              <w:right w:val="single" w:sz="8" w:space="0" w:color="F495BE"/>
            </w:tcBorders>
          </w:tcPr>
          <w:p w14:paraId="1D6F0794" w14:textId="77777777" w:rsidR="00B54F76" w:rsidRPr="004845BC" w:rsidRDefault="00B54F76" w:rsidP="00B26402">
            <w:pPr>
              <w:numPr>
                <w:ilvl w:val="0"/>
                <w:numId w:val="118"/>
              </w:numPr>
              <w:tabs>
                <w:tab w:val="left" w:pos="865"/>
                <w:tab w:val="left" w:pos="866"/>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öğrenmenin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yeşil dönüşüme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destek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verecek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nitelikte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olması</w:t>
            </w:r>
          </w:p>
        </w:tc>
      </w:tr>
      <w:tr w:rsidR="00B54F76" w:rsidRPr="004845BC" w14:paraId="1CF91B37" w14:textId="77777777" w:rsidTr="00B54F76">
        <w:trPr>
          <w:trHeight w:val="503"/>
        </w:trPr>
        <w:tc>
          <w:tcPr>
            <w:tcW w:w="2907" w:type="dxa"/>
            <w:shd w:val="clear" w:color="auto" w:fill="8EAADB"/>
          </w:tcPr>
          <w:p w14:paraId="761FA2E9" w14:textId="77777777" w:rsidR="00B54F76" w:rsidRPr="004845BC" w:rsidRDefault="00B54F76" w:rsidP="00B26402">
            <w:pPr>
              <w:spacing w:line="276" w:lineRule="auto"/>
              <w:rPr>
                <w:rFonts w:ascii="Times New Roman" w:eastAsia="Times New Roman" w:hAnsi="Times New Roman" w:cs="Times New Roman"/>
                <w:sz w:val="20"/>
              </w:rPr>
            </w:pPr>
          </w:p>
        </w:tc>
        <w:tc>
          <w:tcPr>
            <w:tcW w:w="7443" w:type="dxa"/>
            <w:tcBorders>
              <w:top w:val="single" w:sz="8" w:space="0" w:color="F495BE"/>
              <w:right w:val="single" w:sz="8" w:space="0" w:color="F495BE"/>
            </w:tcBorders>
          </w:tcPr>
          <w:p w14:paraId="36B9BA82" w14:textId="77777777" w:rsidR="00B54F76" w:rsidRPr="004845BC" w:rsidRDefault="00B54F76" w:rsidP="00B26402">
            <w:pPr>
              <w:numPr>
                <w:ilvl w:val="0"/>
                <w:numId w:val="117"/>
              </w:numPr>
              <w:tabs>
                <w:tab w:val="left" w:pos="860"/>
                <w:tab w:val="left" w:pos="861"/>
              </w:tabs>
              <w:spacing w:line="276" w:lineRule="auto"/>
              <w:ind w:hanging="352"/>
              <w:rPr>
                <w:rFonts w:ascii="Times New Roman" w:eastAsia="Times New Roman" w:hAnsi="Times New Roman" w:cs="Times New Roman"/>
              </w:rPr>
            </w:pPr>
            <w:r w:rsidRPr="004845BC">
              <w:rPr>
                <w:rFonts w:ascii="Times New Roman" w:eastAsia="Times New Roman" w:hAnsi="Times New Roman" w:cs="Times New Roman"/>
                <w:color w:val="221F1F"/>
              </w:rPr>
              <w:t>Toplumun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ihtiyaçlarına uygun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öğrenme programlarının</w:t>
            </w:r>
          </w:p>
          <w:p w14:paraId="0E34DC6E" w14:textId="77777777" w:rsidR="00B54F76" w:rsidRPr="004845BC" w:rsidRDefault="00B54F76"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nitelik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niceliğinin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artırılması</w:t>
            </w:r>
          </w:p>
        </w:tc>
      </w:tr>
      <w:tr w:rsidR="00B54F76" w:rsidRPr="004845BC" w14:paraId="5D0DD2F9" w14:textId="77777777" w:rsidTr="00B54F76">
        <w:trPr>
          <w:trHeight w:val="509"/>
        </w:trPr>
        <w:tc>
          <w:tcPr>
            <w:tcW w:w="2907" w:type="dxa"/>
            <w:vMerge w:val="restart"/>
            <w:shd w:val="clear" w:color="auto" w:fill="8EAADB"/>
          </w:tcPr>
          <w:p w14:paraId="1B95C9C0" w14:textId="77777777" w:rsidR="00B54F76" w:rsidRPr="004845BC" w:rsidRDefault="00B54F76" w:rsidP="00B26402">
            <w:pPr>
              <w:spacing w:before="3" w:line="276" w:lineRule="auto"/>
              <w:rPr>
                <w:rFonts w:ascii="Times New Roman" w:eastAsia="Times New Roman" w:hAnsi="Times New Roman" w:cs="Times New Roman"/>
                <w:sz w:val="32"/>
              </w:rPr>
            </w:pPr>
          </w:p>
          <w:p w14:paraId="5C698A23" w14:textId="77777777" w:rsidR="00B54F76" w:rsidRPr="004845BC" w:rsidRDefault="00B54F76"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443" w:type="dxa"/>
            <w:tcBorders>
              <w:right w:val="single" w:sz="8" w:space="0" w:color="F495BE"/>
            </w:tcBorders>
          </w:tcPr>
          <w:p w14:paraId="57E5542E" w14:textId="77777777" w:rsidR="00B54F76" w:rsidRPr="004845BC" w:rsidRDefault="00B54F76" w:rsidP="00B26402">
            <w:pPr>
              <w:numPr>
                <w:ilvl w:val="0"/>
                <w:numId w:val="116"/>
              </w:numPr>
              <w:tabs>
                <w:tab w:val="left" w:pos="865"/>
                <w:tab w:val="left" w:pos="866"/>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öğrenmeye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katılanların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kurslarını</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tamamlamalarına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yönelik</w:t>
            </w:r>
          </w:p>
          <w:p w14:paraId="13DB3F08" w14:textId="77777777" w:rsidR="00B54F76" w:rsidRPr="004845BC" w:rsidRDefault="00B54F76" w:rsidP="00B26402">
            <w:pPr>
              <w:spacing w:before="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çalışmaların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yapılması</w:t>
            </w:r>
          </w:p>
        </w:tc>
      </w:tr>
      <w:tr w:rsidR="00B54F76" w:rsidRPr="004845BC" w14:paraId="024AB4D0" w14:textId="77777777" w:rsidTr="00B54F76">
        <w:trPr>
          <w:trHeight w:val="503"/>
        </w:trPr>
        <w:tc>
          <w:tcPr>
            <w:tcW w:w="2907" w:type="dxa"/>
            <w:vMerge/>
            <w:tcBorders>
              <w:top w:val="nil"/>
            </w:tcBorders>
            <w:shd w:val="clear" w:color="auto" w:fill="8EAADB"/>
          </w:tcPr>
          <w:p w14:paraId="766375B7" w14:textId="77777777" w:rsidR="00B54F76" w:rsidRPr="004845BC" w:rsidRDefault="00B54F76" w:rsidP="00B26402">
            <w:pPr>
              <w:spacing w:line="276" w:lineRule="auto"/>
              <w:rPr>
                <w:rFonts w:ascii="Times New Roman" w:eastAsia="Times New Roman" w:hAnsi="Times New Roman" w:cs="Times New Roman"/>
                <w:sz w:val="2"/>
                <w:szCs w:val="2"/>
              </w:rPr>
            </w:pPr>
          </w:p>
        </w:tc>
        <w:tc>
          <w:tcPr>
            <w:tcW w:w="7443" w:type="dxa"/>
            <w:tcBorders>
              <w:right w:val="single" w:sz="8" w:space="0" w:color="F495BE"/>
            </w:tcBorders>
          </w:tcPr>
          <w:p w14:paraId="60A7F6D3" w14:textId="77777777" w:rsidR="00B54F76" w:rsidRPr="004845BC" w:rsidRDefault="00B54F76" w:rsidP="00B26402">
            <w:pPr>
              <w:numPr>
                <w:ilvl w:val="0"/>
                <w:numId w:val="115"/>
              </w:numPr>
              <w:tabs>
                <w:tab w:val="left" w:pos="355"/>
                <w:tab w:val="left" w:pos="356"/>
              </w:tabs>
              <w:spacing w:line="276" w:lineRule="auto"/>
              <w:ind w:right="583" w:hanging="866"/>
              <w:jc w:val="right"/>
              <w:rPr>
                <w:rFonts w:ascii="Times New Roman" w:eastAsia="Times New Roman" w:hAnsi="Times New Roman" w:cs="Times New Roman"/>
              </w:rPr>
            </w:pP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öğrenmeye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katılımın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artırılması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amacıyla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farkındalık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p>
          <w:p w14:paraId="26B4D48C" w14:textId="77777777" w:rsidR="00B54F76" w:rsidRPr="004845BC" w:rsidRDefault="00B54F76" w:rsidP="00B26402">
            <w:pPr>
              <w:spacing w:line="276" w:lineRule="auto"/>
              <w:ind w:right="578"/>
              <w:jc w:val="right"/>
              <w:rPr>
                <w:rFonts w:ascii="Times New Roman" w:eastAsia="Times New Roman" w:hAnsi="Times New Roman" w:cs="Times New Roman"/>
              </w:rPr>
            </w:pPr>
            <w:r w:rsidRPr="004845BC">
              <w:rPr>
                <w:rFonts w:ascii="Times New Roman" w:eastAsia="Times New Roman" w:hAnsi="Times New Roman" w:cs="Times New Roman"/>
                <w:color w:val="221F1F"/>
              </w:rPr>
              <w:t>bilgilendirme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çalışmalarında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kitle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iletişim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araçlarının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daha etkin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kullanılması</w:t>
            </w:r>
          </w:p>
        </w:tc>
      </w:tr>
      <w:tr w:rsidR="00B54F76" w:rsidRPr="004845BC" w14:paraId="70FE605E" w14:textId="77777777" w:rsidTr="00B54F76">
        <w:trPr>
          <w:trHeight w:val="508"/>
        </w:trPr>
        <w:tc>
          <w:tcPr>
            <w:tcW w:w="2907" w:type="dxa"/>
            <w:shd w:val="clear" w:color="auto" w:fill="8EAADB"/>
          </w:tcPr>
          <w:p w14:paraId="07073AA6" w14:textId="77777777" w:rsidR="00B54F76" w:rsidRPr="004845BC" w:rsidRDefault="00B54F76" w:rsidP="00B26402">
            <w:pPr>
              <w:spacing w:line="276" w:lineRule="auto"/>
              <w:rPr>
                <w:rFonts w:ascii="Times New Roman" w:eastAsia="Times New Roman" w:hAnsi="Times New Roman" w:cs="Times New Roman"/>
                <w:sz w:val="20"/>
              </w:rPr>
            </w:pPr>
          </w:p>
        </w:tc>
        <w:tc>
          <w:tcPr>
            <w:tcW w:w="7443" w:type="dxa"/>
            <w:tcBorders>
              <w:bottom w:val="single" w:sz="8" w:space="0" w:color="F495BE"/>
              <w:right w:val="single" w:sz="8" w:space="0" w:color="F495BE"/>
            </w:tcBorders>
          </w:tcPr>
          <w:p w14:paraId="3B61B6CB" w14:textId="77777777" w:rsidR="00B54F76" w:rsidRPr="004845BC" w:rsidRDefault="00B54F76" w:rsidP="00B26402">
            <w:pPr>
              <w:numPr>
                <w:ilvl w:val="0"/>
                <w:numId w:val="114"/>
              </w:numPr>
              <w:tabs>
                <w:tab w:val="left" w:pos="865"/>
                <w:tab w:val="left" w:pos="866"/>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kurumlarının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çevre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dostu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uygulamaları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benimsemesi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bu</w:t>
            </w:r>
          </w:p>
          <w:p w14:paraId="2EAE54F7" w14:textId="77777777" w:rsidR="00B54F76" w:rsidRPr="004845BC" w:rsidRDefault="00B54F76"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yönünde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çalışmalar yapması</w:t>
            </w:r>
          </w:p>
        </w:tc>
      </w:tr>
    </w:tbl>
    <w:p w14:paraId="7E4C2303" w14:textId="77777777" w:rsidR="004845BC" w:rsidRPr="004845BC" w:rsidRDefault="004845BC" w:rsidP="00B26402">
      <w:pPr>
        <w:widowControl w:val="0"/>
        <w:autoSpaceDE w:val="0"/>
        <w:autoSpaceDN w:val="0"/>
        <w:spacing w:after="0" w:line="276" w:lineRule="auto"/>
        <w:rPr>
          <w:rFonts w:ascii="Calibri" w:eastAsia="Times New Roman" w:hAnsi="Times New Roman" w:cs="Times New Roman"/>
          <w:sz w:val="20"/>
          <w:szCs w:val="22"/>
        </w:rPr>
        <w:sectPr w:rsidR="004845BC" w:rsidRPr="004845BC">
          <w:pgSz w:w="11910" w:h="16840"/>
          <w:pgMar w:top="1360" w:right="20" w:bottom="640" w:left="220" w:header="0" w:footer="455" w:gutter="0"/>
          <w:cols w:space="708"/>
        </w:sectPr>
      </w:pPr>
    </w:p>
    <w:p w14:paraId="67AF516E" w14:textId="7D305B09" w:rsidR="00B54F76" w:rsidRDefault="00B54F76" w:rsidP="00B26402">
      <w:pPr>
        <w:tabs>
          <w:tab w:val="left" w:pos="3885"/>
        </w:tabs>
        <w:spacing w:line="276" w:lineRule="auto"/>
        <w:rPr>
          <w:rFonts w:ascii="Times New Roman" w:eastAsia="Times New Roman" w:hAnsi="Times New Roman" w:cs="Times New Roman"/>
          <w:sz w:val="22"/>
          <w:szCs w:val="22"/>
        </w:rPr>
      </w:pPr>
    </w:p>
    <w:tbl>
      <w:tblPr>
        <w:tblStyle w:val="TableNormal21"/>
        <w:tblW w:w="0" w:type="auto"/>
        <w:tblInd w:w="567" w:type="dxa"/>
        <w:tblBorders>
          <w:top w:val="single" w:sz="8" w:space="0" w:color="F495BE"/>
          <w:left w:val="single" w:sz="8" w:space="0" w:color="F495BE"/>
          <w:bottom w:val="single" w:sz="8" w:space="0" w:color="F495BE"/>
          <w:right w:val="single" w:sz="8" w:space="0" w:color="F495BE"/>
          <w:insideH w:val="single" w:sz="8" w:space="0" w:color="F495BE"/>
          <w:insideV w:val="single" w:sz="8" w:space="0" w:color="F495BE"/>
        </w:tblBorders>
        <w:tblLayout w:type="fixed"/>
        <w:tblCellMar>
          <w:left w:w="57" w:type="dxa"/>
        </w:tblCellMar>
        <w:tblLook w:val="01E0" w:firstRow="1" w:lastRow="1" w:firstColumn="1" w:lastColumn="1" w:noHBand="0" w:noVBand="0"/>
      </w:tblPr>
      <w:tblGrid>
        <w:gridCol w:w="3684"/>
        <w:gridCol w:w="866"/>
        <w:gridCol w:w="1445"/>
        <w:gridCol w:w="859"/>
        <w:gridCol w:w="912"/>
        <w:gridCol w:w="912"/>
        <w:gridCol w:w="916"/>
        <w:gridCol w:w="931"/>
      </w:tblGrid>
      <w:tr w:rsidR="004845BC" w:rsidRPr="004845BC" w14:paraId="07035BEE" w14:textId="77777777" w:rsidTr="00BE3A2A">
        <w:trPr>
          <w:trHeight w:val="762"/>
        </w:trPr>
        <w:tc>
          <w:tcPr>
            <w:tcW w:w="3684" w:type="dxa"/>
            <w:tcBorders>
              <w:left w:val="nil"/>
              <w:bottom w:val="nil"/>
              <w:right w:val="nil"/>
            </w:tcBorders>
            <w:shd w:val="clear" w:color="auto" w:fill="8EAADB"/>
          </w:tcPr>
          <w:p w14:paraId="15D6FE7F" w14:textId="2C546EC3" w:rsidR="004845BC" w:rsidRPr="004845BC" w:rsidRDefault="004845BC" w:rsidP="00B26402">
            <w:pPr>
              <w:spacing w:before="10"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3</w:t>
            </w:r>
          </w:p>
        </w:tc>
        <w:tc>
          <w:tcPr>
            <w:tcW w:w="6841" w:type="dxa"/>
            <w:gridSpan w:val="7"/>
            <w:tcBorders>
              <w:left w:val="nil"/>
            </w:tcBorders>
          </w:tcPr>
          <w:p w14:paraId="73EE0CC6"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rPr>
              <w:t>Bireyin</w:t>
            </w:r>
            <w:r w:rsidRPr="004845BC">
              <w:rPr>
                <w:rFonts w:ascii="Times New Roman" w:eastAsia="Times New Roman" w:hAnsi="Times New Roman" w:cs="Times New Roman"/>
                <w:spacing w:val="32"/>
              </w:rPr>
              <w:t xml:space="preserve"> </w:t>
            </w:r>
            <w:r w:rsidRPr="004845BC">
              <w:rPr>
                <w:rFonts w:ascii="Times New Roman" w:eastAsia="Times New Roman" w:hAnsi="Times New Roman" w:cs="Times New Roman"/>
              </w:rPr>
              <w:t>bilgi,</w:t>
            </w:r>
            <w:r w:rsidRPr="004845BC">
              <w:rPr>
                <w:rFonts w:ascii="Times New Roman" w:eastAsia="Times New Roman" w:hAnsi="Times New Roman" w:cs="Times New Roman"/>
                <w:spacing w:val="39"/>
              </w:rPr>
              <w:t xml:space="preserve"> </w:t>
            </w:r>
            <w:r w:rsidRPr="004845BC">
              <w:rPr>
                <w:rFonts w:ascii="Times New Roman" w:eastAsia="Times New Roman" w:hAnsi="Times New Roman" w:cs="Times New Roman"/>
              </w:rPr>
              <w:t>beceri</w:t>
            </w:r>
            <w:r w:rsidRPr="004845BC">
              <w:rPr>
                <w:rFonts w:ascii="Times New Roman" w:eastAsia="Times New Roman" w:hAnsi="Times New Roman" w:cs="Times New Roman"/>
                <w:spacing w:val="3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35"/>
              </w:rPr>
              <w:t xml:space="preserve"> </w:t>
            </w:r>
            <w:r w:rsidRPr="004845BC">
              <w:rPr>
                <w:rFonts w:ascii="Times New Roman" w:eastAsia="Times New Roman" w:hAnsi="Times New Roman" w:cs="Times New Roman"/>
              </w:rPr>
              <w:t>yetkinliklerini</w:t>
            </w:r>
            <w:r w:rsidRPr="004845BC">
              <w:rPr>
                <w:rFonts w:ascii="Times New Roman" w:eastAsia="Times New Roman" w:hAnsi="Times New Roman" w:cs="Times New Roman"/>
                <w:spacing w:val="38"/>
              </w:rPr>
              <w:t xml:space="preserve"> </w:t>
            </w:r>
            <w:r w:rsidRPr="004845BC">
              <w:rPr>
                <w:rFonts w:ascii="Times New Roman" w:eastAsia="Times New Roman" w:hAnsi="Times New Roman" w:cs="Times New Roman"/>
              </w:rPr>
              <w:t>geliştirmek</w:t>
            </w:r>
            <w:r w:rsidRPr="004845BC">
              <w:rPr>
                <w:rFonts w:ascii="Times New Roman" w:eastAsia="Times New Roman" w:hAnsi="Times New Roman" w:cs="Times New Roman"/>
                <w:spacing w:val="37"/>
              </w:rPr>
              <w:t xml:space="preserve"> </w:t>
            </w:r>
            <w:r w:rsidRPr="004845BC">
              <w:rPr>
                <w:rFonts w:ascii="Times New Roman" w:eastAsia="Times New Roman" w:hAnsi="Times New Roman" w:cs="Times New Roman"/>
              </w:rPr>
              <w:t>amacıyla</w:t>
            </w:r>
            <w:r w:rsidRPr="004845BC">
              <w:rPr>
                <w:rFonts w:ascii="Times New Roman" w:eastAsia="Times New Roman" w:hAnsi="Times New Roman" w:cs="Times New Roman"/>
                <w:spacing w:val="40"/>
              </w:rPr>
              <w:t xml:space="preserve"> </w:t>
            </w:r>
            <w:r w:rsidRPr="004845BC">
              <w:rPr>
                <w:rFonts w:ascii="Times New Roman" w:eastAsia="Times New Roman" w:hAnsi="Times New Roman" w:cs="Times New Roman"/>
              </w:rPr>
              <w:t>bireysel,</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toplumsal</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istihdam</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odaklı</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yeni</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bir</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yaklaşımla</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hayat</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boyu</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öğrenme</w:t>
            </w:r>
          </w:p>
          <w:p w14:paraId="0E6D0271"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rPr>
              <w:t>imkânları</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sunmak.</w:t>
            </w:r>
          </w:p>
        </w:tc>
      </w:tr>
      <w:tr w:rsidR="004845BC" w:rsidRPr="004845BC" w14:paraId="7BA66EF5" w14:textId="77777777" w:rsidTr="00BE3A2A">
        <w:trPr>
          <w:trHeight w:val="503"/>
        </w:trPr>
        <w:tc>
          <w:tcPr>
            <w:tcW w:w="3684" w:type="dxa"/>
            <w:tcBorders>
              <w:top w:val="nil"/>
              <w:left w:val="nil"/>
              <w:bottom w:val="nil"/>
              <w:right w:val="nil"/>
            </w:tcBorders>
            <w:shd w:val="clear" w:color="auto" w:fill="8EAADB"/>
          </w:tcPr>
          <w:p w14:paraId="26EA79C0" w14:textId="77777777" w:rsidR="004845BC" w:rsidRPr="004845BC" w:rsidRDefault="004845BC" w:rsidP="00B26402">
            <w:pPr>
              <w:spacing w:before="111"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3.3</w:t>
            </w:r>
          </w:p>
        </w:tc>
        <w:tc>
          <w:tcPr>
            <w:tcW w:w="6841" w:type="dxa"/>
            <w:gridSpan w:val="7"/>
            <w:tcBorders>
              <w:left w:val="nil"/>
            </w:tcBorders>
          </w:tcPr>
          <w:p w14:paraId="0C4D8EC0"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spacing w:val="-1"/>
              </w:rPr>
              <w:t>Tüm</w:t>
            </w:r>
            <w:r w:rsidRPr="004845BC">
              <w:rPr>
                <w:rFonts w:ascii="Times New Roman" w:eastAsia="Times New Roman" w:hAnsi="Times New Roman" w:cs="Times New Roman"/>
                <w:spacing w:val="-16"/>
              </w:rPr>
              <w:t xml:space="preserve"> </w:t>
            </w:r>
            <w:r w:rsidRPr="004845BC">
              <w:rPr>
                <w:rFonts w:ascii="Times New Roman" w:eastAsia="Times New Roman" w:hAnsi="Times New Roman" w:cs="Times New Roman"/>
                <w:spacing w:val="-1"/>
              </w:rPr>
              <w:t>bireylere</w:t>
            </w:r>
            <w:r w:rsidRPr="004845BC">
              <w:rPr>
                <w:rFonts w:ascii="Times New Roman" w:eastAsia="Times New Roman" w:hAnsi="Times New Roman" w:cs="Times New Roman"/>
                <w:spacing w:val="-14"/>
              </w:rPr>
              <w:t xml:space="preserve"> </w:t>
            </w:r>
            <w:r w:rsidRPr="004845BC">
              <w:rPr>
                <w:rFonts w:ascii="Times New Roman" w:eastAsia="Times New Roman" w:hAnsi="Times New Roman" w:cs="Times New Roman"/>
                <w:spacing w:val="-1"/>
              </w:rPr>
              <w:t>yönelik</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spacing w:val="-1"/>
              </w:rPr>
              <w:t>günümüz</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ihtiyaçlarına</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uygun</w:t>
            </w:r>
            <w:r w:rsidRPr="004845BC">
              <w:rPr>
                <w:rFonts w:ascii="Times New Roman" w:eastAsia="Times New Roman" w:hAnsi="Times New Roman" w:cs="Times New Roman"/>
                <w:spacing w:val="-12"/>
              </w:rPr>
              <w:t xml:space="preserve"> </w:t>
            </w:r>
            <w:r w:rsidRPr="004845BC">
              <w:rPr>
                <w:rFonts w:ascii="Times New Roman" w:eastAsia="Times New Roman" w:hAnsi="Times New Roman" w:cs="Times New Roman"/>
              </w:rPr>
              <w:t>genel,</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mesleki</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4"/>
              </w:rPr>
              <w:t xml:space="preserve"> </w:t>
            </w:r>
            <w:r w:rsidRPr="004845BC">
              <w:rPr>
                <w:rFonts w:ascii="Times New Roman" w:eastAsia="Times New Roman" w:hAnsi="Times New Roman" w:cs="Times New Roman"/>
              </w:rPr>
              <w:t>teknik</w:t>
            </w:r>
          </w:p>
          <w:p w14:paraId="166A009E"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rPr>
              <w:t>eğitim</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kurs</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programları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uygulanacaktır.</w:t>
            </w:r>
          </w:p>
        </w:tc>
      </w:tr>
      <w:tr w:rsidR="004845BC" w:rsidRPr="004845BC" w14:paraId="4ACE82BA" w14:textId="77777777" w:rsidTr="00BE3A2A">
        <w:trPr>
          <w:trHeight w:val="537"/>
        </w:trPr>
        <w:tc>
          <w:tcPr>
            <w:tcW w:w="3684" w:type="dxa"/>
            <w:tcBorders>
              <w:top w:val="nil"/>
              <w:left w:val="nil"/>
              <w:bottom w:val="nil"/>
              <w:right w:val="nil"/>
            </w:tcBorders>
            <w:shd w:val="clear" w:color="auto" w:fill="8EAADB"/>
          </w:tcPr>
          <w:p w14:paraId="3AFBAABC"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Program/Alt</w:t>
            </w:r>
          </w:p>
          <w:p w14:paraId="63D1C057"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841" w:type="dxa"/>
            <w:gridSpan w:val="7"/>
            <w:tcBorders>
              <w:left w:val="nil"/>
            </w:tcBorders>
          </w:tcPr>
          <w:p w14:paraId="00CCC5D7" w14:textId="77777777" w:rsidR="004845BC" w:rsidRPr="004845BC" w:rsidRDefault="004845BC" w:rsidP="00B26402">
            <w:pPr>
              <w:spacing w:before="140" w:line="276" w:lineRule="auto"/>
              <w:rPr>
                <w:rFonts w:ascii="Times New Roman" w:eastAsia="Times New Roman" w:hAnsi="Times New Roman" w:cs="Times New Roman"/>
                <w:b/>
              </w:rPr>
            </w:pPr>
            <w:r w:rsidRPr="004845BC">
              <w:rPr>
                <w:rFonts w:ascii="Times New Roman" w:eastAsia="Times New Roman" w:hAnsi="Times New Roman" w:cs="Times New Roman"/>
                <w:b/>
              </w:rPr>
              <w:t>HAYAT BOYU</w:t>
            </w:r>
            <w:r w:rsidRPr="004845BC">
              <w:rPr>
                <w:rFonts w:ascii="Times New Roman" w:eastAsia="Times New Roman" w:hAnsi="Times New Roman" w:cs="Times New Roman"/>
                <w:b/>
                <w:spacing w:val="-6"/>
              </w:rPr>
              <w:t xml:space="preserve"> </w:t>
            </w:r>
            <w:r w:rsidRPr="004845BC">
              <w:rPr>
                <w:rFonts w:ascii="Times New Roman" w:eastAsia="Times New Roman" w:hAnsi="Times New Roman" w:cs="Times New Roman"/>
                <w:b/>
              </w:rPr>
              <w:t>ÖĞRENME</w:t>
            </w:r>
          </w:p>
        </w:tc>
      </w:tr>
      <w:tr w:rsidR="004845BC" w:rsidRPr="004845BC" w14:paraId="23C23CE0" w14:textId="77777777" w:rsidTr="00BE3A2A">
        <w:trPr>
          <w:trHeight w:val="536"/>
        </w:trPr>
        <w:tc>
          <w:tcPr>
            <w:tcW w:w="3684" w:type="dxa"/>
            <w:tcBorders>
              <w:top w:val="nil"/>
              <w:left w:val="nil"/>
              <w:bottom w:val="nil"/>
              <w:right w:val="nil"/>
            </w:tcBorders>
            <w:shd w:val="clear" w:color="auto" w:fill="8EAADB"/>
          </w:tcPr>
          <w:p w14:paraId="6F79E732"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p>
          <w:p w14:paraId="32A7555D"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Program</w:t>
            </w:r>
            <w:r w:rsidRPr="004845BC">
              <w:rPr>
                <w:rFonts w:ascii="Calibri" w:eastAsia="Times New Roman" w:hAnsi="Times New Roman" w:cs="Times New Roman"/>
                <w:b/>
                <w:color w:val="FFFFFF"/>
                <w:spacing w:val="-5"/>
              </w:rPr>
              <w:t xml:space="preserve"> </w:t>
            </w:r>
            <w:r w:rsidRPr="004845BC">
              <w:rPr>
                <w:rFonts w:ascii="Calibri" w:eastAsia="Times New Roman" w:hAnsi="Times New Roman" w:cs="Times New Roman"/>
                <w:b/>
                <w:color w:val="FFFFFF"/>
              </w:rPr>
              <w:t>Hedefi</w:t>
            </w:r>
          </w:p>
        </w:tc>
        <w:tc>
          <w:tcPr>
            <w:tcW w:w="6841" w:type="dxa"/>
            <w:gridSpan w:val="7"/>
            <w:tcBorders>
              <w:left w:val="nil"/>
            </w:tcBorders>
          </w:tcPr>
          <w:p w14:paraId="58828F59" w14:textId="77777777" w:rsidR="004845BC" w:rsidRPr="004845BC" w:rsidRDefault="004845BC" w:rsidP="00B26402">
            <w:pPr>
              <w:spacing w:before="139" w:line="276" w:lineRule="auto"/>
              <w:rPr>
                <w:rFonts w:ascii="Times New Roman" w:eastAsia="Times New Roman" w:hAnsi="Times New Roman" w:cs="Times New Roman"/>
                <w:b/>
              </w:rPr>
            </w:pPr>
            <w:r w:rsidRPr="004845BC">
              <w:rPr>
                <w:rFonts w:ascii="Times New Roman" w:eastAsia="Times New Roman" w:hAnsi="Times New Roman" w:cs="Times New Roman"/>
                <w:b/>
              </w:rPr>
              <w:t>Yaygın</w:t>
            </w:r>
            <w:r w:rsidRPr="004845BC">
              <w:rPr>
                <w:rFonts w:ascii="Times New Roman" w:eastAsia="Times New Roman" w:hAnsi="Times New Roman" w:cs="Times New Roman"/>
                <w:b/>
                <w:spacing w:val="-5"/>
              </w:rPr>
              <w:t xml:space="preserve"> </w:t>
            </w:r>
            <w:r w:rsidRPr="004845BC">
              <w:rPr>
                <w:rFonts w:ascii="Times New Roman" w:eastAsia="Times New Roman" w:hAnsi="Times New Roman" w:cs="Times New Roman"/>
                <w:b/>
              </w:rPr>
              <w:t>Eğitim</w:t>
            </w:r>
          </w:p>
        </w:tc>
      </w:tr>
      <w:tr w:rsidR="004845BC" w:rsidRPr="004845BC" w14:paraId="1AA745FD" w14:textId="77777777" w:rsidTr="00BE3A2A">
        <w:trPr>
          <w:trHeight w:val="734"/>
        </w:trPr>
        <w:tc>
          <w:tcPr>
            <w:tcW w:w="3684" w:type="dxa"/>
            <w:tcBorders>
              <w:top w:val="nil"/>
              <w:left w:val="nil"/>
              <w:bottom w:val="nil"/>
              <w:right w:val="single" w:sz="8" w:space="0" w:color="FFFFFF"/>
            </w:tcBorders>
            <w:shd w:val="clear" w:color="auto" w:fill="8EAADB"/>
          </w:tcPr>
          <w:p w14:paraId="6DA6144C" w14:textId="77777777" w:rsidR="004845BC" w:rsidRPr="004845BC" w:rsidRDefault="004845BC" w:rsidP="00B26402">
            <w:pPr>
              <w:spacing w:before="1" w:line="276" w:lineRule="auto"/>
              <w:rPr>
                <w:rFonts w:ascii="Times New Roman" w:eastAsia="Times New Roman" w:hAnsi="Times New Roman" w:cs="Times New Roman"/>
                <w:sz w:val="20"/>
              </w:rPr>
            </w:pPr>
          </w:p>
          <w:p w14:paraId="176586EC"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866" w:type="dxa"/>
            <w:tcBorders>
              <w:left w:val="single" w:sz="8" w:space="0" w:color="FFFFFF"/>
              <w:right w:val="single" w:sz="8" w:space="0" w:color="FFFFFF"/>
            </w:tcBorders>
            <w:shd w:val="clear" w:color="auto" w:fill="8EAADB"/>
          </w:tcPr>
          <w:p w14:paraId="2CF5C103" w14:textId="77777777" w:rsidR="004845BC" w:rsidRPr="004845BC" w:rsidRDefault="004845BC" w:rsidP="00B26402">
            <w:pPr>
              <w:spacing w:line="276" w:lineRule="auto"/>
              <w:ind w:right="169"/>
              <w:rPr>
                <w:rFonts w:ascii="Calibri" w:eastAsia="Times New Roman" w:hAnsi="Times New Roman" w:cs="Times New Roman"/>
                <w:b/>
                <w:sz w:val="20"/>
              </w:rPr>
            </w:pPr>
            <w:r w:rsidRPr="004845BC">
              <w:rPr>
                <w:rFonts w:ascii="Calibri" w:eastAsia="Times New Roman" w:hAnsi="Times New Roman" w:cs="Times New Roman"/>
                <w:b/>
                <w:color w:val="FFFFFF"/>
                <w:sz w:val="20"/>
              </w:rPr>
              <w:t>Hedefe</w:t>
            </w:r>
            <w:r w:rsidRPr="004845BC">
              <w:rPr>
                <w:rFonts w:ascii="Calibri" w:eastAsia="Times New Roman" w:hAnsi="Times New Roman" w:cs="Times New Roman"/>
                <w:b/>
                <w:color w:val="FFFFFF"/>
                <w:spacing w:val="-43"/>
                <w:sz w:val="20"/>
              </w:rPr>
              <w:t xml:space="preserve"> </w:t>
            </w:r>
            <w:r w:rsidRPr="004845BC">
              <w:rPr>
                <w:rFonts w:ascii="Calibri" w:eastAsia="Times New Roman" w:hAnsi="Times New Roman" w:cs="Times New Roman"/>
                <w:b/>
                <w:color w:val="FFFFFF"/>
                <w:sz w:val="20"/>
              </w:rPr>
              <w:t>Etkisi</w:t>
            </w:r>
          </w:p>
          <w:p w14:paraId="6AFA492F" w14:textId="77777777" w:rsidR="004845BC" w:rsidRPr="004845BC" w:rsidRDefault="004845BC" w:rsidP="00B26402">
            <w:pPr>
              <w:spacing w:line="276" w:lineRule="auto"/>
              <w:rPr>
                <w:rFonts w:ascii="Calibri" w:eastAsia="Times New Roman" w:hAnsi="Times New Roman" w:cs="Times New Roman"/>
                <w:b/>
                <w:sz w:val="20"/>
              </w:rPr>
            </w:pPr>
            <w:r w:rsidRPr="004845BC">
              <w:rPr>
                <w:rFonts w:ascii="Calibri" w:eastAsia="Times New Roman" w:hAnsi="Times New Roman" w:cs="Times New Roman"/>
                <w:b/>
                <w:color w:val="FFFFFF"/>
                <w:sz w:val="20"/>
              </w:rPr>
              <w:t>(%)</w:t>
            </w:r>
          </w:p>
        </w:tc>
        <w:tc>
          <w:tcPr>
            <w:tcW w:w="1445" w:type="dxa"/>
            <w:tcBorders>
              <w:left w:val="single" w:sz="8" w:space="0" w:color="FFFFFF"/>
              <w:right w:val="single" w:sz="8" w:space="0" w:color="FFFFFF"/>
            </w:tcBorders>
            <w:shd w:val="clear" w:color="auto" w:fill="8EAADB"/>
          </w:tcPr>
          <w:p w14:paraId="1ED679A7" w14:textId="77777777" w:rsidR="004845BC" w:rsidRPr="004845BC" w:rsidRDefault="004845BC" w:rsidP="00B26402">
            <w:pPr>
              <w:spacing w:line="276" w:lineRule="auto"/>
              <w:ind w:right="174"/>
              <w:jc w:val="center"/>
              <w:rPr>
                <w:rFonts w:ascii="Calibri" w:eastAsia="Times New Roman" w:hAnsi="Calibri" w:cs="Times New Roman"/>
                <w:b/>
                <w:sz w:val="20"/>
              </w:rPr>
            </w:pPr>
            <w:r w:rsidRPr="004845BC">
              <w:rPr>
                <w:rFonts w:ascii="Calibri" w:eastAsia="Times New Roman" w:hAnsi="Calibri" w:cs="Times New Roman"/>
                <w:b/>
                <w:color w:val="FFFFFF"/>
                <w:sz w:val="20"/>
              </w:rPr>
              <w:t>Plan Dönemi</w:t>
            </w:r>
            <w:r w:rsidRPr="004845BC">
              <w:rPr>
                <w:rFonts w:ascii="Calibri" w:eastAsia="Times New Roman" w:hAnsi="Calibri" w:cs="Times New Roman"/>
                <w:b/>
                <w:color w:val="FFFFFF"/>
                <w:spacing w:val="-43"/>
                <w:sz w:val="20"/>
              </w:rPr>
              <w:t xml:space="preserve"> </w:t>
            </w:r>
            <w:r w:rsidRPr="004845BC">
              <w:rPr>
                <w:rFonts w:ascii="Calibri" w:eastAsia="Times New Roman" w:hAnsi="Calibri" w:cs="Times New Roman"/>
                <w:b/>
                <w:color w:val="FFFFFF"/>
                <w:sz w:val="20"/>
              </w:rPr>
              <w:t>Başlangıç</w:t>
            </w:r>
          </w:p>
          <w:p w14:paraId="2505AC99" w14:textId="77777777" w:rsidR="004845BC" w:rsidRPr="004845BC" w:rsidRDefault="004845BC" w:rsidP="00B26402">
            <w:pPr>
              <w:spacing w:line="276" w:lineRule="auto"/>
              <w:ind w:right="174"/>
              <w:jc w:val="center"/>
              <w:rPr>
                <w:rFonts w:ascii="Calibri" w:eastAsia="Times New Roman" w:hAnsi="Calibri" w:cs="Times New Roman"/>
                <w:b/>
                <w:sz w:val="20"/>
              </w:rPr>
            </w:pPr>
            <w:r w:rsidRPr="004845BC">
              <w:rPr>
                <w:rFonts w:ascii="Calibri" w:eastAsia="Times New Roman" w:hAnsi="Calibri" w:cs="Times New Roman"/>
                <w:b/>
                <w:color w:val="FFFFFF"/>
                <w:sz w:val="20"/>
              </w:rPr>
              <w:t>Değeri</w:t>
            </w:r>
          </w:p>
        </w:tc>
        <w:tc>
          <w:tcPr>
            <w:tcW w:w="859" w:type="dxa"/>
            <w:tcBorders>
              <w:left w:val="single" w:sz="8" w:space="0" w:color="FFFFFF"/>
              <w:right w:val="single" w:sz="8" w:space="0" w:color="FFFFFF"/>
            </w:tcBorders>
            <w:shd w:val="clear" w:color="auto" w:fill="8EAADB"/>
          </w:tcPr>
          <w:p w14:paraId="65BB3482" w14:textId="77777777" w:rsidR="004845BC" w:rsidRPr="004845BC" w:rsidRDefault="004845BC" w:rsidP="00B26402">
            <w:pPr>
              <w:spacing w:before="10" w:line="276" w:lineRule="auto"/>
              <w:rPr>
                <w:rFonts w:ascii="Times New Roman" w:eastAsia="Times New Roman" w:hAnsi="Times New Roman" w:cs="Times New Roman"/>
                <w:sz w:val="20"/>
              </w:rPr>
            </w:pPr>
          </w:p>
          <w:p w14:paraId="59DA51A4" w14:textId="77777777" w:rsidR="004845BC" w:rsidRPr="004845BC" w:rsidRDefault="004845BC" w:rsidP="00B26402">
            <w:pPr>
              <w:spacing w:line="276" w:lineRule="auto"/>
              <w:rPr>
                <w:rFonts w:ascii="Calibri" w:eastAsia="Times New Roman" w:hAnsi="Times New Roman" w:cs="Times New Roman"/>
                <w:b/>
                <w:sz w:val="20"/>
              </w:rPr>
            </w:pPr>
            <w:r w:rsidRPr="004845BC">
              <w:rPr>
                <w:rFonts w:ascii="Calibri" w:eastAsia="Times New Roman" w:hAnsi="Times New Roman" w:cs="Times New Roman"/>
                <w:b/>
                <w:color w:val="FFFFFF"/>
                <w:sz w:val="20"/>
              </w:rPr>
              <w:t>2024</w:t>
            </w:r>
          </w:p>
        </w:tc>
        <w:tc>
          <w:tcPr>
            <w:tcW w:w="912" w:type="dxa"/>
            <w:tcBorders>
              <w:left w:val="single" w:sz="8" w:space="0" w:color="FFFFFF"/>
              <w:right w:val="single" w:sz="8" w:space="0" w:color="FFFFFF"/>
            </w:tcBorders>
            <w:shd w:val="clear" w:color="auto" w:fill="8EAADB"/>
          </w:tcPr>
          <w:p w14:paraId="277AE86E" w14:textId="77777777" w:rsidR="004845BC" w:rsidRPr="004845BC" w:rsidRDefault="004845BC" w:rsidP="00B26402">
            <w:pPr>
              <w:spacing w:before="10" w:line="276" w:lineRule="auto"/>
              <w:rPr>
                <w:rFonts w:ascii="Times New Roman" w:eastAsia="Times New Roman" w:hAnsi="Times New Roman" w:cs="Times New Roman"/>
                <w:sz w:val="20"/>
              </w:rPr>
            </w:pPr>
          </w:p>
          <w:p w14:paraId="3133945C" w14:textId="77777777" w:rsidR="004845BC" w:rsidRPr="004845BC" w:rsidRDefault="004845BC" w:rsidP="00B26402">
            <w:pPr>
              <w:spacing w:line="276" w:lineRule="auto"/>
              <w:rPr>
                <w:rFonts w:ascii="Calibri" w:eastAsia="Times New Roman" w:hAnsi="Times New Roman" w:cs="Times New Roman"/>
                <w:b/>
                <w:sz w:val="20"/>
              </w:rPr>
            </w:pPr>
            <w:r w:rsidRPr="004845BC">
              <w:rPr>
                <w:rFonts w:ascii="Calibri" w:eastAsia="Times New Roman" w:hAnsi="Times New Roman" w:cs="Times New Roman"/>
                <w:b/>
                <w:color w:val="FFFFFF"/>
                <w:sz w:val="20"/>
              </w:rPr>
              <w:t>2025</w:t>
            </w:r>
          </w:p>
        </w:tc>
        <w:tc>
          <w:tcPr>
            <w:tcW w:w="912" w:type="dxa"/>
            <w:tcBorders>
              <w:left w:val="single" w:sz="8" w:space="0" w:color="FFFFFF"/>
              <w:right w:val="single" w:sz="8" w:space="0" w:color="FFFFFF"/>
            </w:tcBorders>
            <w:shd w:val="clear" w:color="auto" w:fill="8EAADB"/>
          </w:tcPr>
          <w:p w14:paraId="22CF6371" w14:textId="77777777" w:rsidR="004845BC" w:rsidRPr="004845BC" w:rsidRDefault="004845BC" w:rsidP="00B26402">
            <w:pPr>
              <w:spacing w:before="10" w:line="276" w:lineRule="auto"/>
              <w:rPr>
                <w:rFonts w:ascii="Times New Roman" w:eastAsia="Times New Roman" w:hAnsi="Times New Roman" w:cs="Times New Roman"/>
                <w:sz w:val="20"/>
              </w:rPr>
            </w:pPr>
          </w:p>
          <w:p w14:paraId="0926AD9C" w14:textId="77777777" w:rsidR="004845BC" w:rsidRPr="004845BC" w:rsidRDefault="004845BC" w:rsidP="00B26402">
            <w:pPr>
              <w:spacing w:line="276" w:lineRule="auto"/>
              <w:ind w:right="216"/>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2026</w:t>
            </w:r>
          </w:p>
        </w:tc>
        <w:tc>
          <w:tcPr>
            <w:tcW w:w="916" w:type="dxa"/>
            <w:tcBorders>
              <w:left w:val="single" w:sz="8" w:space="0" w:color="FFFFFF"/>
              <w:right w:val="single" w:sz="8" w:space="0" w:color="FFFFFF"/>
            </w:tcBorders>
            <w:shd w:val="clear" w:color="auto" w:fill="8EAADB"/>
          </w:tcPr>
          <w:p w14:paraId="2BDEFF0F" w14:textId="77777777" w:rsidR="004845BC" w:rsidRPr="004845BC" w:rsidRDefault="004845BC" w:rsidP="00B26402">
            <w:pPr>
              <w:spacing w:before="10" w:line="276" w:lineRule="auto"/>
              <w:rPr>
                <w:rFonts w:ascii="Times New Roman" w:eastAsia="Times New Roman" w:hAnsi="Times New Roman" w:cs="Times New Roman"/>
                <w:sz w:val="20"/>
              </w:rPr>
            </w:pPr>
          </w:p>
          <w:p w14:paraId="24EB9D92" w14:textId="77777777" w:rsidR="004845BC" w:rsidRPr="004845BC" w:rsidRDefault="004845BC" w:rsidP="00B26402">
            <w:pPr>
              <w:spacing w:line="276" w:lineRule="auto"/>
              <w:ind w:right="244"/>
              <w:jc w:val="right"/>
              <w:rPr>
                <w:rFonts w:ascii="Calibri" w:eastAsia="Times New Roman" w:hAnsi="Times New Roman" w:cs="Times New Roman"/>
                <w:b/>
                <w:sz w:val="20"/>
              </w:rPr>
            </w:pPr>
            <w:r w:rsidRPr="004845BC">
              <w:rPr>
                <w:rFonts w:ascii="Calibri" w:eastAsia="Times New Roman" w:hAnsi="Times New Roman" w:cs="Times New Roman"/>
                <w:b/>
                <w:color w:val="FFFFFF"/>
                <w:sz w:val="20"/>
              </w:rPr>
              <w:t>2027</w:t>
            </w:r>
          </w:p>
        </w:tc>
        <w:tc>
          <w:tcPr>
            <w:tcW w:w="931" w:type="dxa"/>
            <w:tcBorders>
              <w:left w:val="single" w:sz="8" w:space="0" w:color="FFFFFF"/>
              <w:right w:val="nil"/>
            </w:tcBorders>
            <w:shd w:val="clear" w:color="auto" w:fill="8EAADB"/>
          </w:tcPr>
          <w:p w14:paraId="7E08A993" w14:textId="77777777" w:rsidR="004845BC" w:rsidRPr="004845BC" w:rsidRDefault="004845BC" w:rsidP="00B26402">
            <w:pPr>
              <w:spacing w:before="10" w:line="276" w:lineRule="auto"/>
              <w:rPr>
                <w:rFonts w:ascii="Times New Roman" w:eastAsia="Times New Roman" w:hAnsi="Times New Roman" w:cs="Times New Roman"/>
                <w:sz w:val="20"/>
              </w:rPr>
            </w:pPr>
          </w:p>
          <w:p w14:paraId="2D5E6DCE" w14:textId="77777777" w:rsidR="004845BC" w:rsidRPr="004845BC" w:rsidRDefault="004845BC" w:rsidP="00B26402">
            <w:pPr>
              <w:spacing w:line="276" w:lineRule="auto"/>
              <w:ind w:right="264"/>
              <w:jc w:val="right"/>
              <w:rPr>
                <w:rFonts w:ascii="Calibri" w:eastAsia="Times New Roman" w:hAnsi="Times New Roman" w:cs="Times New Roman"/>
                <w:b/>
                <w:sz w:val="20"/>
              </w:rPr>
            </w:pPr>
            <w:r w:rsidRPr="004845BC">
              <w:rPr>
                <w:rFonts w:ascii="Calibri" w:eastAsia="Times New Roman" w:hAnsi="Times New Roman" w:cs="Times New Roman"/>
                <w:b/>
                <w:color w:val="FFFFFF"/>
                <w:sz w:val="20"/>
              </w:rPr>
              <w:t>2028</w:t>
            </w:r>
          </w:p>
        </w:tc>
      </w:tr>
      <w:tr w:rsidR="004845BC" w:rsidRPr="004845BC" w14:paraId="1A65E236" w14:textId="77777777" w:rsidTr="00BE3A2A">
        <w:trPr>
          <w:trHeight w:val="805"/>
        </w:trPr>
        <w:tc>
          <w:tcPr>
            <w:tcW w:w="3684" w:type="dxa"/>
            <w:tcBorders>
              <w:top w:val="nil"/>
              <w:left w:val="nil"/>
              <w:bottom w:val="nil"/>
              <w:right w:val="nil"/>
            </w:tcBorders>
            <w:shd w:val="clear" w:color="auto" w:fill="8EAADB"/>
          </w:tcPr>
          <w:p w14:paraId="1E34BFB2" w14:textId="569AA1F7" w:rsidR="004845BC" w:rsidRPr="004845BC" w:rsidRDefault="004845BC" w:rsidP="00B26402">
            <w:pPr>
              <w:spacing w:line="276" w:lineRule="auto"/>
              <w:ind w:right="158"/>
              <w:rPr>
                <w:rFonts w:ascii="Calibri" w:eastAsia="Times New Roman" w:hAnsi="Calibri" w:cs="Times New Roman"/>
                <w:b/>
              </w:rPr>
            </w:pPr>
            <w:r w:rsidRPr="004845BC">
              <w:rPr>
                <w:rFonts w:ascii="Calibri" w:eastAsia="Times New Roman" w:hAnsi="Calibri" w:cs="Times New Roman"/>
                <w:b/>
                <w:color w:val="FFFFFF"/>
              </w:rPr>
              <w:t>PG-3.3.1</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Aile</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Okulu</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alanı</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altında</w:t>
            </w:r>
            <w:r w:rsidRPr="004845BC">
              <w:rPr>
                <w:rFonts w:ascii="Calibri" w:eastAsia="Times New Roman" w:hAnsi="Calibri" w:cs="Times New Roman"/>
                <w:b/>
                <w:color w:val="FFFFFF"/>
                <w:spacing w:val="-47"/>
              </w:rPr>
              <w:t xml:space="preserve"> </w:t>
            </w:r>
            <w:r w:rsidR="00C953C0">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yer</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programlara</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katılan</w:t>
            </w:r>
          </w:p>
          <w:p w14:paraId="68AADFC3"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kursiyer</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sayısı</w:t>
            </w:r>
          </w:p>
        </w:tc>
        <w:tc>
          <w:tcPr>
            <w:tcW w:w="866" w:type="dxa"/>
            <w:tcBorders>
              <w:left w:val="nil"/>
            </w:tcBorders>
          </w:tcPr>
          <w:p w14:paraId="7E571C58" w14:textId="77777777" w:rsidR="004845BC" w:rsidRPr="004845BC" w:rsidRDefault="004845BC" w:rsidP="00B26402">
            <w:pPr>
              <w:spacing w:before="3" w:line="276" w:lineRule="auto"/>
              <w:rPr>
                <w:rFonts w:ascii="Times New Roman" w:eastAsia="Times New Roman" w:hAnsi="Times New Roman" w:cs="Times New Roman"/>
                <w:sz w:val="24"/>
              </w:rPr>
            </w:pPr>
          </w:p>
          <w:p w14:paraId="6EE75A5F" w14:textId="77777777" w:rsidR="004845BC" w:rsidRPr="004845BC" w:rsidRDefault="004845BC" w:rsidP="00B26402">
            <w:pPr>
              <w:spacing w:line="276" w:lineRule="auto"/>
              <w:ind w:right="300"/>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1445" w:type="dxa"/>
          </w:tcPr>
          <w:p w14:paraId="3C82D8D6" w14:textId="77777777" w:rsidR="004845BC" w:rsidRPr="004845BC" w:rsidRDefault="004845BC" w:rsidP="00B26402">
            <w:pPr>
              <w:spacing w:before="3" w:line="276" w:lineRule="auto"/>
              <w:rPr>
                <w:rFonts w:ascii="Times New Roman" w:eastAsia="Times New Roman" w:hAnsi="Times New Roman" w:cs="Times New Roman"/>
                <w:sz w:val="24"/>
              </w:rPr>
            </w:pPr>
          </w:p>
          <w:p w14:paraId="02C559FF" w14:textId="77777777" w:rsidR="004845BC" w:rsidRPr="004845BC" w:rsidRDefault="004845BC" w:rsidP="00B26402">
            <w:pPr>
              <w:spacing w:line="276" w:lineRule="auto"/>
              <w:ind w:right="174"/>
              <w:jc w:val="center"/>
              <w:rPr>
                <w:rFonts w:ascii="Calibri" w:eastAsia="Times New Roman" w:hAnsi="Times New Roman" w:cs="Times New Roman"/>
                <w:sz w:val="20"/>
              </w:rPr>
            </w:pPr>
            <w:r w:rsidRPr="004845BC">
              <w:rPr>
                <w:rFonts w:ascii="Calibri" w:eastAsia="Times New Roman" w:hAnsi="Times New Roman" w:cs="Times New Roman"/>
                <w:color w:val="221F1F"/>
                <w:sz w:val="20"/>
              </w:rPr>
              <w:t>60</w:t>
            </w:r>
          </w:p>
        </w:tc>
        <w:tc>
          <w:tcPr>
            <w:tcW w:w="859" w:type="dxa"/>
          </w:tcPr>
          <w:p w14:paraId="681A2D5A" w14:textId="77777777" w:rsidR="004845BC" w:rsidRPr="004845BC" w:rsidRDefault="004845BC" w:rsidP="00B26402">
            <w:pPr>
              <w:spacing w:before="3" w:line="276" w:lineRule="auto"/>
              <w:rPr>
                <w:rFonts w:ascii="Times New Roman" w:eastAsia="Times New Roman" w:hAnsi="Times New Roman" w:cs="Times New Roman"/>
                <w:sz w:val="24"/>
              </w:rPr>
            </w:pPr>
          </w:p>
          <w:p w14:paraId="4F4ACBDC"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80</w:t>
            </w:r>
          </w:p>
        </w:tc>
        <w:tc>
          <w:tcPr>
            <w:tcW w:w="912" w:type="dxa"/>
          </w:tcPr>
          <w:p w14:paraId="037B9290" w14:textId="77777777" w:rsidR="004845BC" w:rsidRPr="004845BC" w:rsidRDefault="004845BC" w:rsidP="00B26402">
            <w:pPr>
              <w:spacing w:before="3" w:line="276" w:lineRule="auto"/>
              <w:rPr>
                <w:rFonts w:ascii="Times New Roman" w:eastAsia="Times New Roman" w:hAnsi="Times New Roman" w:cs="Times New Roman"/>
                <w:sz w:val="24"/>
              </w:rPr>
            </w:pPr>
          </w:p>
          <w:p w14:paraId="36B25769"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100</w:t>
            </w:r>
          </w:p>
        </w:tc>
        <w:tc>
          <w:tcPr>
            <w:tcW w:w="912" w:type="dxa"/>
          </w:tcPr>
          <w:p w14:paraId="72D01A5A" w14:textId="77777777" w:rsidR="004845BC" w:rsidRPr="004845BC" w:rsidRDefault="004845BC" w:rsidP="00B26402">
            <w:pPr>
              <w:spacing w:before="3" w:line="276" w:lineRule="auto"/>
              <w:rPr>
                <w:rFonts w:ascii="Times New Roman" w:eastAsia="Times New Roman" w:hAnsi="Times New Roman" w:cs="Times New Roman"/>
                <w:sz w:val="24"/>
              </w:rPr>
            </w:pPr>
          </w:p>
          <w:p w14:paraId="348FEC47" w14:textId="77777777" w:rsidR="004845BC" w:rsidRPr="004845BC" w:rsidRDefault="004845BC" w:rsidP="00B26402">
            <w:pPr>
              <w:spacing w:line="276" w:lineRule="auto"/>
              <w:ind w:right="211"/>
              <w:jc w:val="center"/>
              <w:rPr>
                <w:rFonts w:ascii="Calibri" w:eastAsia="Times New Roman" w:hAnsi="Times New Roman" w:cs="Times New Roman"/>
                <w:sz w:val="20"/>
              </w:rPr>
            </w:pPr>
            <w:r w:rsidRPr="004845BC">
              <w:rPr>
                <w:rFonts w:ascii="Calibri" w:eastAsia="Times New Roman" w:hAnsi="Times New Roman" w:cs="Times New Roman"/>
                <w:color w:val="221F1F"/>
                <w:sz w:val="20"/>
              </w:rPr>
              <w:t>120</w:t>
            </w:r>
          </w:p>
        </w:tc>
        <w:tc>
          <w:tcPr>
            <w:tcW w:w="916" w:type="dxa"/>
          </w:tcPr>
          <w:p w14:paraId="106823C2" w14:textId="77777777" w:rsidR="004845BC" w:rsidRPr="004845BC" w:rsidRDefault="004845BC" w:rsidP="00B26402">
            <w:pPr>
              <w:spacing w:before="3" w:line="276" w:lineRule="auto"/>
              <w:rPr>
                <w:rFonts w:ascii="Times New Roman" w:eastAsia="Times New Roman" w:hAnsi="Times New Roman" w:cs="Times New Roman"/>
                <w:sz w:val="24"/>
              </w:rPr>
            </w:pPr>
          </w:p>
          <w:p w14:paraId="0630734A" w14:textId="77777777" w:rsidR="004845BC" w:rsidRPr="004845BC" w:rsidRDefault="004845BC" w:rsidP="00B26402">
            <w:pPr>
              <w:spacing w:line="276" w:lineRule="auto"/>
              <w:ind w:right="292"/>
              <w:jc w:val="right"/>
              <w:rPr>
                <w:rFonts w:ascii="Calibri" w:eastAsia="Times New Roman" w:hAnsi="Times New Roman" w:cs="Times New Roman"/>
                <w:sz w:val="20"/>
              </w:rPr>
            </w:pPr>
            <w:r w:rsidRPr="004845BC">
              <w:rPr>
                <w:rFonts w:ascii="Calibri" w:eastAsia="Times New Roman" w:hAnsi="Times New Roman" w:cs="Times New Roman"/>
                <w:color w:val="221F1F"/>
                <w:sz w:val="20"/>
              </w:rPr>
              <w:t>140</w:t>
            </w:r>
          </w:p>
        </w:tc>
        <w:tc>
          <w:tcPr>
            <w:tcW w:w="931" w:type="dxa"/>
          </w:tcPr>
          <w:p w14:paraId="0BC39F00" w14:textId="77777777" w:rsidR="004845BC" w:rsidRPr="004845BC" w:rsidRDefault="004845BC" w:rsidP="00B26402">
            <w:pPr>
              <w:spacing w:before="3" w:line="276" w:lineRule="auto"/>
              <w:rPr>
                <w:rFonts w:ascii="Times New Roman" w:eastAsia="Times New Roman" w:hAnsi="Times New Roman" w:cs="Times New Roman"/>
                <w:sz w:val="24"/>
              </w:rPr>
            </w:pPr>
          </w:p>
          <w:p w14:paraId="6AB7708E" w14:textId="77777777" w:rsidR="004845BC" w:rsidRPr="004845BC" w:rsidRDefault="004845BC" w:rsidP="00B26402">
            <w:pPr>
              <w:spacing w:line="276" w:lineRule="auto"/>
              <w:ind w:right="301"/>
              <w:jc w:val="right"/>
              <w:rPr>
                <w:rFonts w:ascii="Calibri" w:eastAsia="Times New Roman" w:hAnsi="Times New Roman" w:cs="Times New Roman"/>
                <w:sz w:val="20"/>
              </w:rPr>
            </w:pPr>
            <w:r w:rsidRPr="004845BC">
              <w:rPr>
                <w:rFonts w:ascii="Calibri" w:eastAsia="Times New Roman" w:hAnsi="Times New Roman" w:cs="Times New Roman"/>
                <w:color w:val="221F1F"/>
                <w:sz w:val="20"/>
              </w:rPr>
              <w:t>150</w:t>
            </w:r>
          </w:p>
        </w:tc>
      </w:tr>
      <w:tr w:rsidR="004845BC" w:rsidRPr="004845BC" w14:paraId="121C0603" w14:textId="77777777" w:rsidTr="00BE3A2A">
        <w:trPr>
          <w:trHeight w:val="854"/>
        </w:trPr>
        <w:tc>
          <w:tcPr>
            <w:tcW w:w="3684" w:type="dxa"/>
            <w:tcBorders>
              <w:top w:val="nil"/>
              <w:left w:val="nil"/>
              <w:bottom w:val="nil"/>
              <w:right w:val="nil"/>
            </w:tcBorders>
            <w:shd w:val="clear" w:color="auto" w:fill="8EAADB"/>
          </w:tcPr>
          <w:p w14:paraId="51A3F74D" w14:textId="77777777" w:rsidR="004845BC" w:rsidRPr="004845BC" w:rsidRDefault="004845BC" w:rsidP="00B26402">
            <w:pPr>
              <w:spacing w:before="20" w:line="276" w:lineRule="auto"/>
              <w:ind w:right="264"/>
              <w:rPr>
                <w:rFonts w:ascii="Calibri" w:eastAsia="Times New Roman" w:hAnsi="Calibri" w:cs="Times New Roman"/>
                <w:b/>
              </w:rPr>
            </w:pPr>
            <w:r w:rsidRPr="004845BC">
              <w:rPr>
                <w:rFonts w:ascii="Calibri" w:eastAsia="Times New Roman" w:hAnsi="Calibri" w:cs="Times New Roman"/>
                <w:b/>
                <w:color w:val="FFFFFF"/>
              </w:rPr>
              <w:t>PG-3.3.2</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Afet</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ve</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acil durumlara</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ilişkin yaygın eğitim kurslarına</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katılan</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kursiyer</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sayısı</w:t>
            </w:r>
          </w:p>
        </w:tc>
        <w:tc>
          <w:tcPr>
            <w:tcW w:w="866" w:type="dxa"/>
            <w:tcBorders>
              <w:left w:val="nil"/>
            </w:tcBorders>
          </w:tcPr>
          <w:p w14:paraId="1A531BF8" w14:textId="77777777" w:rsidR="004845BC" w:rsidRPr="004845BC" w:rsidRDefault="004845BC" w:rsidP="00B26402">
            <w:pPr>
              <w:spacing w:before="10" w:line="276" w:lineRule="auto"/>
              <w:rPr>
                <w:rFonts w:ascii="Times New Roman" w:eastAsia="Times New Roman" w:hAnsi="Times New Roman" w:cs="Times New Roman"/>
                <w:sz w:val="25"/>
              </w:rPr>
            </w:pPr>
          </w:p>
          <w:p w14:paraId="0164A827" w14:textId="77777777" w:rsidR="004845BC" w:rsidRPr="004845BC" w:rsidRDefault="004845BC" w:rsidP="00B26402">
            <w:pPr>
              <w:spacing w:before="1" w:line="276" w:lineRule="auto"/>
              <w:ind w:right="300"/>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1445" w:type="dxa"/>
          </w:tcPr>
          <w:p w14:paraId="0D939658" w14:textId="77777777" w:rsidR="004845BC" w:rsidRPr="004845BC" w:rsidRDefault="004845BC" w:rsidP="00B26402">
            <w:pPr>
              <w:spacing w:before="10" w:line="276" w:lineRule="auto"/>
              <w:rPr>
                <w:rFonts w:ascii="Times New Roman" w:eastAsia="Times New Roman" w:hAnsi="Times New Roman" w:cs="Times New Roman"/>
                <w:sz w:val="25"/>
              </w:rPr>
            </w:pPr>
          </w:p>
          <w:p w14:paraId="71FB6DF5" w14:textId="77777777" w:rsidR="004845BC" w:rsidRPr="004845BC" w:rsidRDefault="004845BC" w:rsidP="00B26402">
            <w:pPr>
              <w:spacing w:before="1" w:line="276" w:lineRule="auto"/>
              <w:ind w:right="174"/>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224</w:t>
            </w:r>
          </w:p>
        </w:tc>
        <w:tc>
          <w:tcPr>
            <w:tcW w:w="859" w:type="dxa"/>
          </w:tcPr>
          <w:p w14:paraId="55B639FD" w14:textId="77777777" w:rsidR="004845BC" w:rsidRPr="004845BC" w:rsidRDefault="004845BC" w:rsidP="00B26402">
            <w:pPr>
              <w:spacing w:before="10" w:line="276" w:lineRule="auto"/>
              <w:rPr>
                <w:rFonts w:ascii="Times New Roman" w:eastAsia="Times New Roman" w:hAnsi="Times New Roman" w:cs="Times New Roman"/>
                <w:sz w:val="25"/>
              </w:rPr>
            </w:pPr>
          </w:p>
          <w:p w14:paraId="4ADB8962" w14:textId="77777777" w:rsidR="004845BC" w:rsidRPr="004845BC" w:rsidRDefault="004845BC" w:rsidP="00B26402">
            <w:pPr>
              <w:spacing w:before="1"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256</w:t>
            </w:r>
          </w:p>
        </w:tc>
        <w:tc>
          <w:tcPr>
            <w:tcW w:w="912" w:type="dxa"/>
          </w:tcPr>
          <w:p w14:paraId="633252B6" w14:textId="77777777" w:rsidR="004845BC" w:rsidRPr="004845BC" w:rsidRDefault="004845BC" w:rsidP="00B26402">
            <w:pPr>
              <w:spacing w:before="10" w:line="276" w:lineRule="auto"/>
              <w:rPr>
                <w:rFonts w:ascii="Times New Roman" w:eastAsia="Times New Roman" w:hAnsi="Times New Roman" w:cs="Times New Roman"/>
                <w:sz w:val="25"/>
              </w:rPr>
            </w:pPr>
          </w:p>
          <w:p w14:paraId="1C9BEF5B" w14:textId="77777777" w:rsidR="004845BC" w:rsidRPr="004845BC" w:rsidRDefault="004845BC" w:rsidP="00B26402">
            <w:pPr>
              <w:spacing w:before="1"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275</w:t>
            </w:r>
          </w:p>
        </w:tc>
        <w:tc>
          <w:tcPr>
            <w:tcW w:w="912" w:type="dxa"/>
          </w:tcPr>
          <w:p w14:paraId="253A245E" w14:textId="77777777" w:rsidR="004845BC" w:rsidRPr="004845BC" w:rsidRDefault="004845BC" w:rsidP="00B26402">
            <w:pPr>
              <w:spacing w:before="10" w:line="276" w:lineRule="auto"/>
              <w:rPr>
                <w:rFonts w:ascii="Times New Roman" w:eastAsia="Times New Roman" w:hAnsi="Times New Roman" w:cs="Times New Roman"/>
                <w:sz w:val="25"/>
              </w:rPr>
            </w:pPr>
          </w:p>
          <w:p w14:paraId="4291E75D" w14:textId="77777777" w:rsidR="004845BC" w:rsidRPr="004845BC" w:rsidRDefault="004845BC" w:rsidP="00B26402">
            <w:pPr>
              <w:spacing w:before="1" w:line="276" w:lineRule="auto"/>
              <w:ind w:right="211"/>
              <w:jc w:val="center"/>
              <w:rPr>
                <w:rFonts w:ascii="Calibri" w:eastAsia="Times New Roman" w:hAnsi="Times New Roman" w:cs="Times New Roman"/>
                <w:sz w:val="20"/>
              </w:rPr>
            </w:pPr>
            <w:r w:rsidRPr="004845BC">
              <w:rPr>
                <w:rFonts w:ascii="Calibri" w:eastAsia="Times New Roman" w:hAnsi="Times New Roman" w:cs="Times New Roman"/>
                <w:color w:val="221F1F"/>
                <w:sz w:val="20"/>
              </w:rPr>
              <w:t>300</w:t>
            </w:r>
          </w:p>
        </w:tc>
        <w:tc>
          <w:tcPr>
            <w:tcW w:w="916" w:type="dxa"/>
          </w:tcPr>
          <w:p w14:paraId="7265C3FB" w14:textId="77777777" w:rsidR="004845BC" w:rsidRPr="004845BC" w:rsidRDefault="004845BC" w:rsidP="00B26402">
            <w:pPr>
              <w:spacing w:before="10" w:line="276" w:lineRule="auto"/>
              <w:rPr>
                <w:rFonts w:ascii="Times New Roman" w:eastAsia="Times New Roman" w:hAnsi="Times New Roman" w:cs="Times New Roman"/>
                <w:sz w:val="25"/>
              </w:rPr>
            </w:pPr>
          </w:p>
          <w:p w14:paraId="451C7549" w14:textId="77777777" w:rsidR="004845BC" w:rsidRPr="004845BC" w:rsidRDefault="004845BC" w:rsidP="00B26402">
            <w:pPr>
              <w:spacing w:before="1" w:line="276" w:lineRule="auto"/>
              <w:ind w:right="292"/>
              <w:jc w:val="right"/>
              <w:rPr>
                <w:rFonts w:ascii="Calibri" w:eastAsia="Times New Roman" w:hAnsi="Times New Roman" w:cs="Times New Roman"/>
                <w:sz w:val="20"/>
              </w:rPr>
            </w:pPr>
            <w:r w:rsidRPr="004845BC">
              <w:rPr>
                <w:rFonts w:ascii="Calibri" w:eastAsia="Times New Roman" w:hAnsi="Times New Roman" w:cs="Times New Roman"/>
                <w:color w:val="221F1F"/>
                <w:sz w:val="20"/>
              </w:rPr>
              <w:t>325</w:t>
            </w:r>
          </w:p>
        </w:tc>
        <w:tc>
          <w:tcPr>
            <w:tcW w:w="931" w:type="dxa"/>
          </w:tcPr>
          <w:p w14:paraId="6FCC4A28" w14:textId="77777777" w:rsidR="004845BC" w:rsidRPr="004845BC" w:rsidRDefault="004845BC" w:rsidP="00B26402">
            <w:pPr>
              <w:spacing w:before="10" w:line="276" w:lineRule="auto"/>
              <w:rPr>
                <w:rFonts w:ascii="Times New Roman" w:eastAsia="Times New Roman" w:hAnsi="Times New Roman" w:cs="Times New Roman"/>
                <w:sz w:val="25"/>
              </w:rPr>
            </w:pPr>
          </w:p>
          <w:p w14:paraId="0B45DC2B" w14:textId="77777777" w:rsidR="004845BC" w:rsidRPr="004845BC" w:rsidRDefault="004845BC" w:rsidP="00B26402">
            <w:pPr>
              <w:spacing w:before="1" w:line="276" w:lineRule="auto"/>
              <w:ind w:right="301"/>
              <w:jc w:val="right"/>
              <w:rPr>
                <w:rFonts w:ascii="Calibri" w:eastAsia="Times New Roman" w:hAnsi="Times New Roman" w:cs="Times New Roman"/>
                <w:sz w:val="20"/>
              </w:rPr>
            </w:pPr>
            <w:r w:rsidRPr="004845BC">
              <w:rPr>
                <w:rFonts w:ascii="Calibri" w:eastAsia="Times New Roman" w:hAnsi="Times New Roman" w:cs="Times New Roman"/>
                <w:color w:val="221F1F"/>
                <w:sz w:val="20"/>
              </w:rPr>
              <w:t>350</w:t>
            </w:r>
          </w:p>
        </w:tc>
      </w:tr>
    </w:tbl>
    <w:p w14:paraId="581F50E5" w14:textId="3E29EA69" w:rsidR="004845BC" w:rsidRDefault="004845BC" w:rsidP="00B26402">
      <w:pPr>
        <w:widowControl w:val="0"/>
        <w:autoSpaceDE w:val="0"/>
        <w:autoSpaceDN w:val="0"/>
        <w:spacing w:before="2" w:after="1" w:line="276" w:lineRule="auto"/>
        <w:rPr>
          <w:rFonts w:ascii="Times New Roman" w:eastAsia="Times New Roman" w:hAnsi="Times New Roman" w:cs="Times New Roman"/>
          <w:szCs w:val="24"/>
        </w:rPr>
      </w:pPr>
    </w:p>
    <w:tbl>
      <w:tblPr>
        <w:tblStyle w:val="TableNormal21"/>
        <w:tblW w:w="0" w:type="auto"/>
        <w:tblInd w:w="567" w:type="dxa"/>
        <w:tblLayout w:type="fixed"/>
        <w:tblCellMar>
          <w:left w:w="57" w:type="dxa"/>
        </w:tblCellMar>
        <w:tblLook w:val="01E0" w:firstRow="1" w:lastRow="1" w:firstColumn="1" w:lastColumn="1" w:noHBand="0" w:noVBand="0"/>
      </w:tblPr>
      <w:tblGrid>
        <w:gridCol w:w="2840"/>
        <w:gridCol w:w="7793"/>
      </w:tblGrid>
      <w:tr w:rsidR="004845BC" w:rsidRPr="004845BC" w14:paraId="66C2D07F" w14:textId="77777777" w:rsidTr="00BE3A2A">
        <w:trPr>
          <w:trHeight w:val="315"/>
        </w:trPr>
        <w:tc>
          <w:tcPr>
            <w:tcW w:w="2840" w:type="dxa"/>
            <w:shd w:val="clear" w:color="auto" w:fill="8EAADB"/>
          </w:tcPr>
          <w:p w14:paraId="446F36AF" w14:textId="77777777" w:rsidR="004845BC" w:rsidRPr="004845BC" w:rsidRDefault="004845BC" w:rsidP="00B26402">
            <w:pPr>
              <w:spacing w:before="25" w:line="276" w:lineRule="auto"/>
              <w:rPr>
                <w:rFonts w:ascii="Calibri" w:eastAsia="Times New Roman" w:hAnsi="Times New Roman" w:cs="Times New Roman"/>
                <w:b/>
              </w:rPr>
            </w:pPr>
            <w:r w:rsidRPr="004845BC">
              <w:rPr>
                <w:rFonts w:ascii="Calibri" w:eastAsia="Times New Roman" w:hAnsi="Times New Roman" w:cs="Times New Roman"/>
                <w:b/>
                <w:color w:val="FFFFFF"/>
              </w:rPr>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793" w:type="dxa"/>
            <w:tcBorders>
              <w:top w:val="single" w:sz="8" w:space="0" w:color="F495BE"/>
              <w:bottom w:val="single" w:sz="8" w:space="0" w:color="F495BE"/>
              <w:right w:val="single" w:sz="8" w:space="0" w:color="F495BE"/>
            </w:tcBorders>
          </w:tcPr>
          <w:p w14:paraId="7991BB13" w14:textId="77777777" w:rsidR="004845BC" w:rsidRPr="004845BC" w:rsidRDefault="004845BC" w:rsidP="00B26402">
            <w:pPr>
              <w:spacing w:before="29"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Hayat</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Boyu</w:t>
            </w:r>
            <w:r w:rsidRPr="004845BC">
              <w:rPr>
                <w:rFonts w:ascii="Times New Roman" w:eastAsia="Times New Roman" w:hAnsi="Times New Roman" w:cs="Times New Roman"/>
                <w:b/>
                <w:color w:val="221F1F"/>
                <w:spacing w:val="-7"/>
              </w:rPr>
              <w:t xml:space="preserve"> </w:t>
            </w:r>
            <w:r w:rsidRPr="004845BC">
              <w:rPr>
                <w:rFonts w:ascii="Times New Roman" w:eastAsia="Times New Roman" w:hAnsi="Times New Roman" w:cs="Times New Roman"/>
                <w:b/>
                <w:color w:val="221F1F"/>
              </w:rPr>
              <w:t>Öğrenme</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Şubesi</w:t>
            </w:r>
          </w:p>
        </w:tc>
      </w:tr>
      <w:tr w:rsidR="004845BC" w:rsidRPr="004845BC" w14:paraId="163ABCBB" w14:textId="77777777" w:rsidTr="00BE3A2A">
        <w:trPr>
          <w:trHeight w:val="536"/>
        </w:trPr>
        <w:tc>
          <w:tcPr>
            <w:tcW w:w="2840" w:type="dxa"/>
            <w:shd w:val="clear" w:color="auto" w:fill="8EAADB"/>
          </w:tcPr>
          <w:p w14:paraId="5AC57712" w14:textId="77777777" w:rsidR="004845BC" w:rsidRPr="004845BC" w:rsidRDefault="004845BC" w:rsidP="00B26402">
            <w:pPr>
              <w:spacing w:line="276" w:lineRule="auto"/>
              <w:ind w:right="634"/>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793" w:type="dxa"/>
            <w:tcBorders>
              <w:top w:val="single" w:sz="8" w:space="0" w:color="F495BE"/>
              <w:bottom w:val="single" w:sz="8" w:space="0" w:color="F495BE"/>
              <w:right w:val="single" w:sz="8" w:space="0" w:color="F495BE"/>
            </w:tcBorders>
          </w:tcPr>
          <w:p w14:paraId="6475CCB2" w14:textId="77777777" w:rsidR="004845BC" w:rsidRPr="004845BC" w:rsidRDefault="004845BC" w:rsidP="00B26402">
            <w:pPr>
              <w:spacing w:before="135"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BİETŞ,</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DHŞ,</w:t>
            </w:r>
          </w:p>
        </w:tc>
      </w:tr>
      <w:tr w:rsidR="004845BC" w:rsidRPr="004845BC" w14:paraId="7AF96CE6" w14:textId="77777777" w:rsidTr="00BE3A2A">
        <w:trPr>
          <w:trHeight w:val="764"/>
        </w:trPr>
        <w:tc>
          <w:tcPr>
            <w:tcW w:w="2840" w:type="dxa"/>
            <w:vMerge w:val="restart"/>
            <w:shd w:val="clear" w:color="auto" w:fill="8EAADB"/>
          </w:tcPr>
          <w:p w14:paraId="66671345" w14:textId="77777777" w:rsidR="004845BC" w:rsidRPr="004845BC" w:rsidRDefault="004845BC" w:rsidP="00B26402">
            <w:pPr>
              <w:spacing w:line="276" w:lineRule="auto"/>
              <w:rPr>
                <w:rFonts w:ascii="Times New Roman" w:eastAsia="Times New Roman" w:hAnsi="Times New Roman" w:cs="Times New Roman"/>
                <w:sz w:val="24"/>
              </w:rPr>
            </w:pPr>
          </w:p>
          <w:p w14:paraId="1B5B26E5" w14:textId="77777777" w:rsidR="004845BC" w:rsidRPr="004845BC" w:rsidRDefault="004845BC" w:rsidP="00B26402">
            <w:pPr>
              <w:spacing w:before="1" w:line="276" w:lineRule="auto"/>
              <w:rPr>
                <w:rFonts w:ascii="Times New Roman" w:eastAsia="Times New Roman" w:hAnsi="Times New Roman" w:cs="Times New Roman"/>
                <w:sz w:val="30"/>
              </w:rPr>
            </w:pPr>
          </w:p>
          <w:p w14:paraId="12EFD717" w14:textId="77777777" w:rsidR="004845BC" w:rsidRPr="004845BC" w:rsidRDefault="004845BC" w:rsidP="00B26402">
            <w:pPr>
              <w:spacing w:line="276" w:lineRule="auto"/>
              <w:rPr>
                <w:rFonts w:ascii="Calibri" w:eastAsia="Times New Roman" w:hAnsi="Times New Roman" w:cs="Times New Roman"/>
                <w:b/>
                <w:sz w:val="24"/>
              </w:rPr>
            </w:pPr>
            <w:r w:rsidRPr="004845BC">
              <w:rPr>
                <w:rFonts w:ascii="Calibri" w:eastAsia="Times New Roman" w:hAnsi="Times New Roman" w:cs="Times New Roman"/>
                <w:b/>
                <w:color w:val="FFFFFF"/>
                <w:sz w:val="24"/>
              </w:rPr>
              <w:t>Stratejiler</w:t>
            </w:r>
          </w:p>
        </w:tc>
        <w:tc>
          <w:tcPr>
            <w:tcW w:w="7793" w:type="dxa"/>
            <w:tcBorders>
              <w:top w:val="single" w:sz="8" w:space="0" w:color="F495BE"/>
              <w:right w:val="single" w:sz="8" w:space="0" w:color="F495BE"/>
            </w:tcBorders>
          </w:tcPr>
          <w:p w14:paraId="161B542A"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S-3.3.1</w:t>
            </w:r>
            <w:r w:rsidRPr="004845BC">
              <w:rPr>
                <w:rFonts w:ascii="Times New Roman" w:eastAsia="Times New Roman" w:hAnsi="Times New Roman" w:cs="Times New Roman"/>
                <w:b/>
                <w:color w:val="221F1F"/>
                <w:spacing w:val="37"/>
              </w:rPr>
              <w:t xml:space="preserve"> </w:t>
            </w:r>
            <w:r w:rsidRPr="004845BC">
              <w:rPr>
                <w:rFonts w:ascii="Times New Roman" w:eastAsia="Times New Roman" w:hAnsi="Times New Roman" w:cs="Times New Roman"/>
                <w:color w:val="221F1F"/>
              </w:rPr>
              <w:t>Aile</w:t>
            </w:r>
            <w:r w:rsidRPr="004845BC">
              <w:rPr>
                <w:rFonts w:ascii="Times New Roman" w:eastAsia="Times New Roman" w:hAnsi="Times New Roman" w:cs="Times New Roman"/>
                <w:color w:val="221F1F"/>
                <w:spacing w:val="34"/>
              </w:rPr>
              <w:t xml:space="preserve"> </w:t>
            </w:r>
            <w:r w:rsidRPr="004845BC">
              <w:rPr>
                <w:rFonts w:ascii="Times New Roman" w:eastAsia="Times New Roman" w:hAnsi="Times New Roman" w:cs="Times New Roman"/>
                <w:color w:val="221F1F"/>
              </w:rPr>
              <w:t>Okulu</w:t>
            </w:r>
            <w:r w:rsidRPr="004845BC">
              <w:rPr>
                <w:rFonts w:ascii="Times New Roman" w:eastAsia="Times New Roman" w:hAnsi="Times New Roman" w:cs="Times New Roman"/>
                <w:color w:val="221F1F"/>
                <w:spacing w:val="41"/>
              </w:rPr>
              <w:t xml:space="preserve"> </w:t>
            </w:r>
            <w:r w:rsidRPr="004845BC">
              <w:rPr>
                <w:rFonts w:ascii="Times New Roman" w:eastAsia="Times New Roman" w:hAnsi="Times New Roman" w:cs="Times New Roman"/>
                <w:color w:val="221F1F"/>
              </w:rPr>
              <w:t>Projesi</w:t>
            </w:r>
            <w:r w:rsidRPr="004845BC">
              <w:rPr>
                <w:rFonts w:ascii="Times New Roman" w:eastAsia="Times New Roman" w:hAnsi="Times New Roman" w:cs="Times New Roman"/>
                <w:color w:val="221F1F"/>
                <w:spacing w:val="38"/>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33"/>
              </w:rPr>
              <w:t xml:space="preserve"> </w:t>
            </w:r>
            <w:r w:rsidRPr="004845BC">
              <w:rPr>
                <w:rFonts w:ascii="Times New Roman" w:eastAsia="Times New Roman" w:hAnsi="Times New Roman" w:cs="Times New Roman"/>
                <w:color w:val="221F1F"/>
              </w:rPr>
              <w:t>aile</w:t>
            </w:r>
            <w:r w:rsidRPr="004845BC">
              <w:rPr>
                <w:rFonts w:ascii="Times New Roman" w:eastAsia="Times New Roman" w:hAnsi="Times New Roman" w:cs="Times New Roman"/>
                <w:color w:val="221F1F"/>
                <w:spacing w:val="38"/>
              </w:rPr>
              <w:t xml:space="preserve"> </w:t>
            </w:r>
            <w:r w:rsidRPr="004845BC">
              <w:rPr>
                <w:rFonts w:ascii="Times New Roman" w:eastAsia="Times New Roman" w:hAnsi="Times New Roman" w:cs="Times New Roman"/>
                <w:color w:val="221F1F"/>
              </w:rPr>
              <w:t>değerleri,</w:t>
            </w:r>
            <w:r w:rsidRPr="004845BC">
              <w:rPr>
                <w:rFonts w:ascii="Times New Roman" w:eastAsia="Times New Roman" w:hAnsi="Times New Roman" w:cs="Times New Roman"/>
                <w:color w:val="221F1F"/>
                <w:spacing w:val="43"/>
              </w:rPr>
              <w:t xml:space="preserve"> </w:t>
            </w:r>
            <w:r w:rsidRPr="004845BC">
              <w:rPr>
                <w:rFonts w:ascii="Times New Roman" w:eastAsia="Times New Roman" w:hAnsi="Times New Roman" w:cs="Times New Roman"/>
                <w:color w:val="221F1F"/>
              </w:rPr>
              <w:t>aile</w:t>
            </w:r>
            <w:r w:rsidRPr="004845BC">
              <w:rPr>
                <w:rFonts w:ascii="Times New Roman" w:eastAsia="Times New Roman" w:hAnsi="Times New Roman" w:cs="Times New Roman"/>
                <w:color w:val="221F1F"/>
                <w:spacing w:val="34"/>
              </w:rPr>
              <w:t xml:space="preserve"> </w:t>
            </w:r>
            <w:r w:rsidRPr="004845BC">
              <w:rPr>
                <w:rFonts w:ascii="Times New Roman" w:eastAsia="Times New Roman" w:hAnsi="Times New Roman" w:cs="Times New Roman"/>
                <w:color w:val="221F1F"/>
              </w:rPr>
              <w:t>içi</w:t>
            </w:r>
            <w:r w:rsidRPr="004845BC">
              <w:rPr>
                <w:rFonts w:ascii="Times New Roman" w:eastAsia="Times New Roman" w:hAnsi="Times New Roman" w:cs="Times New Roman"/>
                <w:color w:val="221F1F"/>
                <w:spacing w:val="41"/>
              </w:rPr>
              <w:t xml:space="preserve"> </w:t>
            </w:r>
            <w:r w:rsidRPr="004845BC">
              <w:rPr>
                <w:rFonts w:ascii="Times New Roman" w:eastAsia="Times New Roman" w:hAnsi="Times New Roman" w:cs="Times New Roman"/>
                <w:color w:val="221F1F"/>
              </w:rPr>
              <w:t>iletişim;</w:t>
            </w:r>
            <w:r w:rsidRPr="004845BC">
              <w:rPr>
                <w:rFonts w:ascii="Times New Roman" w:eastAsia="Times New Roman" w:hAnsi="Times New Roman" w:cs="Times New Roman"/>
                <w:color w:val="221F1F"/>
                <w:spacing w:val="42"/>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42"/>
              </w:rPr>
              <w:t xml:space="preserve"> </w:t>
            </w:r>
            <w:r w:rsidRPr="004845BC">
              <w:rPr>
                <w:rFonts w:ascii="Times New Roman" w:eastAsia="Times New Roman" w:hAnsi="Times New Roman" w:cs="Times New Roman"/>
                <w:color w:val="221F1F"/>
              </w:rPr>
              <w:t>psikolojik</w:t>
            </w:r>
            <w:r w:rsidRPr="004845BC">
              <w:rPr>
                <w:rFonts w:ascii="Times New Roman" w:eastAsia="Times New Roman" w:hAnsi="Times New Roman" w:cs="Times New Roman"/>
                <w:color w:val="221F1F"/>
                <w:spacing w:val="36"/>
              </w:rPr>
              <w:t xml:space="preserve"> </w:t>
            </w:r>
            <w:r w:rsidRPr="004845BC">
              <w:rPr>
                <w:rFonts w:ascii="Times New Roman" w:eastAsia="Times New Roman" w:hAnsi="Times New Roman" w:cs="Times New Roman"/>
                <w:color w:val="221F1F"/>
              </w:rPr>
              <w:t>ve</w:t>
            </w:r>
          </w:p>
          <w:p w14:paraId="31789BB0"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duygusal</w:t>
            </w:r>
            <w:r w:rsidRPr="004845BC">
              <w:rPr>
                <w:rFonts w:ascii="Times New Roman" w:eastAsia="Times New Roman" w:hAnsi="Times New Roman" w:cs="Times New Roman"/>
                <w:color w:val="221F1F"/>
                <w:spacing w:val="41"/>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48"/>
              </w:rPr>
              <w:t xml:space="preserve"> </w:t>
            </w:r>
            <w:r w:rsidRPr="004845BC">
              <w:rPr>
                <w:rFonts w:ascii="Times New Roman" w:eastAsia="Times New Roman" w:hAnsi="Times New Roman" w:cs="Times New Roman"/>
                <w:color w:val="221F1F"/>
              </w:rPr>
              <w:t>stres</w:t>
            </w:r>
            <w:r w:rsidRPr="004845BC">
              <w:rPr>
                <w:rFonts w:ascii="Times New Roman" w:eastAsia="Times New Roman" w:hAnsi="Times New Roman" w:cs="Times New Roman"/>
                <w:color w:val="221F1F"/>
                <w:spacing w:val="45"/>
              </w:rPr>
              <w:t xml:space="preserve"> </w:t>
            </w:r>
            <w:r w:rsidRPr="004845BC">
              <w:rPr>
                <w:rFonts w:ascii="Times New Roman" w:eastAsia="Times New Roman" w:hAnsi="Times New Roman" w:cs="Times New Roman"/>
                <w:color w:val="221F1F"/>
              </w:rPr>
              <w:t>yönetimi,</w:t>
            </w:r>
            <w:r w:rsidRPr="004845BC">
              <w:rPr>
                <w:rFonts w:ascii="Times New Roman" w:eastAsia="Times New Roman" w:hAnsi="Times New Roman" w:cs="Times New Roman"/>
                <w:color w:val="221F1F"/>
                <w:spacing w:val="48"/>
              </w:rPr>
              <w:t xml:space="preserve"> </w:t>
            </w:r>
            <w:r w:rsidRPr="004845BC">
              <w:rPr>
                <w:rFonts w:ascii="Times New Roman" w:eastAsia="Times New Roman" w:hAnsi="Times New Roman" w:cs="Times New Roman"/>
                <w:color w:val="221F1F"/>
              </w:rPr>
              <w:t>bağımlılıkları</w:t>
            </w:r>
            <w:r w:rsidRPr="004845BC">
              <w:rPr>
                <w:rFonts w:ascii="Times New Roman" w:eastAsia="Times New Roman" w:hAnsi="Times New Roman" w:cs="Times New Roman"/>
                <w:color w:val="221F1F"/>
                <w:spacing w:val="41"/>
              </w:rPr>
              <w:t xml:space="preserve"> </w:t>
            </w:r>
            <w:r w:rsidRPr="004845BC">
              <w:rPr>
                <w:rFonts w:ascii="Times New Roman" w:eastAsia="Times New Roman" w:hAnsi="Times New Roman" w:cs="Times New Roman"/>
                <w:color w:val="221F1F"/>
              </w:rPr>
              <w:t>önlemeye</w:t>
            </w:r>
            <w:r w:rsidRPr="004845BC">
              <w:rPr>
                <w:rFonts w:ascii="Times New Roman" w:eastAsia="Times New Roman" w:hAnsi="Times New Roman" w:cs="Times New Roman"/>
                <w:color w:val="221F1F"/>
                <w:spacing w:val="49"/>
              </w:rPr>
              <w:t xml:space="preserve"> </w:t>
            </w:r>
            <w:r w:rsidRPr="004845BC">
              <w:rPr>
                <w:rFonts w:ascii="Times New Roman" w:eastAsia="Times New Roman" w:hAnsi="Times New Roman" w:cs="Times New Roman"/>
                <w:color w:val="221F1F"/>
              </w:rPr>
              <w:t>ilişkin</w:t>
            </w:r>
            <w:r w:rsidRPr="004845BC">
              <w:rPr>
                <w:rFonts w:ascii="Times New Roman" w:eastAsia="Times New Roman" w:hAnsi="Times New Roman" w:cs="Times New Roman"/>
                <w:color w:val="221F1F"/>
                <w:spacing w:val="40"/>
              </w:rPr>
              <w:t xml:space="preserve"> </w:t>
            </w:r>
            <w:r w:rsidRPr="004845BC">
              <w:rPr>
                <w:rFonts w:ascii="Times New Roman" w:eastAsia="Times New Roman" w:hAnsi="Times New Roman" w:cs="Times New Roman"/>
                <w:color w:val="221F1F"/>
              </w:rPr>
              <w:t>yaklaşımlar</w:t>
            </w:r>
            <w:r w:rsidRPr="004845BC">
              <w:rPr>
                <w:rFonts w:ascii="Times New Roman" w:eastAsia="Times New Roman" w:hAnsi="Times New Roman" w:cs="Times New Roman"/>
                <w:color w:val="221F1F"/>
                <w:spacing w:val="49"/>
              </w:rPr>
              <w:t xml:space="preserve"> </w:t>
            </w:r>
            <w:r w:rsidRPr="004845BC">
              <w:rPr>
                <w:rFonts w:ascii="Times New Roman" w:eastAsia="Times New Roman" w:hAnsi="Times New Roman" w:cs="Times New Roman"/>
                <w:color w:val="221F1F"/>
              </w:rPr>
              <w:t>başta</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olmak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üzere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çeşitli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alanlarda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aileler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desteklenecektir.</w:t>
            </w:r>
          </w:p>
        </w:tc>
      </w:tr>
      <w:tr w:rsidR="004845BC" w:rsidRPr="004845BC" w14:paraId="750E93CC" w14:textId="77777777" w:rsidTr="00BE3A2A">
        <w:trPr>
          <w:trHeight w:val="772"/>
        </w:trPr>
        <w:tc>
          <w:tcPr>
            <w:tcW w:w="2840" w:type="dxa"/>
            <w:vMerge/>
            <w:tcBorders>
              <w:top w:val="nil"/>
            </w:tcBorders>
            <w:shd w:val="clear" w:color="auto" w:fill="8EAADB"/>
          </w:tcPr>
          <w:p w14:paraId="4DD3BC13"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793" w:type="dxa"/>
            <w:tcBorders>
              <w:bottom w:val="single" w:sz="8" w:space="0" w:color="F495BE"/>
              <w:right w:val="single" w:sz="8" w:space="0" w:color="F495BE"/>
            </w:tcBorders>
          </w:tcPr>
          <w:p w14:paraId="4EE2FCF1" w14:textId="77777777" w:rsidR="004845BC" w:rsidRPr="004845BC" w:rsidRDefault="004845BC" w:rsidP="00B26402">
            <w:pPr>
              <w:spacing w:line="276" w:lineRule="auto"/>
              <w:ind w:right="58"/>
              <w:jc w:val="both"/>
              <w:rPr>
                <w:rFonts w:ascii="Times New Roman" w:eastAsia="Times New Roman" w:hAnsi="Times New Roman" w:cs="Times New Roman"/>
              </w:rPr>
            </w:pPr>
            <w:r w:rsidRPr="004845BC">
              <w:rPr>
                <w:rFonts w:ascii="Times New Roman" w:eastAsia="Times New Roman" w:hAnsi="Times New Roman" w:cs="Times New Roman"/>
                <w:b/>
                <w:color w:val="221F1F"/>
              </w:rPr>
              <w:t xml:space="preserve">S-3.3.2 </w:t>
            </w:r>
            <w:r w:rsidRPr="004845BC">
              <w:rPr>
                <w:rFonts w:ascii="Times New Roman" w:eastAsia="Times New Roman" w:hAnsi="Times New Roman" w:cs="Times New Roman"/>
                <w:color w:val="221F1F"/>
              </w:rPr>
              <w:t>Toplumun afetlere ve acil durumlara hazırlıklı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olmasını sağlamak,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riskleri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azaltmak ve hızlı tepki verme kapasitesini artırmak amacıyla afet ve acil durumlara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ilişkin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yaygın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kursları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düzenlenecektir.</w:t>
            </w:r>
          </w:p>
        </w:tc>
      </w:tr>
      <w:tr w:rsidR="004845BC" w:rsidRPr="004845BC" w14:paraId="43D368D4" w14:textId="77777777" w:rsidTr="00BE3A2A">
        <w:trPr>
          <w:trHeight w:val="261"/>
        </w:trPr>
        <w:tc>
          <w:tcPr>
            <w:tcW w:w="2840" w:type="dxa"/>
            <w:shd w:val="clear" w:color="auto" w:fill="8EAADB"/>
          </w:tcPr>
          <w:p w14:paraId="4B48E8AD" w14:textId="77777777" w:rsidR="004845BC" w:rsidRPr="004845BC" w:rsidRDefault="004845BC" w:rsidP="00B26402">
            <w:pPr>
              <w:spacing w:line="276" w:lineRule="auto"/>
              <w:rPr>
                <w:rFonts w:ascii="Times New Roman" w:eastAsia="Times New Roman" w:hAnsi="Times New Roman" w:cs="Times New Roman"/>
                <w:sz w:val="18"/>
              </w:rPr>
            </w:pPr>
          </w:p>
        </w:tc>
        <w:tc>
          <w:tcPr>
            <w:tcW w:w="7793" w:type="dxa"/>
            <w:tcBorders>
              <w:top w:val="single" w:sz="8" w:space="0" w:color="F495BE"/>
              <w:right w:val="single" w:sz="8" w:space="0" w:color="F495BE"/>
            </w:tcBorders>
          </w:tcPr>
          <w:p w14:paraId="47132085" w14:textId="77777777" w:rsidR="004845BC" w:rsidRPr="004845BC" w:rsidRDefault="004845BC" w:rsidP="00B26402">
            <w:pPr>
              <w:numPr>
                <w:ilvl w:val="0"/>
                <w:numId w:val="113"/>
              </w:numPr>
              <w:tabs>
                <w:tab w:val="left" w:pos="869"/>
                <w:tab w:val="left" w:pos="870"/>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Ailelere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ulaşma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katılım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sağlamadaki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güçlükler</w:t>
            </w:r>
          </w:p>
        </w:tc>
      </w:tr>
      <w:tr w:rsidR="004845BC" w:rsidRPr="004845BC" w14:paraId="29545635" w14:textId="77777777" w:rsidTr="00BE3A2A">
        <w:trPr>
          <w:trHeight w:val="271"/>
        </w:trPr>
        <w:tc>
          <w:tcPr>
            <w:tcW w:w="2840" w:type="dxa"/>
            <w:shd w:val="clear" w:color="auto" w:fill="8EAADB"/>
          </w:tcPr>
          <w:p w14:paraId="2069770B" w14:textId="77777777" w:rsidR="004845BC" w:rsidRPr="004845BC" w:rsidRDefault="004845BC" w:rsidP="00B26402">
            <w:pPr>
              <w:spacing w:line="276" w:lineRule="auto"/>
              <w:rPr>
                <w:rFonts w:ascii="Times New Roman" w:eastAsia="Times New Roman" w:hAnsi="Times New Roman" w:cs="Times New Roman"/>
                <w:sz w:val="20"/>
              </w:rPr>
            </w:pPr>
          </w:p>
        </w:tc>
        <w:tc>
          <w:tcPr>
            <w:tcW w:w="7793" w:type="dxa"/>
            <w:tcBorders>
              <w:right w:val="single" w:sz="8" w:space="0" w:color="F495BE"/>
            </w:tcBorders>
          </w:tcPr>
          <w:p w14:paraId="0908954D" w14:textId="77777777" w:rsidR="004845BC" w:rsidRPr="004845BC" w:rsidRDefault="004845BC" w:rsidP="00B26402">
            <w:pPr>
              <w:numPr>
                <w:ilvl w:val="0"/>
                <w:numId w:val="112"/>
              </w:numPr>
              <w:tabs>
                <w:tab w:val="left" w:pos="869"/>
                <w:tab w:val="left" w:pos="870"/>
              </w:tabs>
              <w:spacing w:before="3"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Ekonomik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zorlukların eğitim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bütçesine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olumsuz</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etkisi</w:t>
            </w:r>
          </w:p>
        </w:tc>
      </w:tr>
      <w:tr w:rsidR="004845BC" w:rsidRPr="004845BC" w14:paraId="609B758A" w14:textId="77777777" w:rsidTr="00BE3A2A">
        <w:trPr>
          <w:trHeight w:val="528"/>
        </w:trPr>
        <w:tc>
          <w:tcPr>
            <w:tcW w:w="2840" w:type="dxa"/>
            <w:shd w:val="clear" w:color="auto" w:fill="8EAADB"/>
          </w:tcPr>
          <w:p w14:paraId="237C01AD" w14:textId="77777777" w:rsidR="004845BC" w:rsidRPr="004845BC" w:rsidRDefault="004845BC" w:rsidP="00B26402">
            <w:pPr>
              <w:spacing w:before="122"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793" w:type="dxa"/>
            <w:tcBorders>
              <w:right w:val="single" w:sz="8" w:space="0" w:color="F495BE"/>
            </w:tcBorders>
          </w:tcPr>
          <w:p w14:paraId="67591C31" w14:textId="77777777" w:rsidR="004845BC" w:rsidRPr="004845BC" w:rsidRDefault="004845BC" w:rsidP="00B26402">
            <w:pPr>
              <w:numPr>
                <w:ilvl w:val="0"/>
                <w:numId w:val="111"/>
              </w:numPr>
              <w:tabs>
                <w:tab w:val="left" w:pos="869"/>
                <w:tab w:val="left" w:pos="870"/>
              </w:tabs>
              <w:spacing w:before="2" w:line="276" w:lineRule="auto"/>
              <w:ind w:right="250" w:firstLine="441"/>
              <w:rPr>
                <w:rFonts w:ascii="Times New Roman" w:eastAsia="Times New Roman" w:hAnsi="Times New Roman" w:cs="Times New Roman"/>
              </w:rPr>
            </w:pPr>
            <w:r w:rsidRPr="004845BC">
              <w:rPr>
                <w:rFonts w:ascii="Times New Roman" w:eastAsia="Times New Roman" w:hAnsi="Times New Roman" w:cs="Times New Roman"/>
                <w:color w:val="221F1F"/>
              </w:rPr>
              <w:t>Hızlı</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değişim</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sonucu</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okulda aldığı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zamanla güncelliğini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yitirmesi</w:t>
            </w:r>
          </w:p>
        </w:tc>
      </w:tr>
      <w:tr w:rsidR="004845BC" w:rsidRPr="004845BC" w14:paraId="14A2207D" w14:textId="77777777" w:rsidTr="00BE3A2A">
        <w:trPr>
          <w:trHeight w:val="518"/>
        </w:trPr>
        <w:tc>
          <w:tcPr>
            <w:tcW w:w="2840" w:type="dxa"/>
            <w:shd w:val="clear" w:color="auto" w:fill="8EAADB"/>
          </w:tcPr>
          <w:p w14:paraId="46F924FF" w14:textId="77777777" w:rsidR="004845BC" w:rsidRPr="004845BC" w:rsidRDefault="004845BC" w:rsidP="00B26402">
            <w:pPr>
              <w:spacing w:line="276" w:lineRule="auto"/>
              <w:rPr>
                <w:rFonts w:ascii="Times New Roman" w:eastAsia="Times New Roman" w:hAnsi="Times New Roman" w:cs="Times New Roman"/>
              </w:rPr>
            </w:pPr>
          </w:p>
        </w:tc>
        <w:tc>
          <w:tcPr>
            <w:tcW w:w="7793" w:type="dxa"/>
            <w:tcBorders>
              <w:bottom w:val="single" w:sz="8" w:space="0" w:color="F495BE"/>
              <w:right w:val="single" w:sz="8" w:space="0" w:color="F495BE"/>
            </w:tcBorders>
          </w:tcPr>
          <w:p w14:paraId="5F0D19C2" w14:textId="77777777" w:rsidR="004845BC" w:rsidRPr="004845BC" w:rsidRDefault="004845BC" w:rsidP="00B26402">
            <w:pPr>
              <w:numPr>
                <w:ilvl w:val="0"/>
                <w:numId w:val="110"/>
              </w:numPr>
              <w:tabs>
                <w:tab w:val="left" w:pos="869"/>
                <w:tab w:val="left" w:pos="870"/>
              </w:tabs>
              <w:spacing w:line="276" w:lineRule="auto"/>
              <w:ind w:right="825" w:firstLine="441"/>
              <w:rPr>
                <w:rFonts w:ascii="Times New Roman" w:eastAsia="Times New Roman" w:hAnsi="Times New Roman" w:cs="Times New Roman"/>
              </w:rPr>
            </w:pPr>
            <w:r w:rsidRPr="004845BC">
              <w:rPr>
                <w:rFonts w:ascii="Times New Roman" w:eastAsia="Times New Roman" w:hAnsi="Times New Roman" w:cs="Times New Roman"/>
                <w:color w:val="221F1F"/>
              </w:rPr>
              <w:t>Ailelerin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hayatı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nedeniyle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eğitimlere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yeterince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zaman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ayırmamaları</w:t>
            </w:r>
          </w:p>
        </w:tc>
      </w:tr>
      <w:tr w:rsidR="004845BC" w:rsidRPr="004845BC" w14:paraId="0C23DE89" w14:textId="77777777" w:rsidTr="00BE3A2A">
        <w:trPr>
          <w:trHeight w:val="267"/>
        </w:trPr>
        <w:tc>
          <w:tcPr>
            <w:tcW w:w="2840" w:type="dxa"/>
            <w:shd w:val="clear" w:color="auto" w:fill="8EAADB"/>
          </w:tcPr>
          <w:p w14:paraId="2AC51C4D" w14:textId="77777777" w:rsidR="004845BC" w:rsidRPr="004845BC" w:rsidRDefault="004845BC" w:rsidP="00B26402">
            <w:pPr>
              <w:spacing w:before="1"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793" w:type="dxa"/>
            <w:tcBorders>
              <w:top w:val="single" w:sz="8" w:space="0" w:color="F495BE"/>
              <w:bottom w:val="single" w:sz="8" w:space="0" w:color="F495BE"/>
              <w:right w:val="single" w:sz="8" w:space="0" w:color="F495BE"/>
            </w:tcBorders>
          </w:tcPr>
          <w:p w14:paraId="66DB74FC"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rPr>
              <w:t>500.000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TL</w:t>
            </w:r>
          </w:p>
        </w:tc>
      </w:tr>
      <w:tr w:rsidR="004845BC" w:rsidRPr="004845BC" w14:paraId="0D84396A" w14:textId="77777777" w:rsidTr="00BE3A2A">
        <w:trPr>
          <w:trHeight w:val="261"/>
        </w:trPr>
        <w:tc>
          <w:tcPr>
            <w:tcW w:w="2840" w:type="dxa"/>
            <w:shd w:val="clear" w:color="auto" w:fill="8EAADB"/>
          </w:tcPr>
          <w:p w14:paraId="571CF254" w14:textId="77777777" w:rsidR="004845BC" w:rsidRPr="004845BC" w:rsidRDefault="004845BC" w:rsidP="00B26402">
            <w:pPr>
              <w:spacing w:line="276" w:lineRule="auto"/>
              <w:rPr>
                <w:rFonts w:ascii="Times New Roman" w:eastAsia="Times New Roman" w:hAnsi="Times New Roman" w:cs="Times New Roman"/>
                <w:sz w:val="18"/>
              </w:rPr>
            </w:pPr>
          </w:p>
        </w:tc>
        <w:tc>
          <w:tcPr>
            <w:tcW w:w="7793" w:type="dxa"/>
            <w:tcBorders>
              <w:top w:val="single" w:sz="8" w:space="0" w:color="F495BE"/>
              <w:right w:val="single" w:sz="8" w:space="0" w:color="F495BE"/>
            </w:tcBorders>
          </w:tcPr>
          <w:p w14:paraId="0C896213" w14:textId="77777777" w:rsidR="004845BC" w:rsidRPr="004845BC" w:rsidRDefault="004845BC" w:rsidP="00B26402">
            <w:pPr>
              <w:numPr>
                <w:ilvl w:val="0"/>
                <w:numId w:val="109"/>
              </w:numPr>
              <w:tabs>
                <w:tab w:val="left" w:pos="869"/>
                <w:tab w:val="left" w:pos="870"/>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Ailelerin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bilinçlenmesinin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eğitime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olumlu katkısı</w:t>
            </w:r>
          </w:p>
        </w:tc>
      </w:tr>
      <w:tr w:rsidR="004845BC" w:rsidRPr="004845BC" w14:paraId="4B6856FF" w14:textId="77777777" w:rsidTr="00BE3A2A">
        <w:trPr>
          <w:trHeight w:val="271"/>
        </w:trPr>
        <w:tc>
          <w:tcPr>
            <w:tcW w:w="2840" w:type="dxa"/>
            <w:shd w:val="clear" w:color="auto" w:fill="8EAADB"/>
          </w:tcPr>
          <w:p w14:paraId="249B4810" w14:textId="77777777" w:rsidR="004845BC" w:rsidRPr="004845BC" w:rsidRDefault="004845BC" w:rsidP="00B26402">
            <w:pPr>
              <w:spacing w:line="276" w:lineRule="auto"/>
              <w:rPr>
                <w:rFonts w:ascii="Times New Roman" w:eastAsia="Times New Roman" w:hAnsi="Times New Roman" w:cs="Times New Roman"/>
                <w:sz w:val="20"/>
              </w:rPr>
            </w:pPr>
          </w:p>
        </w:tc>
        <w:tc>
          <w:tcPr>
            <w:tcW w:w="7793" w:type="dxa"/>
            <w:tcBorders>
              <w:right w:val="single" w:sz="8" w:space="0" w:color="F495BE"/>
            </w:tcBorders>
          </w:tcPr>
          <w:p w14:paraId="74285C42" w14:textId="77777777" w:rsidR="004845BC" w:rsidRPr="004845BC" w:rsidRDefault="004845BC" w:rsidP="00B26402">
            <w:pPr>
              <w:numPr>
                <w:ilvl w:val="0"/>
                <w:numId w:val="108"/>
              </w:numPr>
              <w:tabs>
                <w:tab w:val="left" w:pos="864"/>
                <w:tab w:val="left" w:pos="865"/>
              </w:tabs>
              <w:spacing w:before="4" w:line="276" w:lineRule="auto"/>
              <w:ind w:hanging="352"/>
              <w:rPr>
                <w:rFonts w:ascii="Times New Roman" w:eastAsia="Times New Roman" w:hAnsi="Times New Roman" w:cs="Times New Roman"/>
              </w:rPr>
            </w:pPr>
            <w:r w:rsidRPr="004845BC">
              <w:rPr>
                <w:rFonts w:ascii="Times New Roman" w:eastAsia="Times New Roman" w:hAnsi="Times New Roman" w:cs="Times New Roman"/>
                <w:color w:val="221F1F"/>
              </w:rPr>
              <w:t>Toplumun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olası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afet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risklerine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karşı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bilinçlenmesinin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önemi</w:t>
            </w:r>
          </w:p>
        </w:tc>
      </w:tr>
      <w:tr w:rsidR="004845BC" w:rsidRPr="004845BC" w14:paraId="774B350D" w14:textId="77777777" w:rsidTr="00BE3A2A">
        <w:trPr>
          <w:trHeight w:val="527"/>
        </w:trPr>
        <w:tc>
          <w:tcPr>
            <w:tcW w:w="2840" w:type="dxa"/>
            <w:shd w:val="clear" w:color="auto" w:fill="8EAADB"/>
          </w:tcPr>
          <w:p w14:paraId="7CDE5AC3" w14:textId="77777777" w:rsidR="004845BC" w:rsidRPr="004845BC" w:rsidRDefault="004845BC" w:rsidP="00B26402">
            <w:pPr>
              <w:spacing w:before="8" w:line="276" w:lineRule="auto"/>
              <w:rPr>
                <w:rFonts w:ascii="Times New Roman" w:eastAsia="Times New Roman" w:hAnsi="Times New Roman" w:cs="Times New Roman"/>
              </w:rPr>
            </w:pPr>
          </w:p>
          <w:p w14:paraId="794CDAC8"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793" w:type="dxa"/>
            <w:tcBorders>
              <w:right w:val="single" w:sz="8" w:space="0" w:color="F495BE"/>
            </w:tcBorders>
          </w:tcPr>
          <w:p w14:paraId="147212E2" w14:textId="77777777" w:rsidR="004845BC" w:rsidRPr="004845BC" w:rsidRDefault="004845BC" w:rsidP="00B26402">
            <w:pPr>
              <w:numPr>
                <w:ilvl w:val="0"/>
                <w:numId w:val="107"/>
              </w:numPr>
              <w:tabs>
                <w:tab w:val="left" w:pos="869"/>
                <w:tab w:val="left" w:pos="870"/>
              </w:tabs>
              <w:spacing w:before="2" w:line="276" w:lineRule="auto"/>
              <w:ind w:right="247" w:firstLine="441"/>
              <w:rPr>
                <w:rFonts w:ascii="Times New Roman" w:eastAsia="Times New Roman" w:hAnsi="Times New Roman" w:cs="Times New Roman"/>
              </w:rPr>
            </w:pP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dünyasında çalışanların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sürekli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güncel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özelleştirilmiş</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becerilere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duyması</w:t>
            </w:r>
          </w:p>
        </w:tc>
      </w:tr>
      <w:tr w:rsidR="004845BC" w:rsidRPr="004845BC" w14:paraId="648CAA2C" w14:textId="77777777" w:rsidTr="00BE3A2A">
        <w:trPr>
          <w:trHeight w:val="273"/>
        </w:trPr>
        <w:tc>
          <w:tcPr>
            <w:tcW w:w="2840" w:type="dxa"/>
            <w:shd w:val="clear" w:color="auto" w:fill="8EAADB"/>
          </w:tcPr>
          <w:p w14:paraId="1B3F2278" w14:textId="77777777" w:rsidR="004845BC" w:rsidRPr="004845BC" w:rsidRDefault="004845BC" w:rsidP="00B26402">
            <w:pPr>
              <w:spacing w:line="276" w:lineRule="auto"/>
              <w:rPr>
                <w:rFonts w:ascii="Times New Roman" w:eastAsia="Times New Roman" w:hAnsi="Times New Roman" w:cs="Times New Roman"/>
                <w:sz w:val="20"/>
              </w:rPr>
            </w:pPr>
          </w:p>
        </w:tc>
        <w:tc>
          <w:tcPr>
            <w:tcW w:w="7793" w:type="dxa"/>
            <w:tcBorders>
              <w:right w:val="single" w:sz="8" w:space="0" w:color="F495BE"/>
            </w:tcBorders>
          </w:tcPr>
          <w:p w14:paraId="601A1B0D" w14:textId="77777777" w:rsidR="004845BC" w:rsidRPr="004845BC" w:rsidRDefault="004845BC" w:rsidP="00B26402">
            <w:pPr>
              <w:numPr>
                <w:ilvl w:val="0"/>
                <w:numId w:val="106"/>
              </w:numPr>
              <w:tabs>
                <w:tab w:val="left" w:pos="869"/>
                <w:tab w:val="left" w:pos="870"/>
              </w:tabs>
              <w:spacing w:before="6"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kursları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nitelikli iş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gücü</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yetiştirme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imkânı</w:t>
            </w:r>
          </w:p>
        </w:tc>
      </w:tr>
      <w:tr w:rsidR="004845BC" w:rsidRPr="004845BC" w14:paraId="2145DCF4" w14:textId="77777777" w:rsidTr="00BE3A2A">
        <w:trPr>
          <w:trHeight w:val="513"/>
        </w:trPr>
        <w:tc>
          <w:tcPr>
            <w:tcW w:w="2840" w:type="dxa"/>
            <w:shd w:val="clear" w:color="auto" w:fill="8EAADB"/>
          </w:tcPr>
          <w:p w14:paraId="03693BC5" w14:textId="77777777" w:rsidR="004845BC" w:rsidRPr="004845BC" w:rsidRDefault="004845BC" w:rsidP="00B26402">
            <w:pPr>
              <w:spacing w:line="276" w:lineRule="auto"/>
              <w:rPr>
                <w:rFonts w:ascii="Times New Roman" w:eastAsia="Times New Roman" w:hAnsi="Times New Roman" w:cs="Times New Roman"/>
              </w:rPr>
            </w:pPr>
          </w:p>
        </w:tc>
        <w:tc>
          <w:tcPr>
            <w:tcW w:w="7793" w:type="dxa"/>
            <w:tcBorders>
              <w:bottom w:val="single" w:sz="8" w:space="0" w:color="F495BE"/>
              <w:right w:val="single" w:sz="8" w:space="0" w:color="F495BE"/>
            </w:tcBorders>
          </w:tcPr>
          <w:p w14:paraId="7726A99D" w14:textId="77777777" w:rsidR="004845BC" w:rsidRPr="004845BC" w:rsidRDefault="004845BC" w:rsidP="00B26402">
            <w:pPr>
              <w:numPr>
                <w:ilvl w:val="0"/>
                <w:numId w:val="105"/>
              </w:numPr>
              <w:tabs>
                <w:tab w:val="left" w:pos="869"/>
                <w:tab w:val="left" w:pos="870"/>
              </w:tabs>
              <w:spacing w:line="276" w:lineRule="auto"/>
              <w:ind w:right="972" w:firstLine="441"/>
              <w:rPr>
                <w:rFonts w:ascii="Times New Roman" w:eastAsia="Times New Roman" w:hAnsi="Times New Roman" w:cs="Times New Roman"/>
              </w:rPr>
            </w:pP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beklentilerine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uygun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bazı hayat</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programlarının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güncelliğini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yitirmesi</w:t>
            </w:r>
          </w:p>
        </w:tc>
      </w:tr>
      <w:tr w:rsidR="004845BC" w:rsidRPr="004845BC" w14:paraId="05B7686E" w14:textId="77777777" w:rsidTr="00BE3A2A">
        <w:trPr>
          <w:trHeight w:val="760"/>
        </w:trPr>
        <w:tc>
          <w:tcPr>
            <w:tcW w:w="2840" w:type="dxa"/>
            <w:shd w:val="clear" w:color="auto" w:fill="8EAADB"/>
          </w:tcPr>
          <w:p w14:paraId="103A4C4B" w14:textId="77777777" w:rsidR="004845BC" w:rsidRPr="004845BC" w:rsidRDefault="004845BC" w:rsidP="00B26402">
            <w:pPr>
              <w:spacing w:line="276" w:lineRule="auto"/>
              <w:rPr>
                <w:rFonts w:ascii="Times New Roman" w:eastAsia="Times New Roman" w:hAnsi="Times New Roman" w:cs="Times New Roman"/>
              </w:rPr>
            </w:pPr>
          </w:p>
        </w:tc>
        <w:tc>
          <w:tcPr>
            <w:tcW w:w="7793" w:type="dxa"/>
            <w:tcBorders>
              <w:top w:val="single" w:sz="8" w:space="0" w:color="F495BE"/>
              <w:right w:val="single" w:sz="8" w:space="0" w:color="F495BE"/>
            </w:tcBorders>
          </w:tcPr>
          <w:p w14:paraId="278D8FF2" w14:textId="77777777" w:rsidR="004845BC" w:rsidRPr="004845BC" w:rsidRDefault="004845BC" w:rsidP="00B26402">
            <w:pPr>
              <w:numPr>
                <w:ilvl w:val="0"/>
                <w:numId w:val="104"/>
              </w:numPr>
              <w:tabs>
                <w:tab w:val="left" w:pos="869"/>
                <w:tab w:val="left" w:pos="870"/>
              </w:tabs>
              <w:spacing w:line="276" w:lineRule="auto"/>
              <w:ind w:right="300" w:firstLine="441"/>
              <w:rPr>
                <w:rFonts w:ascii="Times New Roman" w:eastAsia="Times New Roman" w:hAnsi="Times New Roman" w:cs="Times New Roman"/>
              </w:rPr>
            </w:pPr>
            <w:r w:rsidRPr="004845BC">
              <w:rPr>
                <w:rFonts w:ascii="Times New Roman" w:eastAsia="Times New Roman" w:hAnsi="Times New Roman" w:cs="Times New Roman"/>
                <w:color w:val="221F1F"/>
              </w:rPr>
              <w:t>Aile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değerleri, aile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içi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iletişim;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psikolojik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duygusal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stres</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yönetimi,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bağımlılıkları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önlemeye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ilişkin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yaklaşımlar</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konularında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bilinçli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aile</w:t>
            </w:r>
          </w:p>
          <w:p w14:paraId="7CD80151"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sayısının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artırılması</w:t>
            </w:r>
          </w:p>
        </w:tc>
      </w:tr>
      <w:tr w:rsidR="004845BC" w:rsidRPr="004845BC" w14:paraId="601BDB46" w14:textId="77777777" w:rsidTr="00BE3A2A">
        <w:trPr>
          <w:trHeight w:val="760"/>
        </w:trPr>
        <w:tc>
          <w:tcPr>
            <w:tcW w:w="2840" w:type="dxa"/>
            <w:shd w:val="clear" w:color="auto" w:fill="8EAADB"/>
          </w:tcPr>
          <w:p w14:paraId="682DFBEE" w14:textId="77777777" w:rsidR="004845BC" w:rsidRPr="004845BC" w:rsidRDefault="004845BC" w:rsidP="00B26402">
            <w:pPr>
              <w:spacing w:before="7" w:line="276" w:lineRule="auto"/>
              <w:rPr>
                <w:rFonts w:ascii="Times New Roman" w:eastAsia="Times New Roman" w:hAnsi="Times New Roman" w:cs="Times New Roman"/>
              </w:rPr>
            </w:pPr>
          </w:p>
          <w:p w14:paraId="4726CD9A"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793" w:type="dxa"/>
            <w:tcBorders>
              <w:right w:val="single" w:sz="8" w:space="0" w:color="F495BE"/>
            </w:tcBorders>
          </w:tcPr>
          <w:p w14:paraId="36AA5541" w14:textId="77777777" w:rsidR="004845BC" w:rsidRPr="004845BC" w:rsidRDefault="004845BC" w:rsidP="00B26402">
            <w:pPr>
              <w:numPr>
                <w:ilvl w:val="0"/>
                <w:numId w:val="103"/>
              </w:numPr>
              <w:tabs>
                <w:tab w:val="left" w:pos="927"/>
                <w:tab w:val="left" w:pos="928"/>
              </w:tabs>
              <w:spacing w:line="276" w:lineRule="auto"/>
              <w:ind w:right="316" w:firstLine="441"/>
              <w:rPr>
                <w:rFonts w:ascii="Times New Roman" w:eastAsia="Times New Roman" w:hAnsi="Times New Roman" w:cs="Times New Roman"/>
              </w:rPr>
            </w:pPr>
            <w:r w:rsidRPr="004845BC">
              <w:rPr>
                <w:rFonts w:ascii="Times New Roman" w:eastAsia="Times New Roman" w:hAnsi="Times New Roman" w:cs="Times New Roman"/>
                <w:color w:val="221F1F"/>
              </w:rPr>
              <w:t>Olası afetlere ve acil durumlara hazırlıklı olmasını sağlamak, riskleri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azaltmak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hızlı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tepki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verme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kapasitesini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artırmaya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eğitimli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birey</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sayısının</w:t>
            </w:r>
          </w:p>
          <w:p w14:paraId="3F955CF4"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artırılması</w:t>
            </w:r>
          </w:p>
        </w:tc>
      </w:tr>
      <w:tr w:rsidR="004845BC" w:rsidRPr="004845BC" w14:paraId="076FBDBC" w14:textId="77777777" w:rsidTr="00BE3A2A">
        <w:trPr>
          <w:trHeight w:val="758"/>
        </w:trPr>
        <w:tc>
          <w:tcPr>
            <w:tcW w:w="2840" w:type="dxa"/>
            <w:shd w:val="clear" w:color="auto" w:fill="8EAADB"/>
          </w:tcPr>
          <w:p w14:paraId="27B7F615" w14:textId="77777777" w:rsidR="004845BC" w:rsidRPr="004845BC" w:rsidRDefault="004845BC" w:rsidP="00B26402">
            <w:pPr>
              <w:spacing w:line="276" w:lineRule="auto"/>
              <w:rPr>
                <w:rFonts w:ascii="Times New Roman" w:eastAsia="Times New Roman" w:hAnsi="Times New Roman" w:cs="Times New Roman"/>
              </w:rPr>
            </w:pPr>
          </w:p>
        </w:tc>
        <w:tc>
          <w:tcPr>
            <w:tcW w:w="7793" w:type="dxa"/>
            <w:tcBorders>
              <w:bottom w:val="single" w:sz="8" w:space="0" w:color="F495BE"/>
              <w:right w:val="single" w:sz="8" w:space="0" w:color="F495BE"/>
            </w:tcBorders>
          </w:tcPr>
          <w:p w14:paraId="57683B73" w14:textId="77777777" w:rsidR="004845BC" w:rsidRPr="004845BC" w:rsidRDefault="004845BC" w:rsidP="00B26402">
            <w:pPr>
              <w:numPr>
                <w:ilvl w:val="0"/>
                <w:numId w:val="102"/>
              </w:numPr>
              <w:tabs>
                <w:tab w:val="left" w:pos="864"/>
                <w:tab w:val="left" w:pos="865"/>
              </w:tabs>
              <w:spacing w:line="276" w:lineRule="auto"/>
              <w:ind w:right="1022" w:firstLine="441"/>
              <w:rPr>
                <w:rFonts w:ascii="Times New Roman" w:eastAsia="Times New Roman" w:hAnsi="Times New Roman" w:cs="Times New Roman"/>
              </w:rPr>
            </w:pPr>
            <w:r w:rsidRPr="004845BC">
              <w:rPr>
                <w:rFonts w:ascii="Times New Roman" w:eastAsia="Times New Roman" w:hAnsi="Times New Roman" w:cs="Times New Roman"/>
                <w:color w:val="221F1F"/>
              </w:rPr>
              <w:t>Toplumun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ihtiyaçlarına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uygun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hayat</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boyu</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öğrenme programlarının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oluşturulması</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yaygın mesleki eğitimlerle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istihdam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piyasasına</w:t>
            </w:r>
          </w:p>
          <w:p w14:paraId="54BD90FB"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kazandırılması</w:t>
            </w:r>
          </w:p>
        </w:tc>
      </w:tr>
    </w:tbl>
    <w:p w14:paraId="64CE92E3"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567" w:type="dxa"/>
        <w:tblBorders>
          <w:top w:val="single" w:sz="8" w:space="0" w:color="219596"/>
          <w:left w:val="single" w:sz="8" w:space="0" w:color="219596"/>
          <w:bottom w:val="single" w:sz="8" w:space="0" w:color="219596"/>
          <w:right w:val="single" w:sz="8" w:space="0" w:color="219596"/>
          <w:insideH w:val="single" w:sz="8" w:space="0" w:color="219596"/>
          <w:insideV w:val="single" w:sz="8" w:space="0" w:color="219596"/>
        </w:tblBorders>
        <w:tblLayout w:type="fixed"/>
        <w:tblCellMar>
          <w:left w:w="57" w:type="dxa"/>
        </w:tblCellMar>
        <w:tblLook w:val="01E0" w:firstRow="1" w:lastRow="1" w:firstColumn="1" w:lastColumn="1" w:noHBand="0" w:noVBand="0"/>
      </w:tblPr>
      <w:tblGrid>
        <w:gridCol w:w="2370"/>
        <w:gridCol w:w="1261"/>
        <w:gridCol w:w="818"/>
        <w:gridCol w:w="1057"/>
        <w:gridCol w:w="932"/>
        <w:gridCol w:w="937"/>
        <w:gridCol w:w="937"/>
        <w:gridCol w:w="937"/>
        <w:gridCol w:w="947"/>
      </w:tblGrid>
      <w:tr w:rsidR="004845BC" w:rsidRPr="004845BC" w14:paraId="095AB045" w14:textId="77777777" w:rsidTr="00BE3A2A">
        <w:trPr>
          <w:trHeight w:val="1516"/>
        </w:trPr>
        <w:tc>
          <w:tcPr>
            <w:tcW w:w="2370" w:type="dxa"/>
            <w:tcBorders>
              <w:top w:val="nil"/>
              <w:left w:val="nil"/>
              <w:bottom w:val="nil"/>
              <w:right w:val="nil"/>
            </w:tcBorders>
            <w:shd w:val="clear" w:color="auto" w:fill="219596"/>
          </w:tcPr>
          <w:p w14:paraId="63E5F424" w14:textId="77777777" w:rsidR="004845BC" w:rsidRPr="004845BC" w:rsidRDefault="004845BC" w:rsidP="00B26402">
            <w:pPr>
              <w:spacing w:line="276" w:lineRule="auto"/>
              <w:rPr>
                <w:rFonts w:ascii="Times New Roman" w:eastAsia="Times New Roman" w:hAnsi="Times New Roman" w:cs="Times New Roman"/>
              </w:rPr>
            </w:pPr>
          </w:p>
          <w:p w14:paraId="07D3F594" w14:textId="77777777" w:rsidR="004845BC" w:rsidRPr="004845BC" w:rsidRDefault="004845BC" w:rsidP="00B26402">
            <w:pPr>
              <w:spacing w:before="4" w:line="276" w:lineRule="auto"/>
              <w:rPr>
                <w:rFonts w:ascii="Times New Roman" w:eastAsia="Times New Roman" w:hAnsi="Times New Roman" w:cs="Times New Roman"/>
                <w:sz w:val="32"/>
              </w:rPr>
            </w:pPr>
          </w:p>
          <w:p w14:paraId="6980E2D7"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4</w:t>
            </w:r>
          </w:p>
        </w:tc>
        <w:tc>
          <w:tcPr>
            <w:tcW w:w="1261" w:type="dxa"/>
            <w:tcBorders>
              <w:top w:val="nil"/>
              <w:left w:val="nil"/>
              <w:bottom w:val="nil"/>
              <w:right w:val="nil"/>
            </w:tcBorders>
            <w:shd w:val="clear" w:color="auto" w:fill="219596"/>
          </w:tcPr>
          <w:p w14:paraId="108B352A" w14:textId="77777777" w:rsidR="004845BC" w:rsidRPr="004845BC" w:rsidRDefault="004845BC" w:rsidP="00B26402">
            <w:pPr>
              <w:spacing w:line="276" w:lineRule="auto"/>
              <w:rPr>
                <w:rFonts w:ascii="Times New Roman" w:eastAsia="Times New Roman" w:hAnsi="Times New Roman" w:cs="Times New Roman"/>
                <w:sz w:val="20"/>
              </w:rPr>
            </w:pPr>
          </w:p>
        </w:tc>
        <w:tc>
          <w:tcPr>
            <w:tcW w:w="6565" w:type="dxa"/>
            <w:gridSpan w:val="7"/>
            <w:tcBorders>
              <w:left w:val="nil"/>
            </w:tcBorders>
          </w:tcPr>
          <w:p w14:paraId="478344AE" w14:textId="77777777" w:rsidR="004845BC" w:rsidRPr="004845BC" w:rsidRDefault="004845BC" w:rsidP="00B26402">
            <w:pPr>
              <w:spacing w:line="276" w:lineRule="auto"/>
              <w:ind w:right="63"/>
              <w:jc w:val="both"/>
              <w:rPr>
                <w:rFonts w:ascii="Times New Roman" w:eastAsia="Times New Roman" w:hAnsi="Times New Roman" w:cs="Times New Roman"/>
              </w:rPr>
            </w:pPr>
            <w:r w:rsidRPr="004845BC">
              <w:rPr>
                <w:rFonts w:ascii="Times New Roman" w:eastAsia="Times New Roman" w:hAnsi="Times New Roman" w:cs="Times New Roman"/>
                <w:color w:val="221F1F"/>
              </w:rPr>
              <w:t>Farklılıkları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dikkate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alan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anlayışıyla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yaşam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süreçlerindeki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potansiyellerini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üst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düzeye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çıkaracak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gereksinimli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toplumla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bütünleşmelerini</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sağlayacak</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5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1"/>
              </w:rPr>
              <w:t xml:space="preserve"> </w:t>
            </w:r>
            <w:r w:rsidRPr="004845BC">
              <w:rPr>
                <w:rFonts w:ascii="Times New Roman" w:eastAsia="Times New Roman" w:hAnsi="Times New Roman" w:cs="Times New Roman"/>
                <w:color w:val="221F1F"/>
              </w:rPr>
              <w:t>beceriler</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51"/>
              </w:rPr>
              <w:t xml:space="preserve"> </w:t>
            </w:r>
            <w:r w:rsidRPr="004845BC">
              <w:rPr>
                <w:rFonts w:ascii="Times New Roman" w:eastAsia="Times New Roman" w:hAnsi="Times New Roman" w:cs="Times New Roman"/>
                <w:color w:val="221F1F"/>
              </w:rPr>
              <w:t>ilgi</w:t>
            </w:r>
            <w:r w:rsidRPr="004845BC">
              <w:rPr>
                <w:rFonts w:ascii="Times New Roman" w:eastAsia="Times New Roman" w:hAnsi="Times New Roman" w:cs="Times New Roman"/>
                <w:color w:val="221F1F"/>
                <w:spacing w:val="54"/>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4"/>
              </w:rPr>
              <w:t xml:space="preserve"> </w:t>
            </w:r>
            <w:r w:rsidRPr="004845BC">
              <w:rPr>
                <w:rFonts w:ascii="Times New Roman" w:eastAsia="Times New Roman" w:hAnsi="Times New Roman" w:cs="Times New Roman"/>
                <w:color w:val="221F1F"/>
              </w:rPr>
              <w:t>yetenekleri</w:t>
            </w:r>
          </w:p>
          <w:p w14:paraId="11EE9870" w14:textId="77777777" w:rsidR="004845BC" w:rsidRPr="004845BC" w:rsidRDefault="004845BC" w:rsidP="00B26402">
            <w:pPr>
              <w:spacing w:line="276" w:lineRule="auto"/>
              <w:ind w:right="63"/>
              <w:jc w:val="both"/>
              <w:rPr>
                <w:rFonts w:ascii="Times New Roman" w:eastAsia="Times New Roman" w:hAnsi="Times New Roman" w:cs="Times New Roman"/>
              </w:rPr>
            </w:pPr>
            <w:r w:rsidRPr="004845BC">
              <w:rPr>
                <w:rFonts w:ascii="Times New Roman" w:eastAsia="Times New Roman" w:hAnsi="Times New Roman" w:cs="Times New Roman"/>
                <w:color w:val="221F1F"/>
              </w:rPr>
              <w:t>doğrultusunda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gelişimlerini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destekleyecek fiziki,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beşerî</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 teknolojik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imkânları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artırmak.</w:t>
            </w:r>
          </w:p>
        </w:tc>
      </w:tr>
      <w:tr w:rsidR="004845BC" w:rsidRPr="004845BC" w14:paraId="4B3E7269" w14:textId="77777777" w:rsidTr="00BE3A2A">
        <w:trPr>
          <w:trHeight w:val="762"/>
        </w:trPr>
        <w:tc>
          <w:tcPr>
            <w:tcW w:w="2370" w:type="dxa"/>
            <w:tcBorders>
              <w:top w:val="nil"/>
              <w:left w:val="nil"/>
              <w:bottom w:val="nil"/>
              <w:right w:val="nil"/>
            </w:tcBorders>
            <w:shd w:val="clear" w:color="auto" w:fill="219596"/>
          </w:tcPr>
          <w:p w14:paraId="772907A7" w14:textId="77777777" w:rsidR="004845BC" w:rsidRPr="004845BC" w:rsidRDefault="004845BC" w:rsidP="00B26402">
            <w:pPr>
              <w:spacing w:before="9" w:line="276" w:lineRule="auto"/>
              <w:rPr>
                <w:rFonts w:ascii="Times New Roman" w:eastAsia="Times New Roman" w:hAnsi="Times New Roman" w:cs="Times New Roman"/>
              </w:rPr>
            </w:pPr>
          </w:p>
          <w:p w14:paraId="7C178188"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4.1</w:t>
            </w:r>
          </w:p>
        </w:tc>
        <w:tc>
          <w:tcPr>
            <w:tcW w:w="1261" w:type="dxa"/>
            <w:tcBorders>
              <w:top w:val="nil"/>
              <w:left w:val="nil"/>
              <w:bottom w:val="nil"/>
              <w:right w:val="nil"/>
            </w:tcBorders>
            <w:shd w:val="clear" w:color="auto" w:fill="219596"/>
          </w:tcPr>
          <w:p w14:paraId="2CD145F4" w14:textId="77777777" w:rsidR="004845BC" w:rsidRPr="004845BC" w:rsidRDefault="004845BC" w:rsidP="00B26402">
            <w:pPr>
              <w:spacing w:line="276" w:lineRule="auto"/>
              <w:rPr>
                <w:rFonts w:ascii="Times New Roman" w:eastAsia="Times New Roman" w:hAnsi="Times New Roman" w:cs="Times New Roman"/>
                <w:sz w:val="20"/>
              </w:rPr>
            </w:pPr>
          </w:p>
        </w:tc>
        <w:tc>
          <w:tcPr>
            <w:tcW w:w="6565" w:type="dxa"/>
            <w:gridSpan w:val="7"/>
            <w:tcBorders>
              <w:left w:val="nil"/>
            </w:tcBorders>
          </w:tcPr>
          <w:p w14:paraId="73756BBE" w14:textId="77777777" w:rsidR="004845BC" w:rsidRPr="004845BC" w:rsidRDefault="004845BC" w:rsidP="00B26402">
            <w:pPr>
              <w:tabs>
                <w:tab w:val="left" w:pos="951"/>
                <w:tab w:val="left" w:pos="1392"/>
                <w:tab w:val="left" w:pos="2160"/>
                <w:tab w:val="left" w:pos="3570"/>
                <w:tab w:val="left" w:pos="4749"/>
                <w:tab w:val="left" w:pos="5642"/>
              </w:tabs>
              <w:spacing w:line="276" w:lineRule="auto"/>
              <w:ind w:right="66"/>
              <w:rPr>
                <w:rFonts w:ascii="Times New Roman" w:eastAsia="Times New Roman" w:hAnsi="Times New Roman" w:cs="Times New Roman"/>
              </w:rPr>
            </w:pP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29"/>
              </w:rPr>
              <w:t xml:space="preserve"> </w:t>
            </w:r>
            <w:r w:rsidRPr="004845BC">
              <w:rPr>
                <w:rFonts w:ascii="Times New Roman" w:eastAsia="Times New Roman" w:hAnsi="Times New Roman" w:cs="Times New Roman"/>
                <w:color w:val="221F1F"/>
              </w:rPr>
              <w:t>bireysel</w:t>
            </w:r>
            <w:r w:rsidRPr="004845BC">
              <w:rPr>
                <w:rFonts w:ascii="Times New Roman" w:eastAsia="Times New Roman" w:hAnsi="Times New Roman" w:cs="Times New Roman"/>
                <w:color w:val="221F1F"/>
                <w:spacing w:val="35"/>
              </w:rPr>
              <w:t xml:space="preserve"> </w:t>
            </w:r>
            <w:r w:rsidRPr="004845BC">
              <w:rPr>
                <w:rFonts w:ascii="Times New Roman" w:eastAsia="Times New Roman" w:hAnsi="Times New Roman" w:cs="Times New Roman"/>
                <w:color w:val="221F1F"/>
              </w:rPr>
              <w:t>özelliklerine</w:t>
            </w:r>
            <w:r w:rsidRPr="004845BC">
              <w:rPr>
                <w:rFonts w:ascii="Times New Roman" w:eastAsia="Times New Roman" w:hAnsi="Times New Roman" w:cs="Times New Roman"/>
                <w:color w:val="221F1F"/>
                <w:spacing w:val="3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2"/>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37"/>
              </w:rPr>
              <w:t xml:space="preserve"> </w:t>
            </w:r>
            <w:r w:rsidRPr="004845BC">
              <w:rPr>
                <w:rFonts w:ascii="Times New Roman" w:eastAsia="Times New Roman" w:hAnsi="Times New Roman" w:cs="Times New Roman"/>
                <w:color w:val="221F1F"/>
              </w:rPr>
              <w:t>ihtiyaçlarına</w:t>
            </w:r>
            <w:r w:rsidRPr="004845BC">
              <w:rPr>
                <w:rFonts w:ascii="Times New Roman" w:eastAsia="Times New Roman" w:hAnsi="Times New Roman" w:cs="Times New Roman"/>
                <w:color w:val="221F1F"/>
                <w:spacing w:val="37"/>
              </w:rPr>
              <w:t xml:space="preserve"> </w:t>
            </w:r>
            <w:r w:rsidRPr="004845BC">
              <w:rPr>
                <w:rFonts w:ascii="Times New Roman" w:eastAsia="Times New Roman" w:hAnsi="Times New Roman" w:cs="Times New Roman"/>
                <w:color w:val="221F1F"/>
              </w:rPr>
              <w:t>uygun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fiziksel</w:t>
            </w:r>
            <w:r w:rsidRPr="004845BC">
              <w:rPr>
                <w:rFonts w:ascii="Times New Roman" w:eastAsia="Times New Roman" w:hAnsi="Times New Roman" w:cs="Times New Roman"/>
                <w:color w:val="221F1F"/>
              </w:rPr>
              <w:tab/>
              <w:t>ve</w:t>
            </w:r>
            <w:r w:rsidRPr="004845BC">
              <w:rPr>
                <w:rFonts w:ascii="Times New Roman" w:eastAsia="Times New Roman" w:hAnsi="Times New Roman" w:cs="Times New Roman"/>
                <w:color w:val="221F1F"/>
              </w:rPr>
              <w:tab/>
              <w:t>beşerî</w:t>
            </w:r>
            <w:r w:rsidRPr="004845BC">
              <w:rPr>
                <w:rFonts w:ascii="Times New Roman" w:eastAsia="Times New Roman" w:hAnsi="Times New Roman" w:cs="Times New Roman"/>
                <w:color w:val="221F1F"/>
              </w:rPr>
              <w:tab/>
              <w:t>iyileştirmeler</w:t>
            </w:r>
            <w:r w:rsidRPr="004845BC">
              <w:rPr>
                <w:rFonts w:ascii="Times New Roman" w:eastAsia="Times New Roman" w:hAnsi="Times New Roman" w:cs="Times New Roman"/>
                <w:color w:val="221F1F"/>
              </w:rPr>
              <w:tab/>
              <w:t>sağlanarak</w:t>
            </w:r>
            <w:r w:rsidRPr="004845BC">
              <w:rPr>
                <w:rFonts w:ascii="Times New Roman" w:eastAsia="Times New Roman" w:hAnsi="Times New Roman" w:cs="Times New Roman"/>
                <w:color w:val="221F1F"/>
              </w:rPr>
              <w:tab/>
              <w:t>eğitime</w:t>
            </w:r>
            <w:r w:rsidRPr="004845BC">
              <w:rPr>
                <w:rFonts w:ascii="Times New Roman" w:eastAsia="Times New Roman" w:hAnsi="Times New Roman" w:cs="Times New Roman"/>
                <w:color w:val="221F1F"/>
              </w:rPr>
              <w:tab/>
            </w:r>
            <w:r w:rsidRPr="004845BC">
              <w:rPr>
                <w:rFonts w:ascii="Times New Roman" w:eastAsia="Times New Roman" w:hAnsi="Times New Roman" w:cs="Times New Roman"/>
                <w:color w:val="221F1F"/>
                <w:spacing w:val="-1"/>
              </w:rPr>
              <w:t>erişimleri</w:t>
            </w:r>
          </w:p>
          <w:p w14:paraId="7AB34A83"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artırılacaktır.</w:t>
            </w:r>
          </w:p>
        </w:tc>
      </w:tr>
      <w:tr w:rsidR="004845BC" w:rsidRPr="004845BC" w14:paraId="77F620E1" w14:textId="77777777" w:rsidTr="00BE3A2A">
        <w:trPr>
          <w:trHeight w:val="1026"/>
        </w:trPr>
        <w:tc>
          <w:tcPr>
            <w:tcW w:w="3631" w:type="dxa"/>
            <w:gridSpan w:val="2"/>
            <w:tcBorders>
              <w:top w:val="nil"/>
              <w:left w:val="nil"/>
              <w:bottom w:val="nil"/>
              <w:right w:val="nil"/>
            </w:tcBorders>
            <w:shd w:val="clear" w:color="auto" w:fill="219596"/>
          </w:tcPr>
          <w:p w14:paraId="35B7F27F" w14:textId="77777777" w:rsidR="004845BC" w:rsidRPr="004845BC" w:rsidRDefault="004845BC" w:rsidP="00B26402">
            <w:pPr>
              <w:spacing w:before="5" w:line="276" w:lineRule="auto"/>
              <w:rPr>
                <w:rFonts w:ascii="Times New Roman" w:eastAsia="Times New Roman" w:hAnsi="Times New Roman" w:cs="Times New Roman"/>
              </w:rPr>
            </w:pPr>
          </w:p>
          <w:p w14:paraId="6CDECF7F" w14:textId="77777777" w:rsidR="004845BC" w:rsidRPr="004845BC" w:rsidRDefault="004845BC" w:rsidP="00B26402">
            <w:pPr>
              <w:spacing w:line="276" w:lineRule="auto"/>
              <w:ind w:right="727"/>
              <w:rPr>
                <w:rFonts w:ascii="Calibri" w:eastAsia="Times New Roman" w:hAnsi="Calibri" w:cs="Times New Roman"/>
                <w:b/>
              </w:rPr>
            </w:pPr>
            <w:r w:rsidRPr="004845BC">
              <w:rPr>
                <w:rFonts w:ascii="Calibri" w:eastAsia="Times New Roman" w:hAnsi="Calibri" w:cs="Times New Roman"/>
                <w:b/>
                <w:color w:val="FFFFFF"/>
              </w:rPr>
              <w:t>Amacın İlgili Olduğu</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565" w:type="dxa"/>
            <w:gridSpan w:val="7"/>
            <w:tcBorders>
              <w:left w:val="nil"/>
            </w:tcBorders>
          </w:tcPr>
          <w:p w14:paraId="3ACB216A" w14:textId="77777777" w:rsidR="004845BC" w:rsidRPr="004845BC" w:rsidRDefault="004845BC" w:rsidP="00B26402">
            <w:pPr>
              <w:spacing w:before="5" w:line="276" w:lineRule="auto"/>
              <w:rPr>
                <w:rFonts w:ascii="Times New Roman" w:eastAsia="Times New Roman" w:hAnsi="Times New Roman" w:cs="Times New Roman"/>
                <w:sz w:val="33"/>
              </w:rPr>
            </w:pPr>
          </w:p>
          <w:p w14:paraId="1DCDB71A"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ÖZEL</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EĞİTİM</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VE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REHBERLİK</w:t>
            </w:r>
          </w:p>
        </w:tc>
      </w:tr>
      <w:tr w:rsidR="004845BC" w:rsidRPr="004845BC" w14:paraId="0EB67B1A" w14:textId="77777777" w:rsidTr="00BE3A2A">
        <w:trPr>
          <w:trHeight w:val="767"/>
        </w:trPr>
        <w:tc>
          <w:tcPr>
            <w:tcW w:w="3631" w:type="dxa"/>
            <w:gridSpan w:val="2"/>
            <w:tcBorders>
              <w:top w:val="nil"/>
              <w:left w:val="nil"/>
              <w:bottom w:val="nil"/>
              <w:right w:val="nil"/>
            </w:tcBorders>
            <w:shd w:val="clear" w:color="auto" w:fill="219596"/>
          </w:tcPr>
          <w:p w14:paraId="38586009" w14:textId="77777777" w:rsidR="004845BC" w:rsidRPr="004845BC" w:rsidRDefault="004845BC" w:rsidP="00B26402">
            <w:pPr>
              <w:spacing w:before="116" w:line="276" w:lineRule="auto"/>
              <w:ind w:right="779"/>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Hedefi</w:t>
            </w:r>
          </w:p>
        </w:tc>
        <w:tc>
          <w:tcPr>
            <w:tcW w:w="6565" w:type="dxa"/>
            <w:gridSpan w:val="7"/>
            <w:tcBorders>
              <w:left w:val="nil"/>
            </w:tcBorders>
          </w:tcPr>
          <w:p w14:paraId="3168FC55" w14:textId="77777777" w:rsidR="004845BC" w:rsidRPr="004845BC" w:rsidRDefault="004845BC" w:rsidP="00B26402">
            <w:pPr>
              <w:spacing w:before="6" w:line="276" w:lineRule="auto"/>
              <w:rPr>
                <w:rFonts w:ascii="Times New Roman" w:eastAsia="Times New Roman" w:hAnsi="Times New Roman" w:cs="Times New Roman"/>
              </w:rPr>
            </w:pPr>
          </w:p>
          <w:p w14:paraId="23A51229" w14:textId="77777777" w:rsidR="004845BC" w:rsidRPr="004845BC" w:rsidRDefault="004845BC" w:rsidP="00B26402">
            <w:pPr>
              <w:spacing w:before="1"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Eğitime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Erişim</w:t>
            </w:r>
            <w:r w:rsidRPr="004845BC">
              <w:rPr>
                <w:rFonts w:ascii="Times New Roman" w:eastAsia="Times New Roman" w:hAnsi="Times New Roman" w:cs="Times New Roman"/>
                <w:b/>
                <w:color w:val="221F1F"/>
                <w:spacing w:val="-11"/>
              </w:rPr>
              <w:t xml:space="preserve"> </w:t>
            </w:r>
            <w:r w:rsidRPr="004845BC">
              <w:rPr>
                <w:rFonts w:ascii="Times New Roman" w:eastAsia="Times New Roman" w:hAnsi="Times New Roman" w:cs="Times New Roman"/>
                <w:b/>
                <w:color w:val="221F1F"/>
              </w:rPr>
              <w:t>ve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Fırsat</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Eşitliği</w:t>
            </w:r>
          </w:p>
        </w:tc>
      </w:tr>
      <w:tr w:rsidR="004845BC" w:rsidRPr="004845BC" w14:paraId="692CF72A" w14:textId="77777777" w:rsidTr="00BE3A2A">
        <w:trPr>
          <w:trHeight w:val="1487"/>
        </w:trPr>
        <w:tc>
          <w:tcPr>
            <w:tcW w:w="3631" w:type="dxa"/>
            <w:gridSpan w:val="2"/>
            <w:tcBorders>
              <w:top w:val="nil"/>
              <w:left w:val="nil"/>
              <w:bottom w:val="nil"/>
              <w:right w:val="single" w:sz="8" w:space="0" w:color="FFFFFF"/>
            </w:tcBorders>
            <w:shd w:val="clear" w:color="auto" w:fill="219596"/>
          </w:tcPr>
          <w:p w14:paraId="099D3D82" w14:textId="77777777" w:rsidR="004845BC" w:rsidRPr="004845BC" w:rsidRDefault="004845BC" w:rsidP="00B26402">
            <w:pPr>
              <w:spacing w:line="276" w:lineRule="auto"/>
              <w:rPr>
                <w:rFonts w:ascii="Times New Roman" w:eastAsia="Times New Roman" w:hAnsi="Times New Roman" w:cs="Times New Roman"/>
              </w:rPr>
            </w:pPr>
          </w:p>
          <w:p w14:paraId="704D6C61" w14:textId="77777777" w:rsidR="004845BC" w:rsidRPr="004845BC" w:rsidRDefault="004845BC" w:rsidP="00B26402">
            <w:pPr>
              <w:spacing w:before="2" w:line="276" w:lineRule="auto"/>
              <w:rPr>
                <w:rFonts w:ascii="Times New Roman" w:eastAsia="Times New Roman" w:hAnsi="Times New Roman" w:cs="Times New Roman"/>
                <w:sz w:val="31"/>
              </w:rPr>
            </w:pPr>
          </w:p>
          <w:p w14:paraId="6543C25E"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818" w:type="dxa"/>
            <w:tcBorders>
              <w:top w:val="nil"/>
              <w:left w:val="single" w:sz="8" w:space="0" w:color="FFFFFF"/>
              <w:bottom w:val="nil"/>
              <w:right w:val="single" w:sz="8" w:space="0" w:color="FFFFFF"/>
            </w:tcBorders>
            <w:shd w:val="clear" w:color="auto" w:fill="219596"/>
          </w:tcPr>
          <w:p w14:paraId="7384772C" w14:textId="77777777" w:rsidR="004845BC" w:rsidRPr="004845BC" w:rsidRDefault="004845BC" w:rsidP="00B26402">
            <w:pPr>
              <w:spacing w:before="9" w:line="276" w:lineRule="auto"/>
              <w:rPr>
                <w:rFonts w:ascii="Times New Roman" w:eastAsia="Times New Roman" w:hAnsi="Times New Roman" w:cs="Times New Roman"/>
                <w:sz w:val="29"/>
              </w:rPr>
            </w:pPr>
          </w:p>
          <w:p w14:paraId="3BDCC9D2" w14:textId="77777777" w:rsidR="004845BC" w:rsidRPr="004845BC" w:rsidRDefault="004845BC" w:rsidP="00B26402">
            <w:pPr>
              <w:spacing w:line="276" w:lineRule="auto"/>
              <w:ind w:right="60"/>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47"/>
              </w:rPr>
              <w:t xml:space="preserve"> </w:t>
            </w:r>
            <w:r w:rsidRPr="004845BC">
              <w:rPr>
                <w:rFonts w:ascii="Calibri" w:eastAsia="Times New Roman" w:hAnsi="Times New Roman" w:cs="Times New Roman"/>
                <w:b/>
                <w:color w:val="FFFFFF"/>
              </w:rPr>
              <w:t>Etkisi</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w:t>
            </w:r>
          </w:p>
        </w:tc>
        <w:tc>
          <w:tcPr>
            <w:tcW w:w="1057" w:type="dxa"/>
            <w:tcBorders>
              <w:top w:val="nil"/>
              <w:left w:val="single" w:sz="8" w:space="0" w:color="FFFFFF"/>
              <w:bottom w:val="nil"/>
              <w:right w:val="single" w:sz="8" w:space="0" w:color="FFFFFF"/>
            </w:tcBorders>
            <w:shd w:val="clear" w:color="auto" w:fill="219596"/>
          </w:tcPr>
          <w:p w14:paraId="20375A6D" w14:textId="77777777" w:rsidR="004845BC" w:rsidRPr="004845BC" w:rsidRDefault="004845BC" w:rsidP="00B26402">
            <w:pPr>
              <w:spacing w:before="8" w:line="276" w:lineRule="auto"/>
              <w:rPr>
                <w:rFonts w:ascii="Times New Roman" w:eastAsia="Times New Roman" w:hAnsi="Times New Roman" w:cs="Times New Roman"/>
                <w:sz w:val="18"/>
              </w:rPr>
            </w:pPr>
          </w:p>
          <w:p w14:paraId="0694D8F9" w14:textId="77777777" w:rsidR="004845BC" w:rsidRPr="004845BC" w:rsidRDefault="004845BC" w:rsidP="00B26402">
            <w:pPr>
              <w:spacing w:line="276" w:lineRule="auto"/>
              <w:ind w:right="94"/>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932" w:type="dxa"/>
            <w:tcBorders>
              <w:top w:val="nil"/>
              <w:left w:val="single" w:sz="8" w:space="0" w:color="FFFFFF"/>
              <w:bottom w:val="nil"/>
              <w:right w:val="single" w:sz="8" w:space="0" w:color="FFFFFF"/>
            </w:tcBorders>
            <w:shd w:val="clear" w:color="auto" w:fill="219596"/>
          </w:tcPr>
          <w:p w14:paraId="175485FA" w14:textId="77777777" w:rsidR="004845BC" w:rsidRPr="004845BC" w:rsidRDefault="004845BC" w:rsidP="00B26402">
            <w:pPr>
              <w:spacing w:line="276" w:lineRule="auto"/>
              <w:rPr>
                <w:rFonts w:ascii="Times New Roman" w:eastAsia="Times New Roman" w:hAnsi="Times New Roman" w:cs="Times New Roman"/>
              </w:rPr>
            </w:pPr>
          </w:p>
          <w:p w14:paraId="20A4802B" w14:textId="77777777" w:rsidR="004845BC" w:rsidRPr="004845BC" w:rsidRDefault="004845BC" w:rsidP="00B26402">
            <w:pPr>
              <w:spacing w:before="2" w:line="276" w:lineRule="auto"/>
              <w:rPr>
                <w:rFonts w:ascii="Times New Roman" w:eastAsia="Times New Roman" w:hAnsi="Times New Roman" w:cs="Times New Roman"/>
                <w:sz w:val="31"/>
              </w:rPr>
            </w:pPr>
          </w:p>
          <w:p w14:paraId="61D5BBE0" w14:textId="77777777" w:rsidR="004845BC" w:rsidRPr="004845BC" w:rsidRDefault="004845BC" w:rsidP="00B26402">
            <w:pPr>
              <w:spacing w:line="276" w:lineRule="auto"/>
              <w:ind w:right="211"/>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937" w:type="dxa"/>
            <w:tcBorders>
              <w:top w:val="nil"/>
              <w:left w:val="single" w:sz="8" w:space="0" w:color="FFFFFF"/>
              <w:bottom w:val="nil"/>
              <w:right w:val="single" w:sz="8" w:space="0" w:color="FFFFFF"/>
            </w:tcBorders>
            <w:shd w:val="clear" w:color="auto" w:fill="219596"/>
          </w:tcPr>
          <w:p w14:paraId="5F955A70" w14:textId="77777777" w:rsidR="004845BC" w:rsidRPr="004845BC" w:rsidRDefault="004845BC" w:rsidP="00B26402">
            <w:pPr>
              <w:spacing w:line="276" w:lineRule="auto"/>
              <w:rPr>
                <w:rFonts w:ascii="Times New Roman" w:eastAsia="Times New Roman" w:hAnsi="Times New Roman" w:cs="Times New Roman"/>
              </w:rPr>
            </w:pPr>
          </w:p>
          <w:p w14:paraId="7FBB6143" w14:textId="77777777" w:rsidR="004845BC" w:rsidRPr="004845BC" w:rsidRDefault="004845BC" w:rsidP="00B26402">
            <w:pPr>
              <w:spacing w:before="2" w:line="276" w:lineRule="auto"/>
              <w:rPr>
                <w:rFonts w:ascii="Times New Roman" w:eastAsia="Times New Roman" w:hAnsi="Times New Roman" w:cs="Times New Roman"/>
                <w:sz w:val="31"/>
              </w:rPr>
            </w:pPr>
          </w:p>
          <w:p w14:paraId="528F3ABB" w14:textId="77777777" w:rsidR="004845BC" w:rsidRPr="004845BC" w:rsidRDefault="004845BC" w:rsidP="00B26402">
            <w:pPr>
              <w:spacing w:line="276" w:lineRule="auto"/>
              <w:ind w:right="211"/>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937" w:type="dxa"/>
            <w:tcBorders>
              <w:top w:val="nil"/>
              <w:left w:val="single" w:sz="8" w:space="0" w:color="FFFFFF"/>
              <w:bottom w:val="nil"/>
              <w:right w:val="single" w:sz="8" w:space="0" w:color="FFFFFF"/>
            </w:tcBorders>
            <w:shd w:val="clear" w:color="auto" w:fill="219596"/>
          </w:tcPr>
          <w:p w14:paraId="5BCCE748" w14:textId="77777777" w:rsidR="004845BC" w:rsidRPr="004845BC" w:rsidRDefault="004845BC" w:rsidP="00B26402">
            <w:pPr>
              <w:spacing w:line="276" w:lineRule="auto"/>
              <w:rPr>
                <w:rFonts w:ascii="Times New Roman" w:eastAsia="Times New Roman" w:hAnsi="Times New Roman" w:cs="Times New Roman"/>
              </w:rPr>
            </w:pPr>
          </w:p>
          <w:p w14:paraId="5ED19CB5" w14:textId="77777777" w:rsidR="004845BC" w:rsidRPr="004845BC" w:rsidRDefault="004845BC" w:rsidP="00B26402">
            <w:pPr>
              <w:spacing w:before="2" w:line="276" w:lineRule="auto"/>
              <w:rPr>
                <w:rFonts w:ascii="Times New Roman" w:eastAsia="Times New Roman" w:hAnsi="Times New Roman" w:cs="Times New Roman"/>
                <w:sz w:val="31"/>
              </w:rPr>
            </w:pPr>
          </w:p>
          <w:p w14:paraId="2A75A6A5" w14:textId="77777777" w:rsidR="004845BC" w:rsidRPr="004845BC" w:rsidRDefault="004845BC" w:rsidP="00B26402">
            <w:pPr>
              <w:spacing w:line="276" w:lineRule="auto"/>
              <w:ind w:right="212"/>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937" w:type="dxa"/>
            <w:tcBorders>
              <w:top w:val="nil"/>
              <w:left w:val="single" w:sz="8" w:space="0" w:color="FFFFFF"/>
              <w:bottom w:val="nil"/>
              <w:right w:val="single" w:sz="8" w:space="0" w:color="FFFFFF"/>
            </w:tcBorders>
            <w:shd w:val="clear" w:color="auto" w:fill="219596"/>
          </w:tcPr>
          <w:p w14:paraId="7E86C814" w14:textId="77777777" w:rsidR="004845BC" w:rsidRPr="004845BC" w:rsidRDefault="004845BC" w:rsidP="00B26402">
            <w:pPr>
              <w:spacing w:line="276" w:lineRule="auto"/>
              <w:rPr>
                <w:rFonts w:ascii="Times New Roman" w:eastAsia="Times New Roman" w:hAnsi="Times New Roman" w:cs="Times New Roman"/>
              </w:rPr>
            </w:pPr>
          </w:p>
          <w:p w14:paraId="13B693B1" w14:textId="77777777" w:rsidR="004845BC" w:rsidRPr="004845BC" w:rsidRDefault="004845BC" w:rsidP="00B26402">
            <w:pPr>
              <w:spacing w:before="2" w:line="276" w:lineRule="auto"/>
              <w:rPr>
                <w:rFonts w:ascii="Times New Roman" w:eastAsia="Times New Roman" w:hAnsi="Times New Roman" w:cs="Times New Roman"/>
                <w:sz w:val="31"/>
              </w:rPr>
            </w:pPr>
          </w:p>
          <w:p w14:paraId="5E4C9A7B" w14:textId="77777777" w:rsidR="004845BC" w:rsidRPr="004845BC" w:rsidRDefault="004845BC" w:rsidP="00B26402">
            <w:pPr>
              <w:spacing w:line="276" w:lineRule="auto"/>
              <w:ind w:right="218"/>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947" w:type="dxa"/>
            <w:tcBorders>
              <w:top w:val="nil"/>
              <w:left w:val="single" w:sz="8" w:space="0" w:color="FFFFFF"/>
              <w:bottom w:val="nil"/>
              <w:right w:val="nil"/>
            </w:tcBorders>
            <w:shd w:val="clear" w:color="auto" w:fill="219596"/>
          </w:tcPr>
          <w:p w14:paraId="3BCF4ED4" w14:textId="77777777" w:rsidR="004845BC" w:rsidRPr="004845BC" w:rsidRDefault="004845BC" w:rsidP="00B26402">
            <w:pPr>
              <w:spacing w:line="276" w:lineRule="auto"/>
              <w:rPr>
                <w:rFonts w:ascii="Times New Roman" w:eastAsia="Times New Roman" w:hAnsi="Times New Roman" w:cs="Times New Roman"/>
              </w:rPr>
            </w:pPr>
          </w:p>
          <w:p w14:paraId="1B0FF54F" w14:textId="77777777" w:rsidR="004845BC" w:rsidRPr="004845BC" w:rsidRDefault="004845BC" w:rsidP="00B26402">
            <w:pPr>
              <w:spacing w:before="2" w:line="276" w:lineRule="auto"/>
              <w:rPr>
                <w:rFonts w:ascii="Times New Roman" w:eastAsia="Times New Roman" w:hAnsi="Times New Roman" w:cs="Times New Roman"/>
                <w:sz w:val="31"/>
              </w:rPr>
            </w:pPr>
          </w:p>
          <w:p w14:paraId="4E428674" w14:textId="77777777" w:rsidR="004845BC" w:rsidRPr="004845BC" w:rsidRDefault="004845BC" w:rsidP="00B26402">
            <w:pPr>
              <w:spacing w:line="276" w:lineRule="auto"/>
              <w:ind w:right="245"/>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35A1D014" w14:textId="77777777" w:rsidTr="00BE3A2A">
        <w:trPr>
          <w:trHeight w:val="1761"/>
        </w:trPr>
        <w:tc>
          <w:tcPr>
            <w:tcW w:w="3631" w:type="dxa"/>
            <w:gridSpan w:val="2"/>
            <w:tcBorders>
              <w:top w:val="nil"/>
              <w:left w:val="nil"/>
              <w:bottom w:val="nil"/>
              <w:right w:val="nil"/>
            </w:tcBorders>
            <w:shd w:val="clear" w:color="auto" w:fill="219596"/>
          </w:tcPr>
          <w:p w14:paraId="7D12FD17" w14:textId="027408E4" w:rsidR="004845BC" w:rsidRPr="004845BC" w:rsidRDefault="004845BC" w:rsidP="00B26402">
            <w:pPr>
              <w:spacing w:before="78" w:line="276" w:lineRule="auto"/>
              <w:rPr>
                <w:rFonts w:ascii="Calibri" w:eastAsia="Times New Roman" w:hAnsi="Calibri" w:cs="Times New Roman"/>
                <w:b/>
              </w:rPr>
            </w:pPr>
            <w:r w:rsidRPr="004845BC">
              <w:rPr>
                <w:rFonts w:ascii="Calibri" w:eastAsia="Times New Roman" w:hAnsi="Calibri" w:cs="Times New Roman"/>
                <w:b/>
                <w:color w:val="FFFFFF"/>
              </w:rPr>
              <w:t>PG-4.1.</w:t>
            </w:r>
            <w:r w:rsidR="00CE00B7">
              <w:rPr>
                <w:rFonts w:ascii="Calibri" w:eastAsia="Times New Roman" w:hAnsi="Calibri" w:cs="Times New Roman"/>
                <w:b/>
                <w:color w:val="FFFFFF"/>
              </w:rPr>
              <w:t>1</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Kaynaştırma/</w:t>
            </w:r>
          </w:p>
          <w:p w14:paraId="5C845EB4" w14:textId="77777777" w:rsidR="004845BC" w:rsidRPr="004845BC" w:rsidRDefault="004845BC" w:rsidP="00B26402">
            <w:pPr>
              <w:spacing w:line="276" w:lineRule="auto"/>
              <w:ind w:right="193"/>
              <w:rPr>
                <w:rFonts w:ascii="Calibri" w:eastAsia="Times New Roman" w:hAnsi="Calibri" w:cs="Times New Roman"/>
                <w:b/>
              </w:rPr>
            </w:pPr>
            <w:r w:rsidRPr="004845BC">
              <w:rPr>
                <w:rFonts w:ascii="Calibri" w:eastAsia="Times New Roman" w:hAnsi="Calibri" w:cs="Times New Roman"/>
                <w:b/>
                <w:color w:val="FFFFFF"/>
              </w:rPr>
              <w:t>bütünleştirme uygulamaları</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yoluyla</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eğitim</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alan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öğrencilerin</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örgün eğitimdeki toplam özel</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eğitim ihtiyacı olan öğrencilere</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oranı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tc>
        <w:tc>
          <w:tcPr>
            <w:tcW w:w="818" w:type="dxa"/>
            <w:tcBorders>
              <w:left w:val="nil"/>
            </w:tcBorders>
          </w:tcPr>
          <w:p w14:paraId="5D320943" w14:textId="77777777" w:rsidR="004845BC" w:rsidRPr="004845BC" w:rsidRDefault="004845BC" w:rsidP="00B26402">
            <w:pPr>
              <w:spacing w:line="276" w:lineRule="auto"/>
              <w:rPr>
                <w:rFonts w:ascii="Times New Roman" w:eastAsia="Times New Roman" w:hAnsi="Times New Roman" w:cs="Times New Roman"/>
                <w:sz w:val="20"/>
              </w:rPr>
            </w:pPr>
          </w:p>
          <w:p w14:paraId="639A426E" w14:textId="77777777" w:rsidR="004845BC" w:rsidRPr="004845BC" w:rsidRDefault="004845BC" w:rsidP="00B26402">
            <w:pPr>
              <w:spacing w:line="276" w:lineRule="auto"/>
              <w:rPr>
                <w:rFonts w:ascii="Times New Roman" w:eastAsia="Times New Roman" w:hAnsi="Times New Roman" w:cs="Times New Roman"/>
                <w:sz w:val="20"/>
              </w:rPr>
            </w:pPr>
          </w:p>
          <w:p w14:paraId="2FF34FCD" w14:textId="77777777" w:rsidR="004845BC" w:rsidRPr="004845BC" w:rsidRDefault="004845BC" w:rsidP="00B26402">
            <w:pPr>
              <w:spacing w:before="1" w:line="276" w:lineRule="auto"/>
              <w:rPr>
                <w:rFonts w:ascii="Times New Roman" w:eastAsia="Times New Roman" w:hAnsi="Times New Roman" w:cs="Times New Roman"/>
                <w:sz w:val="26"/>
              </w:rPr>
            </w:pPr>
          </w:p>
          <w:p w14:paraId="24493D26" w14:textId="77777777" w:rsidR="004845BC" w:rsidRPr="004845BC" w:rsidRDefault="004845BC" w:rsidP="00B26402">
            <w:pPr>
              <w:spacing w:line="276" w:lineRule="auto"/>
              <w:ind w:right="281"/>
              <w:jc w:val="center"/>
              <w:rPr>
                <w:rFonts w:ascii="Calibri" w:eastAsia="Times New Roman" w:hAnsi="Times New Roman" w:cs="Times New Roman"/>
                <w:sz w:val="20"/>
              </w:rPr>
            </w:pPr>
            <w:r w:rsidRPr="004845BC">
              <w:rPr>
                <w:rFonts w:ascii="Calibri" w:eastAsia="Times New Roman" w:hAnsi="Times New Roman" w:cs="Times New Roman"/>
                <w:sz w:val="20"/>
              </w:rPr>
              <w:t>40</w:t>
            </w:r>
          </w:p>
        </w:tc>
        <w:tc>
          <w:tcPr>
            <w:tcW w:w="1057" w:type="dxa"/>
          </w:tcPr>
          <w:p w14:paraId="28BB8DD5" w14:textId="77777777" w:rsidR="004845BC" w:rsidRPr="004845BC" w:rsidRDefault="004845BC" w:rsidP="00B26402">
            <w:pPr>
              <w:spacing w:line="276" w:lineRule="auto"/>
              <w:rPr>
                <w:rFonts w:ascii="Times New Roman" w:eastAsia="Times New Roman" w:hAnsi="Times New Roman" w:cs="Times New Roman"/>
                <w:sz w:val="20"/>
              </w:rPr>
            </w:pPr>
          </w:p>
          <w:p w14:paraId="3E3CF29B" w14:textId="77777777" w:rsidR="004845BC" w:rsidRPr="004845BC" w:rsidRDefault="004845BC" w:rsidP="00B26402">
            <w:pPr>
              <w:spacing w:line="276" w:lineRule="auto"/>
              <w:rPr>
                <w:rFonts w:ascii="Times New Roman" w:eastAsia="Times New Roman" w:hAnsi="Times New Roman" w:cs="Times New Roman"/>
                <w:sz w:val="20"/>
              </w:rPr>
            </w:pPr>
          </w:p>
          <w:p w14:paraId="4333F010" w14:textId="77777777" w:rsidR="004845BC" w:rsidRPr="004845BC" w:rsidRDefault="004845BC" w:rsidP="00B26402">
            <w:pPr>
              <w:spacing w:before="1" w:line="276" w:lineRule="auto"/>
              <w:rPr>
                <w:rFonts w:ascii="Times New Roman" w:eastAsia="Times New Roman" w:hAnsi="Times New Roman" w:cs="Times New Roman"/>
                <w:sz w:val="26"/>
              </w:rPr>
            </w:pPr>
          </w:p>
          <w:p w14:paraId="3A8D61CA" w14:textId="77777777" w:rsidR="004845BC" w:rsidRPr="004845BC" w:rsidRDefault="004845BC" w:rsidP="00B26402">
            <w:pPr>
              <w:spacing w:line="276" w:lineRule="auto"/>
              <w:ind w:right="7"/>
              <w:jc w:val="center"/>
              <w:rPr>
                <w:rFonts w:ascii="Calibri" w:eastAsia="Times New Roman" w:hAnsi="Times New Roman" w:cs="Times New Roman"/>
                <w:sz w:val="20"/>
              </w:rPr>
            </w:pPr>
            <w:r w:rsidRPr="004845BC">
              <w:rPr>
                <w:rFonts w:ascii="Calibri" w:eastAsia="Times New Roman" w:hAnsi="Times New Roman" w:cs="Times New Roman"/>
                <w:sz w:val="20"/>
              </w:rPr>
              <w:t>30</w:t>
            </w:r>
          </w:p>
        </w:tc>
        <w:tc>
          <w:tcPr>
            <w:tcW w:w="932" w:type="dxa"/>
          </w:tcPr>
          <w:p w14:paraId="5CED6343" w14:textId="77777777" w:rsidR="004845BC" w:rsidRPr="004845BC" w:rsidRDefault="004845BC" w:rsidP="00B26402">
            <w:pPr>
              <w:spacing w:line="276" w:lineRule="auto"/>
              <w:rPr>
                <w:rFonts w:ascii="Times New Roman" w:eastAsia="Times New Roman" w:hAnsi="Times New Roman" w:cs="Times New Roman"/>
                <w:sz w:val="20"/>
              </w:rPr>
            </w:pPr>
          </w:p>
          <w:p w14:paraId="1A05FC3A" w14:textId="77777777" w:rsidR="004845BC" w:rsidRPr="004845BC" w:rsidRDefault="004845BC" w:rsidP="00B26402">
            <w:pPr>
              <w:spacing w:line="276" w:lineRule="auto"/>
              <w:rPr>
                <w:rFonts w:ascii="Times New Roman" w:eastAsia="Times New Roman" w:hAnsi="Times New Roman" w:cs="Times New Roman"/>
                <w:sz w:val="20"/>
              </w:rPr>
            </w:pPr>
          </w:p>
          <w:p w14:paraId="72A9EC59" w14:textId="77777777" w:rsidR="004845BC" w:rsidRPr="004845BC" w:rsidRDefault="004845BC" w:rsidP="00B26402">
            <w:pPr>
              <w:spacing w:before="1" w:line="276" w:lineRule="auto"/>
              <w:rPr>
                <w:rFonts w:ascii="Times New Roman" w:eastAsia="Times New Roman" w:hAnsi="Times New Roman" w:cs="Times New Roman"/>
                <w:sz w:val="26"/>
              </w:rPr>
            </w:pPr>
          </w:p>
          <w:p w14:paraId="7BDD03C5" w14:textId="77777777" w:rsidR="004845BC" w:rsidRPr="004845BC" w:rsidRDefault="004845BC" w:rsidP="00B26402">
            <w:pPr>
              <w:spacing w:line="276" w:lineRule="auto"/>
              <w:ind w:right="202"/>
              <w:jc w:val="center"/>
              <w:rPr>
                <w:rFonts w:ascii="Calibri" w:eastAsia="Times New Roman" w:hAnsi="Times New Roman" w:cs="Times New Roman"/>
                <w:sz w:val="20"/>
              </w:rPr>
            </w:pPr>
            <w:r w:rsidRPr="004845BC">
              <w:rPr>
                <w:rFonts w:ascii="Calibri" w:eastAsia="Times New Roman" w:hAnsi="Times New Roman" w:cs="Times New Roman"/>
                <w:sz w:val="20"/>
              </w:rPr>
              <w:t>32</w:t>
            </w:r>
          </w:p>
        </w:tc>
        <w:tc>
          <w:tcPr>
            <w:tcW w:w="937" w:type="dxa"/>
          </w:tcPr>
          <w:p w14:paraId="68E69D11" w14:textId="77777777" w:rsidR="004845BC" w:rsidRPr="004845BC" w:rsidRDefault="004845BC" w:rsidP="00B26402">
            <w:pPr>
              <w:spacing w:line="276" w:lineRule="auto"/>
              <w:rPr>
                <w:rFonts w:ascii="Times New Roman" w:eastAsia="Times New Roman" w:hAnsi="Times New Roman" w:cs="Times New Roman"/>
                <w:sz w:val="20"/>
              </w:rPr>
            </w:pPr>
          </w:p>
          <w:p w14:paraId="722482CB" w14:textId="77777777" w:rsidR="004845BC" w:rsidRPr="004845BC" w:rsidRDefault="004845BC" w:rsidP="00B26402">
            <w:pPr>
              <w:spacing w:line="276" w:lineRule="auto"/>
              <w:rPr>
                <w:rFonts w:ascii="Times New Roman" w:eastAsia="Times New Roman" w:hAnsi="Times New Roman" w:cs="Times New Roman"/>
                <w:sz w:val="20"/>
              </w:rPr>
            </w:pPr>
          </w:p>
          <w:p w14:paraId="7DBA9BFB" w14:textId="77777777" w:rsidR="004845BC" w:rsidRPr="004845BC" w:rsidRDefault="004845BC" w:rsidP="00B26402">
            <w:pPr>
              <w:spacing w:before="1" w:line="276" w:lineRule="auto"/>
              <w:rPr>
                <w:rFonts w:ascii="Times New Roman" w:eastAsia="Times New Roman" w:hAnsi="Times New Roman" w:cs="Times New Roman"/>
                <w:sz w:val="26"/>
              </w:rPr>
            </w:pPr>
          </w:p>
          <w:p w14:paraId="7AFEDE4C" w14:textId="77777777" w:rsidR="004845BC" w:rsidRPr="004845BC" w:rsidRDefault="004845BC" w:rsidP="00B26402">
            <w:pPr>
              <w:spacing w:line="276" w:lineRule="auto"/>
              <w:ind w:right="205"/>
              <w:jc w:val="center"/>
              <w:rPr>
                <w:rFonts w:ascii="Calibri" w:eastAsia="Times New Roman" w:hAnsi="Times New Roman" w:cs="Times New Roman"/>
                <w:sz w:val="20"/>
              </w:rPr>
            </w:pPr>
            <w:r w:rsidRPr="004845BC">
              <w:rPr>
                <w:rFonts w:ascii="Calibri" w:eastAsia="Times New Roman" w:hAnsi="Times New Roman" w:cs="Times New Roman"/>
                <w:sz w:val="20"/>
              </w:rPr>
              <w:t>34</w:t>
            </w:r>
          </w:p>
        </w:tc>
        <w:tc>
          <w:tcPr>
            <w:tcW w:w="937" w:type="dxa"/>
          </w:tcPr>
          <w:p w14:paraId="1EA2FC07" w14:textId="77777777" w:rsidR="004845BC" w:rsidRPr="004845BC" w:rsidRDefault="004845BC" w:rsidP="00B26402">
            <w:pPr>
              <w:spacing w:line="276" w:lineRule="auto"/>
              <w:rPr>
                <w:rFonts w:ascii="Times New Roman" w:eastAsia="Times New Roman" w:hAnsi="Times New Roman" w:cs="Times New Roman"/>
                <w:sz w:val="20"/>
              </w:rPr>
            </w:pPr>
          </w:p>
          <w:p w14:paraId="6DAB5A1A" w14:textId="77777777" w:rsidR="004845BC" w:rsidRPr="004845BC" w:rsidRDefault="004845BC" w:rsidP="00B26402">
            <w:pPr>
              <w:spacing w:line="276" w:lineRule="auto"/>
              <w:rPr>
                <w:rFonts w:ascii="Times New Roman" w:eastAsia="Times New Roman" w:hAnsi="Times New Roman" w:cs="Times New Roman"/>
                <w:sz w:val="20"/>
              </w:rPr>
            </w:pPr>
          </w:p>
          <w:p w14:paraId="61AC952C" w14:textId="77777777" w:rsidR="004845BC" w:rsidRPr="004845BC" w:rsidRDefault="004845BC" w:rsidP="00B26402">
            <w:pPr>
              <w:spacing w:before="1" w:line="276" w:lineRule="auto"/>
              <w:rPr>
                <w:rFonts w:ascii="Times New Roman" w:eastAsia="Times New Roman" w:hAnsi="Times New Roman" w:cs="Times New Roman"/>
                <w:sz w:val="26"/>
              </w:rPr>
            </w:pPr>
          </w:p>
          <w:p w14:paraId="34E3B165" w14:textId="77777777" w:rsidR="004845BC" w:rsidRPr="004845BC" w:rsidRDefault="004845BC" w:rsidP="00B26402">
            <w:pPr>
              <w:spacing w:line="276" w:lineRule="auto"/>
              <w:ind w:right="206"/>
              <w:jc w:val="center"/>
              <w:rPr>
                <w:rFonts w:ascii="Calibri" w:eastAsia="Times New Roman" w:hAnsi="Times New Roman" w:cs="Times New Roman"/>
                <w:sz w:val="20"/>
              </w:rPr>
            </w:pPr>
            <w:r w:rsidRPr="004845BC">
              <w:rPr>
                <w:rFonts w:ascii="Calibri" w:eastAsia="Times New Roman" w:hAnsi="Times New Roman" w:cs="Times New Roman"/>
                <w:sz w:val="20"/>
              </w:rPr>
              <w:t>38</w:t>
            </w:r>
          </w:p>
        </w:tc>
        <w:tc>
          <w:tcPr>
            <w:tcW w:w="937" w:type="dxa"/>
          </w:tcPr>
          <w:p w14:paraId="1E194590" w14:textId="77777777" w:rsidR="004845BC" w:rsidRPr="004845BC" w:rsidRDefault="004845BC" w:rsidP="00B26402">
            <w:pPr>
              <w:spacing w:line="276" w:lineRule="auto"/>
              <w:rPr>
                <w:rFonts w:ascii="Times New Roman" w:eastAsia="Times New Roman" w:hAnsi="Times New Roman" w:cs="Times New Roman"/>
                <w:sz w:val="20"/>
              </w:rPr>
            </w:pPr>
          </w:p>
          <w:p w14:paraId="4A8E5EEF" w14:textId="77777777" w:rsidR="004845BC" w:rsidRPr="004845BC" w:rsidRDefault="004845BC" w:rsidP="00B26402">
            <w:pPr>
              <w:spacing w:line="276" w:lineRule="auto"/>
              <w:rPr>
                <w:rFonts w:ascii="Times New Roman" w:eastAsia="Times New Roman" w:hAnsi="Times New Roman" w:cs="Times New Roman"/>
                <w:sz w:val="20"/>
              </w:rPr>
            </w:pPr>
          </w:p>
          <w:p w14:paraId="52DCC473" w14:textId="77777777" w:rsidR="004845BC" w:rsidRPr="004845BC" w:rsidRDefault="004845BC" w:rsidP="00B26402">
            <w:pPr>
              <w:spacing w:before="1" w:line="276" w:lineRule="auto"/>
              <w:rPr>
                <w:rFonts w:ascii="Times New Roman" w:eastAsia="Times New Roman" w:hAnsi="Times New Roman" w:cs="Times New Roman"/>
                <w:sz w:val="26"/>
              </w:rPr>
            </w:pPr>
          </w:p>
          <w:p w14:paraId="7A695082" w14:textId="77777777" w:rsidR="004845BC" w:rsidRPr="004845BC" w:rsidRDefault="004845BC" w:rsidP="00B26402">
            <w:pPr>
              <w:spacing w:line="276" w:lineRule="auto"/>
              <w:ind w:right="218"/>
              <w:jc w:val="center"/>
              <w:rPr>
                <w:rFonts w:ascii="Calibri" w:eastAsia="Times New Roman" w:hAnsi="Times New Roman" w:cs="Times New Roman"/>
                <w:sz w:val="20"/>
              </w:rPr>
            </w:pPr>
            <w:r w:rsidRPr="004845BC">
              <w:rPr>
                <w:rFonts w:ascii="Calibri" w:eastAsia="Times New Roman" w:hAnsi="Times New Roman" w:cs="Times New Roman"/>
                <w:sz w:val="20"/>
              </w:rPr>
              <w:t>42,5</w:t>
            </w:r>
          </w:p>
        </w:tc>
        <w:tc>
          <w:tcPr>
            <w:tcW w:w="947" w:type="dxa"/>
          </w:tcPr>
          <w:p w14:paraId="3542782C" w14:textId="77777777" w:rsidR="004845BC" w:rsidRPr="004845BC" w:rsidRDefault="004845BC" w:rsidP="00B26402">
            <w:pPr>
              <w:spacing w:line="276" w:lineRule="auto"/>
              <w:rPr>
                <w:rFonts w:ascii="Times New Roman" w:eastAsia="Times New Roman" w:hAnsi="Times New Roman" w:cs="Times New Roman"/>
                <w:sz w:val="20"/>
              </w:rPr>
            </w:pPr>
          </w:p>
          <w:p w14:paraId="52090E05" w14:textId="77777777" w:rsidR="004845BC" w:rsidRPr="004845BC" w:rsidRDefault="004845BC" w:rsidP="00B26402">
            <w:pPr>
              <w:spacing w:line="276" w:lineRule="auto"/>
              <w:rPr>
                <w:rFonts w:ascii="Times New Roman" w:eastAsia="Times New Roman" w:hAnsi="Times New Roman" w:cs="Times New Roman"/>
                <w:sz w:val="20"/>
              </w:rPr>
            </w:pPr>
          </w:p>
          <w:p w14:paraId="406BAE15" w14:textId="77777777" w:rsidR="004845BC" w:rsidRPr="004845BC" w:rsidRDefault="004845BC" w:rsidP="00B26402">
            <w:pPr>
              <w:spacing w:before="1" w:line="276" w:lineRule="auto"/>
              <w:rPr>
                <w:rFonts w:ascii="Times New Roman" w:eastAsia="Times New Roman" w:hAnsi="Times New Roman" w:cs="Times New Roman"/>
                <w:sz w:val="26"/>
              </w:rPr>
            </w:pPr>
          </w:p>
          <w:p w14:paraId="7E02346A" w14:textId="77777777" w:rsidR="004845BC" w:rsidRPr="004845BC" w:rsidRDefault="004845BC" w:rsidP="00B26402">
            <w:pPr>
              <w:spacing w:line="276" w:lineRule="auto"/>
              <w:ind w:right="229"/>
              <w:jc w:val="center"/>
              <w:rPr>
                <w:rFonts w:ascii="Calibri" w:eastAsia="Times New Roman" w:hAnsi="Times New Roman" w:cs="Times New Roman"/>
                <w:sz w:val="20"/>
              </w:rPr>
            </w:pPr>
            <w:r w:rsidRPr="004845BC">
              <w:rPr>
                <w:rFonts w:ascii="Calibri" w:eastAsia="Times New Roman" w:hAnsi="Times New Roman" w:cs="Times New Roman"/>
                <w:sz w:val="20"/>
              </w:rPr>
              <w:t>45</w:t>
            </w:r>
          </w:p>
        </w:tc>
      </w:tr>
      <w:tr w:rsidR="004845BC" w:rsidRPr="004845BC" w14:paraId="013D8F8D" w14:textId="77777777" w:rsidTr="00BE3A2A">
        <w:trPr>
          <w:trHeight w:val="1074"/>
        </w:trPr>
        <w:tc>
          <w:tcPr>
            <w:tcW w:w="2370" w:type="dxa"/>
            <w:vMerge w:val="restart"/>
            <w:tcBorders>
              <w:top w:val="nil"/>
              <w:left w:val="nil"/>
              <w:bottom w:val="nil"/>
              <w:right w:val="single" w:sz="8" w:space="0" w:color="FFFFFF"/>
            </w:tcBorders>
            <w:shd w:val="clear" w:color="auto" w:fill="219596"/>
          </w:tcPr>
          <w:p w14:paraId="1BB855A0" w14:textId="77777777" w:rsidR="004845BC" w:rsidRPr="004845BC" w:rsidRDefault="004845BC" w:rsidP="00B26402">
            <w:pPr>
              <w:spacing w:line="276" w:lineRule="auto"/>
              <w:rPr>
                <w:rFonts w:ascii="Times New Roman" w:eastAsia="Times New Roman" w:hAnsi="Times New Roman" w:cs="Times New Roman"/>
              </w:rPr>
            </w:pPr>
          </w:p>
          <w:p w14:paraId="09B9A41C" w14:textId="40EEF685" w:rsidR="004845BC" w:rsidRPr="004845BC" w:rsidRDefault="004845BC" w:rsidP="00B26402">
            <w:pPr>
              <w:spacing w:before="185" w:line="276" w:lineRule="auto"/>
              <w:rPr>
                <w:rFonts w:ascii="Calibri" w:eastAsia="Times New Roman" w:hAnsi="Calibri" w:cs="Times New Roman"/>
                <w:b/>
              </w:rPr>
            </w:pPr>
            <w:r w:rsidRPr="004845BC">
              <w:rPr>
                <w:rFonts w:ascii="Calibri" w:eastAsia="Times New Roman" w:hAnsi="Calibri" w:cs="Times New Roman"/>
                <w:b/>
                <w:color w:val="FFFFFF"/>
              </w:rPr>
              <w:t>PG</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4.1.</w:t>
            </w:r>
            <w:r w:rsidR="00CE00B7">
              <w:rPr>
                <w:rFonts w:ascii="Calibri" w:eastAsia="Times New Roman" w:hAnsi="Calibri" w:cs="Times New Roman"/>
                <w:b/>
                <w:color w:val="FFFFFF"/>
              </w:rPr>
              <w:t>2</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Özel</w:t>
            </w:r>
          </w:p>
          <w:p w14:paraId="31D97680" w14:textId="77777777" w:rsidR="004845BC" w:rsidRPr="004845BC" w:rsidRDefault="004845BC" w:rsidP="00B26402">
            <w:pPr>
              <w:spacing w:line="276" w:lineRule="auto"/>
              <w:ind w:right="366"/>
              <w:rPr>
                <w:rFonts w:ascii="Calibri" w:eastAsia="Times New Roman" w:hAnsi="Calibri" w:cs="Times New Roman"/>
                <w:b/>
              </w:rPr>
            </w:pPr>
            <w:r w:rsidRPr="004845BC">
              <w:rPr>
                <w:rFonts w:ascii="Calibri" w:eastAsia="Times New Roman" w:hAnsi="Calibri" w:cs="Times New Roman"/>
                <w:b/>
                <w:color w:val="FFFFFF"/>
                <w:spacing w:val="-1"/>
              </w:rPr>
              <w:t xml:space="preserve">eğitim </w:t>
            </w:r>
            <w:r w:rsidRPr="004845BC">
              <w:rPr>
                <w:rFonts w:ascii="Calibri" w:eastAsia="Times New Roman" w:hAnsi="Calibri" w:cs="Times New Roman"/>
                <w:b/>
                <w:color w:val="FFFFFF"/>
              </w:rPr>
              <w:t>alanında</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eğitim verilen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paydaş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sayısı</w:t>
            </w:r>
          </w:p>
        </w:tc>
        <w:tc>
          <w:tcPr>
            <w:tcW w:w="1261" w:type="dxa"/>
            <w:tcBorders>
              <w:top w:val="nil"/>
              <w:left w:val="single" w:sz="8" w:space="0" w:color="FFFFFF"/>
              <w:bottom w:val="nil"/>
              <w:right w:val="nil"/>
            </w:tcBorders>
            <w:shd w:val="clear" w:color="auto" w:fill="219596"/>
          </w:tcPr>
          <w:p w14:paraId="7EA3EC68" w14:textId="77777777" w:rsidR="004845BC" w:rsidRPr="004845BC" w:rsidRDefault="004845BC" w:rsidP="00B26402">
            <w:pPr>
              <w:spacing w:before="1" w:line="276" w:lineRule="auto"/>
              <w:ind w:right="378"/>
              <w:rPr>
                <w:rFonts w:ascii="Calibri" w:eastAsia="Times New Roman" w:hAnsi="Calibri" w:cs="Times New Roman"/>
                <w:b/>
              </w:rPr>
            </w:pPr>
            <w:r w:rsidRPr="004845BC">
              <w:rPr>
                <w:rFonts w:ascii="Calibri" w:eastAsia="Times New Roman" w:hAnsi="Calibri" w:cs="Times New Roman"/>
                <w:b/>
                <w:color w:val="FFFFFF"/>
              </w:rPr>
              <w:t>Eğitim</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verilen</w:t>
            </w:r>
          </w:p>
          <w:p w14:paraId="71B13ECD" w14:textId="77777777" w:rsidR="004845BC" w:rsidRPr="004845BC" w:rsidRDefault="004845BC" w:rsidP="00B26402">
            <w:pPr>
              <w:spacing w:line="276" w:lineRule="auto"/>
              <w:ind w:right="378"/>
              <w:rPr>
                <w:rFonts w:ascii="Calibri" w:eastAsia="Times New Roman" w:hAnsi="Calibri" w:cs="Times New Roman"/>
                <w:b/>
              </w:rPr>
            </w:pPr>
            <w:r w:rsidRPr="004845BC">
              <w:rPr>
                <w:rFonts w:ascii="Calibri" w:eastAsia="Times New Roman" w:hAnsi="Calibri" w:cs="Times New Roman"/>
                <w:b/>
                <w:color w:val="FFFFFF"/>
              </w:rPr>
              <w:t>personel</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sayısı</w:t>
            </w:r>
          </w:p>
        </w:tc>
        <w:tc>
          <w:tcPr>
            <w:tcW w:w="818" w:type="dxa"/>
            <w:tcBorders>
              <w:left w:val="nil"/>
            </w:tcBorders>
          </w:tcPr>
          <w:p w14:paraId="37C32367" w14:textId="77777777" w:rsidR="004845BC" w:rsidRPr="004845BC" w:rsidRDefault="004845BC" w:rsidP="00B26402">
            <w:pPr>
              <w:spacing w:line="276" w:lineRule="auto"/>
              <w:rPr>
                <w:rFonts w:ascii="Times New Roman" w:eastAsia="Times New Roman" w:hAnsi="Times New Roman" w:cs="Times New Roman"/>
                <w:sz w:val="20"/>
              </w:rPr>
            </w:pPr>
          </w:p>
          <w:p w14:paraId="5431F3AB" w14:textId="77777777" w:rsidR="004845BC" w:rsidRPr="004845BC" w:rsidRDefault="004845BC" w:rsidP="00B26402">
            <w:pPr>
              <w:spacing w:line="276" w:lineRule="auto"/>
              <w:rPr>
                <w:rFonts w:ascii="Times New Roman" w:eastAsia="Times New Roman" w:hAnsi="Times New Roman" w:cs="Times New Roman"/>
                <w:sz w:val="16"/>
              </w:rPr>
            </w:pPr>
          </w:p>
          <w:p w14:paraId="1B5DCB61" w14:textId="77777777" w:rsidR="004845BC" w:rsidRPr="004845BC" w:rsidRDefault="004845BC" w:rsidP="00B26402">
            <w:pPr>
              <w:spacing w:line="276" w:lineRule="auto"/>
              <w:ind w:right="281"/>
              <w:jc w:val="center"/>
              <w:rPr>
                <w:rFonts w:ascii="Calibri" w:eastAsia="Times New Roman" w:hAnsi="Times New Roman" w:cs="Times New Roman"/>
                <w:sz w:val="20"/>
              </w:rPr>
            </w:pPr>
            <w:r w:rsidRPr="004845BC">
              <w:rPr>
                <w:rFonts w:ascii="Calibri" w:eastAsia="Times New Roman" w:hAnsi="Times New Roman" w:cs="Times New Roman"/>
                <w:sz w:val="20"/>
              </w:rPr>
              <w:t>30</w:t>
            </w:r>
          </w:p>
        </w:tc>
        <w:tc>
          <w:tcPr>
            <w:tcW w:w="1057" w:type="dxa"/>
          </w:tcPr>
          <w:p w14:paraId="784FFD0F" w14:textId="77777777" w:rsidR="004845BC" w:rsidRPr="004845BC" w:rsidRDefault="004845BC" w:rsidP="00B26402">
            <w:pPr>
              <w:spacing w:line="276" w:lineRule="auto"/>
              <w:rPr>
                <w:rFonts w:ascii="Times New Roman" w:eastAsia="Times New Roman" w:hAnsi="Times New Roman" w:cs="Times New Roman"/>
                <w:sz w:val="20"/>
              </w:rPr>
            </w:pPr>
          </w:p>
          <w:p w14:paraId="2FAC2AD3" w14:textId="77777777" w:rsidR="004845BC" w:rsidRPr="004845BC" w:rsidRDefault="004845BC" w:rsidP="00B26402">
            <w:pPr>
              <w:spacing w:line="276" w:lineRule="auto"/>
              <w:rPr>
                <w:rFonts w:ascii="Times New Roman" w:eastAsia="Times New Roman" w:hAnsi="Times New Roman" w:cs="Times New Roman"/>
                <w:sz w:val="16"/>
              </w:rPr>
            </w:pPr>
          </w:p>
          <w:p w14:paraId="7AF3BC96" w14:textId="77777777" w:rsidR="004845BC" w:rsidRPr="004845BC" w:rsidRDefault="004845BC" w:rsidP="00B26402">
            <w:pPr>
              <w:spacing w:line="276" w:lineRule="auto"/>
              <w:ind w:right="7"/>
              <w:jc w:val="center"/>
              <w:rPr>
                <w:rFonts w:ascii="Calibri" w:eastAsia="Times New Roman" w:hAnsi="Times New Roman" w:cs="Times New Roman"/>
                <w:sz w:val="20"/>
              </w:rPr>
            </w:pPr>
            <w:r w:rsidRPr="004845BC">
              <w:rPr>
                <w:rFonts w:ascii="Calibri" w:eastAsia="Times New Roman" w:hAnsi="Times New Roman" w:cs="Times New Roman"/>
                <w:sz w:val="20"/>
              </w:rPr>
              <w:t>10</w:t>
            </w:r>
          </w:p>
        </w:tc>
        <w:tc>
          <w:tcPr>
            <w:tcW w:w="932" w:type="dxa"/>
          </w:tcPr>
          <w:p w14:paraId="7396C1D2" w14:textId="77777777" w:rsidR="004845BC" w:rsidRPr="004845BC" w:rsidRDefault="004845BC" w:rsidP="00B26402">
            <w:pPr>
              <w:spacing w:line="276" w:lineRule="auto"/>
              <w:rPr>
                <w:rFonts w:ascii="Times New Roman" w:eastAsia="Times New Roman" w:hAnsi="Times New Roman" w:cs="Times New Roman"/>
                <w:sz w:val="20"/>
              </w:rPr>
            </w:pPr>
          </w:p>
          <w:p w14:paraId="799694E4" w14:textId="77777777" w:rsidR="004845BC" w:rsidRPr="004845BC" w:rsidRDefault="004845BC" w:rsidP="00B26402">
            <w:pPr>
              <w:spacing w:line="276" w:lineRule="auto"/>
              <w:rPr>
                <w:rFonts w:ascii="Times New Roman" w:eastAsia="Times New Roman" w:hAnsi="Times New Roman" w:cs="Times New Roman"/>
                <w:sz w:val="16"/>
              </w:rPr>
            </w:pPr>
          </w:p>
          <w:p w14:paraId="20DAD58F" w14:textId="77777777" w:rsidR="004845BC" w:rsidRPr="004845BC" w:rsidRDefault="004845BC" w:rsidP="00B26402">
            <w:pPr>
              <w:spacing w:line="276" w:lineRule="auto"/>
              <w:ind w:right="202"/>
              <w:jc w:val="center"/>
              <w:rPr>
                <w:rFonts w:ascii="Calibri" w:eastAsia="Times New Roman" w:hAnsi="Times New Roman" w:cs="Times New Roman"/>
                <w:sz w:val="20"/>
              </w:rPr>
            </w:pPr>
            <w:r w:rsidRPr="004845BC">
              <w:rPr>
                <w:rFonts w:ascii="Calibri" w:eastAsia="Times New Roman" w:hAnsi="Times New Roman" w:cs="Times New Roman"/>
                <w:sz w:val="20"/>
              </w:rPr>
              <w:t>15</w:t>
            </w:r>
          </w:p>
        </w:tc>
        <w:tc>
          <w:tcPr>
            <w:tcW w:w="937" w:type="dxa"/>
          </w:tcPr>
          <w:p w14:paraId="063F83A1" w14:textId="77777777" w:rsidR="004845BC" w:rsidRPr="004845BC" w:rsidRDefault="004845BC" w:rsidP="00B26402">
            <w:pPr>
              <w:spacing w:line="276" w:lineRule="auto"/>
              <w:rPr>
                <w:rFonts w:ascii="Times New Roman" w:eastAsia="Times New Roman" w:hAnsi="Times New Roman" w:cs="Times New Roman"/>
                <w:sz w:val="20"/>
              </w:rPr>
            </w:pPr>
          </w:p>
          <w:p w14:paraId="4DA95F33" w14:textId="77777777" w:rsidR="004845BC" w:rsidRPr="004845BC" w:rsidRDefault="004845BC" w:rsidP="00B26402">
            <w:pPr>
              <w:spacing w:line="276" w:lineRule="auto"/>
              <w:rPr>
                <w:rFonts w:ascii="Times New Roman" w:eastAsia="Times New Roman" w:hAnsi="Times New Roman" w:cs="Times New Roman"/>
                <w:sz w:val="16"/>
              </w:rPr>
            </w:pPr>
          </w:p>
          <w:p w14:paraId="75B60BB4" w14:textId="77777777" w:rsidR="004845BC" w:rsidRPr="004845BC" w:rsidRDefault="004845BC" w:rsidP="00B26402">
            <w:pPr>
              <w:spacing w:line="276" w:lineRule="auto"/>
              <w:ind w:right="205"/>
              <w:jc w:val="center"/>
              <w:rPr>
                <w:rFonts w:ascii="Calibri" w:eastAsia="Times New Roman" w:hAnsi="Times New Roman" w:cs="Times New Roman"/>
                <w:sz w:val="20"/>
              </w:rPr>
            </w:pPr>
            <w:r w:rsidRPr="004845BC">
              <w:rPr>
                <w:rFonts w:ascii="Calibri" w:eastAsia="Times New Roman" w:hAnsi="Times New Roman" w:cs="Times New Roman"/>
                <w:sz w:val="20"/>
              </w:rPr>
              <w:t>20</w:t>
            </w:r>
          </w:p>
        </w:tc>
        <w:tc>
          <w:tcPr>
            <w:tcW w:w="937" w:type="dxa"/>
          </w:tcPr>
          <w:p w14:paraId="63EBF2F9" w14:textId="77777777" w:rsidR="004845BC" w:rsidRPr="004845BC" w:rsidRDefault="004845BC" w:rsidP="00B26402">
            <w:pPr>
              <w:spacing w:line="276" w:lineRule="auto"/>
              <w:rPr>
                <w:rFonts w:ascii="Times New Roman" w:eastAsia="Times New Roman" w:hAnsi="Times New Roman" w:cs="Times New Roman"/>
                <w:sz w:val="20"/>
              </w:rPr>
            </w:pPr>
          </w:p>
          <w:p w14:paraId="6DD51A96" w14:textId="77777777" w:rsidR="004845BC" w:rsidRPr="004845BC" w:rsidRDefault="004845BC" w:rsidP="00B26402">
            <w:pPr>
              <w:spacing w:line="276" w:lineRule="auto"/>
              <w:rPr>
                <w:rFonts w:ascii="Times New Roman" w:eastAsia="Times New Roman" w:hAnsi="Times New Roman" w:cs="Times New Roman"/>
                <w:sz w:val="16"/>
              </w:rPr>
            </w:pPr>
          </w:p>
          <w:p w14:paraId="2369EE6C" w14:textId="77777777" w:rsidR="004845BC" w:rsidRPr="004845BC" w:rsidRDefault="004845BC" w:rsidP="00B26402">
            <w:pPr>
              <w:spacing w:line="276" w:lineRule="auto"/>
              <w:ind w:right="204"/>
              <w:jc w:val="center"/>
              <w:rPr>
                <w:rFonts w:ascii="Calibri" w:eastAsia="Times New Roman" w:hAnsi="Times New Roman" w:cs="Times New Roman"/>
                <w:sz w:val="20"/>
              </w:rPr>
            </w:pPr>
            <w:r w:rsidRPr="004845BC">
              <w:rPr>
                <w:rFonts w:ascii="Calibri" w:eastAsia="Times New Roman" w:hAnsi="Times New Roman" w:cs="Times New Roman"/>
                <w:sz w:val="20"/>
              </w:rPr>
              <w:t>25</w:t>
            </w:r>
          </w:p>
        </w:tc>
        <w:tc>
          <w:tcPr>
            <w:tcW w:w="937" w:type="dxa"/>
          </w:tcPr>
          <w:p w14:paraId="31EC5783" w14:textId="77777777" w:rsidR="004845BC" w:rsidRPr="004845BC" w:rsidRDefault="004845BC" w:rsidP="00B26402">
            <w:pPr>
              <w:spacing w:line="276" w:lineRule="auto"/>
              <w:rPr>
                <w:rFonts w:ascii="Times New Roman" w:eastAsia="Times New Roman" w:hAnsi="Times New Roman" w:cs="Times New Roman"/>
                <w:sz w:val="20"/>
              </w:rPr>
            </w:pPr>
          </w:p>
          <w:p w14:paraId="52E611DB" w14:textId="77777777" w:rsidR="004845BC" w:rsidRPr="004845BC" w:rsidRDefault="004845BC" w:rsidP="00B26402">
            <w:pPr>
              <w:spacing w:line="276" w:lineRule="auto"/>
              <w:rPr>
                <w:rFonts w:ascii="Times New Roman" w:eastAsia="Times New Roman" w:hAnsi="Times New Roman" w:cs="Times New Roman"/>
                <w:sz w:val="16"/>
              </w:rPr>
            </w:pPr>
          </w:p>
          <w:p w14:paraId="5F47F385" w14:textId="77777777" w:rsidR="004845BC" w:rsidRPr="004845BC" w:rsidRDefault="004845BC" w:rsidP="00B26402">
            <w:pPr>
              <w:spacing w:line="276" w:lineRule="auto"/>
              <w:ind w:right="213"/>
              <w:jc w:val="center"/>
              <w:rPr>
                <w:rFonts w:ascii="Calibri" w:eastAsia="Times New Roman" w:hAnsi="Times New Roman" w:cs="Times New Roman"/>
                <w:sz w:val="20"/>
              </w:rPr>
            </w:pPr>
            <w:r w:rsidRPr="004845BC">
              <w:rPr>
                <w:rFonts w:ascii="Calibri" w:eastAsia="Times New Roman" w:hAnsi="Times New Roman" w:cs="Times New Roman"/>
                <w:sz w:val="20"/>
              </w:rPr>
              <w:t>30</w:t>
            </w:r>
          </w:p>
        </w:tc>
        <w:tc>
          <w:tcPr>
            <w:tcW w:w="947" w:type="dxa"/>
          </w:tcPr>
          <w:p w14:paraId="665623E9" w14:textId="77777777" w:rsidR="004845BC" w:rsidRPr="004845BC" w:rsidRDefault="004845BC" w:rsidP="00B26402">
            <w:pPr>
              <w:spacing w:line="276" w:lineRule="auto"/>
              <w:rPr>
                <w:rFonts w:ascii="Times New Roman" w:eastAsia="Times New Roman" w:hAnsi="Times New Roman" w:cs="Times New Roman"/>
                <w:sz w:val="20"/>
              </w:rPr>
            </w:pPr>
          </w:p>
          <w:p w14:paraId="11AC7F62" w14:textId="77777777" w:rsidR="004845BC" w:rsidRPr="004845BC" w:rsidRDefault="004845BC" w:rsidP="00B26402">
            <w:pPr>
              <w:spacing w:line="276" w:lineRule="auto"/>
              <w:rPr>
                <w:rFonts w:ascii="Times New Roman" w:eastAsia="Times New Roman" w:hAnsi="Times New Roman" w:cs="Times New Roman"/>
                <w:sz w:val="16"/>
              </w:rPr>
            </w:pPr>
          </w:p>
          <w:p w14:paraId="219F8EFF" w14:textId="77777777" w:rsidR="004845BC" w:rsidRPr="004845BC" w:rsidRDefault="004845BC" w:rsidP="00B26402">
            <w:pPr>
              <w:spacing w:line="276" w:lineRule="auto"/>
              <w:ind w:right="229"/>
              <w:jc w:val="center"/>
              <w:rPr>
                <w:rFonts w:ascii="Calibri" w:eastAsia="Times New Roman" w:hAnsi="Times New Roman" w:cs="Times New Roman"/>
                <w:sz w:val="20"/>
              </w:rPr>
            </w:pPr>
            <w:r w:rsidRPr="004845BC">
              <w:rPr>
                <w:rFonts w:ascii="Calibri" w:eastAsia="Times New Roman" w:hAnsi="Times New Roman" w:cs="Times New Roman"/>
                <w:sz w:val="20"/>
              </w:rPr>
              <w:t>35</w:t>
            </w:r>
          </w:p>
        </w:tc>
      </w:tr>
      <w:tr w:rsidR="004845BC" w:rsidRPr="004845BC" w14:paraId="6788DC13" w14:textId="77777777" w:rsidTr="00BE3A2A">
        <w:trPr>
          <w:trHeight w:val="850"/>
        </w:trPr>
        <w:tc>
          <w:tcPr>
            <w:tcW w:w="2370" w:type="dxa"/>
            <w:vMerge/>
            <w:tcBorders>
              <w:top w:val="nil"/>
              <w:left w:val="nil"/>
              <w:bottom w:val="nil"/>
              <w:right w:val="single" w:sz="8" w:space="0" w:color="FFFFFF"/>
            </w:tcBorders>
            <w:shd w:val="clear" w:color="auto" w:fill="219596"/>
          </w:tcPr>
          <w:p w14:paraId="31B8CF91"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261" w:type="dxa"/>
            <w:tcBorders>
              <w:top w:val="nil"/>
              <w:left w:val="single" w:sz="8" w:space="0" w:color="FFFFFF"/>
              <w:bottom w:val="nil"/>
              <w:right w:val="nil"/>
            </w:tcBorders>
            <w:shd w:val="clear" w:color="auto" w:fill="219596"/>
          </w:tcPr>
          <w:p w14:paraId="19FFC220" w14:textId="77777777" w:rsidR="004845BC" w:rsidRPr="004845BC" w:rsidRDefault="004845BC" w:rsidP="00B26402">
            <w:pPr>
              <w:spacing w:before="22" w:line="276" w:lineRule="auto"/>
              <w:ind w:right="179"/>
              <w:rPr>
                <w:rFonts w:ascii="Calibri" w:eastAsia="Times New Roman" w:hAnsi="Calibri" w:cs="Times New Roman"/>
                <w:b/>
              </w:rPr>
            </w:pPr>
            <w:r w:rsidRPr="004845BC">
              <w:rPr>
                <w:rFonts w:ascii="Calibri" w:eastAsia="Times New Roman" w:hAnsi="Calibri" w:cs="Times New Roman"/>
                <w:b/>
                <w:color w:val="FFFFFF"/>
              </w:rPr>
              <w:t>Eğitim</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spacing w:val="-1"/>
              </w:rPr>
              <w:t xml:space="preserve">verilen </w:t>
            </w:r>
            <w:r w:rsidRPr="004845BC">
              <w:rPr>
                <w:rFonts w:ascii="Calibri" w:eastAsia="Times New Roman" w:hAnsi="Calibri" w:cs="Times New Roman"/>
                <w:b/>
                <w:color w:val="FFFFFF"/>
              </w:rPr>
              <w:t>veli</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sayısı</w:t>
            </w:r>
          </w:p>
        </w:tc>
        <w:tc>
          <w:tcPr>
            <w:tcW w:w="818" w:type="dxa"/>
            <w:tcBorders>
              <w:left w:val="nil"/>
            </w:tcBorders>
          </w:tcPr>
          <w:p w14:paraId="03C6F971" w14:textId="77777777" w:rsidR="004845BC" w:rsidRPr="004845BC" w:rsidRDefault="004845BC" w:rsidP="00B26402">
            <w:pPr>
              <w:spacing w:before="1" w:line="276" w:lineRule="auto"/>
              <w:rPr>
                <w:rFonts w:ascii="Times New Roman" w:eastAsia="Times New Roman" w:hAnsi="Times New Roman" w:cs="Times New Roman"/>
                <w:sz w:val="26"/>
              </w:rPr>
            </w:pPr>
          </w:p>
          <w:p w14:paraId="035C1B8A" w14:textId="77777777" w:rsidR="004845BC" w:rsidRPr="004845BC" w:rsidRDefault="004845BC" w:rsidP="00B26402">
            <w:pPr>
              <w:spacing w:line="276" w:lineRule="auto"/>
              <w:ind w:right="281"/>
              <w:jc w:val="center"/>
              <w:rPr>
                <w:rFonts w:ascii="Calibri" w:eastAsia="Times New Roman" w:hAnsi="Times New Roman" w:cs="Times New Roman"/>
                <w:sz w:val="20"/>
              </w:rPr>
            </w:pPr>
            <w:r w:rsidRPr="004845BC">
              <w:rPr>
                <w:rFonts w:ascii="Calibri" w:eastAsia="Times New Roman" w:hAnsi="Times New Roman" w:cs="Times New Roman"/>
                <w:sz w:val="20"/>
              </w:rPr>
              <w:t>30</w:t>
            </w:r>
          </w:p>
        </w:tc>
        <w:tc>
          <w:tcPr>
            <w:tcW w:w="1057" w:type="dxa"/>
          </w:tcPr>
          <w:p w14:paraId="7F9930CB" w14:textId="77777777" w:rsidR="004845BC" w:rsidRPr="004845BC" w:rsidRDefault="004845BC" w:rsidP="00B26402">
            <w:pPr>
              <w:spacing w:before="1" w:line="276" w:lineRule="auto"/>
              <w:rPr>
                <w:rFonts w:ascii="Times New Roman" w:eastAsia="Times New Roman" w:hAnsi="Times New Roman" w:cs="Times New Roman"/>
                <w:sz w:val="26"/>
              </w:rPr>
            </w:pPr>
          </w:p>
          <w:p w14:paraId="32F1D206" w14:textId="77777777" w:rsidR="004845BC" w:rsidRPr="004845BC" w:rsidRDefault="004845BC" w:rsidP="00B26402">
            <w:pPr>
              <w:spacing w:line="276" w:lineRule="auto"/>
              <w:ind w:right="7"/>
              <w:jc w:val="center"/>
              <w:rPr>
                <w:rFonts w:ascii="Calibri" w:eastAsia="Times New Roman" w:hAnsi="Times New Roman" w:cs="Times New Roman"/>
                <w:sz w:val="20"/>
              </w:rPr>
            </w:pPr>
            <w:r w:rsidRPr="004845BC">
              <w:rPr>
                <w:rFonts w:ascii="Calibri" w:eastAsia="Times New Roman" w:hAnsi="Times New Roman" w:cs="Times New Roman"/>
                <w:sz w:val="20"/>
              </w:rPr>
              <w:t>20</w:t>
            </w:r>
          </w:p>
        </w:tc>
        <w:tc>
          <w:tcPr>
            <w:tcW w:w="932" w:type="dxa"/>
          </w:tcPr>
          <w:p w14:paraId="0212EC34" w14:textId="77777777" w:rsidR="004845BC" w:rsidRPr="004845BC" w:rsidRDefault="004845BC" w:rsidP="00B26402">
            <w:pPr>
              <w:spacing w:before="1" w:line="276" w:lineRule="auto"/>
              <w:rPr>
                <w:rFonts w:ascii="Times New Roman" w:eastAsia="Times New Roman" w:hAnsi="Times New Roman" w:cs="Times New Roman"/>
                <w:sz w:val="26"/>
              </w:rPr>
            </w:pPr>
          </w:p>
          <w:p w14:paraId="2AFC26F6" w14:textId="77777777" w:rsidR="004845BC" w:rsidRPr="004845BC" w:rsidRDefault="004845BC" w:rsidP="00B26402">
            <w:pPr>
              <w:spacing w:line="276" w:lineRule="auto"/>
              <w:ind w:right="202"/>
              <w:jc w:val="center"/>
              <w:rPr>
                <w:rFonts w:ascii="Calibri" w:eastAsia="Times New Roman" w:hAnsi="Times New Roman" w:cs="Times New Roman"/>
                <w:sz w:val="20"/>
              </w:rPr>
            </w:pPr>
            <w:r w:rsidRPr="004845BC">
              <w:rPr>
                <w:rFonts w:ascii="Calibri" w:eastAsia="Times New Roman" w:hAnsi="Times New Roman" w:cs="Times New Roman"/>
                <w:sz w:val="20"/>
              </w:rPr>
              <w:t>30</w:t>
            </w:r>
          </w:p>
        </w:tc>
        <w:tc>
          <w:tcPr>
            <w:tcW w:w="937" w:type="dxa"/>
          </w:tcPr>
          <w:p w14:paraId="266F7B52" w14:textId="77777777" w:rsidR="004845BC" w:rsidRPr="004845BC" w:rsidRDefault="004845BC" w:rsidP="00B26402">
            <w:pPr>
              <w:spacing w:before="1" w:line="276" w:lineRule="auto"/>
              <w:rPr>
                <w:rFonts w:ascii="Times New Roman" w:eastAsia="Times New Roman" w:hAnsi="Times New Roman" w:cs="Times New Roman"/>
                <w:sz w:val="26"/>
              </w:rPr>
            </w:pPr>
          </w:p>
          <w:p w14:paraId="1DDABC01" w14:textId="77777777" w:rsidR="004845BC" w:rsidRPr="004845BC" w:rsidRDefault="004845BC" w:rsidP="00B26402">
            <w:pPr>
              <w:spacing w:line="276" w:lineRule="auto"/>
              <w:ind w:right="205"/>
              <w:jc w:val="center"/>
              <w:rPr>
                <w:rFonts w:ascii="Calibri" w:eastAsia="Times New Roman" w:hAnsi="Times New Roman" w:cs="Times New Roman"/>
                <w:sz w:val="20"/>
              </w:rPr>
            </w:pPr>
            <w:r w:rsidRPr="004845BC">
              <w:rPr>
                <w:rFonts w:ascii="Calibri" w:eastAsia="Times New Roman" w:hAnsi="Times New Roman" w:cs="Times New Roman"/>
                <w:sz w:val="20"/>
              </w:rPr>
              <w:t>35</w:t>
            </w:r>
          </w:p>
        </w:tc>
        <w:tc>
          <w:tcPr>
            <w:tcW w:w="937" w:type="dxa"/>
          </w:tcPr>
          <w:p w14:paraId="6B6B2337" w14:textId="77777777" w:rsidR="004845BC" w:rsidRPr="004845BC" w:rsidRDefault="004845BC" w:rsidP="00B26402">
            <w:pPr>
              <w:spacing w:before="1" w:line="276" w:lineRule="auto"/>
              <w:rPr>
                <w:rFonts w:ascii="Times New Roman" w:eastAsia="Times New Roman" w:hAnsi="Times New Roman" w:cs="Times New Roman"/>
                <w:sz w:val="26"/>
              </w:rPr>
            </w:pPr>
          </w:p>
          <w:p w14:paraId="0832DF4F" w14:textId="77777777" w:rsidR="004845BC" w:rsidRPr="004845BC" w:rsidRDefault="004845BC" w:rsidP="00B26402">
            <w:pPr>
              <w:spacing w:line="276" w:lineRule="auto"/>
              <w:ind w:right="204"/>
              <w:jc w:val="center"/>
              <w:rPr>
                <w:rFonts w:ascii="Calibri" w:eastAsia="Times New Roman" w:hAnsi="Times New Roman" w:cs="Times New Roman"/>
                <w:sz w:val="20"/>
              </w:rPr>
            </w:pPr>
            <w:r w:rsidRPr="004845BC">
              <w:rPr>
                <w:rFonts w:ascii="Calibri" w:eastAsia="Times New Roman" w:hAnsi="Times New Roman" w:cs="Times New Roman"/>
                <w:sz w:val="20"/>
              </w:rPr>
              <w:t>40</w:t>
            </w:r>
          </w:p>
        </w:tc>
        <w:tc>
          <w:tcPr>
            <w:tcW w:w="937" w:type="dxa"/>
          </w:tcPr>
          <w:p w14:paraId="22AD8396" w14:textId="77777777" w:rsidR="004845BC" w:rsidRPr="004845BC" w:rsidRDefault="004845BC" w:rsidP="00B26402">
            <w:pPr>
              <w:spacing w:before="1" w:line="276" w:lineRule="auto"/>
              <w:rPr>
                <w:rFonts w:ascii="Times New Roman" w:eastAsia="Times New Roman" w:hAnsi="Times New Roman" w:cs="Times New Roman"/>
                <w:sz w:val="26"/>
              </w:rPr>
            </w:pPr>
          </w:p>
          <w:p w14:paraId="759DD992" w14:textId="77777777" w:rsidR="004845BC" w:rsidRPr="004845BC" w:rsidRDefault="004845BC" w:rsidP="00B26402">
            <w:pPr>
              <w:spacing w:line="276" w:lineRule="auto"/>
              <w:ind w:right="213"/>
              <w:jc w:val="center"/>
              <w:rPr>
                <w:rFonts w:ascii="Calibri" w:eastAsia="Times New Roman" w:hAnsi="Times New Roman" w:cs="Times New Roman"/>
                <w:sz w:val="20"/>
              </w:rPr>
            </w:pPr>
            <w:r w:rsidRPr="004845BC">
              <w:rPr>
                <w:rFonts w:ascii="Calibri" w:eastAsia="Times New Roman" w:hAnsi="Times New Roman" w:cs="Times New Roman"/>
                <w:sz w:val="20"/>
              </w:rPr>
              <w:t>45</w:t>
            </w:r>
          </w:p>
        </w:tc>
        <w:tc>
          <w:tcPr>
            <w:tcW w:w="947" w:type="dxa"/>
          </w:tcPr>
          <w:p w14:paraId="43B0AC33" w14:textId="77777777" w:rsidR="004845BC" w:rsidRPr="004845BC" w:rsidRDefault="004845BC" w:rsidP="00B26402">
            <w:pPr>
              <w:spacing w:before="1" w:line="276" w:lineRule="auto"/>
              <w:rPr>
                <w:rFonts w:ascii="Times New Roman" w:eastAsia="Times New Roman" w:hAnsi="Times New Roman" w:cs="Times New Roman"/>
                <w:sz w:val="26"/>
              </w:rPr>
            </w:pPr>
          </w:p>
          <w:p w14:paraId="6BCB0B99" w14:textId="77777777" w:rsidR="004845BC" w:rsidRPr="004845BC" w:rsidRDefault="004845BC" w:rsidP="00B26402">
            <w:pPr>
              <w:spacing w:line="276" w:lineRule="auto"/>
              <w:ind w:right="228"/>
              <w:jc w:val="center"/>
              <w:rPr>
                <w:rFonts w:ascii="Calibri" w:eastAsia="Times New Roman" w:hAnsi="Times New Roman" w:cs="Times New Roman"/>
                <w:sz w:val="20"/>
              </w:rPr>
            </w:pPr>
            <w:r w:rsidRPr="004845BC">
              <w:rPr>
                <w:rFonts w:ascii="Calibri" w:eastAsia="Times New Roman" w:hAnsi="Times New Roman" w:cs="Times New Roman"/>
                <w:sz w:val="20"/>
              </w:rPr>
              <w:t>50</w:t>
            </w:r>
          </w:p>
        </w:tc>
      </w:tr>
    </w:tbl>
    <w:p w14:paraId="086FA989"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360" w:right="20" w:bottom="640" w:left="220" w:header="0" w:footer="455" w:gutter="0"/>
          <w:cols w:space="708"/>
        </w:sectPr>
      </w:pPr>
    </w:p>
    <w:tbl>
      <w:tblPr>
        <w:tblStyle w:val="TableNormal21"/>
        <w:tblW w:w="0" w:type="auto"/>
        <w:tblInd w:w="567" w:type="dxa"/>
        <w:tblLayout w:type="fixed"/>
        <w:tblCellMar>
          <w:left w:w="57" w:type="dxa"/>
        </w:tblCellMar>
        <w:tblLook w:val="01E0" w:firstRow="1" w:lastRow="1" w:firstColumn="1" w:lastColumn="1" w:noHBand="0" w:noVBand="0"/>
      </w:tblPr>
      <w:tblGrid>
        <w:gridCol w:w="3052"/>
        <w:gridCol w:w="7376"/>
      </w:tblGrid>
      <w:tr w:rsidR="004845BC" w:rsidRPr="004845BC" w14:paraId="4DE6E282" w14:textId="77777777" w:rsidTr="00BE3A2A">
        <w:trPr>
          <w:trHeight w:val="503"/>
        </w:trPr>
        <w:tc>
          <w:tcPr>
            <w:tcW w:w="3052" w:type="dxa"/>
            <w:shd w:val="clear" w:color="auto" w:fill="219596"/>
          </w:tcPr>
          <w:p w14:paraId="3EC79E13" w14:textId="77777777" w:rsidR="004845BC" w:rsidRPr="004845BC" w:rsidRDefault="004845BC" w:rsidP="00B26402">
            <w:pPr>
              <w:spacing w:before="116"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376" w:type="dxa"/>
            <w:tcBorders>
              <w:top w:val="single" w:sz="8" w:space="0" w:color="219596"/>
              <w:bottom w:val="single" w:sz="8" w:space="0" w:color="219596"/>
              <w:right w:val="single" w:sz="8" w:space="0" w:color="219596"/>
            </w:tcBorders>
          </w:tcPr>
          <w:p w14:paraId="0B080650" w14:textId="77777777" w:rsidR="004845BC" w:rsidRPr="004845BC" w:rsidRDefault="004845BC" w:rsidP="00B26402">
            <w:pPr>
              <w:spacing w:before="120" w:line="276" w:lineRule="auto"/>
              <w:rPr>
                <w:rFonts w:ascii="Times New Roman" w:eastAsia="Times New Roman" w:hAnsi="Times New Roman" w:cs="Times New Roman"/>
                <w:b/>
              </w:rPr>
            </w:pPr>
            <w:r w:rsidRPr="004845BC">
              <w:rPr>
                <w:rFonts w:ascii="Times New Roman" w:eastAsia="Times New Roman" w:hAnsi="Times New Roman" w:cs="Times New Roman"/>
                <w:b/>
              </w:rPr>
              <w:t>Özel</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Eğitim</w:t>
            </w:r>
            <w:r w:rsidRPr="004845BC">
              <w:rPr>
                <w:rFonts w:ascii="Times New Roman" w:eastAsia="Times New Roman" w:hAnsi="Times New Roman" w:cs="Times New Roman"/>
                <w:b/>
                <w:spacing w:val="-10"/>
              </w:rPr>
              <w:t xml:space="preserve"> </w:t>
            </w:r>
            <w:r w:rsidRPr="004845BC">
              <w:rPr>
                <w:rFonts w:ascii="Times New Roman" w:eastAsia="Times New Roman" w:hAnsi="Times New Roman" w:cs="Times New Roman"/>
                <w:b/>
              </w:rPr>
              <w:t>ve Rehberlik</w:t>
            </w:r>
            <w:r w:rsidRPr="004845BC">
              <w:rPr>
                <w:rFonts w:ascii="Times New Roman" w:eastAsia="Times New Roman" w:hAnsi="Times New Roman" w:cs="Times New Roman"/>
                <w:b/>
                <w:spacing w:val="-7"/>
              </w:rPr>
              <w:t xml:space="preserve"> </w:t>
            </w:r>
            <w:r w:rsidRPr="004845BC">
              <w:rPr>
                <w:rFonts w:ascii="Times New Roman" w:eastAsia="Times New Roman" w:hAnsi="Times New Roman" w:cs="Times New Roman"/>
                <w:b/>
              </w:rPr>
              <w:t>Hizmetleri</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Şubesi</w:t>
            </w:r>
          </w:p>
        </w:tc>
      </w:tr>
      <w:tr w:rsidR="004845BC" w:rsidRPr="004845BC" w14:paraId="02E619ED" w14:textId="77777777" w:rsidTr="00BE3A2A">
        <w:trPr>
          <w:trHeight w:val="536"/>
        </w:trPr>
        <w:tc>
          <w:tcPr>
            <w:tcW w:w="3052" w:type="dxa"/>
            <w:shd w:val="clear" w:color="auto" w:fill="219596"/>
          </w:tcPr>
          <w:p w14:paraId="2D8C7EF4"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Yapılacak</w:t>
            </w:r>
          </w:p>
          <w:p w14:paraId="01EF156F"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Birim(</w:t>
            </w:r>
            <w:proofErr w:type="spellStart"/>
            <w:r w:rsidRPr="004845BC">
              <w:rPr>
                <w:rFonts w:ascii="Calibri" w:eastAsia="Times New Roman" w:hAnsi="Times New Roman" w:cs="Times New Roman"/>
                <w:b/>
                <w:color w:val="FFFFFF"/>
              </w:rPr>
              <w:t>ler</w:t>
            </w:r>
            <w:proofErr w:type="spellEnd"/>
            <w:r w:rsidRPr="004845BC">
              <w:rPr>
                <w:rFonts w:ascii="Calibri" w:eastAsia="Times New Roman" w:hAnsi="Times New Roman" w:cs="Times New Roman"/>
                <w:b/>
                <w:color w:val="FFFFFF"/>
              </w:rPr>
              <w:t>)</w:t>
            </w:r>
          </w:p>
        </w:tc>
        <w:tc>
          <w:tcPr>
            <w:tcW w:w="7376" w:type="dxa"/>
            <w:tcBorders>
              <w:top w:val="single" w:sz="8" w:space="0" w:color="219596"/>
              <w:bottom w:val="single" w:sz="8" w:space="0" w:color="219596"/>
              <w:right w:val="single" w:sz="8" w:space="0" w:color="219596"/>
            </w:tcBorders>
          </w:tcPr>
          <w:p w14:paraId="4C15FF0B" w14:textId="77777777" w:rsidR="004845BC" w:rsidRPr="004845BC" w:rsidRDefault="004845BC" w:rsidP="00B26402">
            <w:pPr>
              <w:spacing w:before="130" w:line="276" w:lineRule="auto"/>
              <w:rPr>
                <w:rFonts w:ascii="Times New Roman" w:eastAsia="Times New Roman" w:hAnsi="Times New Roman" w:cs="Times New Roman"/>
              </w:rPr>
            </w:pPr>
            <w:r w:rsidRPr="004845BC">
              <w:rPr>
                <w:rFonts w:ascii="Times New Roman" w:eastAsia="Times New Roman" w:hAnsi="Times New Roman" w:cs="Times New Roman"/>
              </w:rPr>
              <w:t>BİETŞ,</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TEŞ, OÖŞ,</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DÖŞ, ÖÖKŞ,</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MTEŞ, İEŞ</w:t>
            </w:r>
          </w:p>
        </w:tc>
      </w:tr>
      <w:tr w:rsidR="004845BC" w:rsidRPr="004845BC" w14:paraId="243CE517" w14:textId="77777777" w:rsidTr="00BE3A2A">
        <w:trPr>
          <w:trHeight w:val="1065"/>
        </w:trPr>
        <w:tc>
          <w:tcPr>
            <w:tcW w:w="3052" w:type="dxa"/>
            <w:shd w:val="clear" w:color="auto" w:fill="219596"/>
          </w:tcPr>
          <w:p w14:paraId="507D43CE" w14:textId="77777777" w:rsidR="004845BC" w:rsidRPr="004845BC" w:rsidRDefault="004845BC" w:rsidP="00B26402">
            <w:pPr>
              <w:spacing w:line="276" w:lineRule="auto"/>
              <w:rPr>
                <w:rFonts w:ascii="Times New Roman" w:eastAsia="Times New Roman" w:hAnsi="Times New Roman" w:cs="Times New Roman"/>
              </w:rPr>
            </w:pPr>
          </w:p>
        </w:tc>
        <w:tc>
          <w:tcPr>
            <w:tcW w:w="7376" w:type="dxa"/>
            <w:tcBorders>
              <w:top w:val="single" w:sz="8" w:space="0" w:color="219596"/>
              <w:right w:val="single" w:sz="8" w:space="0" w:color="219596"/>
            </w:tcBorders>
          </w:tcPr>
          <w:p w14:paraId="709F2434" w14:textId="77777777" w:rsidR="004845BC" w:rsidRPr="004845BC" w:rsidRDefault="004845BC" w:rsidP="00B26402">
            <w:pPr>
              <w:spacing w:line="276" w:lineRule="auto"/>
              <w:ind w:right="60"/>
              <w:jc w:val="both"/>
              <w:rPr>
                <w:rFonts w:ascii="Times New Roman" w:eastAsia="Times New Roman" w:hAnsi="Times New Roman" w:cs="Times New Roman"/>
              </w:rPr>
            </w:pPr>
            <w:r w:rsidRPr="004845BC">
              <w:rPr>
                <w:rFonts w:ascii="Times New Roman" w:eastAsia="Times New Roman" w:hAnsi="Times New Roman" w:cs="Times New Roman"/>
                <w:b/>
              </w:rPr>
              <w:t>S-4.1.1</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Kaynaştırma/bütünleştirme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yoluyla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eğitimlerini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sürdüren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öğrencilere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yönelik bilgi, beceri, tutum ve farkındalık kazandırmak için ilgili tüm paydaşlara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(öğretmenler,</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okul</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yöneticileri,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ilçe</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MEM</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şef</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şube</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müdürleri</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aileler)</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çevrim</w:t>
            </w:r>
            <w:r w:rsidRPr="004845BC">
              <w:rPr>
                <w:rFonts w:ascii="Times New Roman" w:eastAsia="Times New Roman" w:hAnsi="Times New Roman" w:cs="Times New Roman"/>
                <w:spacing w:val="-53"/>
              </w:rPr>
              <w:t xml:space="preserve"> </w:t>
            </w:r>
            <w:r w:rsidRPr="004845BC">
              <w:rPr>
                <w:rFonts w:ascii="Times New Roman" w:eastAsia="Times New Roman" w:hAnsi="Times New Roman" w:cs="Times New Roman"/>
              </w:rPr>
              <w:t>içi</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veya</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yüz</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yüze eğitimler</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verilecektir.</w:t>
            </w:r>
          </w:p>
        </w:tc>
      </w:tr>
      <w:tr w:rsidR="004845BC" w:rsidRPr="004845BC" w14:paraId="108FD12F" w14:textId="77777777" w:rsidTr="00BE3A2A">
        <w:trPr>
          <w:trHeight w:val="1430"/>
        </w:trPr>
        <w:tc>
          <w:tcPr>
            <w:tcW w:w="3052" w:type="dxa"/>
            <w:shd w:val="clear" w:color="auto" w:fill="219596"/>
          </w:tcPr>
          <w:p w14:paraId="4F2D631E" w14:textId="77777777" w:rsidR="004845BC" w:rsidRPr="004845BC" w:rsidRDefault="004845BC" w:rsidP="00B26402">
            <w:pPr>
              <w:spacing w:before="44"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376" w:type="dxa"/>
            <w:tcBorders>
              <w:bottom w:val="single" w:sz="8" w:space="0" w:color="219596"/>
              <w:right w:val="single" w:sz="8" w:space="0" w:color="219596"/>
            </w:tcBorders>
          </w:tcPr>
          <w:p w14:paraId="1B4065D8" w14:textId="77777777" w:rsidR="004845BC" w:rsidRPr="004845BC" w:rsidRDefault="004845BC" w:rsidP="00B26402">
            <w:pPr>
              <w:spacing w:before="44"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b/>
              </w:rPr>
              <w:t>S-4.1.2</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Öğretmenlere,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son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özel</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stratejileri,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teknikleri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iyi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uygulamalar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hakkında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hizmet</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içi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velilere ise Rehberlik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Araştırma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Merkezleri’nde özel eğitim alanında seminerler yüz yüze ve çevrim içi olarak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sunulacaktır.</w:t>
            </w:r>
          </w:p>
        </w:tc>
      </w:tr>
      <w:tr w:rsidR="004845BC" w:rsidRPr="004845BC" w14:paraId="7162A0ED" w14:textId="77777777" w:rsidTr="00BE3A2A">
        <w:trPr>
          <w:trHeight w:val="556"/>
        </w:trPr>
        <w:tc>
          <w:tcPr>
            <w:tcW w:w="3052" w:type="dxa"/>
            <w:shd w:val="clear" w:color="auto" w:fill="219596"/>
          </w:tcPr>
          <w:p w14:paraId="7858B703" w14:textId="77777777" w:rsidR="004845BC" w:rsidRPr="004845BC" w:rsidRDefault="004845BC" w:rsidP="00B26402">
            <w:pPr>
              <w:spacing w:line="276" w:lineRule="auto"/>
              <w:rPr>
                <w:rFonts w:ascii="Times New Roman" w:eastAsia="Times New Roman" w:hAnsi="Times New Roman" w:cs="Times New Roman"/>
              </w:rPr>
            </w:pPr>
          </w:p>
        </w:tc>
        <w:tc>
          <w:tcPr>
            <w:tcW w:w="7376" w:type="dxa"/>
            <w:tcBorders>
              <w:top w:val="single" w:sz="8" w:space="0" w:color="219596"/>
              <w:right w:val="single" w:sz="8" w:space="0" w:color="219596"/>
            </w:tcBorders>
          </w:tcPr>
          <w:p w14:paraId="7E71DE1B" w14:textId="77777777" w:rsidR="004845BC" w:rsidRPr="004845BC" w:rsidRDefault="004845BC" w:rsidP="00B26402">
            <w:pPr>
              <w:numPr>
                <w:ilvl w:val="0"/>
                <w:numId w:val="101"/>
              </w:numPr>
              <w:tabs>
                <w:tab w:val="left" w:pos="868"/>
                <w:tab w:val="left" w:pos="869"/>
              </w:tabs>
              <w:spacing w:line="276" w:lineRule="auto"/>
              <w:ind w:right="250" w:firstLine="441"/>
              <w:rPr>
                <w:rFonts w:ascii="Times New Roman" w:eastAsia="Times New Roman" w:hAnsi="Times New Roman" w:cs="Times New Roman"/>
              </w:rPr>
            </w:pP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eğitsel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değerlendirme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tanılamalarında alan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taramasının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yetersiz</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olması</w:t>
            </w:r>
          </w:p>
        </w:tc>
      </w:tr>
      <w:tr w:rsidR="004845BC" w:rsidRPr="004845BC" w14:paraId="7BBCA1FA" w14:textId="77777777" w:rsidTr="00BE3A2A">
        <w:trPr>
          <w:trHeight w:val="641"/>
        </w:trPr>
        <w:tc>
          <w:tcPr>
            <w:tcW w:w="3052" w:type="dxa"/>
            <w:shd w:val="clear" w:color="auto" w:fill="219596"/>
          </w:tcPr>
          <w:p w14:paraId="6FC48C52" w14:textId="77777777" w:rsidR="004845BC" w:rsidRPr="004845BC" w:rsidRDefault="004845BC" w:rsidP="00B26402">
            <w:pPr>
              <w:spacing w:before="3" w:line="276" w:lineRule="auto"/>
              <w:rPr>
                <w:rFonts w:ascii="Times New Roman" w:eastAsia="Times New Roman" w:hAnsi="Times New Roman" w:cs="Times New Roman"/>
                <w:sz w:val="32"/>
              </w:rPr>
            </w:pPr>
          </w:p>
          <w:p w14:paraId="6248191A"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376" w:type="dxa"/>
            <w:tcBorders>
              <w:right w:val="single" w:sz="8" w:space="0" w:color="219596"/>
            </w:tcBorders>
          </w:tcPr>
          <w:p w14:paraId="02F7E945" w14:textId="77777777" w:rsidR="004845BC" w:rsidRPr="004845BC" w:rsidRDefault="004845BC" w:rsidP="00B26402">
            <w:pPr>
              <w:numPr>
                <w:ilvl w:val="0"/>
                <w:numId w:val="100"/>
              </w:numPr>
              <w:tabs>
                <w:tab w:val="left" w:pos="868"/>
                <w:tab w:val="left" w:pos="869"/>
              </w:tabs>
              <w:spacing w:before="39" w:line="276" w:lineRule="auto"/>
              <w:ind w:right="655" w:firstLine="441"/>
              <w:rPr>
                <w:rFonts w:ascii="Times New Roman" w:eastAsia="Times New Roman" w:hAnsi="Times New Roman" w:cs="Times New Roman"/>
              </w:rPr>
            </w:pPr>
            <w:r w:rsidRPr="004845BC">
              <w:rPr>
                <w:rFonts w:ascii="Times New Roman" w:eastAsia="Times New Roman" w:hAnsi="Times New Roman" w:cs="Times New Roman"/>
                <w:color w:val="221F1F"/>
              </w:rPr>
              <w:t>Kaynaştırma,</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bütünleştirme</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uygulamaları</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yoluyla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hakkında</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sahibi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olunmaması</w:t>
            </w:r>
          </w:p>
        </w:tc>
      </w:tr>
      <w:tr w:rsidR="004845BC" w:rsidRPr="004845BC" w14:paraId="0C1004EA" w14:textId="77777777" w:rsidTr="00BE3A2A">
        <w:trPr>
          <w:trHeight w:val="381"/>
        </w:trPr>
        <w:tc>
          <w:tcPr>
            <w:tcW w:w="3052" w:type="dxa"/>
            <w:shd w:val="clear" w:color="auto" w:fill="219596"/>
          </w:tcPr>
          <w:p w14:paraId="0E9EF095" w14:textId="77777777" w:rsidR="004845BC" w:rsidRPr="004845BC" w:rsidRDefault="004845BC" w:rsidP="00B26402">
            <w:pPr>
              <w:spacing w:line="276" w:lineRule="auto"/>
              <w:rPr>
                <w:rFonts w:ascii="Times New Roman" w:eastAsia="Times New Roman" w:hAnsi="Times New Roman" w:cs="Times New Roman"/>
              </w:rPr>
            </w:pPr>
          </w:p>
        </w:tc>
        <w:tc>
          <w:tcPr>
            <w:tcW w:w="7376" w:type="dxa"/>
            <w:tcBorders>
              <w:right w:val="single" w:sz="8" w:space="0" w:color="219596"/>
            </w:tcBorders>
          </w:tcPr>
          <w:p w14:paraId="028038CF" w14:textId="77777777" w:rsidR="004845BC" w:rsidRPr="004845BC" w:rsidRDefault="004845BC" w:rsidP="00B26402">
            <w:pPr>
              <w:numPr>
                <w:ilvl w:val="0"/>
                <w:numId w:val="99"/>
              </w:numPr>
              <w:tabs>
                <w:tab w:val="left" w:pos="868"/>
                <w:tab w:val="left" w:pos="869"/>
              </w:tabs>
              <w:spacing w:before="75"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Sunulacak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eğitimler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paydaşların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talebinin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istenen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olmaması</w:t>
            </w:r>
          </w:p>
        </w:tc>
      </w:tr>
      <w:tr w:rsidR="004845BC" w:rsidRPr="004845BC" w14:paraId="77C0A36D" w14:textId="77777777" w:rsidTr="00BE3A2A">
        <w:trPr>
          <w:trHeight w:val="546"/>
        </w:trPr>
        <w:tc>
          <w:tcPr>
            <w:tcW w:w="3052" w:type="dxa"/>
            <w:shd w:val="clear" w:color="auto" w:fill="219596"/>
          </w:tcPr>
          <w:p w14:paraId="5D9942D3" w14:textId="77777777" w:rsidR="004845BC" w:rsidRPr="004845BC" w:rsidRDefault="004845BC" w:rsidP="00B26402">
            <w:pPr>
              <w:spacing w:line="276" w:lineRule="auto"/>
              <w:rPr>
                <w:rFonts w:ascii="Times New Roman" w:eastAsia="Times New Roman" w:hAnsi="Times New Roman" w:cs="Times New Roman"/>
              </w:rPr>
            </w:pPr>
          </w:p>
        </w:tc>
        <w:tc>
          <w:tcPr>
            <w:tcW w:w="7376" w:type="dxa"/>
            <w:tcBorders>
              <w:bottom w:val="single" w:sz="8" w:space="0" w:color="219596"/>
              <w:right w:val="single" w:sz="8" w:space="0" w:color="219596"/>
            </w:tcBorders>
          </w:tcPr>
          <w:p w14:paraId="5BA583DD" w14:textId="77777777" w:rsidR="004845BC" w:rsidRPr="004845BC" w:rsidRDefault="004845BC" w:rsidP="00B26402">
            <w:pPr>
              <w:numPr>
                <w:ilvl w:val="0"/>
                <w:numId w:val="98"/>
              </w:numPr>
              <w:tabs>
                <w:tab w:val="left" w:pos="868"/>
                <w:tab w:val="left" w:pos="869"/>
              </w:tabs>
              <w:spacing w:before="27" w:line="276" w:lineRule="auto"/>
              <w:ind w:right="633" w:firstLine="441"/>
              <w:rPr>
                <w:rFonts w:ascii="Times New Roman" w:eastAsia="Times New Roman" w:hAnsi="Times New Roman" w:cs="Times New Roman"/>
              </w:rPr>
            </w:pP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paydaşlara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sunulacak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eğitimler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uzman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personel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sayısının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ihtiyacı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karşılamaması</w:t>
            </w:r>
          </w:p>
        </w:tc>
      </w:tr>
      <w:tr w:rsidR="004845BC" w:rsidRPr="004845BC" w14:paraId="11ECCE0C" w14:textId="77777777" w:rsidTr="00BE3A2A">
        <w:trPr>
          <w:trHeight w:val="412"/>
        </w:trPr>
        <w:tc>
          <w:tcPr>
            <w:tcW w:w="3052" w:type="dxa"/>
            <w:shd w:val="clear" w:color="auto" w:fill="219596"/>
          </w:tcPr>
          <w:p w14:paraId="344A8D40" w14:textId="77777777" w:rsidR="004845BC" w:rsidRPr="004845BC" w:rsidRDefault="004845BC" w:rsidP="00B26402">
            <w:pPr>
              <w:spacing w:before="68"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376" w:type="dxa"/>
            <w:tcBorders>
              <w:top w:val="single" w:sz="8" w:space="0" w:color="219596"/>
              <w:bottom w:val="single" w:sz="8" w:space="0" w:color="219596"/>
              <w:right w:val="single" w:sz="8" w:space="0" w:color="219596"/>
            </w:tcBorders>
          </w:tcPr>
          <w:p w14:paraId="2B19A572" w14:textId="77777777" w:rsidR="004845BC" w:rsidRPr="004845BC" w:rsidRDefault="004845BC" w:rsidP="00B26402">
            <w:pPr>
              <w:spacing w:before="72" w:line="276" w:lineRule="auto"/>
              <w:rPr>
                <w:rFonts w:ascii="Times New Roman" w:eastAsia="Times New Roman" w:hAnsi="Times New Roman" w:cs="Times New Roman"/>
              </w:rPr>
            </w:pPr>
            <w:r w:rsidRPr="004845BC">
              <w:rPr>
                <w:rFonts w:ascii="Times New Roman" w:eastAsia="Times New Roman" w:hAnsi="Times New Roman" w:cs="Times New Roman"/>
              </w:rPr>
              <w:t>125.000</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TL</w:t>
            </w:r>
          </w:p>
        </w:tc>
      </w:tr>
      <w:tr w:rsidR="004845BC" w:rsidRPr="004845BC" w14:paraId="1E73CAEB" w14:textId="77777777" w:rsidTr="00BE3A2A">
        <w:trPr>
          <w:trHeight w:val="681"/>
        </w:trPr>
        <w:tc>
          <w:tcPr>
            <w:tcW w:w="3052" w:type="dxa"/>
            <w:vMerge w:val="restart"/>
            <w:shd w:val="clear" w:color="auto" w:fill="219596"/>
          </w:tcPr>
          <w:p w14:paraId="44A96EB6" w14:textId="77777777" w:rsidR="004845BC" w:rsidRPr="004845BC" w:rsidRDefault="004845BC" w:rsidP="00B26402">
            <w:pPr>
              <w:spacing w:line="276" w:lineRule="auto"/>
              <w:rPr>
                <w:rFonts w:ascii="Times New Roman" w:eastAsia="Times New Roman" w:hAnsi="Times New Roman" w:cs="Times New Roman"/>
              </w:rPr>
            </w:pPr>
          </w:p>
          <w:p w14:paraId="3309197B" w14:textId="77777777" w:rsidR="004845BC" w:rsidRPr="004845BC" w:rsidRDefault="004845BC" w:rsidP="00B26402">
            <w:pPr>
              <w:spacing w:before="8" w:line="276" w:lineRule="auto"/>
              <w:rPr>
                <w:rFonts w:ascii="Times New Roman" w:eastAsia="Times New Roman" w:hAnsi="Times New Roman" w:cs="Times New Roman"/>
                <w:sz w:val="25"/>
              </w:rPr>
            </w:pPr>
          </w:p>
          <w:p w14:paraId="7F234398"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376" w:type="dxa"/>
            <w:tcBorders>
              <w:top w:val="single" w:sz="8" w:space="0" w:color="219596"/>
              <w:right w:val="single" w:sz="8" w:space="0" w:color="219596"/>
            </w:tcBorders>
          </w:tcPr>
          <w:p w14:paraId="06E51C1A" w14:textId="77777777" w:rsidR="004845BC" w:rsidRPr="004845BC" w:rsidRDefault="004845BC" w:rsidP="00B26402">
            <w:pPr>
              <w:numPr>
                <w:ilvl w:val="0"/>
                <w:numId w:val="97"/>
              </w:numPr>
              <w:tabs>
                <w:tab w:val="left" w:pos="868"/>
                <w:tab w:val="left" w:pos="869"/>
              </w:tabs>
              <w:spacing w:before="74" w:line="276" w:lineRule="auto"/>
              <w:ind w:right="232" w:firstLine="441"/>
              <w:rPr>
                <w:rFonts w:ascii="Times New Roman" w:eastAsia="Times New Roman" w:hAnsi="Times New Roman" w:cs="Times New Roman"/>
              </w:rPr>
            </w:pPr>
            <w:r w:rsidRPr="004845BC">
              <w:rPr>
                <w:rFonts w:ascii="Times New Roman" w:eastAsia="Times New Roman" w:hAnsi="Times New Roman" w:cs="Times New Roman"/>
                <w:color w:val="221F1F"/>
              </w:rPr>
              <w:t>Kaynaştırma/bütünleştirme</w:t>
            </w:r>
            <w:r w:rsidRPr="004845BC">
              <w:rPr>
                <w:rFonts w:ascii="Times New Roman" w:eastAsia="Times New Roman" w:hAnsi="Times New Roman" w:cs="Times New Roman"/>
                <w:color w:val="221F1F"/>
                <w:spacing w:val="-12"/>
              </w:rPr>
              <w:t xml:space="preserve"> </w:t>
            </w:r>
            <w:r w:rsidRPr="004845BC">
              <w:rPr>
                <w:rFonts w:ascii="Times New Roman" w:eastAsia="Times New Roman" w:hAnsi="Times New Roman" w:cs="Times New Roman"/>
                <w:color w:val="221F1F"/>
              </w:rPr>
              <w:t>uygulamaları</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yoluyla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hakkında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paydaşların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sahibi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olmaması</w:t>
            </w:r>
          </w:p>
        </w:tc>
      </w:tr>
      <w:tr w:rsidR="004845BC" w:rsidRPr="004845BC" w14:paraId="46A5846E" w14:textId="77777777" w:rsidTr="00BE3A2A">
        <w:trPr>
          <w:trHeight w:val="690"/>
        </w:trPr>
        <w:tc>
          <w:tcPr>
            <w:tcW w:w="3052" w:type="dxa"/>
            <w:vMerge/>
            <w:tcBorders>
              <w:top w:val="nil"/>
            </w:tcBorders>
            <w:shd w:val="clear" w:color="auto" w:fill="219596"/>
          </w:tcPr>
          <w:p w14:paraId="5B3C590F"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376" w:type="dxa"/>
            <w:tcBorders>
              <w:bottom w:val="single" w:sz="8" w:space="0" w:color="219596"/>
              <w:right w:val="single" w:sz="8" w:space="0" w:color="219596"/>
            </w:tcBorders>
          </w:tcPr>
          <w:p w14:paraId="35317D6D" w14:textId="77777777" w:rsidR="004845BC" w:rsidRPr="004845BC" w:rsidRDefault="004845BC" w:rsidP="00B26402">
            <w:pPr>
              <w:numPr>
                <w:ilvl w:val="0"/>
                <w:numId w:val="96"/>
              </w:numPr>
              <w:tabs>
                <w:tab w:val="left" w:pos="868"/>
                <w:tab w:val="left" w:pos="869"/>
              </w:tabs>
              <w:spacing w:before="89" w:line="276" w:lineRule="auto"/>
              <w:ind w:right="568" w:firstLine="441"/>
              <w:rPr>
                <w:rFonts w:ascii="Times New Roman" w:eastAsia="Times New Roman" w:hAnsi="Times New Roman" w:cs="Times New Roman"/>
              </w:rPr>
            </w:pP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ihtiyacı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olan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özellikleri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süreçleri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hakkında</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paydaşların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sahibi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olmaması</w:t>
            </w:r>
          </w:p>
        </w:tc>
      </w:tr>
      <w:tr w:rsidR="004845BC" w:rsidRPr="004845BC" w14:paraId="0A390FA7" w14:textId="77777777" w:rsidTr="00BE3A2A">
        <w:trPr>
          <w:trHeight w:val="623"/>
        </w:trPr>
        <w:tc>
          <w:tcPr>
            <w:tcW w:w="3052" w:type="dxa"/>
            <w:shd w:val="clear" w:color="auto" w:fill="219596"/>
          </w:tcPr>
          <w:p w14:paraId="56D654E3" w14:textId="77777777" w:rsidR="004845BC" w:rsidRPr="004845BC" w:rsidRDefault="004845BC" w:rsidP="00B26402">
            <w:pPr>
              <w:spacing w:line="276" w:lineRule="auto"/>
              <w:rPr>
                <w:rFonts w:ascii="Times New Roman" w:eastAsia="Times New Roman" w:hAnsi="Times New Roman" w:cs="Times New Roman"/>
              </w:rPr>
            </w:pPr>
          </w:p>
        </w:tc>
        <w:tc>
          <w:tcPr>
            <w:tcW w:w="7376" w:type="dxa"/>
            <w:tcBorders>
              <w:top w:val="single" w:sz="8" w:space="0" w:color="219596"/>
              <w:right w:val="single" w:sz="8" w:space="0" w:color="219596"/>
            </w:tcBorders>
          </w:tcPr>
          <w:p w14:paraId="77837C00" w14:textId="77777777" w:rsidR="004845BC" w:rsidRPr="004845BC" w:rsidRDefault="004845BC" w:rsidP="00B26402">
            <w:pPr>
              <w:numPr>
                <w:ilvl w:val="0"/>
                <w:numId w:val="95"/>
              </w:numPr>
              <w:tabs>
                <w:tab w:val="left" w:pos="868"/>
                <w:tab w:val="left" w:pos="869"/>
              </w:tabs>
              <w:spacing w:before="67" w:line="276" w:lineRule="auto"/>
              <w:ind w:right="678" w:firstLine="441"/>
              <w:rPr>
                <w:rFonts w:ascii="Times New Roman" w:eastAsia="Times New Roman" w:hAnsi="Times New Roman" w:cs="Times New Roman"/>
              </w:rPr>
            </w:pP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paydaşların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kaynaştırma/bütünleştirme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uygulamaları</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yoluyla</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hakkında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farkındalık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düzeylerinin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artırılması</w:t>
            </w:r>
          </w:p>
        </w:tc>
      </w:tr>
      <w:tr w:rsidR="004845BC" w:rsidRPr="004845BC" w14:paraId="1FABEBD6" w14:textId="77777777" w:rsidTr="00BE3A2A">
        <w:trPr>
          <w:trHeight w:val="840"/>
        </w:trPr>
        <w:tc>
          <w:tcPr>
            <w:tcW w:w="3052" w:type="dxa"/>
            <w:shd w:val="clear" w:color="auto" w:fill="219596"/>
          </w:tcPr>
          <w:p w14:paraId="4A1A32B0" w14:textId="77777777" w:rsidR="004845BC" w:rsidRPr="004845BC" w:rsidRDefault="004845BC" w:rsidP="00B26402">
            <w:pPr>
              <w:spacing w:before="155"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376" w:type="dxa"/>
            <w:tcBorders>
              <w:right w:val="single" w:sz="8" w:space="0" w:color="219596"/>
            </w:tcBorders>
          </w:tcPr>
          <w:p w14:paraId="6A176C8A" w14:textId="77777777" w:rsidR="004845BC" w:rsidRPr="004845BC" w:rsidRDefault="004845BC" w:rsidP="00B26402">
            <w:pPr>
              <w:numPr>
                <w:ilvl w:val="0"/>
                <w:numId w:val="94"/>
              </w:numPr>
              <w:tabs>
                <w:tab w:val="left" w:pos="868"/>
                <w:tab w:val="left" w:pos="869"/>
              </w:tabs>
              <w:spacing w:before="29" w:line="276" w:lineRule="auto"/>
              <w:ind w:right="175" w:firstLine="441"/>
              <w:rPr>
                <w:rFonts w:ascii="Times New Roman" w:eastAsia="Times New Roman" w:hAnsi="Times New Roman" w:cs="Times New Roman"/>
              </w:rPr>
            </w:pPr>
            <w:r w:rsidRPr="004845BC">
              <w:rPr>
                <w:rFonts w:ascii="Times New Roman" w:eastAsia="Times New Roman" w:hAnsi="Times New Roman" w:cs="Times New Roman"/>
                <w:color w:val="221F1F"/>
              </w:rPr>
              <w:t>Öğretmenler,</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okul</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yöneticileri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diğer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personel</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ailelerin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ihtiyacı olan öğrencilere yönelik bilgi, beceri, tutum ve farkındalıklarının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geliştirilmesi</w:t>
            </w:r>
          </w:p>
        </w:tc>
      </w:tr>
      <w:tr w:rsidR="004845BC" w:rsidRPr="004845BC" w14:paraId="32744356" w14:textId="77777777" w:rsidTr="00BE3A2A">
        <w:trPr>
          <w:trHeight w:val="369"/>
        </w:trPr>
        <w:tc>
          <w:tcPr>
            <w:tcW w:w="3052" w:type="dxa"/>
            <w:shd w:val="clear" w:color="auto" w:fill="219596"/>
          </w:tcPr>
          <w:p w14:paraId="21833454" w14:textId="77777777" w:rsidR="004845BC" w:rsidRPr="004845BC" w:rsidRDefault="004845BC" w:rsidP="00B26402">
            <w:pPr>
              <w:spacing w:line="276" w:lineRule="auto"/>
              <w:rPr>
                <w:rFonts w:ascii="Times New Roman" w:eastAsia="Times New Roman" w:hAnsi="Times New Roman" w:cs="Times New Roman"/>
              </w:rPr>
            </w:pPr>
          </w:p>
        </w:tc>
        <w:tc>
          <w:tcPr>
            <w:tcW w:w="7376" w:type="dxa"/>
            <w:tcBorders>
              <w:bottom w:val="single" w:sz="8" w:space="0" w:color="219596"/>
              <w:right w:val="single" w:sz="8" w:space="0" w:color="219596"/>
            </w:tcBorders>
          </w:tcPr>
          <w:p w14:paraId="417B4E36" w14:textId="77777777" w:rsidR="004845BC" w:rsidRPr="004845BC" w:rsidRDefault="004845BC" w:rsidP="00B26402">
            <w:pPr>
              <w:numPr>
                <w:ilvl w:val="0"/>
                <w:numId w:val="93"/>
              </w:numPr>
              <w:tabs>
                <w:tab w:val="left" w:pos="868"/>
                <w:tab w:val="left" w:pos="869"/>
              </w:tabs>
              <w:spacing w:before="29"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alanında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öğretmen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ihtiyacının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giderilmesi</w:t>
            </w:r>
          </w:p>
        </w:tc>
      </w:tr>
    </w:tbl>
    <w:p w14:paraId="31480C4A"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567" w:type="dxa"/>
        <w:tblBorders>
          <w:top w:val="single" w:sz="8" w:space="0" w:color="219596"/>
          <w:left w:val="single" w:sz="8" w:space="0" w:color="219596"/>
          <w:bottom w:val="single" w:sz="8" w:space="0" w:color="219596"/>
          <w:right w:val="single" w:sz="8" w:space="0" w:color="219596"/>
          <w:insideH w:val="single" w:sz="8" w:space="0" w:color="219596"/>
          <w:insideV w:val="single" w:sz="8" w:space="0" w:color="219596"/>
        </w:tblBorders>
        <w:tblLayout w:type="fixed"/>
        <w:tblCellMar>
          <w:left w:w="57" w:type="dxa"/>
        </w:tblCellMar>
        <w:tblLook w:val="01E0" w:firstRow="1" w:lastRow="1" w:firstColumn="1" w:lastColumn="1" w:noHBand="0" w:noVBand="0"/>
      </w:tblPr>
      <w:tblGrid>
        <w:gridCol w:w="3772"/>
        <w:gridCol w:w="1191"/>
        <w:gridCol w:w="1186"/>
        <w:gridCol w:w="715"/>
        <w:gridCol w:w="845"/>
        <w:gridCol w:w="844"/>
        <w:gridCol w:w="844"/>
        <w:gridCol w:w="859"/>
      </w:tblGrid>
      <w:tr w:rsidR="004845BC" w:rsidRPr="004845BC" w14:paraId="7D90CA2C" w14:textId="77777777" w:rsidTr="00BE3A2A">
        <w:trPr>
          <w:trHeight w:val="1555"/>
        </w:trPr>
        <w:tc>
          <w:tcPr>
            <w:tcW w:w="3772" w:type="dxa"/>
            <w:tcBorders>
              <w:top w:val="nil"/>
              <w:left w:val="nil"/>
              <w:bottom w:val="nil"/>
              <w:right w:val="nil"/>
            </w:tcBorders>
            <w:shd w:val="clear" w:color="auto" w:fill="219596"/>
          </w:tcPr>
          <w:p w14:paraId="340C48C0" w14:textId="77777777" w:rsidR="004845BC" w:rsidRPr="004845BC" w:rsidRDefault="004845BC" w:rsidP="00B26402">
            <w:pPr>
              <w:spacing w:line="276" w:lineRule="auto"/>
              <w:rPr>
                <w:rFonts w:ascii="Times New Roman" w:eastAsia="Times New Roman" w:hAnsi="Times New Roman" w:cs="Times New Roman"/>
              </w:rPr>
            </w:pPr>
          </w:p>
          <w:p w14:paraId="564FCDBB" w14:textId="77777777" w:rsidR="004845BC" w:rsidRPr="004845BC" w:rsidRDefault="004845BC" w:rsidP="00B26402">
            <w:pPr>
              <w:spacing w:line="276" w:lineRule="auto"/>
              <w:rPr>
                <w:rFonts w:ascii="Times New Roman" w:eastAsia="Times New Roman" w:hAnsi="Times New Roman" w:cs="Times New Roman"/>
              </w:rPr>
            </w:pPr>
          </w:p>
          <w:p w14:paraId="4E9472EC" w14:textId="77777777" w:rsidR="004845BC" w:rsidRPr="004845BC" w:rsidRDefault="004845BC" w:rsidP="00B26402">
            <w:pPr>
              <w:spacing w:before="133"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4</w:t>
            </w:r>
          </w:p>
        </w:tc>
        <w:tc>
          <w:tcPr>
            <w:tcW w:w="6484" w:type="dxa"/>
            <w:gridSpan w:val="7"/>
            <w:tcBorders>
              <w:left w:val="nil"/>
            </w:tcBorders>
          </w:tcPr>
          <w:p w14:paraId="3009A878" w14:textId="77777777" w:rsidR="004845BC" w:rsidRPr="004845BC" w:rsidRDefault="004845BC" w:rsidP="00B26402">
            <w:pPr>
              <w:spacing w:before="10" w:line="276" w:lineRule="auto"/>
              <w:ind w:right="63"/>
              <w:jc w:val="both"/>
              <w:rPr>
                <w:rFonts w:ascii="Times New Roman" w:eastAsia="Times New Roman" w:hAnsi="Times New Roman" w:cs="Times New Roman"/>
              </w:rPr>
            </w:pPr>
            <w:r w:rsidRPr="004845BC">
              <w:rPr>
                <w:rFonts w:ascii="Times New Roman" w:eastAsia="Times New Roman" w:hAnsi="Times New Roman" w:cs="Times New Roman"/>
                <w:color w:val="221F1F"/>
              </w:rPr>
              <w:t>Farklılıkları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dikkate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alan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anlayışıyla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yaşam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süreçlerindeki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potansiyellerini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üst</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düzeye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çıkaracak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gereksinimli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toplumla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bütünleşmelerini sağlayacak bilgi ve beceriler ile ilgi ve yetenekleri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doğrultusunda gelişimlerini destekleyecek fiziki, beşerî ve teknolojik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imkânları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artırmak.</w:t>
            </w:r>
          </w:p>
        </w:tc>
      </w:tr>
      <w:tr w:rsidR="004845BC" w:rsidRPr="004845BC" w14:paraId="00DEF362" w14:textId="77777777" w:rsidTr="00BE3A2A">
        <w:trPr>
          <w:trHeight w:val="733"/>
        </w:trPr>
        <w:tc>
          <w:tcPr>
            <w:tcW w:w="3772" w:type="dxa"/>
            <w:tcBorders>
              <w:top w:val="nil"/>
              <w:left w:val="nil"/>
              <w:bottom w:val="nil"/>
              <w:right w:val="nil"/>
            </w:tcBorders>
            <w:shd w:val="clear" w:color="auto" w:fill="219596"/>
          </w:tcPr>
          <w:p w14:paraId="36A8FE3C" w14:textId="77777777" w:rsidR="004845BC" w:rsidRPr="004845BC" w:rsidRDefault="004845BC" w:rsidP="00B26402">
            <w:pPr>
              <w:spacing w:before="8" w:line="276" w:lineRule="auto"/>
              <w:rPr>
                <w:rFonts w:ascii="Times New Roman" w:eastAsia="Times New Roman" w:hAnsi="Times New Roman" w:cs="Times New Roman"/>
                <w:sz w:val="19"/>
              </w:rPr>
            </w:pPr>
          </w:p>
          <w:p w14:paraId="0C2E0E34"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4.2</w:t>
            </w:r>
          </w:p>
        </w:tc>
        <w:tc>
          <w:tcPr>
            <w:tcW w:w="6484" w:type="dxa"/>
            <w:gridSpan w:val="7"/>
            <w:tcBorders>
              <w:left w:val="nil"/>
            </w:tcBorders>
          </w:tcPr>
          <w:p w14:paraId="5DE3A287" w14:textId="77777777" w:rsidR="004845BC" w:rsidRPr="004845BC" w:rsidRDefault="004845BC" w:rsidP="00B26402">
            <w:pPr>
              <w:spacing w:before="10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Özel eğitim ihtiyacı olan öğrencilerin kendi ilgi ve yetenekleri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doğrultusunda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akademik</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gelişimleri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desteklenecektir.</w:t>
            </w:r>
          </w:p>
        </w:tc>
      </w:tr>
      <w:tr w:rsidR="004845BC" w:rsidRPr="004845BC" w14:paraId="47514DAD" w14:textId="77777777" w:rsidTr="00BE3A2A">
        <w:trPr>
          <w:trHeight w:val="652"/>
        </w:trPr>
        <w:tc>
          <w:tcPr>
            <w:tcW w:w="3772" w:type="dxa"/>
            <w:tcBorders>
              <w:top w:val="nil"/>
              <w:left w:val="nil"/>
              <w:bottom w:val="nil"/>
              <w:right w:val="nil"/>
            </w:tcBorders>
            <w:shd w:val="clear" w:color="auto" w:fill="219596"/>
          </w:tcPr>
          <w:p w14:paraId="042B9E05" w14:textId="77777777" w:rsidR="004845BC" w:rsidRPr="004845BC" w:rsidRDefault="004845BC" w:rsidP="00B26402">
            <w:pPr>
              <w:spacing w:before="53" w:line="276" w:lineRule="auto"/>
              <w:ind w:right="185"/>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484" w:type="dxa"/>
            <w:gridSpan w:val="7"/>
            <w:tcBorders>
              <w:left w:val="nil"/>
            </w:tcBorders>
          </w:tcPr>
          <w:p w14:paraId="1859C7C3" w14:textId="77777777" w:rsidR="004845BC" w:rsidRPr="004845BC" w:rsidRDefault="004845BC" w:rsidP="00B26402">
            <w:pPr>
              <w:spacing w:before="192"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ÖZEL</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EĞİTİM</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VE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REHBERLİK</w:t>
            </w:r>
          </w:p>
        </w:tc>
      </w:tr>
      <w:tr w:rsidR="004845BC" w:rsidRPr="004845BC" w14:paraId="48E97648" w14:textId="77777777" w:rsidTr="00BE3A2A">
        <w:trPr>
          <w:trHeight w:val="570"/>
        </w:trPr>
        <w:tc>
          <w:tcPr>
            <w:tcW w:w="3772" w:type="dxa"/>
            <w:tcBorders>
              <w:top w:val="nil"/>
              <w:left w:val="nil"/>
              <w:bottom w:val="nil"/>
              <w:right w:val="nil"/>
            </w:tcBorders>
            <w:shd w:val="clear" w:color="auto" w:fill="219596"/>
          </w:tcPr>
          <w:p w14:paraId="151DCB82" w14:textId="77777777" w:rsidR="004845BC" w:rsidRPr="004845BC" w:rsidRDefault="004845BC" w:rsidP="00B26402">
            <w:pPr>
              <w:spacing w:before="11" w:line="276" w:lineRule="auto"/>
              <w:ind w:right="92"/>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Hedefi</w:t>
            </w:r>
          </w:p>
        </w:tc>
        <w:tc>
          <w:tcPr>
            <w:tcW w:w="6484" w:type="dxa"/>
            <w:gridSpan w:val="7"/>
            <w:tcBorders>
              <w:left w:val="nil"/>
            </w:tcBorders>
          </w:tcPr>
          <w:p w14:paraId="3315083A" w14:textId="77777777" w:rsidR="004845BC" w:rsidRPr="004845BC" w:rsidRDefault="004845BC" w:rsidP="00B26402">
            <w:pPr>
              <w:spacing w:before="154"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Özel</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Eğitim</w:t>
            </w:r>
          </w:p>
        </w:tc>
      </w:tr>
      <w:tr w:rsidR="004845BC" w:rsidRPr="004845BC" w14:paraId="3FE69287" w14:textId="77777777" w:rsidTr="00BE3A2A">
        <w:trPr>
          <w:trHeight w:val="1233"/>
        </w:trPr>
        <w:tc>
          <w:tcPr>
            <w:tcW w:w="3772" w:type="dxa"/>
            <w:tcBorders>
              <w:top w:val="nil"/>
              <w:left w:val="nil"/>
              <w:bottom w:val="nil"/>
              <w:right w:val="single" w:sz="8" w:space="0" w:color="FFFFFF"/>
            </w:tcBorders>
            <w:shd w:val="clear" w:color="auto" w:fill="219596"/>
          </w:tcPr>
          <w:p w14:paraId="3F6B807F" w14:textId="77777777" w:rsidR="004845BC" w:rsidRPr="004845BC" w:rsidRDefault="004845BC" w:rsidP="00B26402">
            <w:pPr>
              <w:spacing w:line="276" w:lineRule="auto"/>
              <w:rPr>
                <w:rFonts w:ascii="Times New Roman" w:eastAsia="Times New Roman" w:hAnsi="Times New Roman" w:cs="Times New Roman"/>
              </w:rPr>
            </w:pPr>
          </w:p>
          <w:p w14:paraId="1A2D67E6" w14:textId="77777777" w:rsidR="004845BC" w:rsidRPr="004845BC" w:rsidRDefault="004845BC" w:rsidP="00B26402">
            <w:pPr>
              <w:spacing w:before="4" w:line="276" w:lineRule="auto"/>
              <w:rPr>
                <w:rFonts w:ascii="Times New Roman" w:eastAsia="Times New Roman" w:hAnsi="Times New Roman" w:cs="Times New Roman"/>
                <w:sz w:val="19"/>
              </w:rPr>
            </w:pPr>
          </w:p>
          <w:p w14:paraId="5AF79B46"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191" w:type="dxa"/>
            <w:tcBorders>
              <w:top w:val="nil"/>
              <w:left w:val="single" w:sz="8" w:space="0" w:color="FFFFFF"/>
              <w:bottom w:val="nil"/>
              <w:right w:val="single" w:sz="8" w:space="0" w:color="FFFFFF"/>
            </w:tcBorders>
            <w:shd w:val="clear" w:color="auto" w:fill="219596"/>
          </w:tcPr>
          <w:p w14:paraId="680CB986" w14:textId="77777777" w:rsidR="004845BC" w:rsidRPr="004845BC" w:rsidRDefault="004845BC" w:rsidP="00B26402">
            <w:pPr>
              <w:spacing w:before="8" w:line="276" w:lineRule="auto"/>
              <w:rPr>
                <w:rFonts w:ascii="Times New Roman" w:eastAsia="Times New Roman" w:hAnsi="Times New Roman" w:cs="Times New Roman"/>
                <w:sz w:val="29"/>
              </w:rPr>
            </w:pPr>
          </w:p>
          <w:p w14:paraId="4B363580" w14:textId="77777777" w:rsidR="004845BC" w:rsidRPr="004845BC" w:rsidRDefault="004845BC" w:rsidP="00B26402">
            <w:pPr>
              <w:spacing w:line="276" w:lineRule="auto"/>
              <w:ind w:right="271"/>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186" w:type="dxa"/>
            <w:tcBorders>
              <w:top w:val="nil"/>
              <w:left w:val="single" w:sz="8" w:space="0" w:color="FFFFFF"/>
              <w:bottom w:val="nil"/>
              <w:right w:val="single" w:sz="8" w:space="0" w:color="FFFFFF"/>
            </w:tcBorders>
            <w:shd w:val="clear" w:color="auto" w:fill="219596"/>
          </w:tcPr>
          <w:p w14:paraId="79AF57F2" w14:textId="77777777" w:rsidR="004845BC" w:rsidRPr="004845BC" w:rsidRDefault="004845BC" w:rsidP="00B26402">
            <w:pPr>
              <w:spacing w:before="73" w:line="276" w:lineRule="auto"/>
              <w:ind w:right="156"/>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715" w:type="dxa"/>
            <w:tcBorders>
              <w:top w:val="nil"/>
              <w:left w:val="single" w:sz="8" w:space="0" w:color="FFFFFF"/>
              <w:bottom w:val="nil"/>
              <w:right w:val="single" w:sz="8" w:space="0" w:color="FFFFFF"/>
            </w:tcBorders>
            <w:shd w:val="clear" w:color="auto" w:fill="219596"/>
          </w:tcPr>
          <w:p w14:paraId="56CDE70F" w14:textId="77777777" w:rsidR="004845BC" w:rsidRPr="004845BC" w:rsidRDefault="004845BC" w:rsidP="00B26402">
            <w:pPr>
              <w:spacing w:line="276" w:lineRule="auto"/>
              <w:rPr>
                <w:rFonts w:ascii="Times New Roman" w:eastAsia="Times New Roman" w:hAnsi="Times New Roman" w:cs="Times New Roman"/>
              </w:rPr>
            </w:pPr>
          </w:p>
          <w:p w14:paraId="342605F0" w14:textId="77777777" w:rsidR="004845BC" w:rsidRPr="004845BC" w:rsidRDefault="004845BC" w:rsidP="00B26402">
            <w:pPr>
              <w:spacing w:before="4" w:line="276" w:lineRule="auto"/>
              <w:rPr>
                <w:rFonts w:ascii="Times New Roman" w:eastAsia="Times New Roman" w:hAnsi="Times New Roman" w:cs="Times New Roman"/>
                <w:sz w:val="19"/>
              </w:rPr>
            </w:pPr>
          </w:p>
          <w:p w14:paraId="31BE99B6" w14:textId="77777777" w:rsidR="004845BC" w:rsidRPr="004845BC" w:rsidRDefault="004845BC" w:rsidP="00B26402">
            <w:pPr>
              <w:spacing w:line="276" w:lineRule="auto"/>
              <w:ind w:right="105"/>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845" w:type="dxa"/>
            <w:tcBorders>
              <w:top w:val="nil"/>
              <w:left w:val="single" w:sz="8" w:space="0" w:color="FFFFFF"/>
              <w:bottom w:val="nil"/>
              <w:right w:val="single" w:sz="8" w:space="0" w:color="FFFFFF"/>
            </w:tcBorders>
            <w:shd w:val="clear" w:color="auto" w:fill="219596"/>
          </w:tcPr>
          <w:p w14:paraId="781BA691" w14:textId="77777777" w:rsidR="004845BC" w:rsidRPr="004845BC" w:rsidRDefault="004845BC" w:rsidP="00B26402">
            <w:pPr>
              <w:spacing w:line="276" w:lineRule="auto"/>
              <w:rPr>
                <w:rFonts w:ascii="Times New Roman" w:eastAsia="Times New Roman" w:hAnsi="Times New Roman" w:cs="Times New Roman"/>
              </w:rPr>
            </w:pPr>
          </w:p>
          <w:p w14:paraId="57D20581" w14:textId="77777777" w:rsidR="004845BC" w:rsidRPr="004845BC" w:rsidRDefault="004845BC" w:rsidP="00B26402">
            <w:pPr>
              <w:spacing w:before="4" w:line="276" w:lineRule="auto"/>
              <w:rPr>
                <w:rFonts w:ascii="Times New Roman" w:eastAsia="Times New Roman" w:hAnsi="Times New Roman" w:cs="Times New Roman"/>
                <w:sz w:val="19"/>
              </w:rPr>
            </w:pPr>
          </w:p>
          <w:p w14:paraId="2F2A1762" w14:textId="77777777" w:rsidR="004845BC" w:rsidRPr="004845BC" w:rsidRDefault="004845BC" w:rsidP="00B26402">
            <w:pPr>
              <w:spacing w:line="276" w:lineRule="auto"/>
              <w:ind w:right="164"/>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844" w:type="dxa"/>
            <w:tcBorders>
              <w:top w:val="nil"/>
              <w:left w:val="single" w:sz="8" w:space="0" w:color="FFFFFF"/>
              <w:bottom w:val="nil"/>
              <w:right w:val="single" w:sz="8" w:space="0" w:color="FFFFFF"/>
            </w:tcBorders>
            <w:shd w:val="clear" w:color="auto" w:fill="219596"/>
          </w:tcPr>
          <w:p w14:paraId="7CCFC531" w14:textId="77777777" w:rsidR="004845BC" w:rsidRPr="004845BC" w:rsidRDefault="004845BC" w:rsidP="00B26402">
            <w:pPr>
              <w:spacing w:line="276" w:lineRule="auto"/>
              <w:rPr>
                <w:rFonts w:ascii="Times New Roman" w:eastAsia="Times New Roman" w:hAnsi="Times New Roman" w:cs="Times New Roman"/>
              </w:rPr>
            </w:pPr>
          </w:p>
          <w:p w14:paraId="49CCEAA7" w14:textId="77777777" w:rsidR="004845BC" w:rsidRPr="004845BC" w:rsidRDefault="004845BC" w:rsidP="00B26402">
            <w:pPr>
              <w:spacing w:before="4" w:line="276" w:lineRule="auto"/>
              <w:rPr>
                <w:rFonts w:ascii="Times New Roman" w:eastAsia="Times New Roman" w:hAnsi="Times New Roman" w:cs="Times New Roman"/>
                <w:sz w:val="19"/>
              </w:rPr>
            </w:pPr>
          </w:p>
          <w:p w14:paraId="5552DA44" w14:textId="77777777" w:rsidR="004845BC" w:rsidRPr="004845BC" w:rsidRDefault="004845BC" w:rsidP="00B26402">
            <w:pPr>
              <w:spacing w:line="276" w:lineRule="auto"/>
              <w:ind w:right="166"/>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844" w:type="dxa"/>
            <w:tcBorders>
              <w:top w:val="nil"/>
              <w:left w:val="single" w:sz="8" w:space="0" w:color="FFFFFF"/>
              <w:bottom w:val="nil"/>
              <w:right w:val="single" w:sz="8" w:space="0" w:color="FFFFFF"/>
            </w:tcBorders>
            <w:shd w:val="clear" w:color="auto" w:fill="219596"/>
          </w:tcPr>
          <w:p w14:paraId="668C351F" w14:textId="77777777" w:rsidR="004845BC" w:rsidRPr="004845BC" w:rsidRDefault="004845BC" w:rsidP="00B26402">
            <w:pPr>
              <w:spacing w:line="276" w:lineRule="auto"/>
              <w:rPr>
                <w:rFonts w:ascii="Times New Roman" w:eastAsia="Times New Roman" w:hAnsi="Times New Roman" w:cs="Times New Roman"/>
              </w:rPr>
            </w:pPr>
          </w:p>
          <w:p w14:paraId="2BDEDEF9" w14:textId="77777777" w:rsidR="004845BC" w:rsidRPr="004845BC" w:rsidRDefault="004845BC" w:rsidP="00B26402">
            <w:pPr>
              <w:spacing w:before="4" w:line="276" w:lineRule="auto"/>
              <w:rPr>
                <w:rFonts w:ascii="Times New Roman" w:eastAsia="Times New Roman" w:hAnsi="Times New Roman" w:cs="Times New Roman"/>
                <w:sz w:val="19"/>
              </w:rPr>
            </w:pPr>
          </w:p>
          <w:p w14:paraId="201CC1D6" w14:textId="77777777" w:rsidR="004845BC" w:rsidRPr="004845BC" w:rsidRDefault="004845BC" w:rsidP="00B26402">
            <w:pPr>
              <w:spacing w:line="276" w:lineRule="auto"/>
              <w:ind w:right="168"/>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859" w:type="dxa"/>
            <w:tcBorders>
              <w:top w:val="nil"/>
              <w:left w:val="single" w:sz="8" w:space="0" w:color="FFFFFF"/>
              <w:bottom w:val="nil"/>
              <w:right w:val="nil"/>
            </w:tcBorders>
            <w:shd w:val="clear" w:color="auto" w:fill="219596"/>
          </w:tcPr>
          <w:p w14:paraId="0A44FE3F" w14:textId="77777777" w:rsidR="004845BC" w:rsidRPr="004845BC" w:rsidRDefault="004845BC" w:rsidP="00B26402">
            <w:pPr>
              <w:spacing w:line="276" w:lineRule="auto"/>
              <w:rPr>
                <w:rFonts w:ascii="Times New Roman" w:eastAsia="Times New Roman" w:hAnsi="Times New Roman" w:cs="Times New Roman"/>
              </w:rPr>
            </w:pPr>
          </w:p>
          <w:p w14:paraId="13DA5FA7" w14:textId="77777777" w:rsidR="004845BC" w:rsidRPr="004845BC" w:rsidRDefault="004845BC" w:rsidP="00B26402">
            <w:pPr>
              <w:spacing w:before="4" w:line="276" w:lineRule="auto"/>
              <w:rPr>
                <w:rFonts w:ascii="Times New Roman" w:eastAsia="Times New Roman" w:hAnsi="Times New Roman" w:cs="Times New Roman"/>
                <w:sz w:val="19"/>
              </w:rPr>
            </w:pPr>
          </w:p>
          <w:p w14:paraId="3B9435F4" w14:textId="77777777" w:rsidR="004845BC" w:rsidRPr="004845BC" w:rsidRDefault="004845BC" w:rsidP="00B26402">
            <w:pPr>
              <w:spacing w:line="276" w:lineRule="auto"/>
              <w:ind w:right="43"/>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2D9A5664" w14:textId="77777777" w:rsidTr="00BE3A2A">
        <w:trPr>
          <w:trHeight w:val="1194"/>
        </w:trPr>
        <w:tc>
          <w:tcPr>
            <w:tcW w:w="3772" w:type="dxa"/>
            <w:tcBorders>
              <w:top w:val="nil"/>
              <w:left w:val="nil"/>
              <w:bottom w:val="nil"/>
              <w:right w:val="nil"/>
            </w:tcBorders>
            <w:shd w:val="clear" w:color="auto" w:fill="219596"/>
          </w:tcPr>
          <w:p w14:paraId="0B902A6D" w14:textId="77777777" w:rsidR="004845BC" w:rsidRPr="004845BC" w:rsidRDefault="004845BC" w:rsidP="00B26402">
            <w:pPr>
              <w:spacing w:before="53" w:line="276" w:lineRule="auto"/>
              <w:rPr>
                <w:rFonts w:ascii="Calibri" w:eastAsia="Times New Roman" w:hAnsi="Times New Roman" w:cs="Times New Roman"/>
                <w:b/>
              </w:rPr>
            </w:pPr>
            <w:r w:rsidRPr="004845BC">
              <w:rPr>
                <w:rFonts w:ascii="Calibri" w:eastAsia="Times New Roman" w:hAnsi="Times New Roman" w:cs="Times New Roman"/>
                <w:b/>
                <w:color w:val="FFFFFF"/>
              </w:rPr>
              <w:t>PG-4.2.1</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Bilim</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ve</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Sanat</w:t>
            </w:r>
          </w:p>
          <w:p w14:paraId="34B841DC" w14:textId="77777777" w:rsidR="004845BC" w:rsidRPr="004845BC" w:rsidRDefault="004845BC" w:rsidP="00B26402">
            <w:pPr>
              <w:spacing w:before="1" w:line="276" w:lineRule="auto"/>
              <w:ind w:right="179"/>
              <w:rPr>
                <w:rFonts w:ascii="Calibri" w:eastAsia="Times New Roman" w:hAnsi="Calibri" w:cs="Times New Roman"/>
                <w:b/>
              </w:rPr>
            </w:pPr>
            <w:r w:rsidRPr="004845BC">
              <w:rPr>
                <w:rFonts w:ascii="Calibri" w:eastAsia="Times New Roman" w:hAnsi="Calibri" w:cs="Times New Roman"/>
                <w:b/>
                <w:color w:val="FFFFFF"/>
              </w:rPr>
              <w:t>Merkezleri tarafından yapılan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patent,</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faydalı</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model,</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tasarım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ve</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marka</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başvuru</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sayısı</w:t>
            </w:r>
          </w:p>
        </w:tc>
        <w:tc>
          <w:tcPr>
            <w:tcW w:w="1191" w:type="dxa"/>
            <w:tcBorders>
              <w:left w:val="nil"/>
            </w:tcBorders>
          </w:tcPr>
          <w:p w14:paraId="1BC3597C" w14:textId="77777777" w:rsidR="004845BC" w:rsidRPr="004845BC" w:rsidRDefault="004845BC" w:rsidP="00B26402">
            <w:pPr>
              <w:spacing w:line="276" w:lineRule="auto"/>
              <w:rPr>
                <w:rFonts w:ascii="Times New Roman" w:eastAsia="Times New Roman" w:hAnsi="Times New Roman" w:cs="Times New Roman"/>
                <w:sz w:val="20"/>
              </w:rPr>
            </w:pPr>
          </w:p>
          <w:p w14:paraId="304CA53E" w14:textId="77777777" w:rsidR="004845BC" w:rsidRPr="004845BC" w:rsidRDefault="004845BC" w:rsidP="00B26402">
            <w:pPr>
              <w:spacing w:before="11" w:line="276" w:lineRule="auto"/>
              <w:rPr>
                <w:rFonts w:ascii="Times New Roman" w:eastAsia="Times New Roman" w:hAnsi="Times New Roman" w:cs="Times New Roman"/>
                <w:sz w:val="20"/>
              </w:rPr>
            </w:pPr>
          </w:p>
          <w:p w14:paraId="076C0209" w14:textId="77777777" w:rsidR="004845BC" w:rsidRPr="004845BC" w:rsidRDefault="004845BC" w:rsidP="00B26402">
            <w:pPr>
              <w:spacing w:line="276" w:lineRule="auto"/>
              <w:ind w:right="463"/>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1186" w:type="dxa"/>
          </w:tcPr>
          <w:p w14:paraId="5596C3D2" w14:textId="77777777" w:rsidR="004845BC" w:rsidRPr="004845BC" w:rsidRDefault="004845BC" w:rsidP="00B26402">
            <w:pPr>
              <w:spacing w:line="276" w:lineRule="auto"/>
              <w:rPr>
                <w:rFonts w:ascii="Times New Roman" w:eastAsia="Times New Roman" w:hAnsi="Times New Roman" w:cs="Times New Roman"/>
                <w:sz w:val="20"/>
              </w:rPr>
            </w:pPr>
          </w:p>
          <w:p w14:paraId="13E3441B" w14:textId="77777777" w:rsidR="004845BC" w:rsidRPr="004845BC" w:rsidRDefault="004845BC" w:rsidP="00B26402">
            <w:pPr>
              <w:spacing w:before="11" w:line="276" w:lineRule="auto"/>
              <w:rPr>
                <w:rFonts w:ascii="Times New Roman" w:eastAsia="Times New Roman" w:hAnsi="Times New Roman" w:cs="Times New Roman"/>
                <w:sz w:val="20"/>
              </w:rPr>
            </w:pPr>
          </w:p>
          <w:p w14:paraId="10B87A1B" w14:textId="77777777" w:rsidR="004845BC" w:rsidRPr="004845BC" w:rsidRDefault="004845BC" w:rsidP="00B26402">
            <w:pPr>
              <w:spacing w:line="276" w:lineRule="auto"/>
              <w:ind w:right="529"/>
              <w:jc w:val="right"/>
              <w:rPr>
                <w:rFonts w:ascii="Calibri" w:eastAsia="Times New Roman" w:hAnsi="Times New Roman" w:cs="Times New Roman"/>
                <w:sz w:val="20"/>
              </w:rPr>
            </w:pPr>
            <w:r w:rsidRPr="004845BC">
              <w:rPr>
                <w:rFonts w:ascii="Calibri" w:eastAsia="Times New Roman" w:hAnsi="Times New Roman" w:cs="Times New Roman"/>
                <w:sz w:val="20"/>
              </w:rPr>
              <w:t>0</w:t>
            </w:r>
          </w:p>
        </w:tc>
        <w:tc>
          <w:tcPr>
            <w:tcW w:w="715" w:type="dxa"/>
          </w:tcPr>
          <w:p w14:paraId="10311D6D" w14:textId="77777777" w:rsidR="004845BC" w:rsidRPr="004845BC" w:rsidRDefault="004845BC" w:rsidP="00B26402">
            <w:pPr>
              <w:spacing w:line="276" w:lineRule="auto"/>
              <w:rPr>
                <w:rFonts w:ascii="Times New Roman" w:eastAsia="Times New Roman" w:hAnsi="Times New Roman" w:cs="Times New Roman"/>
                <w:sz w:val="20"/>
              </w:rPr>
            </w:pPr>
          </w:p>
          <w:p w14:paraId="47429A3E" w14:textId="77777777" w:rsidR="004845BC" w:rsidRPr="004845BC" w:rsidRDefault="004845BC" w:rsidP="00B26402">
            <w:pPr>
              <w:spacing w:before="11" w:line="276" w:lineRule="auto"/>
              <w:rPr>
                <w:rFonts w:ascii="Times New Roman" w:eastAsia="Times New Roman" w:hAnsi="Times New Roman" w:cs="Times New Roman"/>
                <w:sz w:val="20"/>
              </w:rPr>
            </w:pPr>
          </w:p>
          <w:p w14:paraId="6124067A"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45" w:type="dxa"/>
          </w:tcPr>
          <w:p w14:paraId="3E195AE0" w14:textId="77777777" w:rsidR="004845BC" w:rsidRPr="004845BC" w:rsidRDefault="004845BC" w:rsidP="00B26402">
            <w:pPr>
              <w:spacing w:line="276" w:lineRule="auto"/>
              <w:rPr>
                <w:rFonts w:ascii="Times New Roman" w:eastAsia="Times New Roman" w:hAnsi="Times New Roman" w:cs="Times New Roman"/>
                <w:sz w:val="20"/>
              </w:rPr>
            </w:pPr>
          </w:p>
          <w:p w14:paraId="6DC01412" w14:textId="77777777" w:rsidR="004845BC" w:rsidRPr="004845BC" w:rsidRDefault="004845BC" w:rsidP="00B26402">
            <w:pPr>
              <w:spacing w:before="11" w:line="276" w:lineRule="auto"/>
              <w:rPr>
                <w:rFonts w:ascii="Times New Roman" w:eastAsia="Times New Roman" w:hAnsi="Times New Roman" w:cs="Times New Roman"/>
                <w:sz w:val="20"/>
              </w:rPr>
            </w:pPr>
          </w:p>
          <w:p w14:paraId="7CCEE86D"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44" w:type="dxa"/>
          </w:tcPr>
          <w:p w14:paraId="28B7A166" w14:textId="77777777" w:rsidR="004845BC" w:rsidRPr="004845BC" w:rsidRDefault="004845BC" w:rsidP="00B26402">
            <w:pPr>
              <w:spacing w:line="276" w:lineRule="auto"/>
              <w:rPr>
                <w:rFonts w:ascii="Times New Roman" w:eastAsia="Times New Roman" w:hAnsi="Times New Roman" w:cs="Times New Roman"/>
                <w:sz w:val="20"/>
              </w:rPr>
            </w:pPr>
          </w:p>
          <w:p w14:paraId="27B78D03" w14:textId="77777777" w:rsidR="004845BC" w:rsidRPr="004845BC" w:rsidRDefault="004845BC" w:rsidP="00B26402">
            <w:pPr>
              <w:spacing w:before="11" w:line="276" w:lineRule="auto"/>
              <w:rPr>
                <w:rFonts w:ascii="Times New Roman" w:eastAsia="Times New Roman" w:hAnsi="Times New Roman" w:cs="Times New Roman"/>
                <w:sz w:val="20"/>
              </w:rPr>
            </w:pPr>
          </w:p>
          <w:p w14:paraId="47A98674"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44" w:type="dxa"/>
          </w:tcPr>
          <w:p w14:paraId="4D97EC3A" w14:textId="77777777" w:rsidR="004845BC" w:rsidRPr="004845BC" w:rsidRDefault="004845BC" w:rsidP="00B26402">
            <w:pPr>
              <w:spacing w:line="276" w:lineRule="auto"/>
              <w:rPr>
                <w:rFonts w:ascii="Times New Roman" w:eastAsia="Times New Roman" w:hAnsi="Times New Roman" w:cs="Times New Roman"/>
                <w:sz w:val="20"/>
              </w:rPr>
            </w:pPr>
          </w:p>
          <w:p w14:paraId="584E4FF9" w14:textId="77777777" w:rsidR="004845BC" w:rsidRPr="004845BC" w:rsidRDefault="004845BC" w:rsidP="00B26402">
            <w:pPr>
              <w:spacing w:before="11" w:line="276" w:lineRule="auto"/>
              <w:rPr>
                <w:rFonts w:ascii="Times New Roman" w:eastAsia="Times New Roman" w:hAnsi="Times New Roman" w:cs="Times New Roman"/>
                <w:sz w:val="20"/>
              </w:rPr>
            </w:pPr>
          </w:p>
          <w:p w14:paraId="4F5EFAAB"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c>
          <w:tcPr>
            <w:tcW w:w="859" w:type="dxa"/>
          </w:tcPr>
          <w:p w14:paraId="09C34B97" w14:textId="77777777" w:rsidR="004845BC" w:rsidRPr="004845BC" w:rsidRDefault="004845BC" w:rsidP="00B26402">
            <w:pPr>
              <w:spacing w:line="276" w:lineRule="auto"/>
              <w:rPr>
                <w:rFonts w:ascii="Times New Roman" w:eastAsia="Times New Roman" w:hAnsi="Times New Roman" w:cs="Times New Roman"/>
                <w:sz w:val="20"/>
              </w:rPr>
            </w:pPr>
          </w:p>
          <w:p w14:paraId="24378EB0" w14:textId="77777777" w:rsidR="004845BC" w:rsidRPr="004845BC" w:rsidRDefault="004845BC" w:rsidP="00B26402">
            <w:pPr>
              <w:spacing w:before="11" w:line="276" w:lineRule="auto"/>
              <w:rPr>
                <w:rFonts w:ascii="Times New Roman" w:eastAsia="Times New Roman" w:hAnsi="Times New Roman" w:cs="Times New Roman"/>
                <w:sz w:val="20"/>
              </w:rPr>
            </w:pPr>
          </w:p>
          <w:p w14:paraId="0269BD93" w14:textId="77777777" w:rsidR="004845BC" w:rsidRPr="004845BC" w:rsidRDefault="004845BC" w:rsidP="00B26402">
            <w:pPr>
              <w:spacing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1</w:t>
            </w:r>
          </w:p>
        </w:tc>
      </w:tr>
      <w:tr w:rsidR="004845BC" w:rsidRPr="004845BC" w14:paraId="5DE08A1F" w14:textId="77777777" w:rsidTr="00BE3A2A">
        <w:trPr>
          <w:trHeight w:val="873"/>
        </w:trPr>
        <w:tc>
          <w:tcPr>
            <w:tcW w:w="3772" w:type="dxa"/>
            <w:tcBorders>
              <w:top w:val="nil"/>
              <w:left w:val="nil"/>
              <w:bottom w:val="nil"/>
              <w:right w:val="nil"/>
            </w:tcBorders>
            <w:shd w:val="clear" w:color="auto" w:fill="219596"/>
          </w:tcPr>
          <w:p w14:paraId="14F117B2" w14:textId="77777777" w:rsidR="004845BC" w:rsidRPr="004845BC" w:rsidRDefault="004845BC" w:rsidP="00B26402">
            <w:pPr>
              <w:spacing w:before="29" w:line="276" w:lineRule="auto"/>
              <w:ind w:right="77"/>
              <w:rPr>
                <w:rFonts w:ascii="Calibri" w:eastAsia="Times New Roman" w:hAnsi="Calibri" w:cs="Times New Roman"/>
                <w:b/>
              </w:rPr>
            </w:pPr>
            <w:r w:rsidRPr="004845BC">
              <w:rPr>
                <w:rFonts w:ascii="Calibri" w:eastAsia="Times New Roman" w:hAnsi="Calibri" w:cs="Times New Roman"/>
                <w:b/>
                <w:color w:val="FFFFFF"/>
              </w:rPr>
              <w:t>PG-4.2.2</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Sosyal</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etkinliklerde</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en</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az</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bir faaliyete katılan özel eğitim</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sayısı</w:t>
            </w:r>
          </w:p>
        </w:tc>
        <w:tc>
          <w:tcPr>
            <w:tcW w:w="1191" w:type="dxa"/>
            <w:tcBorders>
              <w:left w:val="nil"/>
            </w:tcBorders>
          </w:tcPr>
          <w:p w14:paraId="0026B839" w14:textId="77777777" w:rsidR="004845BC" w:rsidRPr="004845BC" w:rsidRDefault="004845BC" w:rsidP="00B26402">
            <w:pPr>
              <w:spacing w:before="9" w:line="276" w:lineRule="auto"/>
              <w:rPr>
                <w:rFonts w:ascii="Times New Roman" w:eastAsia="Times New Roman" w:hAnsi="Times New Roman" w:cs="Times New Roman"/>
                <w:sz w:val="26"/>
              </w:rPr>
            </w:pPr>
          </w:p>
          <w:p w14:paraId="68760ACB" w14:textId="77777777" w:rsidR="004845BC" w:rsidRPr="004845BC" w:rsidRDefault="004845BC" w:rsidP="00B26402">
            <w:pPr>
              <w:spacing w:line="276" w:lineRule="auto"/>
              <w:ind w:right="463"/>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1186" w:type="dxa"/>
          </w:tcPr>
          <w:p w14:paraId="1388EE68" w14:textId="77777777" w:rsidR="004845BC" w:rsidRPr="004845BC" w:rsidRDefault="004845BC" w:rsidP="00B26402">
            <w:pPr>
              <w:spacing w:before="9" w:line="276" w:lineRule="auto"/>
              <w:rPr>
                <w:rFonts w:ascii="Times New Roman" w:eastAsia="Times New Roman" w:hAnsi="Times New Roman" w:cs="Times New Roman"/>
                <w:sz w:val="26"/>
              </w:rPr>
            </w:pPr>
          </w:p>
          <w:p w14:paraId="072ED9C9" w14:textId="77777777" w:rsidR="004845BC" w:rsidRPr="004845BC" w:rsidRDefault="004845BC" w:rsidP="00B26402">
            <w:pPr>
              <w:spacing w:line="276" w:lineRule="auto"/>
              <w:ind w:right="482"/>
              <w:jc w:val="right"/>
              <w:rPr>
                <w:rFonts w:ascii="Calibri" w:eastAsia="Times New Roman" w:hAnsi="Times New Roman" w:cs="Times New Roman"/>
                <w:sz w:val="20"/>
              </w:rPr>
            </w:pPr>
            <w:r w:rsidRPr="004845BC">
              <w:rPr>
                <w:rFonts w:ascii="Calibri" w:eastAsia="Times New Roman" w:hAnsi="Times New Roman" w:cs="Times New Roman"/>
                <w:sz w:val="20"/>
              </w:rPr>
              <w:t>20</w:t>
            </w:r>
          </w:p>
        </w:tc>
        <w:tc>
          <w:tcPr>
            <w:tcW w:w="715" w:type="dxa"/>
          </w:tcPr>
          <w:p w14:paraId="2B65AADE" w14:textId="77777777" w:rsidR="004845BC" w:rsidRPr="004845BC" w:rsidRDefault="004845BC" w:rsidP="00B26402">
            <w:pPr>
              <w:spacing w:before="9" w:line="276" w:lineRule="auto"/>
              <w:rPr>
                <w:rFonts w:ascii="Times New Roman" w:eastAsia="Times New Roman" w:hAnsi="Times New Roman" w:cs="Times New Roman"/>
                <w:sz w:val="26"/>
              </w:rPr>
            </w:pPr>
          </w:p>
          <w:p w14:paraId="7658DEFC" w14:textId="77777777" w:rsidR="004845BC" w:rsidRPr="004845BC" w:rsidRDefault="004845BC" w:rsidP="00B26402">
            <w:pPr>
              <w:spacing w:line="276" w:lineRule="auto"/>
              <w:ind w:right="99"/>
              <w:jc w:val="center"/>
              <w:rPr>
                <w:rFonts w:ascii="Calibri" w:eastAsia="Times New Roman" w:hAnsi="Times New Roman" w:cs="Times New Roman"/>
                <w:sz w:val="20"/>
              </w:rPr>
            </w:pPr>
            <w:r w:rsidRPr="004845BC">
              <w:rPr>
                <w:rFonts w:ascii="Calibri" w:eastAsia="Times New Roman" w:hAnsi="Times New Roman" w:cs="Times New Roman"/>
                <w:sz w:val="20"/>
              </w:rPr>
              <w:t>25</w:t>
            </w:r>
          </w:p>
        </w:tc>
        <w:tc>
          <w:tcPr>
            <w:tcW w:w="845" w:type="dxa"/>
          </w:tcPr>
          <w:p w14:paraId="4A6F6FAB" w14:textId="77777777" w:rsidR="004845BC" w:rsidRPr="004845BC" w:rsidRDefault="004845BC" w:rsidP="00B26402">
            <w:pPr>
              <w:spacing w:before="9" w:line="276" w:lineRule="auto"/>
              <w:rPr>
                <w:rFonts w:ascii="Times New Roman" w:eastAsia="Times New Roman" w:hAnsi="Times New Roman" w:cs="Times New Roman"/>
                <w:sz w:val="26"/>
              </w:rPr>
            </w:pPr>
          </w:p>
          <w:p w14:paraId="301BD25B" w14:textId="77777777" w:rsidR="004845BC" w:rsidRPr="004845BC" w:rsidRDefault="004845BC" w:rsidP="00B26402">
            <w:pPr>
              <w:spacing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sz w:val="20"/>
              </w:rPr>
              <w:t>30</w:t>
            </w:r>
          </w:p>
        </w:tc>
        <w:tc>
          <w:tcPr>
            <w:tcW w:w="844" w:type="dxa"/>
          </w:tcPr>
          <w:p w14:paraId="3661C1BA" w14:textId="77777777" w:rsidR="004845BC" w:rsidRPr="004845BC" w:rsidRDefault="004845BC" w:rsidP="00B26402">
            <w:pPr>
              <w:spacing w:before="9" w:line="276" w:lineRule="auto"/>
              <w:rPr>
                <w:rFonts w:ascii="Times New Roman" w:eastAsia="Times New Roman" w:hAnsi="Times New Roman" w:cs="Times New Roman"/>
                <w:sz w:val="26"/>
              </w:rPr>
            </w:pPr>
          </w:p>
          <w:p w14:paraId="5F51E026" w14:textId="77777777" w:rsidR="004845BC" w:rsidRPr="004845BC" w:rsidRDefault="004845BC" w:rsidP="00B26402">
            <w:pPr>
              <w:spacing w:line="276" w:lineRule="auto"/>
              <w:ind w:right="164"/>
              <w:jc w:val="center"/>
              <w:rPr>
                <w:rFonts w:ascii="Calibri" w:eastAsia="Times New Roman" w:hAnsi="Times New Roman" w:cs="Times New Roman"/>
                <w:sz w:val="20"/>
              </w:rPr>
            </w:pPr>
            <w:r w:rsidRPr="004845BC">
              <w:rPr>
                <w:rFonts w:ascii="Calibri" w:eastAsia="Times New Roman" w:hAnsi="Times New Roman" w:cs="Times New Roman"/>
                <w:sz w:val="20"/>
              </w:rPr>
              <w:t>35</w:t>
            </w:r>
          </w:p>
        </w:tc>
        <w:tc>
          <w:tcPr>
            <w:tcW w:w="844" w:type="dxa"/>
          </w:tcPr>
          <w:p w14:paraId="6310FB01" w14:textId="77777777" w:rsidR="004845BC" w:rsidRPr="004845BC" w:rsidRDefault="004845BC" w:rsidP="00B26402">
            <w:pPr>
              <w:spacing w:before="9" w:line="276" w:lineRule="auto"/>
              <w:rPr>
                <w:rFonts w:ascii="Times New Roman" w:eastAsia="Times New Roman" w:hAnsi="Times New Roman" w:cs="Times New Roman"/>
                <w:sz w:val="26"/>
              </w:rPr>
            </w:pPr>
          </w:p>
          <w:p w14:paraId="1D7A301B" w14:textId="77777777" w:rsidR="004845BC" w:rsidRPr="004845BC" w:rsidRDefault="004845BC" w:rsidP="00B26402">
            <w:pPr>
              <w:spacing w:line="276" w:lineRule="auto"/>
              <w:ind w:right="168"/>
              <w:jc w:val="center"/>
              <w:rPr>
                <w:rFonts w:ascii="Calibri" w:eastAsia="Times New Roman" w:hAnsi="Times New Roman" w:cs="Times New Roman"/>
                <w:sz w:val="20"/>
              </w:rPr>
            </w:pPr>
            <w:r w:rsidRPr="004845BC">
              <w:rPr>
                <w:rFonts w:ascii="Calibri" w:eastAsia="Times New Roman" w:hAnsi="Times New Roman" w:cs="Times New Roman"/>
                <w:sz w:val="20"/>
              </w:rPr>
              <w:t>40</w:t>
            </w:r>
          </w:p>
        </w:tc>
        <w:tc>
          <w:tcPr>
            <w:tcW w:w="859" w:type="dxa"/>
          </w:tcPr>
          <w:p w14:paraId="73942E02" w14:textId="77777777" w:rsidR="004845BC" w:rsidRPr="004845BC" w:rsidRDefault="004845BC" w:rsidP="00B26402">
            <w:pPr>
              <w:spacing w:before="9" w:line="276" w:lineRule="auto"/>
              <w:rPr>
                <w:rFonts w:ascii="Times New Roman" w:eastAsia="Times New Roman" w:hAnsi="Times New Roman" w:cs="Times New Roman"/>
                <w:sz w:val="26"/>
              </w:rPr>
            </w:pPr>
          </w:p>
          <w:p w14:paraId="16B5F765" w14:textId="77777777" w:rsidR="004845BC" w:rsidRPr="004845BC" w:rsidRDefault="004845BC" w:rsidP="00B26402">
            <w:pPr>
              <w:spacing w:line="276" w:lineRule="auto"/>
              <w:ind w:right="173"/>
              <w:jc w:val="center"/>
              <w:rPr>
                <w:rFonts w:ascii="Calibri" w:eastAsia="Times New Roman" w:hAnsi="Times New Roman" w:cs="Times New Roman"/>
                <w:sz w:val="20"/>
              </w:rPr>
            </w:pPr>
            <w:r w:rsidRPr="004845BC">
              <w:rPr>
                <w:rFonts w:ascii="Calibri" w:eastAsia="Times New Roman" w:hAnsi="Times New Roman" w:cs="Times New Roman"/>
                <w:sz w:val="20"/>
              </w:rPr>
              <w:t>45</w:t>
            </w:r>
          </w:p>
        </w:tc>
      </w:tr>
    </w:tbl>
    <w:p w14:paraId="0A1FBC74"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120" w:right="20" w:bottom="640" w:left="220" w:header="0" w:footer="455" w:gutter="0"/>
          <w:cols w:space="708"/>
        </w:sectPr>
      </w:pPr>
    </w:p>
    <w:tbl>
      <w:tblPr>
        <w:tblStyle w:val="TableNormal21"/>
        <w:tblW w:w="0" w:type="auto"/>
        <w:tblInd w:w="426" w:type="dxa"/>
        <w:tblLayout w:type="fixed"/>
        <w:tblCellMar>
          <w:left w:w="57" w:type="dxa"/>
        </w:tblCellMar>
        <w:tblLook w:val="01E0" w:firstRow="1" w:lastRow="1" w:firstColumn="1" w:lastColumn="1" w:noHBand="0" w:noVBand="0"/>
      </w:tblPr>
      <w:tblGrid>
        <w:gridCol w:w="3164"/>
        <w:gridCol w:w="7285"/>
      </w:tblGrid>
      <w:tr w:rsidR="004845BC" w:rsidRPr="004845BC" w14:paraId="72E40B44" w14:textId="77777777" w:rsidTr="00BE3A2A">
        <w:trPr>
          <w:trHeight w:val="474"/>
        </w:trPr>
        <w:tc>
          <w:tcPr>
            <w:tcW w:w="3164" w:type="dxa"/>
            <w:shd w:val="clear" w:color="auto" w:fill="219596"/>
          </w:tcPr>
          <w:p w14:paraId="7E8D64E9" w14:textId="77777777" w:rsidR="004845BC" w:rsidRPr="004845BC" w:rsidRDefault="004845BC" w:rsidP="00B26402">
            <w:pPr>
              <w:spacing w:before="101"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285" w:type="dxa"/>
            <w:tcBorders>
              <w:top w:val="single" w:sz="8" w:space="0" w:color="219596"/>
              <w:bottom w:val="single" w:sz="8" w:space="0" w:color="219596"/>
              <w:right w:val="single" w:sz="8" w:space="0" w:color="219596"/>
            </w:tcBorders>
          </w:tcPr>
          <w:p w14:paraId="11653662" w14:textId="77777777" w:rsidR="004845BC" w:rsidRPr="004845BC" w:rsidRDefault="004845BC" w:rsidP="00B26402">
            <w:pPr>
              <w:spacing w:before="106" w:line="276" w:lineRule="auto"/>
              <w:rPr>
                <w:rFonts w:ascii="Times New Roman" w:eastAsia="Times New Roman" w:hAnsi="Times New Roman" w:cs="Times New Roman"/>
                <w:b/>
              </w:rPr>
            </w:pPr>
            <w:r w:rsidRPr="004845BC">
              <w:rPr>
                <w:rFonts w:ascii="Times New Roman" w:eastAsia="Times New Roman" w:hAnsi="Times New Roman" w:cs="Times New Roman"/>
                <w:b/>
              </w:rPr>
              <w:t>Özel</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Eğitim</w:t>
            </w:r>
            <w:r w:rsidRPr="004845BC">
              <w:rPr>
                <w:rFonts w:ascii="Times New Roman" w:eastAsia="Times New Roman" w:hAnsi="Times New Roman" w:cs="Times New Roman"/>
                <w:b/>
                <w:spacing w:val="-10"/>
              </w:rPr>
              <w:t xml:space="preserve"> </w:t>
            </w:r>
            <w:r w:rsidRPr="004845BC">
              <w:rPr>
                <w:rFonts w:ascii="Times New Roman" w:eastAsia="Times New Roman" w:hAnsi="Times New Roman" w:cs="Times New Roman"/>
                <w:b/>
              </w:rPr>
              <w:t>ve Rehberlik</w:t>
            </w:r>
            <w:r w:rsidRPr="004845BC">
              <w:rPr>
                <w:rFonts w:ascii="Times New Roman" w:eastAsia="Times New Roman" w:hAnsi="Times New Roman" w:cs="Times New Roman"/>
                <w:b/>
                <w:spacing w:val="-7"/>
              </w:rPr>
              <w:t xml:space="preserve"> </w:t>
            </w:r>
            <w:r w:rsidRPr="004845BC">
              <w:rPr>
                <w:rFonts w:ascii="Times New Roman" w:eastAsia="Times New Roman" w:hAnsi="Times New Roman" w:cs="Times New Roman"/>
                <w:b/>
              </w:rPr>
              <w:t>Hizmetleri</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Şubesi</w:t>
            </w:r>
          </w:p>
        </w:tc>
      </w:tr>
      <w:tr w:rsidR="004845BC" w:rsidRPr="004845BC" w14:paraId="176779FE" w14:textId="77777777" w:rsidTr="00BE3A2A">
        <w:trPr>
          <w:trHeight w:val="536"/>
        </w:trPr>
        <w:tc>
          <w:tcPr>
            <w:tcW w:w="3164" w:type="dxa"/>
            <w:shd w:val="clear" w:color="auto" w:fill="219596"/>
          </w:tcPr>
          <w:p w14:paraId="31911C5A"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Yapılacak</w:t>
            </w:r>
          </w:p>
          <w:p w14:paraId="26F96ADC"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Birim(</w:t>
            </w:r>
            <w:proofErr w:type="spellStart"/>
            <w:r w:rsidRPr="004845BC">
              <w:rPr>
                <w:rFonts w:ascii="Calibri" w:eastAsia="Times New Roman" w:hAnsi="Times New Roman" w:cs="Times New Roman"/>
                <w:b/>
                <w:color w:val="FFFFFF"/>
              </w:rPr>
              <w:t>ler</w:t>
            </w:r>
            <w:proofErr w:type="spellEnd"/>
            <w:r w:rsidRPr="004845BC">
              <w:rPr>
                <w:rFonts w:ascii="Calibri" w:eastAsia="Times New Roman" w:hAnsi="Times New Roman" w:cs="Times New Roman"/>
                <w:b/>
                <w:color w:val="FFFFFF"/>
              </w:rPr>
              <w:t>)</w:t>
            </w:r>
          </w:p>
        </w:tc>
        <w:tc>
          <w:tcPr>
            <w:tcW w:w="7285" w:type="dxa"/>
            <w:tcBorders>
              <w:top w:val="single" w:sz="8" w:space="0" w:color="219596"/>
              <w:bottom w:val="single" w:sz="8" w:space="0" w:color="219596"/>
              <w:right w:val="single" w:sz="8" w:space="0" w:color="219596"/>
            </w:tcBorders>
          </w:tcPr>
          <w:p w14:paraId="49853C4F" w14:textId="77777777" w:rsidR="004845BC" w:rsidRPr="004845BC" w:rsidRDefault="004845BC" w:rsidP="00B26402">
            <w:pPr>
              <w:spacing w:before="130" w:line="276" w:lineRule="auto"/>
              <w:rPr>
                <w:rFonts w:ascii="Times New Roman" w:eastAsia="Times New Roman" w:hAnsi="Times New Roman" w:cs="Times New Roman"/>
              </w:rPr>
            </w:pPr>
            <w:r w:rsidRPr="004845BC">
              <w:rPr>
                <w:rFonts w:ascii="Times New Roman" w:eastAsia="Times New Roman" w:hAnsi="Times New Roman" w:cs="Times New Roman"/>
              </w:rPr>
              <w:t>BİETŞ,</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TEŞ,</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OÖŞ,</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DÖŞ,</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ÖÖKŞ,</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MTEŞ,</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HH</w:t>
            </w:r>
          </w:p>
        </w:tc>
      </w:tr>
      <w:tr w:rsidR="004845BC" w:rsidRPr="004845BC" w14:paraId="5219D37A" w14:textId="77777777" w:rsidTr="00BE3A2A">
        <w:trPr>
          <w:trHeight w:val="513"/>
        </w:trPr>
        <w:tc>
          <w:tcPr>
            <w:tcW w:w="3164" w:type="dxa"/>
            <w:shd w:val="clear" w:color="auto" w:fill="219596"/>
          </w:tcPr>
          <w:p w14:paraId="77BFD033" w14:textId="77777777" w:rsidR="004845BC" w:rsidRPr="004845BC" w:rsidRDefault="004845BC" w:rsidP="00B26402">
            <w:pPr>
              <w:spacing w:line="276" w:lineRule="auto"/>
              <w:rPr>
                <w:rFonts w:ascii="Times New Roman" w:eastAsia="Times New Roman" w:hAnsi="Times New Roman" w:cs="Times New Roman"/>
              </w:rPr>
            </w:pPr>
          </w:p>
        </w:tc>
        <w:tc>
          <w:tcPr>
            <w:tcW w:w="7285" w:type="dxa"/>
            <w:tcBorders>
              <w:top w:val="single" w:sz="8" w:space="0" w:color="219596"/>
              <w:right w:val="single" w:sz="8" w:space="0" w:color="219596"/>
            </w:tcBorders>
          </w:tcPr>
          <w:p w14:paraId="14A326F2"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b/>
              </w:rPr>
              <w:t>S-4.2.1</w:t>
            </w:r>
            <w:r w:rsidRPr="004845BC">
              <w:rPr>
                <w:rFonts w:ascii="Times New Roman" w:eastAsia="Times New Roman" w:hAnsi="Times New Roman" w:cs="Times New Roman"/>
                <w:b/>
                <w:spacing w:val="23"/>
              </w:rPr>
              <w:t xml:space="preserve"> </w:t>
            </w:r>
            <w:r w:rsidRPr="004845BC">
              <w:rPr>
                <w:rFonts w:ascii="Times New Roman" w:eastAsia="Times New Roman" w:hAnsi="Times New Roman" w:cs="Times New Roman"/>
              </w:rPr>
              <w:t>Özel</w:t>
            </w:r>
            <w:r w:rsidRPr="004845BC">
              <w:rPr>
                <w:rFonts w:ascii="Times New Roman" w:eastAsia="Times New Roman" w:hAnsi="Times New Roman" w:cs="Times New Roman"/>
                <w:spacing w:val="24"/>
              </w:rPr>
              <w:t xml:space="preserve"> </w:t>
            </w:r>
            <w:r w:rsidRPr="004845BC">
              <w:rPr>
                <w:rFonts w:ascii="Times New Roman" w:eastAsia="Times New Roman" w:hAnsi="Times New Roman" w:cs="Times New Roman"/>
              </w:rPr>
              <w:t>yetenekli</w:t>
            </w:r>
            <w:r w:rsidRPr="004845BC">
              <w:rPr>
                <w:rFonts w:ascii="Times New Roman" w:eastAsia="Times New Roman" w:hAnsi="Times New Roman" w:cs="Times New Roman"/>
                <w:spacing w:val="23"/>
              </w:rPr>
              <w:t xml:space="preserve"> </w:t>
            </w:r>
            <w:r w:rsidRPr="004845BC">
              <w:rPr>
                <w:rFonts w:ascii="Times New Roman" w:eastAsia="Times New Roman" w:hAnsi="Times New Roman" w:cs="Times New Roman"/>
              </w:rPr>
              <w:t>öğrencilere</w:t>
            </w:r>
            <w:r w:rsidRPr="004845BC">
              <w:rPr>
                <w:rFonts w:ascii="Times New Roman" w:eastAsia="Times New Roman" w:hAnsi="Times New Roman" w:cs="Times New Roman"/>
                <w:spacing w:val="24"/>
              </w:rPr>
              <w:t xml:space="preserve"> </w:t>
            </w:r>
            <w:r w:rsidRPr="004845BC">
              <w:rPr>
                <w:rFonts w:ascii="Times New Roman" w:eastAsia="Times New Roman" w:hAnsi="Times New Roman" w:cs="Times New Roman"/>
              </w:rPr>
              <w:t>yönelik</w:t>
            </w:r>
            <w:r w:rsidRPr="004845BC">
              <w:rPr>
                <w:rFonts w:ascii="Times New Roman" w:eastAsia="Times New Roman" w:hAnsi="Times New Roman" w:cs="Times New Roman"/>
                <w:spacing w:val="22"/>
              </w:rPr>
              <w:t xml:space="preserve"> </w:t>
            </w:r>
            <w:r w:rsidRPr="004845BC">
              <w:rPr>
                <w:rFonts w:ascii="Times New Roman" w:eastAsia="Times New Roman" w:hAnsi="Times New Roman" w:cs="Times New Roman"/>
              </w:rPr>
              <w:t>öğrenme</w:t>
            </w:r>
            <w:r w:rsidRPr="004845BC">
              <w:rPr>
                <w:rFonts w:ascii="Times New Roman" w:eastAsia="Times New Roman" w:hAnsi="Times New Roman" w:cs="Times New Roman"/>
                <w:spacing w:val="26"/>
              </w:rPr>
              <w:t xml:space="preserve"> </w:t>
            </w:r>
            <w:r w:rsidRPr="004845BC">
              <w:rPr>
                <w:rFonts w:ascii="Times New Roman" w:eastAsia="Times New Roman" w:hAnsi="Times New Roman" w:cs="Times New Roman"/>
              </w:rPr>
              <w:t>ortamlarının</w:t>
            </w:r>
            <w:r w:rsidRPr="004845BC">
              <w:rPr>
                <w:rFonts w:ascii="Times New Roman" w:eastAsia="Times New Roman" w:hAnsi="Times New Roman" w:cs="Times New Roman"/>
                <w:spacing w:val="22"/>
              </w:rPr>
              <w:t xml:space="preserve"> </w:t>
            </w:r>
            <w:r w:rsidRPr="004845BC">
              <w:rPr>
                <w:rFonts w:ascii="Times New Roman" w:eastAsia="Times New Roman" w:hAnsi="Times New Roman" w:cs="Times New Roman"/>
              </w:rPr>
              <w:t>iyileştirilmesi</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sağlanacaktır.</w:t>
            </w:r>
          </w:p>
        </w:tc>
      </w:tr>
      <w:tr w:rsidR="004845BC" w:rsidRPr="004845BC" w14:paraId="605B1CAC" w14:textId="77777777" w:rsidTr="00BE3A2A">
        <w:trPr>
          <w:trHeight w:val="612"/>
        </w:trPr>
        <w:tc>
          <w:tcPr>
            <w:tcW w:w="3164" w:type="dxa"/>
            <w:shd w:val="clear" w:color="auto" w:fill="219596"/>
          </w:tcPr>
          <w:p w14:paraId="43D2C6B0" w14:textId="77777777" w:rsidR="004845BC" w:rsidRPr="004845BC" w:rsidRDefault="004845BC" w:rsidP="00B26402">
            <w:pPr>
              <w:spacing w:line="276" w:lineRule="auto"/>
              <w:rPr>
                <w:rFonts w:ascii="Times New Roman" w:eastAsia="Times New Roman" w:hAnsi="Times New Roman" w:cs="Times New Roman"/>
              </w:rPr>
            </w:pPr>
          </w:p>
        </w:tc>
        <w:tc>
          <w:tcPr>
            <w:tcW w:w="7285" w:type="dxa"/>
            <w:tcBorders>
              <w:right w:val="single" w:sz="8" w:space="0" w:color="219596"/>
            </w:tcBorders>
          </w:tcPr>
          <w:p w14:paraId="081D1FD6"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b/>
              </w:rPr>
              <w:t>S-4.2.2</w:t>
            </w:r>
            <w:r w:rsidRPr="004845BC">
              <w:rPr>
                <w:rFonts w:ascii="Times New Roman" w:eastAsia="Times New Roman" w:hAnsi="Times New Roman" w:cs="Times New Roman"/>
                <w:b/>
                <w:spacing w:val="32"/>
              </w:rPr>
              <w:t xml:space="preserve"> </w:t>
            </w:r>
            <w:r w:rsidRPr="004845BC">
              <w:rPr>
                <w:rFonts w:ascii="Times New Roman" w:eastAsia="Times New Roman" w:hAnsi="Times New Roman" w:cs="Times New Roman"/>
              </w:rPr>
              <w:t>Özel</w:t>
            </w:r>
            <w:r w:rsidRPr="004845BC">
              <w:rPr>
                <w:rFonts w:ascii="Times New Roman" w:eastAsia="Times New Roman" w:hAnsi="Times New Roman" w:cs="Times New Roman"/>
                <w:spacing w:val="31"/>
              </w:rPr>
              <w:t xml:space="preserve"> </w:t>
            </w:r>
            <w:r w:rsidRPr="004845BC">
              <w:rPr>
                <w:rFonts w:ascii="Times New Roman" w:eastAsia="Times New Roman" w:hAnsi="Times New Roman" w:cs="Times New Roman"/>
              </w:rPr>
              <w:t>yetenekli</w:t>
            </w:r>
            <w:r w:rsidRPr="004845BC">
              <w:rPr>
                <w:rFonts w:ascii="Times New Roman" w:eastAsia="Times New Roman" w:hAnsi="Times New Roman" w:cs="Times New Roman"/>
                <w:spacing w:val="27"/>
              </w:rPr>
              <w:t xml:space="preserve"> </w:t>
            </w:r>
            <w:r w:rsidRPr="004845BC">
              <w:rPr>
                <w:rFonts w:ascii="Times New Roman" w:eastAsia="Times New Roman" w:hAnsi="Times New Roman" w:cs="Times New Roman"/>
              </w:rPr>
              <w:t>öğrencilerin</w:t>
            </w:r>
            <w:r w:rsidRPr="004845BC">
              <w:rPr>
                <w:rFonts w:ascii="Times New Roman" w:eastAsia="Times New Roman" w:hAnsi="Times New Roman" w:cs="Times New Roman"/>
                <w:spacing w:val="26"/>
              </w:rPr>
              <w:t xml:space="preserve"> </w:t>
            </w:r>
            <w:r w:rsidRPr="004845BC">
              <w:rPr>
                <w:rFonts w:ascii="Times New Roman" w:eastAsia="Times New Roman" w:hAnsi="Times New Roman" w:cs="Times New Roman"/>
              </w:rPr>
              <w:t>fikri</w:t>
            </w:r>
            <w:r w:rsidRPr="004845BC">
              <w:rPr>
                <w:rFonts w:ascii="Times New Roman" w:eastAsia="Times New Roman" w:hAnsi="Times New Roman" w:cs="Times New Roman"/>
                <w:spacing w:val="27"/>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24"/>
              </w:rPr>
              <w:t xml:space="preserve"> </w:t>
            </w:r>
            <w:r w:rsidRPr="004845BC">
              <w:rPr>
                <w:rFonts w:ascii="Times New Roman" w:eastAsia="Times New Roman" w:hAnsi="Times New Roman" w:cs="Times New Roman"/>
              </w:rPr>
              <w:t>sınai</w:t>
            </w:r>
            <w:r w:rsidRPr="004845BC">
              <w:rPr>
                <w:rFonts w:ascii="Times New Roman" w:eastAsia="Times New Roman" w:hAnsi="Times New Roman" w:cs="Times New Roman"/>
                <w:spacing w:val="27"/>
              </w:rPr>
              <w:t xml:space="preserve"> </w:t>
            </w:r>
            <w:r w:rsidRPr="004845BC">
              <w:rPr>
                <w:rFonts w:ascii="Times New Roman" w:eastAsia="Times New Roman" w:hAnsi="Times New Roman" w:cs="Times New Roman"/>
              </w:rPr>
              <w:t>mülkiyet</w:t>
            </w:r>
            <w:r w:rsidRPr="004845BC">
              <w:rPr>
                <w:rFonts w:ascii="Times New Roman" w:eastAsia="Times New Roman" w:hAnsi="Times New Roman" w:cs="Times New Roman"/>
                <w:spacing w:val="31"/>
              </w:rPr>
              <w:t xml:space="preserve"> </w:t>
            </w:r>
            <w:r w:rsidRPr="004845BC">
              <w:rPr>
                <w:rFonts w:ascii="Times New Roman" w:eastAsia="Times New Roman" w:hAnsi="Times New Roman" w:cs="Times New Roman"/>
              </w:rPr>
              <w:t>farkındalığının</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artırılması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sağlanacaktır.</w:t>
            </w:r>
          </w:p>
        </w:tc>
      </w:tr>
      <w:tr w:rsidR="004845BC" w:rsidRPr="004845BC" w14:paraId="40E9AC0D" w14:textId="77777777" w:rsidTr="00BE3A2A">
        <w:trPr>
          <w:trHeight w:val="1293"/>
        </w:trPr>
        <w:tc>
          <w:tcPr>
            <w:tcW w:w="3164" w:type="dxa"/>
            <w:shd w:val="clear" w:color="auto" w:fill="219596"/>
          </w:tcPr>
          <w:p w14:paraId="2267DAB6"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285" w:type="dxa"/>
            <w:tcBorders>
              <w:bottom w:val="single" w:sz="8" w:space="0" w:color="219596"/>
              <w:right w:val="single" w:sz="8" w:space="0" w:color="219596"/>
            </w:tcBorders>
          </w:tcPr>
          <w:p w14:paraId="053E44FF" w14:textId="77777777" w:rsidR="004845BC" w:rsidRPr="004845BC" w:rsidRDefault="004845BC" w:rsidP="00B26402">
            <w:pPr>
              <w:spacing w:before="84" w:line="276" w:lineRule="auto"/>
              <w:ind w:right="66"/>
              <w:jc w:val="both"/>
              <w:rPr>
                <w:rFonts w:ascii="Times New Roman" w:eastAsia="Times New Roman" w:hAnsi="Times New Roman" w:cs="Times New Roman"/>
              </w:rPr>
            </w:pPr>
            <w:r w:rsidRPr="004845BC">
              <w:rPr>
                <w:rFonts w:ascii="Times New Roman" w:eastAsia="Times New Roman" w:hAnsi="Times New Roman" w:cs="Times New Roman"/>
                <w:b/>
                <w:spacing w:val="-1"/>
              </w:rPr>
              <w:t>S-4.2.3</w:t>
            </w:r>
            <w:r w:rsidRPr="004845BC">
              <w:rPr>
                <w:rFonts w:ascii="Times New Roman" w:eastAsia="Times New Roman" w:hAnsi="Times New Roman" w:cs="Times New Roman"/>
                <w:b/>
                <w:spacing w:val="-6"/>
              </w:rPr>
              <w:t xml:space="preserve"> </w:t>
            </w:r>
            <w:r w:rsidRPr="004845BC">
              <w:rPr>
                <w:rFonts w:ascii="Times New Roman" w:eastAsia="Times New Roman" w:hAnsi="Times New Roman" w:cs="Times New Roman"/>
                <w:spacing w:val="-1"/>
              </w:rPr>
              <w:t>Özel</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spacing w:val="-1"/>
              </w:rPr>
              <w:t>eğitim</w:t>
            </w:r>
            <w:r w:rsidRPr="004845BC">
              <w:rPr>
                <w:rFonts w:ascii="Times New Roman" w:eastAsia="Times New Roman" w:hAnsi="Times New Roman" w:cs="Times New Roman"/>
                <w:spacing w:val="-16"/>
              </w:rPr>
              <w:t xml:space="preserve"> </w:t>
            </w:r>
            <w:r w:rsidRPr="004845BC">
              <w:rPr>
                <w:rFonts w:ascii="Times New Roman" w:eastAsia="Times New Roman" w:hAnsi="Times New Roman" w:cs="Times New Roman"/>
                <w:spacing w:val="-1"/>
              </w:rPr>
              <w:t>ihtiyacı</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spacing w:val="-1"/>
              </w:rPr>
              <w:t>olan</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spacing w:val="-1"/>
              </w:rPr>
              <w:t>öğrencilerle</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olağan</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gelişim</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gösteren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öğrencilerin</w:t>
            </w:r>
            <w:r w:rsidRPr="004845BC">
              <w:rPr>
                <w:rFonts w:ascii="Times New Roman" w:eastAsia="Times New Roman" w:hAnsi="Times New Roman" w:cs="Times New Roman"/>
                <w:spacing w:val="-53"/>
              </w:rPr>
              <w:t xml:space="preserve"> </w:t>
            </w:r>
            <w:r w:rsidRPr="004845BC">
              <w:rPr>
                <w:rFonts w:ascii="Times New Roman" w:eastAsia="Times New Roman" w:hAnsi="Times New Roman" w:cs="Times New Roman"/>
              </w:rPr>
              <w:t>birlikte yer alacakları sosyal, kültürel, sanatsal ve sportif faaliyetlerin standart</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olarak</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düzenlenmesine yönelik</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çalışmalar</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yapılacaktır.</w:t>
            </w:r>
          </w:p>
        </w:tc>
      </w:tr>
      <w:tr w:rsidR="004845BC" w:rsidRPr="004845BC" w14:paraId="78A88A27" w14:textId="77777777" w:rsidTr="00BE3A2A">
        <w:trPr>
          <w:trHeight w:val="513"/>
        </w:trPr>
        <w:tc>
          <w:tcPr>
            <w:tcW w:w="3164" w:type="dxa"/>
            <w:shd w:val="clear" w:color="auto" w:fill="219596"/>
          </w:tcPr>
          <w:p w14:paraId="5F7A3827" w14:textId="77777777" w:rsidR="004845BC" w:rsidRPr="004845BC" w:rsidRDefault="004845BC" w:rsidP="00B26402">
            <w:pPr>
              <w:spacing w:line="276" w:lineRule="auto"/>
              <w:rPr>
                <w:rFonts w:ascii="Times New Roman" w:eastAsia="Times New Roman" w:hAnsi="Times New Roman" w:cs="Times New Roman"/>
              </w:rPr>
            </w:pPr>
          </w:p>
        </w:tc>
        <w:tc>
          <w:tcPr>
            <w:tcW w:w="7285" w:type="dxa"/>
            <w:tcBorders>
              <w:top w:val="single" w:sz="8" w:space="0" w:color="219596"/>
              <w:right w:val="single" w:sz="8" w:space="0" w:color="219596"/>
            </w:tcBorders>
          </w:tcPr>
          <w:p w14:paraId="6EC90A4E" w14:textId="77777777" w:rsidR="004845BC" w:rsidRPr="004845BC" w:rsidRDefault="004845BC" w:rsidP="00B26402">
            <w:pPr>
              <w:numPr>
                <w:ilvl w:val="0"/>
                <w:numId w:val="92"/>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ortamlarının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geliştirilmesinde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materyallerin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üretilmesinde</w:t>
            </w:r>
          </w:p>
          <w:p w14:paraId="319D3FE2"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mali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kaynakların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yetersizliği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nedeniyle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çalışmaların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yürütülememesi</w:t>
            </w:r>
          </w:p>
        </w:tc>
      </w:tr>
      <w:tr w:rsidR="004845BC" w:rsidRPr="004845BC" w14:paraId="76C50572" w14:textId="77777777" w:rsidTr="00BE3A2A">
        <w:trPr>
          <w:trHeight w:val="528"/>
        </w:trPr>
        <w:tc>
          <w:tcPr>
            <w:tcW w:w="3164" w:type="dxa"/>
            <w:shd w:val="clear" w:color="auto" w:fill="219596"/>
          </w:tcPr>
          <w:p w14:paraId="74C8FE30" w14:textId="77777777" w:rsidR="004845BC" w:rsidRPr="004845BC" w:rsidRDefault="004845BC" w:rsidP="00B26402">
            <w:pPr>
              <w:spacing w:before="9" w:line="276" w:lineRule="auto"/>
              <w:rPr>
                <w:rFonts w:ascii="Times New Roman" w:eastAsia="Times New Roman" w:hAnsi="Times New Roman" w:cs="Times New Roman"/>
              </w:rPr>
            </w:pPr>
          </w:p>
          <w:p w14:paraId="5DCC79BC"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285" w:type="dxa"/>
            <w:tcBorders>
              <w:right w:val="single" w:sz="8" w:space="0" w:color="219596"/>
            </w:tcBorders>
          </w:tcPr>
          <w:p w14:paraId="08671CB5" w14:textId="77777777" w:rsidR="004845BC" w:rsidRPr="004845BC" w:rsidRDefault="004845BC" w:rsidP="00B26402">
            <w:pPr>
              <w:numPr>
                <w:ilvl w:val="0"/>
                <w:numId w:val="91"/>
              </w:numPr>
              <w:tabs>
                <w:tab w:val="left" w:pos="864"/>
                <w:tab w:val="left" w:pos="865"/>
              </w:tabs>
              <w:spacing w:line="276" w:lineRule="auto"/>
              <w:ind w:right="77" w:firstLine="441"/>
              <w:rPr>
                <w:rFonts w:ascii="Times New Roman" w:eastAsia="Times New Roman" w:hAnsi="Times New Roman" w:cs="Times New Roman"/>
              </w:rPr>
            </w:pPr>
            <w:r w:rsidRPr="004845BC">
              <w:rPr>
                <w:rFonts w:ascii="Times New Roman" w:eastAsia="Times New Roman" w:hAnsi="Times New Roman" w:cs="Times New Roman"/>
                <w:color w:val="221F1F"/>
              </w:rPr>
              <w:t>Fikri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sınai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mülkiyet</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haklarına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yapılacak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çalışmalarda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sürecin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uzun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olması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nedeniyle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motivasyonun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korunamaması</w:t>
            </w:r>
          </w:p>
        </w:tc>
      </w:tr>
      <w:tr w:rsidR="004845BC" w:rsidRPr="004845BC" w14:paraId="7B288840" w14:textId="77777777" w:rsidTr="00BE3A2A">
        <w:trPr>
          <w:trHeight w:val="767"/>
        </w:trPr>
        <w:tc>
          <w:tcPr>
            <w:tcW w:w="3164" w:type="dxa"/>
            <w:shd w:val="clear" w:color="auto" w:fill="219596"/>
          </w:tcPr>
          <w:p w14:paraId="7F6EE15E" w14:textId="77777777" w:rsidR="004845BC" w:rsidRPr="004845BC" w:rsidRDefault="004845BC" w:rsidP="00B26402">
            <w:pPr>
              <w:spacing w:line="276" w:lineRule="auto"/>
              <w:rPr>
                <w:rFonts w:ascii="Times New Roman" w:eastAsia="Times New Roman" w:hAnsi="Times New Roman" w:cs="Times New Roman"/>
              </w:rPr>
            </w:pPr>
          </w:p>
        </w:tc>
        <w:tc>
          <w:tcPr>
            <w:tcW w:w="7285" w:type="dxa"/>
            <w:tcBorders>
              <w:bottom w:val="single" w:sz="8" w:space="0" w:color="219596"/>
              <w:right w:val="single" w:sz="8" w:space="0" w:color="219596"/>
            </w:tcBorders>
          </w:tcPr>
          <w:p w14:paraId="5BC8D632" w14:textId="77777777" w:rsidR="004845BC" w:rsidRPr="004845BC" w:rsidRDefault="004845BC" w:rsidP="00B26402">
            <w:pPr>
              <w:numPr>
                <w:ilvl w:val="0"/>
                <w:numId w:val="90"/>
              </w:numPr>
              <w:tabs>
                <w:tab w:val="left" w:pos="864"/>
                <w:tab w:val="left" w:pos="865"/>
              </w:tabs>
              <w:spacing w:before="3" w:line="276" w:lineRule="auto"/>
              <w:ind w:right="563" w:firstLine="441"/>
              <w:rPr>
                <w:rFonts w:ascii="Times New Roman" w:eastAsia="Times New Roman" w:hAnsi="Times New Roman" w:cs="Times New Roman"/>
              </w:rPr>
            </w:pP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ihtiyacı olan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Rehabilitasyon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Merkezleri’nde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verilen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eğitimlerden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etkin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verimli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şekilde</w:t>
            </w:r>
          </w:p>
          <w:p w14:paraId="42CE3087"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yararlanamaması</w:t>
            </w:r>
          </w:p>
        </w:tc>
      </w:tr>
      <w:tr w:rsidR="004845BC" w:rsidRPr="004845BC" w14:paraId="187B5D03" w14:textId="77777777" w:rsidTr="00BE3A2A">
        <w:trPr>
          <w:trHeight w:val="291"/>
        </w:trPr>
        <w:tc>
          <w:tcPr>
            <w:tcW w:w="3164" w:type="dxa"/>
            <w:shd w:val="clear" w:color="auto" w:fill="219596"/>
          </w:tcPr>
          <w:p w14:paraId="5CFFFDF4" w14:textId="77777777" w:rsidR="004845BC" w:rsidRPr="004845BC" w:rsidRDefault="004845BC" w:rsidP="00B26402">
            <w:pPr>
              <w:spacing w:before="5"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285" w:type="dxa"/>
            <w:tcBorders>
              <w:top w:val="single" w:sz="8" w:space="0" w:color="219596"/>
              <w:bottom w:val="single" w:sz="8" w:space="0" w:color="219596"/>
              <w:right w:val="single" w:sz="8" w:space="0" w:color="219596"/>
            </w:tcBorders>
          </w:tcPr>
          <w:p w14:paraId="63BE5979" w14:textId="77777777" w:rsidR="004845BC" w:rsidRPr="004845BC" w:rsidRDefault="004845BC" w:rsidP="00B26402">
            <w:pPr>
              <w:spacing w:before="19" w:line="276" w:lineRule="auto"/>
              <w:rPr>
                <w:rFonts w:ascii="Times New Roman" w:eastAsia="Times New Roman" w:hAnsi="Times New Roman" w:cs="Times New Roman"/>
                <w:sz w:val="20"/>
              </w:rPr>
            </w:pPr>
            <w:r w:rsidRPr="004845BC">
              <w:rPr>
                <w:rFonts w:ascii="Times New Roman" w:eastAsia="Times New Roman" w:hAnsi="Times New Roman" w:cs="Times New Roman"/>
                <w:sz w:val="20"/>
              </w:rPr>
              <w:t>100.000 TL</w:t>
            </w:r>
          </w:p>
        </w:tc>
      </w:tr>
      <w:tr w:rsidR="004845BC" w:rsidRPr="004845BC" w14:paraId="126C7A65" w14:textId="77777777" w:rsidTr="00BE3A2A">
        <w:trPr>
          <w:trHeight w:val="513"/>
        </w:trPr>
        <w:tc>
          <w:tcPr>
            <w:tcW w:w="3164" w:type="dxa"/>
            <w:shd w:val="clear" w:color="auto" w:fill="219596"/>
          </w:tcPr>
          <w:p w14:paraId="4FABFEB3" w14:textId="77777777" w:rsidR="004845BC" w:rsidRPr="004845BC" w:rsidRDefault="004845BC" w:rsidP="00B26402">
            <w:pPr>
              <w:spacing w:line="276" w:lineRule="auto"/>
              <w:rPr>
                <w:rFonts w:ascii="Times New Roman" w:eastAsia="Times New Roman" w:hAnsi="Times New Roman" w:cs="Times New Roman"/>
              </w:rPr>
            </w:pPr>
          </w:p>
        </w:tc>
        <w:tc>
          <w:tcPr>
            <w:tcW w:w="7285" w:type="dxa"/>
            <w:tcBorders>
              <w:top w:val="single" w:sz="8" w:space="0" w:color="219596"/>
              <w:right w:val="single" w:sz="8" w:space="0" w:color="219596"/>
            </w:tcBorders>
          </w:tcPr>
          <w:p w14:paraId="1457053A" w14:textId="77777777" w:rsidR="004845BC" w:rsidRPr="004845BC" w:rsidRDefault="004845BC" w:rsidP="00B26402">
            <w:pPr>
              <w:numPr>
                <w:ilvl w:val="0"/>
                <w:numId w:val="89"/>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alanına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ortamları,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ders</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p>
          <w:p w14:paraId="697040A2"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materyallerinin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geliştirme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çalışmalarının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olmaması</w:t>
            </w:r>
          </w:p>
        </w:tc>
      </w:tr>
      <w:tr w:rsidR="004845BC" w:rsidRPr="004845BC" w14:paraId="2DD705C5" w14:textId="77777777" w:rsidTr="00BE3A2A">
        <w:trPr>
          <w:trHeight w:val="528"/>
        </w:trPr>
        <w:tc>
          <w:tcPr>
            <w:tcW w:w="3164" w:type="dxa"/>
            <w:vMerge w:val="restart"/>
            <w:shd w:val="clear" w:color="auto" w:fill="219596"/>
          </w:tcPr>
          <w:p w14:paraId="66A02B9D" w14:textId="77777777" w:rsidR="004845BC" w:rsidRPr="004845BC" w:rsidRDefault="004845BC" w:rsidP="00B26402">
            <w:pPr>
              <w:spacing w:line="276" w:lineRule="auto"/>
              <w:rPr>
                <w:rFonts w:ascii="Times New Roman" w:eastAsia="Times New Roman" w:hAnsi="Times New Roman" w:cs="Times New Roman"/>
              </w:rPr>
            </w:pPr>
          </w:p>
          <w:p w14:paraId="29B60558" w14:textId="77777777" w:rsidR="004845BC" w:rsidRPr="004845BC" w:rsidRDefault="004845BC" w:rsidP="00B26402">
            <w:pPr>
              <w:spacing w:before="157"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285" w:type="dxa"/>
            <w:tcBorders>
              <w:right w:val="single" w:sz="8" w:space="0" w:color="219596"/>
            </w:tcBorders>
          </w:tcPr>
          <w:p w14:paraId="46F7DC9B" w14:textId="77777777" w:rsidR="004845BC" w:rsidRPr="004845BC" w:rsidRDefault="004845BC" w:rsidP="00B26402">
            <w:pPr>
              <w:numPr>
                <w:ilvl w:val="0"/>
                <w:numId w:val="88"/>
              </w:numPr>
              <w:tabs>
                <w:tab w:val="left" w:pos="864"/>
                <w:tab w:val="left" w:pos="865"/>
              </w:tabs>
              <w:spacing w:line="276" w:lineRule="auto"/>
              <w:ind w:right="107" w:firstLine="441"/>
              <w:rPr>
                <w:rFonts w:ascii="Times New Roman" w:eastAsia="Times New Roman" w:hAnsi="Times New Roman" w:cs="Times New Roman"/>
              </w:rPr>
            </w:pPr>
            <w:r w:rsidRPr="004845BC">
              <w:rPr>
                <w:rFonts w:ascii="Times New Roman" w:eastAsia="Times New Roman" w:hAnsi="Times New Roman" w:cs="Times New Roman"/>
                <w:color w:val="221F1F"/>
              </w:rPr>
              <w:t>Sosyal,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kültürel,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sanatsal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sportif</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faaliyetlere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ihtiyacı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olan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katılmaması</w:t>
            </w:r>
          </w:p>
        </w:tc>
      </w:tr>
      <w:tr w:rsidR="004845BC" w:rsidRPr="004845BC" w14:paraId="122B6B8E" w14:textId="77777777" w:rsidTr="00BE3A2A">
        <w:trPr>
          <w:trHeight w:val="787"/>
        </w:trPr>
        <w:tc>
          <w:tcPr>
            <w:tcW w:w="3164" w:type="dxa"/>
            <w:vMerge/>
            <w:tcBorders>
              <w:top w:val="nil"/>
            </w:tcBorders>
            <w:shd w:val="clear" w:color="auto" w:fill="219596"/>
          </w:tcPr>
          <w:p w14:paraId="2D0519C7"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285" w:type="dxa"/>
            <w:tcBorders>
              <w:right w:val="single" w:sz="8" w:space="0" w:color="219596"/>
            </w:tcBorders>
          </w:tcPr>
          <w:p w14:paraId="37BABE83" w14:textId="77777777" w:rsidR="004845BC" w:rsidRPr="004845BC" w:rsidRDefault="004845BC" w:rsidP="00B26402">
            <w:pPr>
              <w:numPr>
                <w:ilvl w:val="0"/>
                <w:numId w:val="87"/>
              </w:numPr>
              <w:tabs>
                <w:tab w:val="left" w:pos="864"/>
                <w:tab w:val="left" w:pos="865"/>
              </w:tabs>
              <w:spacing w:line="276" w:lineRule="auto"/>
              <w:ind w:right="68" w:firstLine="441"/>
              <w:rPr>
                <w:rFonts w:ascii="Times New Roman" w:eastAsia="Times New Roman" w:hAnsi="Times New Roman" w:cs="Times New Roman"/>
              </w:rPr>
            </w:pP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Rehabilitasyon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Merkezleri’nden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hizmet alanların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devam</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takibi ile eğitim hizmeti kalitesine ilişkin denetimlerin etkili bir şekilde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yürütülememesi</w:t>
            </w:r>
          </w:p>
        </w:tc>
      </w:tr>
      <w:tr w:rsidR="004845BC" w:rsidRPr="004845BC" w14:paraId="40C3378B" w14:textId="77777777" w:rsidTr="00BE3A2A">
        <w:trPr>
          <w:trHeight w:val="292"/>
        </w:trPr>
        <w:tc>
          <w:tcPr>
            <w:tcW w:w="3164" w:type="dxa"/>
            <w:shd w:val="clear" w:color="auto" w:fill="219596"/>
          </w:tcPr>
          <w:p w14:paraId="26C9D066" w14:textId="77777777" w:rsidR="004845BC" w:rsidRPr="004845BC" w:rsidRDefault="004845BC" w:rsidP="00B26402">
            <w:pPr>
              <w:spacing w:line="276" w:lineRule="auto"/>
              <w:rPr>
                <w:rFonts w:ascii="Times New Roman" w:eastAsia="Times New Roman" w:hAnsi="Times New Roman" w:cs="Times New Roman"/>
                <w:sz w:val="20"/>
              </w:rPr>
            </w:pPr>
          </w:p>
        </w:tc>
        <w:tc>
          <w:tcPr>
            <w:tcW w:w="7285" w:type="dxa"/>
            <w:tcBorders>
              <w:bottom w:val="single" w:sz="8" w:space="0" w:color="219596"/>
              <w:right w:val="single" w:sz="8" w:space="0" w:color="219596"/>
            </w:tcBorders>
          </w:tcPr>
          <w:p w14:paraId="274C9A2B" w14:textId="77777777" w:rsidR="004845BC" w:rsidRPr="004845BC" w:rsidRDefault="004845BC" w:rsidP="00B26402">
            <w:pPr>
              <w:numPr>
                <w:ilvl w:val="0"/>
                <w:numId w:val="86"/>
              </w:numPr>
              <w:tabs>
                <w:tab w:val="left" w:pos="350"/>
                <w:tab w:val="left" w:pos="351"/>
              </w:tabs>
              <w:spacing w:before="10" w:line="276" w:lineRule="auto"/>
              <w:ind w:right="2952" w:hanging="860"/>
              <w:jc w:val="right"/>
              <w:rPr>
                <w:rFonts w:ascii="Times New Roman" w:eastAsia="Times New Roman" w:hAnsi="Times New Roman" w:cs="Times New Roman"/>
              </w:rPr>
            </w:pPr>
            <w:r w:rsidRPr="004845BC">
              <w:rPr>
                <w:rFonts w:ascii="Times New Roman" w:eastAsia="Times New Roman" w:hAnsi="Times New Roman" w:cs="Times New Roman"/>
                <w:color w:val="221F1F"/>
              </w:rPr>
              <w:t>Tarama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hizmetlerinin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yaygın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olmaması</w:t>
            </w:r>
          </w:p>
        </w:tc>
      </w:tr>
      <w:tr w:rsidR="004845BC" w:rsidRPr="004845BC" w14:paraId="7B917FF4" w14:textId="77777777" w:rsidTr="00BE3A2A">
        <w:trPr>
          <w:trHeight w:val="503"/>
        </w:trPr>
        <w:tc>
          <w:tcPr>
            <w:tcW w:w="3164" w:type="dxa"/>
            <w:shd w:val="clear" w:color="auto" w:fill="219596"/>
          </w:tcPr>
          <w:p w14:paraId="1C3693C2" w14:textId="77777777" w:rsidR="004845BC" w:rsidRPr="004845BC" w:rsidRDefault="004845BC" w:rsidP="00B26402">
            <w:pPr>
              <w:spacing w:line="276" w:lineRule="auto"/>
              <w:rPr>
                <w:rFonts w:ascii="Times New Roman" w:eastAsia="Times New Roman" w:hAnsi="Times New Roman" w:cs="Times New Roman"/>
              </w:rPr>
            </w:pPr>
          </w:p>
        </w:tc>
        <w:tc>
          <w:tcPr>
            <w:tcW w:w="7285" w:type="dxa"/>
            <w:tcBorders>
              <w:top w:val="single" w:sz="8" w:space="0" w:color="219596"/>
              <w:right w:val="single" w:sz="8" w:space="0" w:color="219596"/>
            </w:tcBorders>
          </w:tcPr>
          <w:p w14:paraId="74CF3F28" w14:textId="77777777" w:rsidR="004845BC" w:rsidRPr="004845BC" w:rsidRDefault="004845BC" w:rsidP="00B26402">
            <w:pPr>
              <w:numPr>
                <w:ilvl w:val="0"/>
                <w:numId w:val="85"/>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alanına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öğrenme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ortamları,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ders</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p>
          <w:p w14:paraId="4DB6DEE3" w14:textId="77777777" w:rsidR="004845BC" w:rsidRPr="004845BC" w:rsidRDefault="004845BC" w:rsidP="00B26402">
            <w:pPr>
              <w:spacing w:before="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materyallerinin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geliştirilmesinde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çalışmaların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artırılması</w:t>
            </w:r>
          </w:p>
        </w:tc>
      </w:tr>
      <w:tr w:rsidR="004845BC" w:rsidRPr="004845BC" w14:paraId="741590A4" w14:textId="77777777" w:rsidTr="00BE3A2A">
        <w:trPr>
          <w:trHeight w:val="506"/>
        </w:trPr>
        <w:tc>
          <w:tcPr>
            <w:tcW w:w="3164" w:type="dxa"/>
            <w:shd w:val="clear" w:color="auto" w:fill="219596"/>
          </w:tcPr>
          <w:p w14:paraId="17E6BD83" w14:textId="77777777" w:rsidR="004845BC" w:rsidRPr="004845BC" w:rsidRDefault="004845BC" w:rsidP="00B26402">
            <w:pPr>
              <w:spacing w:before="7" w:line="276" w:lineRule="auto"/>
              <w:rPr>
                <w:rFonts w:ascii="Times New Roman" w:eastAsia="Times New Roman" w:hAnsi="Times New Roman" w:cs="Times New Roman"/>
              </w:rPr>
            </w:pPr>
          </w:p>
          <w:p w14:paraId="0A010676"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285" w:type="dxa"/>
            <w:tcBorders>
              <w:right w:val="single" w:sz="8" w:space="0" w:color="219596"/>
            </w:tcBorders>
          </w:tcPr>
          <w:p w14:paraId="6461955C" w14:textId="77777777" w:rsidR="004845BC" w:rsidRPr="004845BC" w:rsidRDefault="004845BC" w:rsidP="00B26402">
            <w:pPr>
              <w:numPr>
                <w:ilvl w:val="0"/>
                <w:numId w:val="84"/>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Sosyal, kültürel,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sanatsal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sportif</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faaliyetlere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ihtiyacı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olan</w:t>
            </w:r>
          </w:p>
          <w:p w14:paraId="0EABE8FB"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öğrencilerin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katılımlarının</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artırılması</w:t>
            </w:r>
          </w:p>
        </w:tc>
      </w:tr>
      <w:tr w:rsidR="004845BC" w:rsidRPr="004845BC" w14:paraId="011134F4" w14:textId="77777777" w:rsidTr="00BE3A2A">
        <w:trPr>
          <w:trHeight w:val="513"/>
        </w:trPr>
        <w:tc>
          <w:tcPr>
            <w:tcW w:w="3164" w:type="dxa"/>
            <w:shd w:val="clear" w:color="auto" w:fill="219596"/>
          </w:tcPr>
          <w:p w14:paraId="7A5ACAE7" w14:textId="77777777" w:rsidR="004845BC" w:rsidRPr="004845BC" w:rsidRDefault="004845BC" w:rsidP="00B26402">
            <w:pPr>
              <w:spacing w:line="276" w:lineRule="auto"/>
              <w:rPr>
                <w:rFonts w:ascii="Times New Roman" w:eastAsia="Times New Roman" w:hAnsi="Times New Roman" w:cs="Times New Roman"/>
              </w:rPr>
            </w:pPr>
          </w:p>
        </w:tc>
        <w:tc>
          <w:tcPr>
            <w:tcW w:w="7285" w:type="dxa"/>
            <w:tcBorders>
              <w:right w:val="single" w:sz="8" w:space="0" w:color="219596"/>
            </w:tcBorders>
          </w:tcPr>
          <w:p w14:paraId="0826EC58" w14:textId="77777777" w:rsidR="004845BC" w:rsidRPr="004845BC" w:rsidRDefault="004845BC" w:rsidP="00B26402">
            <w:pPr>
              <w:numPr>
                <w:ilvl w:val="0"/>
                <w:numId w:val="83"/>
              </w:numPr>
              <w:tabs>
                <w:tab w:val="left" w:pos="355"/>
                <w:tab w:val="left" w:pos="356"/>
              </w:tabs>
              <w:spacing w:line="276" w:lineRule="auto"/>
              <w:ind w:right="245" w:hanging="865"/>
              <w:jc w:val="right"/>
              <w:rPr>
                <w:rFonts w:ascii="Times New Roman" w:eastAsia="Times New Roman" w:hAnsi="Times New Roman" w:cs="Times New Roman"/>
              </w:rPr>
            </w:pP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rehabilitasyon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merkezlerinde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devam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durumu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eğitim</w:t>
            </w:r>
          </w:p>
          <w:p w14:paraId="58459926" w14:textId="77777777" w:rsidR="004845BC" w:rsidRPr="004845BC" w:rsidRDefault="004845BC" w:rsidP="00B26402">
            <w:pPr>
              <w:spacing w:before="1" w:line="276" w:lineRule="auto"/>
              <w:ind w:right="149"/>
              <w:jc w:val="right"/>
              <w:rPr>
                <w:rFonts w:ascii="Times New Roman" w:eastAsia="Times New Roman" w:hAnsi="Times New Roman" w:cs="Times New Roman"/>
              </w:rPr>
            </w:pPr>
            <w:r w:rsidRPr="004845BC">
              <w:rPr>
                <w:rFonts w:ascii="Times New Roman" w:eastAsia="Times New Roman" w:hAnsi="Times New Roman" w:cs="Times New Roman"/>
                <w:color w:val="221F1F"/>
              </w:rPr>
              <w:t>hizmeti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kalitesinin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izlenmesine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iyileştirilmesine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çalışmalar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yapılması</w:t>
            </w:r>
          </w:p>
        </w:tc>
      </w:tr>
      <w:tr w:rsidR="004845BC" w:rsidRPr="004845BC" w14:paraId="5ECBB946" w14:textId="77777777" w:rsidTr="00BE3A2A">
        <w:trPr>
          <w:trHeight w:val="280"/>
        </w:trPr>
        <w:tc>
          <w:tcPr>
            <w:tcW w:w="3164" w:type="dxa"/>
            <w:shd w:val="clear" w:color="auto" w:fill="219596"/>
          </w:tcPr>
          <w:p w14:paraId="0C292892" w14:textId="77777777" w:rsidR="004845BC" w:rsidRPr="004845BC" w:rsidRDefault="004845BC" w:rsidP="00B26402">
            <w:pPr>
              <w:spacing w:line="276" w:lineRule="auto"/>
              <w:rPr>
                <w:rFonts w:ascii="Times New Roman" w:eastAsia="Times New Roman" w:hAnsi="Times New Roman" w:cs="Times New Roman"/>
                <w:sz w:val="20"/>
              </w:rPr>
            </w:pPr>
          </w:p>
        </w:tc>
        <w:tc>
          <w:tcPr>
            <w:tcW w:w="7285" w:type="dxa"/>
            <w:tcBorders>
              <w:bottom w:val="single" w:sz="8" w:space="0" w:color="219596"/>
              <w:right w:val="single" w:sz="8" w:space="0" w:color="219596"/>
            </w:tcBorders>
          </w:tcPr>
          <w:p w14:paraId="220617CC" w14:textId="77777777" w:rsidR="004845BC" w:rsidRPr="004845BC" w:rsidRDefault="004845BC" w:rsidP="00B26402">
            <w:pPr>
              <w:numPr>
                <w:ilvl w:val="0"/>
                <w:numId w:val="82"/>
              </w:numPr>
              <w:tabs>
                <w:tab w:val="left" w:pos="350"/>
                <w:tab w:val="left" w:pos="351"/>
              </w:tabs>
              <w:spacing w:line="276" w:lineRule="auto"/>
              <w:ind w:right="2885" w:hanging="860"/>
              <w:jc w:val="right"/>
              <w:rPr>
                <w:rFonts w:ascii="Times New Roman" w:eastAsia="Times New Roman" w:hAnsi="Times New Roman" w:cs="Times New Roman"/>
              </w:rPr>
            </w:pPr>
            <w:r w:rsidRPr="004845BC">
              <w:rPr>
                <w:rFonts w:ascii="Times New Roman" w:eastAsia="Times New Roman" w:hAnsi="Times New Roman" w:cs="Times New Roman"/>
                <w:color w:val="221F1F"/>
              </w:rPr>
              <w:t>Tarama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hizmetlerinin</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yaygınlaştırılması</w:t>
            </w:r>
          </w:p>
        </w:tc>
      </w:tr>
    </w:tbl>
    <w:p w14:paraId="488F918D" w14:textId="77777777" w:rsidR="004845BC" w:rsidRPr="004845BC" w:rsidRDefault="004845BC" w:rsidP="00B26402">
      <w:pPr>
        <w:widowControl w:val="0"/>
        <w:autoSpaceDE w:val="0"/>
        <w:autoSpaceDN w:val="0"/>
        <w:spacing w:after="0" w:line="276" w:lineRule="auto"/>
        <w:jc w:val="right"/>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567" w:type="dxa"/>
        <w:tblBorders>
          <w:top w:val="single" w:sz="8" w:space="0" w:color="219596"/>
          <w:left w:val="single" w:sz="8" w:space="0" w:color="219596"/>
          <w:bottom w:val="single" w:sz="8" w:space="0" w:color="219596"/>
          <w:right w:val="single" w:sz="8" w:space="0" w:color="219596"/>
          <w:insideH w:val="single" w:sz="8" w:space="0" w:color="219596"/>
          <w:insideV w:val="single" w:sz="8" w:space="0" w:color="219596"/>
        </w:tblBorders>
        <w:tblLayout w:type="fixed"/>
        <w:tblCellMar>
          <w:left w:w="57" w:type="dxa"/>
        </w:tblCellMar>
        <w:tblLook w:val="01E0" w:firstRow="1" w:lastRow="1" w:firstColumn="1" w:lastColumn="1" w:noHBand="0" w:noVBand="0"/>
      </w:tblPr>
      <w:tblGrid>
        <w:gridCol w:w="2797"/>
        <w:gridCol w:w="1200"/>
        <w:gridCol w:w="1200"/>
        <w:gridCol w:w="1200"/>
        <w:gridCol w:w="801"/>
        <w:gridCol w:w="802"/>
        <w:gridCol w:w="802"/>
        <w:gridCol w:w="802"/>
        <w:gridCol w:w="697"/>
      </w:tblGrid>
      <w:tr w:rsidR="004845BC" w:rsidRPr="004845BC" w14:paraId="00AC946D" w14:textId="77777777" w:rsidTr="00BE3A2A">
        <w:trPr>
          <w:trHeight w:val="1569"/>
        </w:trPr>
        <w:tc>
          <w:tcPr>
            <w:tcW w:w="2797" w:type="dxa"/>
            <w:tcBorders>
              <w:top w:val="nil"/>
              <w:left w:val="nil"/>
              <w:bottom w:val="nil"/>
              <w:right w:val="nil"/>
            </w:tcBorders>
            <w:shd w:val="clear" w:color="auto" w:fill="219596"/>
          </w:tcPr>
          <w:p w14:paraId="46CFAB95" w14:textId="77777777" w:rsidR="004845BC" w:rsidRPr="004845BC" w:rsidRDefault="004845BC" w:rsidP="00B26402">
            <w:pPr>
              <w:spacing w:line="276" w:lineRule="auto"/>
              <w:rPr>
                <w:rFonts w:ascii="Times New Roman" w:eastAsia="Times New Roman" w:hAnsi="Times New Roman" w:cs="Times New Roman"/>
              </w:rPr>
            </w:pPr>
          </w:p>
          <w:p w14:paraId="27F65968" w14:textId="77777777" w:rsidR="004845BC" w:rsidRPr="004845BC" w:rsidRDefault="004845BC" w:rsidP="00B26402">
            <w:pPr>
              <w:spacing w:line="276" w:lineRule="auto"/>
              <w:rPr>
                <w:rFonts w:ascii="Times New Roman" w:eastAsia="Times New Roman" w:hAnsi="Times New Roman" w:cs="Times New Roman"/>
              </w:rPr>
            </w:pPr>
          </w:p>
          <w:p w14:paraId="30D0C24C" w14:textId="77777777" w:rsidR="004845BC" w:rsidRPr="004845BC" w:rsidRDefault="004845BC" w:rsidP="00B26402">
            <w:pPr>
              <w:spacing w:before="143"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4</w:t>
            </w:r>
          </w:p>
        </w:tc>
        <w:tc>
          <w:tcPr>
            <w:tcW w:w="1200" w:type="dxa"/>
            <w:tcBorders>
              <w:top w:val="nil"/>
              <w:left w:val="nil"/>
              <w:bottom w:val="nil"/>
              <w:right w:val="nil"/>
            </w:tcBorders>
            <w:shd w:val="clear" w:color="auto" w:fill="219596"/>
          </w:tcPr>
          <w:p w14:paraId="53BABD71" w14:textId="77777777" w:rsidR="004845BC" w:rsidRPr="004845BC" w:rsidRDefault="004845BC" w:rsidP="00B26402">
            <w:pPr>
              <w:spacing w:line="276" w:lineRule="auto"/>
              <w:rPr>
                <w:rFonts w:ascii="Times New Roman" w:eastAsia="Times New Roman" w:hAnsi="Times New Roman" w:cs="Times New Roman"/>
                <w:sz w:val="20"/>
              </w:rPr>
            </w:pPr>
          </w:p>
        </w:tc>
        <w:tc>
          <w:tcPr>
            <w:tcW w:w="6304" w:type="dxa"/>
            <w:gridSpan w:val="7"/>
            <w:tcBorders>
              <w:left w:val="nil"/>
            </w:tcBorders>
          </w:tcPr>
          <w:p w14:paraId="3E027E1B" w14:textId="77777777" w:rsidR="004845BC" w:rsidRPr="004845BC" w:rsidRDefault="004845BC" w:rsidP="00B26402">
            <w:pPr>
              <w:spacing w:before="19" w:line="276" w:lineRule="auto"/>
              <w:ind w:right="65"/>
              <w:jc w:val="both"/>
              <w:rPr>
                <w:rFonts w:ascii="Times New Roman" w:eastAsia="Times New Roman" w:hAnsi="Times New Roman" w:cs="Times New Roman"/>
              </w:rPr>
            </w:pPr>
            <w:r w:rsidRPr="004845BC">
              <w:rPr>
                <w:rFonts w:ascii="Times New Roman" w:eastAsia="Times New Roman" w:hAnsi="Times New Roman" w:cs="Times New Roman"/>
                <w:color w:val="221F1F"/>
              </w:rPr>
              <w:t>Farklılıkları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dikkate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alan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anlayışıyla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öğrencilerin, eğitim ve yaşam süreçlerindeki potansiyellerini en üst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düzeye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çıkaracak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özel</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gereksinimli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bireylerin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toplumla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bütünleşmelerini sağlayacak bilgi ve beceriler ile ilgi ve yetenekleri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doğrultusunda gelişimlerini destekleyecek fiziki, beşerî ve teknolojik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imkânları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artırmak.</w:t>
            </w:r>
          </w:p>
        </w:tc>
      </w:tr>
      <w:tr w:rsidR="004845BC" w:rsidRPr="004845BC" w14:paraId="34E5DDBE" w14:textId="77777777" w:rsidTr="00BE3A2A">
        <w:trPr>
          <w:trHeight w:val="685"/>
        </w:trPr>
        <w:tc>
          <w:tcPr>
            <w:tcW w:w="2797" w:type="dxa"/>
            <w:tcBorders>
              <w:top w:val="nil"/>
              <w:left w:val="nil"/>
              <w:bottom w:val="nil"/>
              <w:right w:val="nil"/>
            </w:tcBorders>
            <w:shd w:val="clear" w:color="auto" w:fill="219596"/>
          </w:tcPr>
          <w:p w14:paraId="77C6B911" w14:textId="77777777" w:rsidR="004845BC" w:rsidRPr="004845BC" w:rsidRDefault="004845BC" w:rsidP="00B26402">
            <w:pPr>
              <w:spacing w:line="276" w:lineRule="auto"/>
              <w:rPr>
                <w:rFonts w:ascii="Times New Roman" w:eastAsia="Times New Roman" w:hAnsi="Times New Roman" w:cs="Times New Roman"/>
                <w:sz w:val="18"/>
              </w:rPr>
            </w:pPr>
          </w:p>
          <w:p w14:paraId="1DB6A61C"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4.3</w:t>
            </w:r>
          </w:p>
        </w:tc>
        <w:tc>
          <w:tcPr>
            <w:tcW w:w="1200" w:type="dxa"/>
            <w:tcBorders>
              <w:top w:val="nil"/>
              <w:left w:val="nil"/>
              <w:bottom w:val="nil"/>
              <w:right w:val="nil"/>
            </w:tcBorders>
            <w:shd w:val="clear" w:color="auto" w:fill="219596"/>
          </w:tcPr>
          <w:p w14:paraId="030F329A" w14:textId="77777777" w:rsidR="004845BC" w:rsidRPr="004845BC" w:rsidRDefault="004845BC" w:rsidP="00B26402">
            <w:pPr>
              <w:spacing w:line="276" w:lineRule="auto"/>
              <w:rPr>
                <w:rFonts w:ascii="Times New Roman" w:eastAsia="Times New Roman" w:hAnsi="Times New Roman" w:cs="Times New Roman"/>
                <w:sz w:val="20"/>
              </w:rPr>
            </w:pPr>
          </w:p>
        </w:tc>
        <w:tc>
          <w:tcPr>
            <w:tcW w:w="6304" w:type="dxa"/>
            <w:gridSpan w:val="7"/>
            <w:tcBorders>
              <w:left w:val="nil"/>
            </w:tcBorders>
          </w:tcPr>
          <w:p w14:paraId="7914FAC9" w14:textId="77777777" w:rsidR="004845BC" w:rsidRPr="004845BC" w:rsidRDefault="004845BC" w:rsidP="00B26402">
            <w:pPr>
              <w:spacing w:before="84" w:line="276" w:lineRule="auto"/>
              <w:ind w:right="244"/>
              <w:rPr>
                <w:rFonts w:ascii="Times New Roman" w:eastAsia="Times New Roman" w:hAnsi="Times New Roman" w:cs="Times New Roman"/>
              </w:rPr>
            </w:pPr>
            <w:r w:rsidRPr="004845BC">
              <w:rPr>
                <w:rFonts w:ascii="Times New Roman" w:eastAsia="Times New Roman" w:hAnsi="Times New Roman" w:cs="Times New Roman"/>
                <w:color w:val="221F1F"/>
              </w:rPr>
              <w:t>Akademik, sosyal, duygusal ve mesleki gelişim alanlarında sunulan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hizmetleri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desteklenecektir.</w:t>
            </w:r>
          </w:p>
        </w:tc>
      </w:tr>
      <w:tr w:rsidR="004845BC" w:rsidRPr="004845BC" w14:paraId="660A016D" w14:textId="77777777" w:rsidTr="00BE3A2A">
        <w:trPr>
          <w:trHeight w:val="560"/>
        </w:trPr>
        <w:tc>
          <w:tcPr>
            <w:tcW w:w="3997" w:type="dxa"/>
            <w:gridSpan w:val="2"/>
            <w:tcBorders>
              <w:top w:val="nil"/>
              <w:left w:val="nil"/>
              <w:bottom w:val="nil"/>
              <w:right w:val="nil"/>
            </w:tcBorders>
            <w:shd w:val="clear" w:color="auto" w:fill="219596"/>
          </w:tcPr>
          <w:p w14:paraId="7178A201" w14:textId="77777777" w:rsidR="004845BC" w:rsidRPr="004845BC" w:rsidRDefault="004845BC" w:rsidP="00B26402">
            <w:pPr>
              <w:spacing w:line="276" w:lineRule="auto"/>
              <w:ind w:right="410"/>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Adı</w:t>
            </w:r>
          </w:p>
        </w:tc>
        <w:tc>
          <w:tcPr>
            <w:tcW w:w="6304" w:type="dxa"/>
            <w:gridSpan w:val="7"/>
            <w:tcBorders>
              <w:left w:val="nil"/>
            </w:tcBorders>
          </w:tcPr>
          <w:p w14:paraId="3BEBF45A" w14:textId="77777777" w:rsidR="004845BC" w:rsidRPr="004845BC" w:rsidRDefault="004845BC" w:rsidP="00B26402">
            <w:pPr>
              <w:spacing w:before="154" w:line="276" w:lineRule="auto"/>
              <w:rPr>
                <w:rFonts w:ascii="Calibri" w:eastAsia="Times New Roman" w:hAnsi="Calibri" w:cs="Times New Roman"/>
                <w:b/>
                <w:sz w:val="20"/>
              </w:rPr>
            </w:pPr>
            <w:r w:rsidRPr="004845BC">
              <w:rPr>
                <w:rFonts w:ascii="Calibri" w:eastAsia="Times New Roman" w:hAnsi="Calibri" w:cs="Times New Roman"/>
                <w:b/>
                <w:color w:val="221F1F"/>
                <w:sz w:val="20"/>
              </w:rPr>
              <w:t>ÖZEL</w:t>
            </w:r>
            <w:r w:rsidRPr="004845BC">
              <w:rPr>
                <w:rFonts w:ascii="Calibri" w:eastAsia="Times New Roman" w:hAnsi="Calibri" w:cs="Times New Roman"/>
                <w:b/>
                <w:color w:val="221F1F"/>
                <w:spacing w:val="2"/>
                <w:sz w:val="20"/>
              </w:rPr>
              <w:t xml:space="preserve"> </w:t>
            </w:r>
            <w:r w:rsidRPr="004845BC">
              <w:rPr>
                <w:rFonts w:ascii="Calibri" w:eastAsia="Times New Roman" w:hAnsi="Calibri" w:cs="Times New Roman"/>
                <w:b/>
                <w:color w:val="221F1F"/>
                <w:sz w:val="20"/>
              </w:rPr>
              <w:t>EĞİTİM</w:t>
            </w:r>
            <w:r w:rsidRPr="004845BC">
              <w:rPr>
                <w:rFonts w:ascii="Calibri" w:eastAsia="Times New Roman" w:hAnsi="Calibri" w:cs="Times New Roman"/>
                <w:b/>
                <w:color w:val="221F1F"/>
                <w:spacing w:val="-2"/>
                <w:sz w:val="20"/>
              </w:rPr>
              <w:t xml:space="preserve"> </w:t>
            </w:r>
            <w:r w:rsidRPr="004845BC">
              <w:rPr>
                <w:rFonts w:ascii="Calibri" w:eastAsia="Times New Roman" w:hAnsi="Calibri" w:cs="Times New Roman"/>
                <w:b/>
                <w:color w:val="221F1F"/>
                <w:sz w:val="20"/>
              </w:rPr>
              <w:t>VE</w:t>
            </w:r>
            <w:r w:rsidRPr="004845BC">
              <w:rPr>
                <w:rFonts w:ascii="Calibri" w:eastAsia="Times New Roman" w:hAnsi="Calibri" w:cs="Times New Roman"/>
                <w:b/>
                <w:color w:val="221F1F"/>
                <w:spacing w:val="-6"/>
                <w:sz w:val="20"/>
              </w:rPr>
              <w:t xml:space="preserve"> </w:t>
            </w:r>
            <w:r w:rsidRPr="004845BC">
              <w:rPr>
                <w:rFonts w:ascii="Calibri" w:eastAsia="Times New Roman" w:hAnsi="Calibri" w:cs="Times New Roman"/>
                <w:b/>
                <w:color w:val="221F1F"/>
                <w:sz w:val="20"/>
              </w:rPr>
              <w:t>REHBERLİK</w:t>
            </w:r>
          </w:p>
        </w:tc>
      </w:tr>
      <w:tr w:rsidR="004845BC" w:rsidRPr="004845BC" w14:paraId="3A71FAEE" w14:textId="77777777" w:rsidTr="00BE3A2A">
        <w:trPr>
          <w:trHeight w:val="561"/>
        </w:trPr>
        <w:tc>
          <w:tcPr>
            <w:tcW w:w="3997" w:type="dxa"/>
            <w:gridSpan w:val="2"/>
            <w:tcBorders>
              <w:top w:val="nil"/>
              <w:left w:val="nil"/>
              <w:bottom w:val="nil"/>
              <w:right w:val="nil"/>
            </w:tcBorders>
            <w:shd w:val="clear" w:color="auto" w:fill="219596"/>
          </w:tcPr>
          <w:p w14:paraId="28E59F8C" w14:textId="77777777" w:rsidR="004845BC" w:rsidRPr="004845BC" w:rsidRDefault="004845BC" w:rsidP="00B26402">
            <w:pPr>
              <w:spacing w:before="1" w:line="276" w:lineRule="auto"/>
              <w:ind w:right="317"/>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Hedefi</w:t>
            </w:r>
          </w:p>
        </w:tc>
        <w:tc>
          <w:tcPr>
            <w:tcW w:w="6304" w:type="dxa"/>
            <w:gridSpan w:val="7"/>
            <w:tcBorders>
              <w:left w:val="nil"/>
            </w:tcBorders>
          </w:tcPr>
          <w:p w14:paraId="0C267562" w14:textId="77777777" w:rsidR="004845BC" w:rsidRPr="004845BC" w:rsidRDefault="004845BC" w:rsidP="00B26402">
            <w:pPr>
              <w:spacing w:before="154" w:line="276" w:lineRule="auto"/>
              <w:rPr>
                <w:rFonts w:ascii="Calibri" w:eastAsia="Times New Roman" w:hAnsi="Times New Roman" w:cs="Times New Roman"/>
                <w:b/>
                <w:sz w:val="20"/>
              </w:rPr>
            </w:pPr>
            <w:r w:rsidRPr="004845BC">
              <w:rPr>
                <w:rFonts w:ascii="Calibri" w:eastAsia="Times New Roman" w:hAnsi="Times New Roman" w:cs="Times New Roman"/>
                <w:b/>
                <w:color w:val="221F1F"/>
                <w:sz w:val="20"/>
              </w:rPr>
              <w:t>Rehberlik</w:t>
            </w:r>
          </w:p>
        </w:tc>
      </w:tr>
      <w:tr w:rsidR="004845BC" w:rsidRPr="004845BC" w14:paraId="6641DF03" w14:textId="77777777" w:rsidTr="00BE3A2A">
        <w:trPr>
          <w:trHeight w:val="1240"/>
        </w:trPr>
        <w:tc>
          <w:tcPr>
            <w:tcW w:w="2797" w:type="dxa"/>
            <w:tcBorders>
              <w:top w:val="nil"/>
              <w:left w:val="nil"/>
              <w:bottom w:val="nil"/>
              <w:right w:val="nil"/>
            </w:tcBorders>
            <w:shd w:val="clear" w:color="auto" w:fill="219596"/>
          </w:tcPr>
          <w:p w14:paraId="41B45D7E" w14:textId="77777777" w:rsidR="004845BC" w:rsidRPr="004845BC" w:rsidRDefault="004845BC" w:rsidP="00B26402">
            <w:pPr>
              <w:spacing w:line="276" w:lineRule="auto"/>
              <w:rPr>
                <w:rFonts w:ascii="Times New Roman" w:eastAsia="Times New Roman" w:hAnsi="Times New Roman" w:cs="Times New Roman"/>
              </w:rPr>
            </w:pPr>
          </w:p>
          <w:p w14:paraId="3F738D3B" w14:textId="77777777" w:rsidR="004845BC" w:rsidRPr="004845BC" w:rsidRDefault="004845BC" w:rsidP="00B26402">
            <w:pPr>
              <w:spacing w:before="4" w:line="276" w:lineRule="auto"/>
              <w:rPr>
                <w:rFonts w:ascii="Times New Roman" w:eastAsia="Times New Roman" w:hAnsi="Times New Roman" w:cs="Times New Roman"/>
                <w:sz w:val="19"/>
              </w:rPr>
            </w:pPr>
          </w:p>
          <w:p w14:paraId="4EFDDDD5"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spacing w:val="-1"/>
              </w:rPr>
              <w:t>Performans</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Göstergeleri</w:t>
            </w:r>
          </w:p>
        </w:tc>
        <w:tc>
          <w:tcPr>
            <w:tcW w:w="1200" w:type="dxa"/>
            <w:tcBorders>
              <w:top w:val="nil"/>
              <w:left w:val="nil"/>
              <w:bottom w:val="nil"/>
              <w:right w:val="single" w:sz="8" w:space="0" w:color="FFFFFF"/>
            </w:tcBorders>
            <w:shd w:val="clear" w:color="auto" w:fill="219596"/>
          </w:tcPr>
          <w:p w14:paraId="7C342691" w14:textId="77777777" w:rsidR="004845BC" w:rsidRPr="004845BC" w:rsidRDefault="004845BC" w:rsidP="00B26402">
            <w:pPr>
              <w:spacing w:line="276" w:lineRule="auto"/>
              <w:rPr>
                <w:rFonts w:ascii="Times New Roman" w:eastAsia="Times New Roman" w:hAnsi="Times New Roman" w:cs="Times New Roman"/>
                <w:sz w:val="20"/>
              </w:rPr>
            </w:pPr>
          </w:p>
        </w:tc>
        <w:tc>
          <w:tcPr>
            <w:tcW w:w="1200" w:type="dxa"/>
            <w:tcBorders>
              <w:top w:val="nil"/>
              <w:left w:val="single" w:sz="8" w:space="0" w:color="FFFFFF"/>
              <w:bottom w:val="nil"/>
              <w:right w:val="single" w:sz="8" w:space="0" w:color="FFFFFF"/>
            </w:tcBorders>
            <w:shd w:val="clear" w:color="auto" w:fill="219596"/>
          </w:tcPr>
          <w:p w14:paraId="77B881FB" w14:textId="77777777" w:rsidR="004845BC" w:rsidRPr="004845BC" w:rsidRDefault="004845BC" w:rsidP="00B26402">
            <w:pPr>
              <w:spacing w:before="8" w:line="276" w:lineRule="auto"/>
              <w:rPr>
                <w:rFonts w:ascii="Times New Roman" w:eastAsia="Times New Roman" w:hAnsi="Times New Roman" w:cs="Times New Roman"/>
                <w:sz w:val="29"/>
              </w:rPr>
            </w:pPr>
          </w:p>
          <w:p w14:paraId="7C5F7D61" w14:textId="77777777" w:rsidR="004845BC" w:rsidRPr="004845BC" w:rsidRDefault="004845BC" w:rsidP="00B26402">
            <w:pPr>
              <w:spacing w:line="276" w:lineRule="auto"/>
              <w:ind w:right="280"/>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200" w:type="dxa"/>
            <w:tcBorders>
              <w:top w:val="nil"/>
              <w:left w:val="single" w:sz="8" w:space="0" w:color="FFFFFF"/>
              <w:bottom w:val="nil"/>
              <w:right w:val="single" w:sz="8" w:space="0" w:color="FFFFFF"/>
            </w:tcBorders>
            <w:shd w:val="clear" w:color="auto" w:fill="219596"/>
          </w:tcPr>
          <w:p w14:paraId="7659F489" w14:textId="77777777" w:rsidR="004845BC" w:rsidRPr="004845BC" w:rsidRDefault="004845BC" w:rsidP="00B26402">
            <w:pPr>
              <w:spacing w:before="73" w:line="276" w:lineRule="auto"/>
              <w:ind w:right="159"/>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801" w:type="dxa"/>
            <w:tcBorders>
              <w:top w:val="nil"/>
              <w:left w:val="single" w:sz="8" w:space="0" w:color="FFFFFF"/>
              <w:bottom w:val="nil"/>
              <w:right w:val="single" w:sz="8" w:space="0" w:color="FFFFFF"/>
            </w:tcBorders>
            <w:shd w:val="clear" w:color="auto" w:fill="219596"/>
          </w:tcPr>
          <w:p w14:paraId="7407272C" w14:textId="77777777" w:rsidR="004845BC" w:rsidRPr="004845BC" w:rsidRDefault="004845BC" w:rsidP="00B26402">
            <w:pPr>
              <w:spacing w:line="276" w:lineRule="auto"/>
              <w:rPr>
                <w:rFonts w:ascii="Times New Roman" w:eastAsia="Times New Roman" w:hAnsi="Times New Roman" w:cs="Times New Roman"/>
              </w:rPr>
            </w:pPr>
          </w:p>
          <w:p w14:paraId="5176C97B" w14:textId="77777777" w:rsidR="004845BC" w:rsidRPr="004845BC" w:rsidRDefault="004845BC" w:rsidP="00B26402">
            <w:pPr>
              <w:spacing w:before="4" w:line="276" w:lineRule="auto"/>
              <w:rPr>
                <w:rFonts w:ascii="Times New Roman" w:eastAsia="Times New Roman" w:hAnsi="Times New Roman" w:cs="Times New Roman"/>
                <w:sz w:val="19"/>
              </w:rPr>
            </w:pPr>
          </w:p>
          <w:p w14:paraId="551C4F52" w14:textId="77777777" w:rsidR="004845BC" w:rsidRPr="004845BC" w:rsidRDefault="004845BC" w:rsidP="00B26402">
            <w:pPr>
              <w:spacing w:line="276" w:lineRule="auto"/>
              <w:ind w:right="168"/>
              <w:jc w:val="right"/>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802" w:type="dxa"/>
            <w:tcBorders>
              <w:top w:val="nil"/>
              <w:left w:val="single" w:sz="8" w:space="0" w:color="FFFFFF"/>
              <w:bottom w:val="nil"/>
              <w:right w:val="single" w:sz="8" w:space="0" w:color="FFFFFF"/>
            </w:tcBorders>
            <w:shd w:val="clear" w:color="auto" w:fill="219596"/>
          </w:tcPr>
          <w:p w14:paraId="3A1BDC40" w14:textId="77777777" w:rsidR="004845BC" w:rsidRPr="004845BC" w:rsidRDefault="004845BC" w:rsidP="00B26402">
            <w:pPr>
              <w:spacing w:line="276" w:lineRule="auto"/>
              <w:rPr>
                <w:rFonts w:ascii="Times New Roman" w:eastAsia="Times New Roman" w:hAnsi="Times New Roman" w:cs="Times New Roman"/>
              </w:rPr>
            </w:pPr>
          </w:p>
          <w:p w14:paraId="59DD4676" w14:textId="77777777" w:rsidR="004845BC" w:rsidRPr="004845BC" w:rsidRDefault="004845BC" w:rsidP="00B26402">
            <w:pPr>
              <w:spacing w:before="4" w:line="276" w:lineRule="auto"/>
              <w:rPr>
                <w:rFonts w:ascii="Times New Roman" w:eastAsia="Times New Roman" w:hAnsi="Times New Roman" w:cs="Times New Roman"/>
                <w:sz w:val="19"/>
              </w:rPr>
            </w:pPr>
          </w:p>
          <w:p w14:paraId="18E4F416" w14:textId="77777777" w:rsidR="004845BC" w:rsidRPr="004845BC" w:rsidRDefault="004845BC" w:rsidP="00B26402">
            <w:pPr>
              <w:spacing w:line="276" w:lineRule="auto"/>
              <w:ind w:right="172"/>
              <w:jc w:val="right"/>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802" w:type="dxa"/>
            <w:tcBorders>
              <w:top w:val="nil"/>
              <w:left w:val="single" w:sz="8" w:space="0" w:color="FFFFFF"/>
              <w:bottom w:val="nil"/>
              <w:right w:val="single" w:sz="8" w:space="0" w:color="FFFFFF"/>
            </w:tcBorders>
            <w:shd w:val="clear" w:color="auto" w:fill="219596"/>
          </w:tcPr>
          <w:p w14:paraId="2274B3F4" w14:textId="77777777" w:rsidR="004845BC" w:rsidRPr="004845BC" w:rsidRDefault="004845BC" w:rsidP="00B26402">
            <w:pPr>
              <w:spacing w:line="276" w:lineRule="auto"/>
              <w:rPr>
                <w:rFonts w:ascii="Times New Roman" w:eastAsia="Times New Roman" w:hAnsi="Times New Roman" w:cs="Times New Roman"/>
              </w:rPr>
            </w:pPr>
          </w:p>
          <w:p w14:paraId="722867D0" w14:textId="77777777" w:rsidR="004845BC" w:rsidRPr="004845BC" w:rsidRDefault="004845BC" w:rsidP="00B26402">
            <w:pPr>
              <w:spacing w:before="4" w:line="276" w:lineRule="auto"/>
              <w:rPr>
                <w:rFonts w:ascii="Times New Roman" w:eastAsia="Times New Roman" w:hAnsi="Times New Roman" w:cs="Times New Roman"/>
                <w:sz w:val="19"/>
              </w:rPr>
            </w:pPr>
          </w:p>
          <w:p w14:paraId="13237E0B" w14:textId="77777777" w:rsidR="004845BC" w:rsidRPr="004845BC" w:rsidRDefault="004845BC" w:rsidP="00B26402">
            <w:pPr>
              <w:spacing w:line="276" w:lineRule="auto"/>
              <w:ind w:right="173"/>
              <w:jc w:val="right"/>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802" w:type="dxa"/>
            <w:tcBorders>
              <w:top w:val="nil"/>
              <w:left w:val="single" w:sz="8" w:space="0" w:color="FFFFFF"/>
              <w:bottom w:val="nil"/>
              <w:right w:val="single" w:sz="8" w:space="0" w:color="FFFFFF"/>
            </w:tcBorders>
            <w:shd w:val="clear" w:color="auto" w:fill="219596"/>
          </w:tcPr>
          <w:p w14:paraId="53A719A0" w14:textId="77777777" w:rsidR="004845BC" w:rsidRPr="004845BC" w:rsidRDefault="004845BC" w:rsidP="00B26402">
            <w:pPr>
              <w:spacing w:line="276" w:lineRule="auto"/>
              <w:rPr>
                <w:rFonts w:ascii="Times New Roman" w:eastAsia="Times New Roman" w:hAnsi="Times New Roman" w:cs="Times New Roman"/>
              </w:rPr>
            </w:pPr>
          </w:p>
          <w:p w14:paraId="4C8F00B7" w14:textId="77777777" w:rsidR="004845BC" w:rsidRPr="004845BC" w:rsidRDefault="004845BC" w:rsidP="00B26402">
            <w:pPr>
              <w:spacing w:before="4" w:line="276" w:lineRule="auto"/>
              <w:rPr>
                <w:rFonts w:ascii="Times New Roman" w:eastAsia="Times New Roman" w:hAnsi="Times New Roman" w:cs="Times New Roman"/>
                <w:sz w:val="19"/>
              </w:rPr>
            </w:pPr>
          </w:p>
          <w:p w14:paraId="251B5468" w14:textId="77777777" w:rsidR="004845BC" w:rsidRPr="004845BC" w:rsidRDefault="004845BC" w:rsidP="00B26402">
            <w:pPr>
              <w:spacing w:line="276" w:lineRule="auto"/>
              <w:ind w:right="173"/>
              <w:jc w:val="right"/>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697" w:type="dxa"/>
            <w:tcBorders>
              <w:top w:val="nil"/>
              <w:left w:val="single" w:sz="8" w:space="0" w:color="FFFFFF"/>
              <w:bottom w:val="nil"/>
              <w:right w:val="nil"/>
            </w:tcBorders>
            <w:shd w:val="clear" w:color="auto" w:fill="219596"/>
          </w:tcPr>
          <w:p w14:paraId="2481F126" w14:textId="77777777" w:rsidR="004845BC" w:rsidRPr="004845BC" w:rsidRDefault="004845BC" w:rsidP="00B26402">
            <w:pPr>
              <w:spacing w:line="276" w:lineRule="auto"/>
              <w:rPr>
                <w:rFonts w:ascii="Times New Roman" w:eastAsia="Times New Roman" w:hAnsi="Times New Roman" w:cs="Times New Roman"/>
              </w:rPr>
            </w:pPr>
          </w:p>
          <w:p w14:paraId="280D10B4" w14:textId="77777777" w:rsidR="004845BC" w:rsidRPr="004845BC" w:rsidRDefault="004845BC" w:rsidP="00B26402">
            <w:pPr>
              <w:spacing w:before="4" w:line="276" w:lineRule="auto"/>
              <w:rPr>
                <w:rFonts w:ascii="Times New Roman" w:eastAsia="Times New Roman" w:hAnsi="Times New Roman" w:cs="Times New Roman"/>
                <w:sz w:val="19"/>
              </w:rPr>
            </w:pPr>
          </w:p>
          <w:p w14:paraId="18469153" w14:textId="77777777" w:rsidR="004845BC" w:rsidRPr="004845BC" w:rsidRDefault="004845BC" w:rsidP="00B26402">
            <w:pPr>
              <w:spacing w:line="276" w:lineRule="auto"/>
              <w:ind w:right="126"/>
              <w:jc w:val="right"/>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2740E6E3" w14:textId="77777777" w:rsidTr="00BE3A2A">
        <w:trPr>
          <w:trHeight w:val="587"/>
        </w:trPr>
        <w:tc>
          <w:tcPr>
            <w:tcW w:w="2797" w:type="dxa"/>
            <w:vMerge w:val="restart"/>
            <w:tcBorders>
              <w:top w:val="nil"/>
              <w:left w:val="nil"/>
              <w:bottom w:val="nil"/>
              <w:right w:val="single" w:sz="8" w:space="0" w:color="FFFFFF"/>
            </w:tcBorders>
            <w:shd w:val="clear" w:color="auto" w:fill="219596"/>
          </w:tcPr>
          <w:p w14:paraId="08156955" w14:textId="77777777" w:rsidR="004845BC" w:rsidRPr="004845BC" w:rsidRDefault="004845BC" w:rsidP="00B26402">
            <w:pPr>
              <w:spacing w:before="42" w:line="276" w:lineRule="auto"/>
              <w:ind w:right="336"/>
              <w:rPr>
                <w:rFonts w:ascii="Calibri" w:eastAsia="Times New Roman" w:hAnsi="Calibri" w:cs="Times New Roman"/>
                <w:b/>
              </w:rPr>
            </w:pPr>
            <w:r w:rsidRPr="004845BC">
              <w:rPr>
                <w:rFonts w:ascii="Calibri" w:eastAsia="Times New Roman" w:hAnsi="Calibri" w:cs="Times New Roman"/>
                <w:b/>
                <w:color w:val="FFFFFF"/>
              </w:rPr>
              <w:t>PG-4.3.1</w:t>
            </w:r>
            <w:r w:rsidRPr="004845BC">
              <w:rPr>
                <w:rFonts w:ascii="Calibri" w:eastAsia="Times New Roman" w:hAnsi="Calibri" w:cs="Times New Roman"/>
                <w:b/>
                <w:color w:val="FFFFFF"/>
                <w:spacing w:val="-13"/>
              </w:rPr>
              <w:t xml:space="preserve"> </w:t>
            </w:r>
            <w:r w:rsidRPr="004845BC">
              <w:rPr>
                <w:rFonts w:ascii="Calibri" w:eastAsia="Times New Roman" w:hAnsi="Calibri" w:cs="Times New Roman"/>
                <w:b/>
                <w:color w:val="FFFFFF"/>
              </w:rPr>
              <w:t>Bağımlılıkla</w:t>
            </w:r>
            <w:r w:rsidRPr="004845BC">
              <w:rPr>
                <w:rFonts w:ascii="Calibri" w:eastAsia="Times New Roman" w:hAnsi="Calibri" w:cs="Times New Roman"/>
                <w:b/>
                <w:color w:val="FFFFFF"/>
                <w:spacing w:val="-46"/>
              </w:rPr>
              <w:t xml:space="preserve"> </w:t>
            </w:r>
            <w:r w:rsidRPr="004845BC">
              <w:rPr>
                <w:rFonts w:ascii="Calibri" w:eastAsia="Times New Roman" w:hAnsi="Calibri" w:cs="Times New Roman"/>
                <w:b/>
                <w:color w:val="FFFFFF"/>
              </w:rPr>
              <w:t>mücadele amacıyla</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verilen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eğitimlere</w:t>
            </w:r>
          </w:p>
          <w:p w14:paraId="3876A34B" w14:textId="77777777" w:rsidR="004845BC" w:rsidRPr="004845BC" w:rsidRDefault="004845BC"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katılan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kişi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sayısı</w:t>
            </w:r>
          </w:p>
        </w:tc>
        <w:tc>
          <w:tcPr>
            <w:tcW w:w="1200" w:type="dxa"/>
            <w:tcBorders>
              <w:top w:val="nil"/>
              <w:left w:val="single" w:sz="8" w:space="0" w:color="FFFFFF"/>
              <w:bottom w:val="nil"/>
              <w:right w:val="nil"/>
            </w:tcBorders>
            <w:shd w:val="clear" w:color="auto" w:fill="219596"/>
          </w:tcPr>
          <w:p w14:paraId="3A633DAD" w14:textId="77777777" w:rsidR="004845BC" w:rsidRPr="004845BC" w:rsidRDefault="004845BC" w:rsidP="00B26402">
            <w:pPr>
              <w:spacing w:before="13" w:line="276" w:lineRule="auto"/>
              <w:ind w:right="401"/>
              <w:rPr>
                <w:rFonts w:ascii="Calibri" w:eastAsia="Times New Roman" w:hAnsi="Calibri" w:cs="Times New Roman"/>
                <w:b/>
              </w:rPr>
            </w:pPr>
            <w:r w:rsidRPr="004845BC">
              <w:rPr>
                <w:rFonts w:ascii="Calibri" w:eastAsia="Times New Roman" w:hAnsi="Calibri" w:cs="Times New Roman"/>
                <w:b/>
                <w:color w:val="FFFFFF"/>
              </w:rPr>
              <w:t>Öğrenci</w:t>
            </w:r>
            <w:r w:rsidRPr="004845BC">
              <w:rPr>
                <w:rFonts w:ascii="Calibri" w:eastAsia="Times New Roman" w:hAnsi="Calibri" w:cs="Times New Roman"/>
                <w:b/>
                <w:color w:val="FFFFFF"/>
                <w:spacing w:val="-48"/>
              </w:rPr>
              <w:t xml:space="preserve"> </w:t>
            </w:r>
            <w:r w:rsidRPr="004845BC">
              <w:rPr>
                <w:rFonts w:ascii="Calibri" w:eastAsia="Times New Roman" w:hAnsi="Calibri" w:cs="Times New Roman"/>
                <w:b/>
                <w:color w:val="FFFFFF"/>
              </w:rPr>
              <w:t>Sayısı</w:t>
            </w:r>
          </w:p>
        </w:tc>
        <w:tc>
          <w:tcPr>
            <w:tcW w:w="1200" w:type="dxa"/>
            <w:vMerge w:val="restart"/>
            <w:tcBorders>
              <w:top w:val="nil"/>
              <w:left w:val="nil"/>
            </w:tcBorders>
          </w:tcPr>
          <w:p w14:paraId="0C41EFFD" w14:textId="77777777" w:rsidR="004845BC" w:rsidRPr="004845BC" w:rsidRDefault="004845BC" w:rsidP="00B26402">
            <w:pPr>
              <w:spacing w:line="276" w:lineRule="auto"/>
              <w:rPr>
                <w:rFonts w:ascii="Times New Roman" w:eastAsia="Times New Roman" w:hAnsi="Times New Roman" w:cs="Times New Roman"/>
                <w:sz w:val="20"/>
              </w:rPr>
            </w:pPr>
          </w:p>
          <w:p w14:paraId="58A08417" w14:textId="77777777" w:rsidR="004845BC" w:rsidRPr="004845BC" w:rsidRDefault="004845BC" w:rsidP="00B26402">
            <w:pPr>
              <w:spacing w:before="6" w:line="276" w:lineRule="auto"/>
              <w:rPr>
                <w:rFonts w:ascii="Times New Roman" w:eastAsia="Times New Roman" w:hAnsi="Times New Roman" w:cs="Times New Roman"/>
                <w:sz w:val="19"/>
              </w:rPr>
            </w:pPr>
          </w:p>
          <w:p w14:paraId="20F855A0" w14:textId="77777777" w:rsidR="004845BC" w:rsidRPr="004845BC" w:rsidRDefault="004845BC" w:rsidP="00B26402">
            <w:pPr>
              <w:spacing w:line="276" w:lineRule="auto"/>
              <w:ind w:right="467"/>
              <w:jc w:val="center"/>
              <w:rPr>
                <w:rFonts w:ascii="Calibri" w:eastAsia="Times New Roman" w:hAnsi="Times New Roman" w:cs="Times New Roman"/>
                <w:sz w:val="20"/>
              </w:rPr>
            </w:pPr>
            <w:r w:rsidRPr="004845BC">
              <w:rPr>
                <w:rFonts w:ascii="Calibri" w:eastAsia="Times New Roman" w:hAnsi="Times New Roman" w:cs="Times New Roman"/>
                <w:color w:val="221F1F"/>
                <w:sz w:val="20"/>
              </w:rPr>
              <w:t>60</w:t>
            </w:r>
          </w:p>
        </w:tc>
        <w:tc>
          <w:tcPr>
            <w:tcW w:w="1200" w:type="dxa"/>
            <w:tcBorders>
              <w:top w:val="nil"/>
              <w:bottom w:val="nil"/>
            </w:tcBorders>
          </w:tcPr>
          <w:p w14:paraId="71F9AAD9" w14:textId="1C5C119A" w:rsidR="004845BC" w:rsidRPr="004845BC" w:rsidRDefault="0005131E" w:rsidP="00B26402">
            <w:pPr>
              <w:tabs>
                <w:tab w:val="left" w:pos="441"/>
              </w:tabs>
              <w:spacing w:before="157" w:line="276" w:lineRule="auto"/>
              <w:ind w:left="441" w:right="433"/>
              <w:jc w:val="center"/>
              <w:rPr>
                <w:rFonts w:ascii="Calibri" w:eastAsia="Times New Roman" w:hAnsi="Times New Roman" w:cs="Times New Roman"/>
                <w:sz w:val="20"/>
              </w:rPr>
            </w:pPr>
            <w:r>
              <w:rPr>
                <w:rFonts w:ascii="Calibri" w:eastAsia="Times New Roman" w:hAnsi="Times New Roman" w:cs="Times New Roman"/>
                <w:spacing w:val="-2"/>
                <w:sz w:val="20"/>
              </w:rPr>
              <w:t>4</w:t>
            </w:r>
            <w:r w:rsidR="004845BC" w:rsidRPr="004845BC">
              <w:rPr>
                <w:rFonts w:ascii="Calibri" w:eastAsia="Times New Roman" w:hAnsi="Times New Roman" w:cs="Times New Roman"/>
                <w:spacing w:val="-2"/>
                <w:sz w:val="20"/>
              </w:rPr>
              <w:t>0</w:t>
            </w:r>
          </w:p>
        </w:tc>
        <w:tc>
          <w:tcPr>
            <w:tcW w:w="801" w:type="dxa"/>
            <w:tcBorders>
              <w:top w:val="nil"/>
              <w:bottom w:val="nil"/>
            </w:tcBorders>
          </w:tcPr>
          <w:p w14:paraId="121C2ADD" w14:textId="77777777" w:rsidR="004845BC" w:rsidRPr="004845BC" w:rsidRDefault="004845BC" w:rsidP="00B26402">
            <w:pPr>
              <w:spacing w:before="157" w:line="276" w:lineRule="auto"/>
              <w:ind w:right="235"/>
              <w:jc w:val="right"/>
              <w:rPr>
                <w:rFonts w:ascii="Calibri" w:eastAsia="Times New Roman" w:hAnsi="Times New Roman" w:cs="Times New Roman"/>
                <w:sz w:val="20"/>
              </w:rPr>
            </w:pPr>
            <w:r w:rsidRPr="004845BC">
              <w:rPr>
                <w:rFonts w:ascii="Calibri" w:eastAsia="Times New Roman" w:hAnsi="Times New Roman" w:cs="Times New Roman"/>
                <w:sz w:val="20"/>
              </w:rPr>
              <w:t>450</w:t>
            </w:r>
          </w:p>
        </w:tc>
        <w:tc>
          <w:tcPr>
            <w:tcW w:w="802" w:type="dxa"/>
            <w:tcBorders>
              <w:top w:val="nil"/>
              <w:bottom w:val="nil"/>
            </w:tcBorders>
          </w:tcPr>
          <w:p w14:paraId="5DA526A4" w14:textId="77777777" w:rsidR="004845BC" w:rsidRPr="004845BC" w:rsidRDefault="004845BC" w:rsidP="00B26402">
            <w:pPr>
              <w:spacing w:before="157" w:line="276" w:lineRule="auto"/>
              <w:ind w:right="240"/>
              <w:jc w:val="right"/>
              <w:rPr>
                <w:rFonts w:ascii="Calibri" w:eastAsia="Times New Roman" w:hAnsi="Times New Roman" w:cs="Times New Roman"/>
                <w:sz w:val="20"/>
              </w:rPr>
            </w:pPr>
            <w:r w:rsidRPr="004845BC">
              <w:rPr>
                <w:rFonts w:ascii="Calibri" w:eastAsia="Times New Roman" w:hAnsi="Times New Roman" w:cs="Times New Roman"/>
                <w:sz w:val="20"/>
              </w:rPr>
              <w:t>500</w:t>
            </w:r>
          </w:p>
        </w:tc>
        <w:tc>
          <w:tcPr>
            <w:tcW w:w="802" w:type="dxa"/>
            <w:tcBorders>
              <w:top w:val="nil"/>
              <w:bottom w:val="nil"/>
            </w:tcBorders>
          </w:tcPr>
          <w:p w14:paraId="23C850EC" w14:textId="77777777" w:rsidR="004845BC" w:rsidRPr="004845BC" w:rsidRDefault="004845BC" w:rsidP="00B26402">
            <w:pPr>
              <w:spacing w:before="157" w:line="276" w:lineRule="auto"/>
              <w:ind w:right="240"/>
              <w:jc w:val="right"/>
              <w:rPr>
                <w:rFonts w:ascii="Calibri" w:eastAsia="Times New Roman" w:hAnsi="Times New Roman" w:cs="Times New Roman"/>
                <w:sz w:val="20"/>
              </w:rPr>
            </w:pPr>
            <w:r w:rsidRPr="004845BC">
              <w:rPr>
                <w:rFonts w:ascii="Calibri" w:eastAsia="Times New Roman" w:hAnsi="Times New Roman" w:cs="Times New Roman"/>
                <w:sz w:val="20"/>
              </w:rPr>
              <w:t>550</w:t>
            </w:r>
          </w:p>
        </w:tc>
        <w:tc>
          <w:tcPr>
            <w:tcW w:w="802" w:type="dxa"/>
            <w:tcBorders>
              <w:top w:val="nil"/>
              <w:bottom w:val="nil"/>
            </w:tcBorders>
          </w:tcPr>
          <w:p w14:paraId="56D5446D" w14:textId="77777777" w:rsidR="004845BC" w:rsidRPr="004845BC" w:rsidRDefault="004845BC" w:rsidP="00B26402">
            <w:pPr>
              <w:spacing w:before="157" w:line="276" w:lineRule="auto"/>
              <w:ind w:right="240"/>
              <w:jc w:val="right"/>
              <w:rPr>
                <w:rFonts w:ascii="Calibri" w:eastAsia="Times New Roman" w:hAnsi="Times New Roman" w:cs="Times New Roman"/>
                <w:sz w:val="20"/>
              </w:rPr>
            </w:pPr>
            <w:r w:rsidRPr="004845BC">
              <w:rPr>
                <w:rFonts w:ascii="Calibri" w:eastAsia="Times New Roman" w:hAnsi="Times New Roman" w:cs="Times New Roman"/>
                <w:sz w:val="20"/>
              </w:rPr>
              <w:t>580</w:t>
            </w:r>
          </w:p>
        </w:tc>
        <w:tc>
          <w:tcPr>
            <w:tcW w:w="697" w:type="dxa"/>
            <w:tcBorders>
              <w:top w:val="nil"/>
              <w:bottom w:val="nil"/>
            </w:tcBorders>
          </w:tcPr>
          <w:p w14:paraId="4EAEE981" w14:textId="77777777" w:rsidR="004845BC" w:rsidRPr="004845BC" w:rsidRDefault="004845BC" w:rsidP="00B26402">
            <w:pPr>
              <w:spacing w:before="157" w:line="276" w:lineRule="auto"/>
              <w:ind w:right="183"/>
              <w:jc w:val="right"/>
              <w:rPr>
                <w:rFonts w:ascii="Calibri" w:eastAsia="Times New Roman" w:hAnsi="Times New Roman" w:cs="Times New Roman"/>
                <w:sz w:val="20"/>
              </w:rPr>
            </w:pPr>
            <w:r w:rsidRPr="004845BC">
              <w:rPr>
                <w:rFonts w:ascii="Calibri" w:eastAsia="Times New Roman" w:hAnsi="Times New Roman" w:cs="Times New Roman"/>
                <w:sz w:val="20"/>
              </w:rPr>
              <w:t>600</w:t>
            </w:r>
          </w:p>
        </w:tc>
      </w:tr>
      <w:tr w:rsidR="004845BC" w:rsidRPr="004845BC" w14:paraId="5C76AA29" w14:textId="77777777" w:rsidTr="00BE3A2A">
        <w:trPr>
          <w:trHeight w:val="546"/>
        </w:trPr>
        <w:tc>
          <w:tcPr>
            <w:tcW w:w="2797" w:type="dxa"/>
            <w:vMerge/>
            <w:tcBorders>
              <w:top w:val="nil"/>
              <w:left w:val="nil"/>
              <w:bottom w:val="nil"/>
              <w:right w:val="single" w:sz="8" w:space="0" w:color="FFFFFF"/>
            </w:tcBorders>
            <w:shd w:val="clear" w:color="auto" w:fill="219596"/>
          </w:tcPr>
          <w:p w14:paraId="7FE650F4"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200" w:type="dxa"/>
            <w:tcBorders>
              <w:top w:val="nil"/>
              <w:left w:val="single" w:sz="8" w:space="0" w:color="FFFFFF"/>
              <w:bottom w:val="nil"/>
              <w:right w:val="nil"/>
            </w:tcBorders>
            <w:shd w:val="clear" w:color="auto" w:fill="219596"/>
          </w:tcPr>
          <w:p w14:paraId="41BC8D36" w14:textId="77777777" w:rsidR="004845BC" w:rsidRPr="004845BC" w:rsidRDefault="004845BC" w:rsidP="00B26402">
            <w:pPr>
              <w:spacing w:line="276" w:lineRule="auto"/>
              <w:ind w:right="189"/>
              <w:rPr>
                <w:rFonts w:ascii="Calibri" w:eastAsia="Times New Roman" w:hAnsi="Calibri" w:cs="Times New Roman"/>
                <w:b/>
              </w:rPr>
            </w:pPr>
            <w:r w:rsidRPr="004845BC">
              <w:rPr>
                <w:rFonts w:ascii="Calibri" w:eastAsia="Times New Roman" w:hAnsi="Calibri" w:cs="Times New Roman"/>
                <w:b/>
                <w:color w:val="FFFFFF"/>
                <w:spacing w:val="-1"/>
              </w:rPr>
              <w:t>Öğretmen</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Sayısı</w:t>
            </w:r>
          </w:p>
        </w:tc>
        <w:tc>
          <w:tcPr>
            <w:tcW w:w="1200" w:type="dxa"/>
            <w:vMerge/>
            <w:tcBorders>
              <w:top w:val="nil"/>
              <w:left w:val="nil"/>
            </w:tcBorders>
          </w:tcPr>
          <w:p w14:paraId="79823219"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1200" w:type="dxa"/>
            <w:tcBorders>
              <w:top w:val="nil"/>
            </w:tcBorders>
          </w:tcPr>
          <w:p w14:paraId="12C8CEFD" w14:textId="77777777" w:rsidR="004845BC" w:rsidRPr="004845BC" w:rsidRDefault="004845BC" w:rsidP="00B26402">
            <w:pPr>
              <w:spacing w:before="130" w:line="276" w:lineRule="auto"/>
              <w:ind w:right="433"/>
              <w:jc w:val="right"/>
              <w:rPr>
                <w:rFonts w:ascii="Calibri" w:eastAsia="Times New Roman" w:hAnsi="Times New Roman" w:cs="Times New Roman"/>
                <w:sz w:val="20"/>
              </w:rPr>
            </w:pPr>
            <w:r w:rsidRPr="004845BC">
              <w:rPr>
                <w:rFonts w:ascii="Calibri" w:eastAsia="Times New Roman" w:hAnsi="Times New Roman" w:cs="Times New Roman"/>
                <w:sz w:val="20"/>
              </w:rPr>
              <w:t>185</w:t>
            </w:r>
          </w:p>
        </w:tc>
        <w:tc>
          <w:tcPr>
            <w:tcW w:w="801" w:type="dxa"/>
            <w:tcBorders>
              <w:top w:val="nil"/>
            </w:tcBorders>
          </w:tcPr>
          <w:p w14:paraId="3CB97496" w14:textId="77777777" w:rsidR="004845BC" w:rsidRPr="004845BC" w:rsidRDefault="004845BC" w:rsidP="00B26402">
            <w:pPr>
              <w:spacing w:before="130" w:line="276" w:lineRule="auto"/>
              <w:ind w:right="235"/>
              <w:jc w:val="right"/>
              <w:rPr>
                <w:rFonts w:ascii="Calibri" w:eastAsia="Times New Roman" w:hAnsi="Times New Roman" w:cs="Times New Roman"/>
                <w:sz w:val="20"/>
              </w:rPr>
            </w:pPr>
            <w:r w:rsidRPr="004845BC">
              <w:rPr>
                <w:rFonts w:ascii="Calibri" w:eastAsia="Times New Roman" w:hAnsi="Times New Roman" w:cs="Times New Roman"/>
                <w:sz w:val="20"/>
              </w:rPr>
              <w:t>200</w:t>
            </w:r>
          </w:p>
        </w:tc>
        <w:tc>
          <w:tcPr>
            <w:tcW w:w="802" w:type="dxa"/>
            <w:tcBorders>
              <w:top w:val="nil"/>
            </w:tcBorders>
          </w:tcPr>
          <w:p w14:paraId="31BA6C92" w14:textId="77777777" w:rsidR="004845BC" w:rsidRPr="004845BC" w:rsidRDefault="004845BC" w:rsidP="00B26402">
            <w:pPr>
              <w:spacing w:before="130" w:line="276" w:lineRule="auto"/>
              <w:ind w:right="240"/>
              <w:jc w:val="right"/>
              <w:rPr>
                <w:rFonts w:ascii="Calibri" w:eastAsia="Times New Roman" w:hAnsi="Times New Roman" w:cs="Times New Roman"/>
                <w:sz w:val="20"/>
              </w:rPr>
            </w:pPr>
            <w:r w:rsidRPr="004845BC">
              <w:rPr>
                <w:rFonts w:ascii="Calibri" w:eastAsia="Times New Roman" w:hAnsi="Times New Roman" w:cs="Times New Roman"/>
                <w:sz w:val="20"/>
              </w:rPr>
              <w:t>225</w:t>
            </w:r>
          </w:p>
        </w:tc>
        <w:tc>
          <w:tcPr>
            <w:tcW w:w="802" w:type="dxa"/>
            <w:tcBorders>
              <w:top w:val="nil"/>
            </w:tcBorders>
          </w:tcPr>
          <w:p w14:paraId="57E3DADB" w14:textId="77777777" w:rsidR="004845BC" w:rsidRPr="004845BC" w:rsidRDefault="004845BC" w:rsidP="00B26402">
            <w:pPr>
              <w:spacing w:before="130" w:line="276" w:lineRule="auto"/>
              <w:ind w:right="240"/>
              <w:jc w:val="right"/>
              <w:rPr>
                <w:rFonts w:ascii="Calibri" w:eastAsia="Times New Roman" w:hAnsi="Times New Roman" w:cs="Times New Roman"/>
                <w:sz w:val="20"/>
              </w:rPr>
            </w:pPr>
            <w:r w:rsidRPr="004845BC">
              <w:rPr>
                <w:rFonts w:ascii="Calibri" w:eastAsia="Times New Roman" w:hAnsi="Times New Roman" w:cs="Times New Roman"/>
                <w:sz w:val="20"/>
              </w:rPr>
              <w:t>320</w:t>
            </w:r>
          </w:p>
        </w:tc>
        <w:tc>
          <w:tcPr>
            <w:tcW w:w="802" w:type="dxa"/>
            <w:tcBorders>
              <w:top w:val="nil"/>
            </w:tcBorders>
          </w:tcPr>
          <w:p w14:paraId="5B4FD7C7" w14:textId="77777777" w:rsidR="004845BC" w:rsidRPr="004845BC" w:rsidRDefault="004845BC" w:rsidP="00B26402">
            <w:pPr>
              <w:spacing w:before="130" w:line="276" w:lineRule="auto"/>
              <w:ind w:right="240"/>
              <w:jc w:val="right"/>
              <w:rPr>
                <w:rFonts w:ascii="Calibri" w:eastAsia="Times New Roman" w:hAnsi="Times New Roman" w:cs="Times New Roman"/>
                <w:sz w:val="20"/>
              </w:rPr>
            </w:pPr>
            <w:r w:rsidRPr="004845BC">
              <w:rPr>
                <w:rFonts w:ascii="Calibri" w:eastAsia="Times New Roman" w:hAnsi="Times New Roman" w:cs="Times New Roman"/>
                <w:sz w:val="20"/>
              </w:rPr>
              <w:t>350</w:t>
            </w:r>
          </w:p>
        </w:tc>
        <w:tc>
          <w:tcPr>
            <w:tcW w:w="697" w:type="dxa"/>
            <w:tcBorders>
              <w:top w:val="nil"/>
            </w:tcBorders>
          </w:tcPr>
          <w:p w14:paraId="2115CD6E" w14:textId="77777777" w:rsidR="004845BC" w:rsidRPr="004845BC" w:rsidRDefault="004845BC" w:rsidP="00B26402">
            <w:pPr>
              <w:spacing w:before="130" w:line="276" w:lineRule="auto"/>
              <w:ind w:right="183"/>
              <w:jc w:val="right"/>
              <w:rPr>
                <w:rFonts w:ascii="Calibri" w:eastAsia="Times New Roman" w:hAnsi="Times New Roman" w:cs="Times New Roman"/>
                <w:sz w:val="20"/>
              </w:rPr>
            </w:pPr>
            <w:r w:rsidRPr="004845BC">
              <w:rPr>
                <w:rFonts w:ascii="Calibri" w:eastAsia="Times New Roman" w:hAnsi="Times New Roman" w:cs="Times New Roman"/>
                <w:sz w:val="20"/>
              </w:rPr>
              <w:t>400</w:t>
            </w:r>
          </w:p>
        </w:tc>
      </w:tr>
      <w:tr w:rsidR="004845BC" w:rsidRPr="004845BC" w14:paraId="7ECC1465" w14:textId="77777777" w:rsidTr="00BE3A2A">
        <w:trPr>
          <w:trHeight w:val="1074"/>
        </w:trPr>
        <w:tc>
          <w:tcPr>
            <w:tcW w:w="3997" w:type="dxa"/>
            <w:gridSpan w:val="2"/>
            <w:tcBorders>
              <w:top w:val="nil"/>
              <w:left w:val="nil"/>
              <w:bottom w:val="nil"/>
              <w:right w:val="nil"/>
            </w:tcBorders>
            <w:shd w:val="clear" w:color="auto" w:fill="219596"/>
          </w:tcPr>
          <w:p w14:paraId="4F6ABF62" w14:textId="77777777" w:rsidR="004845BC" w:rsidRPr="004845BC" w:rsidRDefault="004845BC" w:rsidP="00B26402">
            <w:pPr>
              <w:spacing w:line="276" w:lineRule="auto"/>
              <w:ind w:right="170"/>
              <w:rPr>
                <w:rFonts w:ascii="Calibri" w:eastAsia="Times New Roman" w:hAnsi="Calibri" w:cs="Times New Roman"/>
                <w:b/>
              </w:rPr>
            </w:pPr>
            <w:r w:rsidRPr="004845BC">
              <w:rPr>
                <w:rFonts w:ascii="Calibri" w:eastAsia="Times New Roman" w:hAnsi="Calibri" w:cs="Times New Roman"/>
                <w:b/>
                <w:color w:val="FFFFFF"/>
              </w:rPr>
              <w:t>PG-4.3.2</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Mesleki</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rehberlik</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alanında</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bilgi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ve</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becerileri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artırma</w:t>
            </w:r>
          </w:p>
          <w:p w14:paraId="4D3D004C" w14:textId="77777777" w:rsidR="004845BC" w:rsidRPr="004845BC" w:rsidRDefault="004845BC" w:rsidP="00B26402">
            <w:pPr>
              <w:spacing w:line="276" w:lineRule="auto"/>
              <w:ind w:right="644"/>
              <w:rPr>
                <w:rFonts w:ascii="Calibri" w:eastAsia="Times New Roman" w:hAnsi="Calibri" w:cs="Times New Roman"/>
                <w:b/>
              </w:rPr>
            </w:pPr>
            <w:r w:rsidRPr="004845BC">
              <w:rPr>
                <w:rFonts w:ascii="Calibri" w:eastAsia="Times New Roman" w:hAnsi="Calibri" w:cs="Times New Roman"/>
                <w:b/>
                <w:color w:val="FFFFFF"/>
              </w:rPr>
              <w:t>kapsamında verilen eğitimlere</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katılan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rehber</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öğretmen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sayısı</w:t>
            </w:r>
          </w:p>
        </w:tc>
        <w:tc>
          <w:tcPr>
            <w:tcW w:w="1200" w:type="dxa"/>
            <w:tcBorders>
              <w:left w:val="nil"/>
            </w:tcBorders>
          </w:tcPr>
          <w:p w14:paraId="38413A74" w14:textId="77777777" w:rsidR="004845BC" w:rsidRPr="004845BC" w:rsidRDefault="004845BC" w:rsidP="00B26402">
            <w:pPr>
              <w:spacing w:line="276" w:lineRule="auto"/>
              <w:rPr>
                <w:rFonts w:ascii="Times New Roman" w:eastAsia="Times New Roman" w:hAnsi="Times New Roman" w:cs="Times New Roman"/>
                <w:sz w:val="20"/>
              </w:rPr>
            </w:pPr>
          </w:p>
          <w:p w14:paraId="396C3B9F" w14:textId="77777777" w:rsidR="004845BC" w:rsidRPr="004845BC" w:rsidRDefault="004845BC" w:rsidP="00B26402">
            <w:pPr>
              <w:spacing w:before="179" w:line="276" w:lineRule="auto"/>
              <w:ind w:right="467"/>
              <w:jc w:val="center"/>
              <w:rPr>
                <w:rFonts w:ascii="Calibri" w:eastAsia="Times New Roman" w:hAnsi="Times New Roman" w:cs="Times New Roman"/>
                <w:sz w:val="20"/>
              </w:rPr>
            </w:pPr>
            <w:r w:rsidRPr="004845BC">
              <w:rPr>
                <w:rFonts w:ascii="Calibri" w:eastAsia="Times New Roman" w:hAnsi="Times New Roman" w:cs="Times New Roman"/>
                <w:color w:val="221F1F"/>
                <w:sz w:val="20"/>
              </w:rPr>
              <w:t>40</w:t>
            </w:r>
          </w:p>
        </w:tc>
        <w:tc>
          <w:tcPr>
            <w:tcW w:w="1200" w:type="dxa"/>
          </w:tcPr>
          <w:p w14:paraId="0838278B" w14:textId="77777777" w:rsidR="004845BC" w:rsidRPr="004845BC" w:rsidRDefault="004845BC" w:rsidP="00B26402">
            <w:pPr>
              <w:spacing w:line="276" w:lineRule="auto"/>
              <w:rPr>
                <w:rFonts w:ascii="Times New Roman" w:eastAsia="Times New Roman" w:hAnsi="Times New Roman" w:cs="Times New Roman"/>
                <w:sz w:val="20"/>
              </w:rPr>
            </w:pPr>
          </w:p>
          <w:p w14:paraId="6D51BEBC" w14:textId="77777777" w:rsidR="004845BC" w:rsidRPr="004845BC" w:rsidRDefault="004845BC" w:rsidP="00B26402">
            <w:pPr>
              <w:spacing w:before="179" w:line="276" w:lineRule="auto"/>
              <w:ind w:right="467"/>
              <w:jc w:val="center"/>
              <w:rPr>
                <w:rFonts w:ascii="Calibri" w:eastAsia="Times New Roman" w:hAnsi="Times New Roman" w:cs="Times New Roman"/>
                <w:sz w:val="20"/>
              </w:rPr>
            </w:pPr>
            <w:r w:rsidRPr="004845BC">
              <w:rPr>
                <w:rFonts w:ascii="Calibri" w:eastAsia="Times New Roman" w:hAnsi="Times New Roman" w:cs="Times New Roman"/>
                <w:sz w:val="20"/>
              </w:rPr>
              <w:t>10</w:t>
            </w:r>
          </w:p>
        </w:tc>
        <w:tc>
          <w:tcPr>
            <w:tcW w:w="801" w:type="dxa"/>
          </w:tcPr>
          <w:p w14:paraId="740F17D2" w14:textId="77777777" w:rsidR="004845BC" w:rsidRPr="004845BC" w:rsidRDefault="004845BC" w:rsidP="00B26402">
            <w:pPr>
              <w:spacing w:line="276" w:lineRule="auto"/>
              <w:rPr>
                <w:rFonts w:ascii="Times New Roman" w:eastAsia="Times New Roman" w:hAnsi="Times New Roman" w:cs="Times New Roman"/>
                <w:sz w:val="20"/>
              </w:rPr>
            </w:pPr>
          </w:p>
          <w:p w14:paraId="0211D84A" w14:textId="77777777" w:rsidR="004845BC" w:rsidRPr="004845BC" w:rsidRDefault="004845BC" w:rsidP="00B26402">
            <w:pPr>
              <w:spacing w:before="179" w:line="276" w:lineRule="auto"/>
              <w:ind w:right="265"/>
              <w:jc w:val="center"/>
              <w:rPr>
                <w:rFonts w:ascii="Calibri" w:eastAsia="Times New Roman" w:hAnsi="Times New Roman" w:cs="Times New Roman"/>
                <w:sz w:val="20"/>
              </w:rPr>
            </w:pPr>
            <w:r w:rsidRPr="004845BC">
              <w:rPr>
                <w:rFonts w:ascii="Calibri" w:eastAsia="Times New Roman" w:hAnsi="Times New Roman" w:cs="Times New Roman"/>
                <w:sz w:val="20"/>
              </w:rPr>
              <w:t>12</w:t>
            </w:r>
          </w:p>
        </w:tc>
        <w:tc>
          <w:tcPr>
            <w:tcW w:w="802" w:type="dxa"/>
          </w:tcPr>
          <w:p w14:paraId="01A3523F" w14:textId="77777777" w:rsidR="004845BC" w:rsidRPr="004845BC" w:rsidRDefault="004845BC" w:rsidP="00B26402">
            <w:pPr>
              <w:spacing w:line="276" w:lineRule="auto"/>
              <w:rPr>
                <w:rFonts w:ascii="Times New Roman" w:eastAsia="Times New Roman" w:hAnsi="Times New Roman" w:cs="Times New Roman"/>
                <w:sz w:val="20"/>
              </w:rPr>
            </w:pPr>
          </w:p>
          <w:p w14:paraId="7196F9AD" w14:textId="77777777" w:rsidR="004845BC" w:rsidRPr="004845BC" w:rsidRDefault="004845BC" w:rsidP="00B26402">
            <w:pPr>
              <w:spacing w:before="179" w:line="276" w:lineRule="auto"/>
              <w:ind w:right="269"/>
              <w:jc w:val="center"/>
              <w:rPr>
                <w:rFonts w:ascii="Calibri" w:eastAsia="Times New Roman" w:hAnsi="Times New Roman" w:cs="Times New Roman"/>
                <w:sz w:val="20"/>
              </w:rPr>
            </w:pPr>
            <w:r w:rsidRPr="004845BC">
              <w:rPr>
                <w:rFonts w:ascii="Calibri" w:eastAsia="Times New Roman" w:hAnsi="Times New Roman" w:cs="Times New Roman"/>
                <w:sz w:val="20"/>
              </w:rPr>
              <w:t>14</w:t>
            </w:r>
          </w:p>
        </w:tc>
        <w:tc>
          <w:tcPr>
            <w:tcW w:w="802" w:type="dxa"/>
          </w:tcPr>
          <w:p w14:paraId="47F55AED" w14:textId="77777777" w:rsidR="004845BC" w:rsidRPr="004845BC" w:rsidRDefault="004845BC" w:rsidP="00B26402">
            <w:pPr>
              <w:spacing w:line="276" w:lineRule="auto"/>
              <w:rPr>
                <w:rFonts w:ascii="Times New Roman" w:eastAsia="Times New Roman" w:hAnsi="Times New Roman" w:cs="Times New Roman"/>
                <w:sz w:val="20"/>
              </w:rPr>
            </w:pPr>
          </w:p>
          <w:p w14:paraId="2AAE1149" w14:textId="77777777" w:rsidR="004845BC" w:rsidRPr="004845BC" w:rsidRDefault="004845BC" w:rsidP="00B26402">
            <w:pPr>
              <w:spacing w:before="179" w:line="276" w:lineRule="auto"/>
              <w:ind w:right="269"/>
              <w:jc w:val="center"/>
              <w:rPr>
                <w:rFonts w:ascii="Calibri" w:eastAsia="Times New Roman" w:hAnsi="Times New Roman" w:cs="Times New Roman"/>
                <w:sz w:val="20"/>
              </w:rPr>
            </w:pPr>
            <w:r w:rsidRPr="004845BC">
              <w:rPr>
                <w:rFonts w:ascii="Calibri" w:eastAsia="Times New Roman" w:hAnsi="Times New Roman" w:cs="Times New Roman"/>
                <w:sz w:val="20"/>
              </w:rPr>
              <w:t>16</w:t>
            </w:r>
          </w:p>
        </w:tc>
        <w:tc>
          <w:tcPr>
            <w:tcW w:w="802" w:type="dxa"/>
          </w:tcPr>
          <w:p w14:paraId="72D9F987" w14:textId="77777777" w:rsidR="004845BC" w:rsidRPr="004845BC" w:rsidRDefault="004845BC" w:rsidP="00B26402">
            <w:pPr>
              <w:spacing w:line="276" w:lineRule="auto"/>
              <w:rPr>
                <w:rFonts w:ascii="Times New Roman" w:eastAsia="Times New Roman" w:hAnsi="Times New Roman" w:cs="Times New Roman"/>
                <w:sz w:val="20"/>
              </w:rPr>
            </w:pPr>
          </w:p>
          <w:p w14:paraId="2F46B258" w14:textId="77777777" w:rsidR="004845BC" w:rsidRPr="004845BC" w:rsidRDefault="004845BC" w:rsidP="00B26402">
            <w:pPr>
              <w:spacing w:before="179" w:line="276" w:lineRule="auto"/>
              <w:ind w:right="269"/>
              <w:jc w:val="center"/>
              <w:rPr>
                <w:rFonts w:ascii="Calibri" w:eastAsia="Times New Roman" w:hAnsi="Times New Roman" w:cs="Times New Roman"/>
                <w:sz w:val="20"/>
              </w:rPr>
            </w:pPr>
            <w:r w:rsidRPr="004845BC">
              <w:rPr>
                <w:rFonts w:ascii="Calibri" w:eastAsia="Times New Roman" w:hAnsi="Times New Roman" w:cs="Times New Roman"/>
                <w:sz w:val="20"/>
              </w:rPr>
              <w:t>18</w:t>
            </w:r>
          </w:p>
        </w:tc>
        <w:tc>
          <w:tcPr>
            <w:tcW w:w="697" w:type="dxa"/>
          </w:tcPr>
          <w:p w14:paraId="4634AF03" w14:textId="77777777" w:rsidR="004845BC" w:rsidRPr="004845BC" w:rsidRDefault="004845BC" w:rsidP="00B26402">
            <w:pPr>
              <w:spacing w:line="276" w:lineRule="auto"/>
              <w:rPr>
                <w:rFonts w:ascii="Times New Roman" w:eastAsia="Times New Roman" w:hAnsi="Times New Roman" w:cs="Times New Roman"/>
                <w:sz w:val="20"/>
              </w:rPr>
            </w:pPr>
          </w:p>
          <w:p w14:paraId="6E2AE625" w14:textId="77777777" w:rsidR="004845BC" w:rsidRPr="004845BC" w:rsidRDefault="004845BC" w:rsidP="00B26402">
            <w:pPr>
              <w:spacing w:before="179" w:line="276" w:lineRule="auto"/>
              <w:ind w:right="217"/>
              <w:jc w:val="center"/>
              <w:rPr>
                <w:rFonts w:ascii="Calibri" w:eastAsia="Times New Roman" w:hAnsi="Times New Roman" w:cs="Times New Roman"/>
                <w:sz w:val="20"/>
              </w:rPr>
            </w:pPr>
            <w:r w:rsidRPr="004845BC">
              <w:rPr>
                <w:rFonts w:ascii="Calibri" w:eastAsia="Times New Roman" w:hAnsi="Times New Roman" w:cs="Times New Roman"/>
                <w:sz w:val="20"/>
              </w:rPr>
              <w:t>20</w:t>
            </w:r>
          </w:p>
        </w:tc>
      </w:tr>
    </w:tbl>
    <w:p w14:paraId="763769BD"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120" w:right="20" w:bottom="640" w:left="220" w:header="0" w:footer="455" w:gutter="0"/>
          <w:cols w:space="708"/>
        </w:sectPr>
      </w:pPr>
    </w:p>
    <w:tbl>
      <w:tblPr>
        <w:tblStyle w:val="TableNormal21"/>
        <w:tblW w:w="0" w:type="auto"/>
        <w:tblInd w:w="426" w:type="dxa"/>
        <w:tblLayout w:type="fixed"/>
        <w:tblCellMar>
          <w:left w:w="57" w:type="dxa"/>
        </w:tblCellMar>
        <w:tblLook w:val="01E0" w:firstRow="1" w:lastRow="1" w:firstColumn="1" w:lastColumn="1" w:noHBand="0" w:noVBand="0"/>
      </w:tblPr>
      <w:tblGrid>
        <w:gridCol w:w="3020"/>
        <w:gridCol w:w="7362"/>
      </w:tblGrid>
      <w:tr w:rsidR="004845BC" w:rsidRPr="004845BC" w14:paraId="6401578A" w14:textId="77777777" w:rsidTr="00BE3A2A">
        <w:trPr>
          <w:trHeight w:val="440"/>
        </w:trPr>
        <w:tc>
          <w:tcPr>
            <w:tcW w:w="3020" w:type="dxa"/>
            <w:shd w:val="clear" w:color="auto" w:fill="219596"/>
          </w:tcPr>
          <w:p w14:paraId="46E06C06" w14:textId="77777777" w:rsidR="004845BC" w:rsidRPr="004845BC" w:rsidRDefault="004845BC" w:rsidP="00B26402">
            <w:pPr>
              <w:spacing w:before="82"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362" w:type="dxa"/>
            <w:tcBorders>
              <w:top w:val="single" w:sz="8" w:space="0" w:color="219596"/>
              <w:bottom w:val="single" w:sz="8" w:space="0" w:color="219596"/>
              <w:right w:val="single" w:sz="8" w:space="0" w:color="219596"/>
            </w:tcBorders>
          </w:tcPr>
          <w:p w14:paraId="2A9CFF78" w14:textId="77777777" w:rsidR="004845BC" w:rsidRPr="004845BC" w:rsidRDefault="004845BC" w:rsidP="00B26402">
            <w:pPr>
              <w:spacing w:before="91" w:line="276" w:lineRule="auto"/>
              <w:rPr>
                <w:rFonts w:ascii="Times New Roman" w:eastAsia="Times New Roman" w:hAnsi="Times New Roman" w:cs="Times New Roman"/>
                <w:b/>
              </w:rPr>
            </w:pPr>
            <w:r w:rsidRPr="004845BC">
              <w:rPr>
                <w:rFonts w:ascii="Times New Roman" w:eastAsia="Times New Roman" w:hAnsi="Times New Roman" w:cs="Times New Roman"/>
                <w:b/>
              </w:rPr>
              <w:t>Özel</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Eğitim</w:t>
            </w:r>
            <w:r w:rsidRPr="004845BC">
              <w:rPr>
                <w:rFonts w:ascii="Times New Roman" w:eastAsia="Times New Roman" w:hAnsi="Times New Roman" w:cs="Times New Roman"/>
                <w:b/>
                <w:spacing w:val="-10"/>
              </w:rPr>
              <w:t xml:space="preserve"> </w:t>
            </w:r>
            <w:r w:rsidRPr="004845BC">
              <w:rPr>
                <w:rFonts w:ascii="Times New Roman" w:eastAsia="Times New Roman" w:hAnsi="Times New Roman" w:cs="Times New Roman"/>
                <w:b/>
              </w:rPr>
              <w:t>ve Rehberlik</w:t>
            </w:r>
            <w:r w:rsidRPr="004845BC">
              <w:rPr>
                <w:rFonts w:ascii="Times New Roman" w:eastAsia="Times New Roman" w:hAnsi="Times New Roman" w:cs="Times New Roman"/>
                <w:b/>
                <w:spacing w:val="-7"/>
              </w:rPr>
              <w:t xml:space="preserve"> </w:t>
            </w:r>
            <w:r w:rsidRPr="004845BC">
              <w:rPr>
                <w:rFonts w:ascii="Times New Roman" w:eastAsia="Times New Roman" w:hAnsi="Times New Roman" w:cs="Times New Roman"/>
                <w:b/>
              </w:rPr>
              <w:t>Hizmetleri</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Şubesi</w:t>
            </w:r>
          </w:p>
        </w:tc>
      </w:tr>
      <w:tr w:rsidR="004845BC" w:rsidRPr="004845BC" w14:paraId="2C8AF755" w14:textId="77777777" w:rsidTr="00BE3A2A">
        <w:trPr>
          <w:trHeight w:val="536"/>
        </w:trPr>
        <w:tc>
          <w:tcPr>
            <w:tcW w:w="3020" w:type="dxa"/>
            <w:shd w:val="clear" w:color="auto" w:fill="219596"/>
          </w:tcPr>
          <w:p w14:paraId="228824C6"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Yapılacak</w:t>
            </w:r>
          </w:p>
          <w:p w14:paraId="5BF77906"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Birim(</w:t>
            </w:r>
            <w:proofErr w:type="spellStart"/>
            <w:r w:rsidRPr="004845BC">
              <w:rPr>
                <w:rFonts w:ascii="Calibri" w:eastAsia="Times New Roman" w:hAnsi="Times New Roman" w:cs="Times New Roman"/>
                <w:b/>
                <w:color w:val="FFFFFF"/>
              </w:rPr>
              <w:t>ler</w:t>
            </w:r>
            <w:proofErr w:type="spellEnd"/>
            <w:r w:rsidRPr="004845BC">
              <w:rPr>
                <w:rFonts w:ascii="Calibri" w:eastAsia="Times New Roman" w:hAnsi="Times New Roman" w:cs="Times New Roman"/>
                <w:b/>
                <w:color w:val="FFFFFF"/>
              </w:rPr>
              <w:t>)</w:t>
            </w:r>
          </w:p>
        </w:tc>
        <w:tc>
          <w:tcPr>
            <w:tcW w:w="7362" w:type="dxa"/>
            <w:tcBorders>
              <w:top w:val="single" w:sz="8" w:space="0" w:color="219596"/>
              <w:bottom w:val="single" w:sz="8" w:space="0" w:color="219596"/>
              <w:right w:val="single" w:sz="8" w:space="0" w:color="219596"/>
            </w:tcBorders>
          </w:tcPr>
          <w:p w14:paraId="3FEAC4C1" w14:textId="77777777" w:rsidR="004845BC" w:rsidRPr="004845BC" w:rsidRDefault="004845BC" w:rsidP="00B26402">
            <w:pPr>
              <w:spacing w:before="134" w:line="276" w:lineRule="auto"/>
              <w:rPr>
                <w:rFonts w:ascii="Times New Roman" w:eastAsia="Times New Roman" w:hAnsi="Times New Roman" w:cs="Times New Roman"/>
              </w:rPr>
            </w:pPr>
            <w:r w:rsidRPr="004845BC">
              <w:rPr>
                <w:rFonts w:ascii="Times New Roman" w:eastAsia="Times New Roman" w:hAnsi="Times New Roman" w:cs="Times New Roman"/>
              </w:rPr>
              <w:t>BİETŞ,</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TEŞ,</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OÖŞ,</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DÖŞ,</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ÖÖKŞ,</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HBÖŞ,</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MTEŞ</w:t>
            </w:r>
          </w:p>
        </w:tc>
      </w:tr>
      <w:tr w:rsidR="004845BC" w:rsidRPr="004845BC" w14:paraId="48D7C645" w14:textId="77777777" w:rsidTr="00BE3A2A">
        <w:trPr>
          <w:trHeight w:val="772"/>
        </w:trPr>
        <w:tc>
          <w:tcPr>
            <w:tcW w:w="3020" w:type="dxa"/>
            <w:shd w:val="clear" w:color="auto" w:fill="219596"/>
          </w:tcPr>
          <w:p w14:paraId="6A3F3BD6"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top w:val="single" w:sz="8" w:space="0" w:color="219596"/>
              <w:right w:val="single" w:sz="8" w:space="0" w:color="219596"/>
            </w:tcBorders>
          </w:tcPr>
          <w:p w14:paraId="16E77748" w14:textId="77777777" w:rsidR="004845BC" w:rsidRPr="004845BC" w:rsidRDefault="004845BC" w:rsidP="00B26402">
            <w:pPr>
              <w:spacing w:line="276" w:lineRule="auto"/>
              <w:ind w:right="67"/>
              <w:jc w:val="both"/>
              <w:rPr>
                <w:rFonts w:ascii="Times New Roman" w:eastAsia="Times New Roman" w:hAnsi="Times New Roman" w:cs="Times New Roman"/>
              </w:rPr>
            </w:pPr>
            <w:r w:rsidRPr="004845BC">
              <w:rPr>
                <w:rFonts w:ascii="Times New Roman" w:eastAsia="Times New Roman" w:hAnsi="Times New Roman" w:cs="Times New Roman"/>
                <w:b/>
              </w:rPr>
              <w:t>S-4.3.1</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Öğretmenlerin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bağımlılıkla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mücadele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programlarını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uygulama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konusundaki yetkinliklerinin artırılması 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öğrencilerin bağımlılıkla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mücadele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bilinçlerinin</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geliştirmesi</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amacıyla</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eğitimler</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artırılacaktır.</w:t>
            </w:r>
          </w:p>
        </w:tc>
      </w:tr>
      <w:tr w:rsidR="004845BC" w:rsidRPr="004845BC" w14:paraId="68696BAA" w14:textId="77777777" w:rsidTr="00BE3A2A">
        <w:trPr>
          <w:trHeight w:val="818"/>
        </w:trPr>
        <w:tc>
          <w:tcPr>
            <w:tcW w:w="3020" w:type="dxa"/>
            <w:shd w:val="clear" w:color="auto" w:fill="219596"/>
          </w:tcPr>
          <w:p w14:paraId="18DE18FD"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right w:val="single" w:sz="8" w:space="0" w:color="219596"/>
            </w:tcBorders>
          </w:tcPr>
          <w:p w14:paraId="1B71662C" w14:textId="77777777" w:rsidR="004845BC" w:rsidRPr="004845BC" w:rsidRDefault="004845BC" w:rsidP="00B26402">
            <w:pPr>
              <w:spacing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b/>
              </w:rPr>
              <w:t>S-4.3.2</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Rehber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öğretmenlerin,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öğrencilerin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mesleki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rehberlik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konusundaki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spacing w:val="-1"/>
              </w:rPr>
              <w:t>ihtiyaçlarını</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spacing w:val="-1"/>
              </w:rPr>
              <w:t>karşılamaları</w:t>
            </w:r>
            <w:r w:rsidRPr="004845BC">
              <w:rPr>
                <w:rFonts w:ascii="Times New Roman" w:eastAsia="Times New Roman" w:hAnsi="Times New Roman" w:cs="Times New Roman"/>
                <w:spacing w:val="-13"/>
              </w:rPr>
              <w:t xml:space="preserve"> </w:t>
            </w:r>
            <w:r w:rsidRPr="004845BC">
              <w:rPr>
                <w:rFonts w:ascii="Times New Roman" w:eastAsia="Times New Roman" w:hAnsi="Times New Roman" w:cs="Times New Roman"/>
              </w:rPr>
              <w:t>için</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düzenlenecek</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merkezi</w:t>
            </w:r>
            <w:r w:rsidRPr="004845BC">
              <w:rPr>
                <w:rFonts w:ascii="Times New Roman" w:eastAsia="Times New Roman" w:hAnsi="Times New Roman" w:cs="Times New Roman"/>
                <w:spacing w:val="-12"/>
              </w:rPr>
              <w:t xml:space="preserve"> </w:t>
            </w:r>
            <w:r w:rsidRPr="004845BC">
              <w:rPr>
                <w:rFonts w:ascii="Times New Roman" w:eastAsia="Times New Roman" w:hAnsi="Times New Roman" w:cs="Times New Roman"/>
              </w:rPr>
              <w:t>hizmet</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içi</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eğitimlere</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katılımı</w:t>
            </w:r>
            <w:r w:rsidRPr="004845BC">
              <w:rPr>
                <w:rFonts w:ascii="Times New Roman" w:eastAsia="Times New Roman" w:hAnsi="Times New Roman" w:cs="Times New Roman"/>
                <w:spacing w:val="-53"/>
              </w:rPr>
              <w:t xml:space="preserve"> </w:t>
            </w:r>
            <w:r w:rsidRPr="004845BC">
              <w:rPr>
                <w:rFonts w:ascii="Times New Roman" w:eastAsia="Times New Roman" w:hAnsi="Times New Roman" w:cs="Times New Roman"/>
              </w:rPr>
              <w:t>artırılacaktır.</w:t>
            </w:r>
          </w:p>
        </w:tc>
      </w:tr>
      <w:tr w:rsidR="004845BC" w:rsidRPr="004845BC" w14:paraId="13D24C2E" w14:textId="77777777" w:rsidTr="00BE3A2A">
        <w:trPr>
          <w:trHeight w:val="605"/>
        </w:trPr>
        <w:tc>
          <w:tcPr>
            <w:tcW w:w="3020" w:type="dxa"/>
            <w:shd w:val="clear" w:color="auto" w:fill="219596"/>
          </w:tcPr>
          <w:p w14:paraId="2F54561D" w14:textId="77777777" w:rsidR="004845BC" w:rsidRPr="004845BC" w:rsidRDefault="004845BC" w:rsidP="00B26402">
            <w:pPr>
              <w:spacing w:before="128"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362" w:type="dxa"/>
            <w:tcBorders>
              <w:right w:val="single" w:sz="8" w:space="0" w:color="219596"/>
            </w:tcBorders>
          </w:tcPr>
          <w:p w14:paraId="51786BF4" w14:textId="77777777" w:rsidR="004845BC" w:rsidRPr="004845BC" w:rsidRDefault="004845BC" w:rsidP="00B26402">
            <w:pPr>
              <w:spacing w:before="43" w:line="276" w:lineRule="auto"/>
              <w:rPr>
                <w:rFonts w:ascii="Times New Roman" w:eastAsia="Times New Roman" w:hAnsi="Times New Roman" w:cs="Times New Roman"/>
              </w:rPr>
            </w:pPr>
            <w:r w:rsidRPr="004845BC">
              <w:rPr>
                <w:rFonts w:ascii="Times New Roman" w:eastAsia="Times New Roman" w:hAnsi="Times New Roman" w:cs="Times New Roman"/>
                <w:b/>
              </w:rPr>
              <w:t>S-4.3.3</w:t>
            </w:r>
            <w:r w:rsidRPr="004845BC">
              <w:rPr>
                <w:rFonts w:ascii="Times New Roman" w:eastAsia="Times New Roman" w:hAnsi="Times New Roman" w:cs="Times New Roman"/>
                <w:b/>
                <w:spacing w:val="10"/>
              </w:rPr>
              <w:t xml:space="preserve"> </w:t>
            </w:r>
            <w:r w:rsidRPr="004845BC">
              <w:rPr>
                <w:rFonts w:ascii="Times New Roman" w:eastAsia="Times New Roman" w:hAnsi="Times New Roman" w:cs="Times New Roman"/>
              </w:rPr>
              <w:t>Gelişimsel,</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önleyici</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iyileştirici</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psikososyal</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destek</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çalışmaları</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kapsamında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öğrencilere</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yönelik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düzenlenen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eğitimler</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yaygınlaştırılacaktır.</w:t>
            </w:r>
          </w:p>
        </w:tc>
      </w:tr>
      <w:tr w:rsidR="004845BC" w:rsidRPr="004845BC" w14:paraId="4DCD0A4D" w14:textId="77777777" w:rsidTr="00BE3A2A">
        <w:trPr>
          <w:trHeight w:val="864"/>
        </w:trPr>
        <w:tc>
          <w:tcPr>
            <w:tcW w:w="3020" w:type="dxa"/>
            <w:shd w:val="clear" w:color="auto" w:fill="219596"/>
          </w:tcPr>
          <w:p w14:paraId="05C140B4"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right w:val="single" w:sz="8" w:space="0" w:color="219596"/>
            </w:tcBorders>
          </w:tcPr>
          <w:p w14:paraId="61DBF183" w14:textId="77777777" w:rsidR="004845BC" w:rsidRPr="004845BC" w:rsidRDefault="004845BC" w:rsidP="00B26402">
            <w:pPr>
              <w:spacing w:before="41" w:line="276" w:lineRule="auto"/>
              <w:ind w:right="66"/>
              <w:jc w:val="both"/>
              <w:rPr>
                <w:rFonts w:ascii="Times New Roman" w:eastAsia="Times New Roman" w:hAnsi="Times New Roman" w:cs="Times New Roman"/>
              </w:rPr>
            </w:pPr>
            <w:r w:rsidRPr="004845BC">
              <w:rPr>
                <w:rFonts w:ascii="Times New Roman" w:eastAsia="Times New Roman" w:hAnsi="Times New Roman" w:cs="Times New Roman"/>
                <w:b/>
              </w:rPr>
              <w:t>S-4.3.4</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Rehberlik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psikolojik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danışma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hizmetlerinin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yaygınlığı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ulaşılabilirliğini</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artırmak</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amacıyla</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öğrencilerin</w:t>
            </w:r>
            <w:r w:rsidRPr="004845BC">
              <w:rPr>
                <w:rFonts w:ascii="Times New Roman" w:eastAsia="Times New Roman" w:hAnsi="Times New Roman" w:cs="Times New Roman"/>
                <w:spacing w:val="-12"/>
              </w:rPr>
              <w:t xml:space="preserve"> </w:t>
            </w:r>
            <w:r w:rsidRPr="004845BC">
              <w:rPr>
                <w:rFonts w:ascii="Times New Roman" w:eastAsia="Times New Roman" w:hAnsi="Times New Roman" w:cs="Times New Roman"/>
              </w:rPr>
              <w:t>kişisel</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verilerine</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ilişkin</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dijital</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veri</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güvenliği</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hususu dikkate</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alınarak</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hizmetlerin dijitalleştirilmesi</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sağlanacaktır.</w:t>
            </w:r>
          </w:p>
        </w:tc>
      </w:tr>
      <w:tr w:rsidR="004845BC" w:rsidRPr="004845BC" w14:paraId="76E22AD1" w14:textId="77777777" w:rsidTr="00BE3A2A">
        <w:trPr>
          <w:trHeight w:val="655"/>
        </w:trPr>
        <w:tc>
          <w:tcPr>
            <w:tcW w:w="3020" w:type="dxa"/>
            <w:shd w:val="clear" w:color="auto" w:fill="219596"/>
          </w:tcPr>
          <w:p w14:paraId="4E111266"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bottom w:val="single" w:sz="8" w:space="0" w:color="219596"/>
              <w:right w:val="single" w:sz="8" w:space="0" w:color="219596"/>
            </w:tcBorders>
          </w:tcPr>
          <w:p w14:paraId="7FFBB881" w14:textId="665BF058" w:rsidR="004845BC" w:rsidRPr="004845BC" w:rsidRDefault="004845BC" w:rsidP="00B26402">
            <w:pPr>
              <w:spacing w:before="46" w:line="276" w:lineRule="auto"/>
              <w:rPr>
                <w:rFonts w:ascii="Times New Roman" w:eastAsia="Times New Roman" w:hAnsi="Times New Roman" w:cs="Times New Roman"/>
              </w:rPr>
            </w:pPr>
          </w:p>
        </w:tc>
      </w:tr>
      <w:tr w:rsidR="004845BC" w:rsidRPr="004845BC" w14:paraId="5828489C" w14:textId="77777777" w:rsidTr="00BE3A2A">
        <w:trPr>
          <w:trHeight w:val="549"/>
        </w:trPr>
        <w:tc>
          <w:tcPr>
            <w:tcW w:w="3020" w:type="dxa"/>
            <w:shd w:val="clear" w:color="auto" w:fill="219596"/>
          </w:tcPr>
          <w:p w14:paraId="5D917ACD"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top w:val="single" w:sz="8" w:space="0" w:color="219596"/>
              <w:right w:val="single" w:sz="8" w:space="0" w:color="219596"/>
            </w:tcBorders>
          </w:tcPr>
          <w:p w14:paraId="3120F373" w14:textId="77777777" w:rsidR="004845BC" w:rsidRPr="004845BC" w:rsidRDefault="004845BC" w:rsidP="00B26402">
            <w:pPr>
              <w:numPr>
                <w:ilvl w:val="0"/>
                <w:numId w:val="81"/>
              </w:numPr>
              <w:tabs>
                <w:tab w:val="left" w:pos="864"/>
                <w:tab w:val="left" w:pos="865"/>
              </w:tabs>
              <w:spacing w:line="276" w:lineRule="auto"/>
              <w:ind w:right="707" w:firstLine="441"/>
              <w:rPr>
                <w:rFonts w:ascii="Times New Roman" w:eastAsia="Times New Roman" w:hAnsi="Times New Roman" w:cs="Times New Roman"/>
              </w:rPr>
            </w:pPr>
            <w:r w:rsidRPr="004845BC">
              <w:rPr>
                <w:rFonts w:ascii="Times New Roman" w:eastAsia="Times New Roman" w:hAnsi="Times New Roman" w:cs="Times New Roman"/>
                <w:color w:val="221F1F"/>
              </w:rPr>
              <w:t>Bağımlılıkla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verilecek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eğitimlerin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maliyetinin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yüksek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olması</w:t>
            </w:r>
          </w:p>
        </w:tc>
      </w:tr>
      <w:tr w:rsidR="004845BC" w:rsidRPr="004845BC" w14:paraId="64F4D48C" w14:textId="77777777" w:rsidTr="00BE3A2A">
        <w:trPr>
          <w:trHeight w:val="343"/>
        </w:trPr>
        <w:tc>
          <w:tcPr>
            <w:tcW w:w="3020" w:type="dxa"/>
            <w:shd w:val="clear" w:color="auto" w:fill="219596"/>
          </w:tcPr>
          <w:p w14:paraId="1C766D9A"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right w:val="single" w:sz="8" w:space="0" w:color="219596"/>
            </w:tcBorders>
          </w:tcPr>
          <w:p w14:paraId="06577A20" w14:textId="77777777" w:rsidR="004845BC" w:rsidRPr="004845BC" w:rsidRDefault="004845BC" w:rsidP="00B26402">
            <w:pPr>
              <w:numPr>
                <w:ilvl w:val="0"/>
                <w:numId w:val="80"/>
              </w:numPr>
              <w:tabs>
                <w:tab w:val="left" w:pos="864"/>
                <w:tab w:val="left" w:pos="865"/>
              </w:tabs>
              <w:spacing w:before="36"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Sunulacak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eğitimler</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paydaşların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zaman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ayıramaması</w:t>
            </w:r>
          </w:p>
        </w:tc>
      </w:tr>
      <w:tr w:rsidR="004845BC" w:rsidRPr="004845BC" w14:paraId="3A760A70" w14:textId="77777777" w:rsidTr="00BE3A2A">
        <w:trPr>
          <w:trHeight w:val="561"/>
        </w:trPr>
        <w:tc>
          <w:tcPr>
            <w:tcW w:w="3020" w:type="dxa"/>
            <w:shd w:val="clear" w:color="auto" w:fill="219596"/>
          </w:tcPr>
          <w:p w14:paraId="1F8ADE2C"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362" w:type="dxa"/>
            <w:tcBorders>
              <w:right w:val="single" w:sz="8" w:space="0" w:color="219596"/>
            </w:tcBorders>
          </w:tcPr>
          <w:p w14:paraId="2D79F343" w14:textId="77777777" w:rsidR="004845BC" w:rsidRPr="004845BC" w:rsidRDefault="004845BC" w:rsidP="00B26402">
            <w:pPr>
              <w:numPr>
                <w:ilvl w:val="0"/>
                <w:numId w:val="79"/>
              </w:numPr>
              <w:tabs>
                <w:tab w:val="left" w:pos="864"/>
                <w:tab w:val="left" w:pos="865"/>
              </w:tabs>
              <w:spacing w:before="34" w:line="276" w:lineRule="auto"/>
              <w:ind w:right="699" w:firstLine="441"/>
              <w:rPr>
                <w:rFonts w:ascii="Times New Roman" w:eastAsia="Times New Roman" w:hAnsi="Times New Roman" w:cs="Times New Roman"/>
              </w:rPr>
            </w:pPr>
            <w:r w:rsidRPr="004845BC">
              <w:rPr>
                <w:rFonts w:ascii="Times New Roman" w:eastAsia="Times New Roman" w:hAnsi="Times New Roman" w:cs="Times New Roman"/>
                <w:color w:val="221F1F"/>
              </w:rPr>
              <w:t>İlgili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paydaşlara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sunulacak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eğitimler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için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uzman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personel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sayısına</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ulaşılamaması</w:t>
            </w:r>
          </w:p>
        </w:tc>
      </w:tr>
      <w:tr w:rsidR="004845BC" w:rsidRPr="004845BC" w14:paraId="69DD1AE3" w14:textId="77777777" w:rsidTr="00BE3A2A">
        <w:trPr>
          <w:trHeight w:val="518"/>
        </w:trPr>
        <w:tc>
          <w:tcPr>
            <w:tcW w:w="3020" w:type="dxa"/>
            <w:shd w:val="clear" w:color="auto" w:fill="219596"/>
          </w:tcPr>
          <w:p w14:paraId="5D7B2DE6"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bottom w:val="single" w:sz="8" w:space="0" w:color="219596"/>
              <w:right w:val="single" w:sz="8" w:space="0" w:color="219596"/>
            </w:tcBorders>
          </w:tcPr>
          <w:p w14:paraId="599CA7C5" w14:textId="77777777" w:rsidR="004845BC" w:rsidRPr="004845BC" w:rsidRDefault="004845BC" w:rsidP="00B26402">
            <w:pPr>
              <w:numPr>
                <w:ilvl w:val="0"/>
                <w:numId w:val="78"/>
              </w:numPr>
              <w:tabs>
                <w:tab w:val="left" w:pos="864"/>
                <w:tab w:val="left" w:pos="865"/>
              </w:tabs>
              <w:spacing w:line="276" w:lineRule="auto"/>
              <w:ind w:right="531" w:firstLine="441"/>
              <w:rPr>
                <w:rFonts w:ascii="Times New Roman" w:eastAsia="Times New Roman" w:hAnsi="Times New Roman" w:cs="Times New Roman"/>
              </w:rPr>
            </w:pP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içerikleri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materyallerin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üretilmesinde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maliyetlerin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sürekli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artması</w:t>
            </w:r>
          </w:p>
        </w:tc>
      </w:tr>
      <w:tr w:rsidR="004845BC" w:rsidRPr="004845BC" w14:paraId="60EC9C3D" w14:textId="77777777" w:rsidTr="00BE3A2A">
        <w:trPr>
          <w:trHeight w:val="412"/>
        </w:trPr>
        <w:tc>
          <w:tcPr>
            <w:tcW w:w="3020" w:type="dxa"/>
            <w:shd w:val="clear" w:color="auto" w:fill="219596"/>
          </w:tcPr>
          <w:p w14:paraId="625D6D00" w14:textId="77777777" w:rsidR="004845BC" w:rsidRPr="004845BC" w:rsidRDefault="004845BC" w:rsidP="00B26402">
            <w:pPr>
              <w:spacing w:before="68"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362" w:type="dxa"/>
            <w:tcBorders>
              <w:top w:val="single" w:sz="8" w:space="0" w:color="219596"/>
              <w:bottom w:val="single" w:sz="8" w:space="0" w:color="219596"/>
              <w:right w:val="single" w:sz="8" w:space="0" w:color="219596"/>
            </w:tcBorders>
          </w:tcPr>
          <w:p w14:paraId="352B807A" w14:textId="77777777" w:rsidR="004845BC" w:rsidRPr="004845BC" w:rsidRDefault="004845BC" w:rsidP="00B26402">
            <w:pPr>
              <w:spacing w:before="81" w:line="276" w:lineRule="auto"/>
              <w:rPr>
                <w:rFonts w:ascii="Times New Roman" w:eastAsia="Times New Roman" w:hAnsi="Times New Roman" w:cs="Times New Roman"/>
                <w:sz w:val="20"/>
              </w:rPr>
            </w:pPr>
            <w:r w:rsidRPr="004845BC">
              <w:rPr>
                <w:rFonts w:ascii="Times New Roman" w:eastAsia="Times New Roman" w:hAnsi="Times New Roman" w:cs="Times New Roman"/>
                <w:sz w:val="20"/>
              </w:rPr>
              <w:t>50.000</w:t>
            </w:r>
            <w:r w:rsidRPr="004845BC">
              <w:rPr>
                <w:rFonts w:ascii="Times New Roman" w:eastAsia="Times New Roman" w:hAnsi="Times New Roman" w:cs="Times New Roman"/>
                <w:spacing w:val="-3"/>
                <w:sz w:val="20"/>
              </w:rPr>
              <w:t xml:space="preserve"> </w:t>
            </w:r>
            <w:r w:rsidRPr="004845BC">
              <w:rPr>
                <w:rFonts w:ascii="Times New Roman" w:eastAsia="Times New Roman" w:hAnsi="Times New Roman" w:cs="Times New Roman"/>
                <w:color w:val="221F1F"/>
                <w:sz w:val="20"/>
              </w:rPr>
              <w:t>TL</w:t>
            </w:r>
          </w:p>
        </w:tc>
      </w:tr>
      <w:tr w:rsidR="004845BC" w:rsidRPr="004845BC" w14:paraId="28BAAE89" w14:textId="77777777" w:rsidTr="00BE3A2A">
        <w:trPr>
          <w:trHeight w:val="635"/>
        </w:trPr>
        <w:tc>
          <w:tcPr>
            <w:tcW w:w="3020" w:type="dxa"/>
            <w:shd w:val="clear" w:color="auto" w:fill="219596"/>
          </w:tcPr>
          <w:p w14:paraId="7032BAC8"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top w:val="single" w:sz="8" w:space="0" w:color="219596"/>
              <w:right w:val="single" w:sz="8" w:space="0" w:color="219596"/>
            </w:tcBorders>
          </w:tcPr>
          <w:p w14:paraId="653476B3" w14:textId="77777777" w:rsidR="004845BC" w:rsidRPr="004845BC" w:rsidRDefault="004845BC" w:rsidP="00B26402">
            <w:pPr>
              <w:numPr>
                <w:ilvl w:val="0"/>
                <w:numId w:val="77"/>
              </w:numPr>
              <w:tabs>
                <w:tab w:val="left" w:pos="864"/>
                <w:tab w:val="left" w:pos="865"/>
              </w:tabs>
              <w:spacing w:before="67" w:line="276" w:lineRule="auto"/>
              <w:ind w:right="328" w:firstLine="441"/>
              <w:rPr>
                <w:rFonts w:ascii="Times New Roman" w:eastAsia="Times New Roman" w:hAnsi="Times New Roman" w:cs="Times New Roman"/>
              </w:rPr>
            </w:pPr>
            <w:r w:rsidRPr="004845BC">
              <w:rPr>
                <w:rFonts w:ascii="Times New Roman" w:eastAsia="Times New Roman" w:hAnsi="Times New Roman" w:cs="Times New Roman"/>
                <w:color w:val="221F1F"/>
              </w:rPr>
              <w:t>Gelişen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şartlar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ortaya çıkan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ihtiyaçlar doğrultusunda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öğretmenlerin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hizmetleri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konusunda</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eksikliklerinin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olması</w:t>
            </w:r>
          </w:p>
        </w:tc>
      </w:tr>
      <w:tr w:rsidR="004845BC" w:rsidRPr="004845BC" w14:paraId="5C4F7395" w14:textId="77777777" w:rsidTr="00BE3A2A">
        <w:trPr>
          <w:trHeight w:val="564"/>
        </w:trPr>
        <w:tc>
          <w:tcPr>
            <w:tcW w:w="3020" w:type="dxa"/>
            <w:vMerge w:val="restart"/>
            <w:shd w:val="clear" w:color="auto" w:fill="219596"/>
          </w:tcPr>
          <w:p w14:paraId="1CC67AC3" w14:textId="77777777" w:rsidR="004845BC" w:rsidRPr="004845BC" w:rsidRDefault="004845BC" w:rsidP="00B26402">
            <w:pPr>
              <w:spacing w:before="4" w:line="276" w:lineRule="auto"/>
              <w:rPr>
                <w:rFonts w:ascii="Times New Roman" w:eastAsia="Times New Roman" w:hAnsi="Times New Roman" w:cs="Times New Roman"/>
                <w:sz w:val="30"/>
              </w:rPr>
            </w:pPr>
          </w:p>
          <w:p w14:paraId="05605F23"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362" w:type="dxa"/>
            <w:tcBorders>
              <w:right w:val="single" w:sz="8" w:space="0" w:color="219596"/>
            </w:tcBorders>
          </w:tcPr>
          <w:p w14:paraId="5D2E8274" w14:textId="77777777" w:rsidR="004845BC" w:rsidRPr="004845BC" w:rsidRDefault="004845BC" w:rsidP="00B26402">
            <w:pPr>
              <w:numPr>
                <w:ilvl w:val="0"/>
                <w:numId w:val="76"/>
              </w:numPr>
              <w:tabs>
                <w:tab w:val="left" w:pos="864"/>
                <w:tab w:val="left" w:pos="865"/>
              </w:tabs>
              <w:spacing w:before="43" w:line="276" w:lineRule="auto"/>
              <w:ind w:right="584" w:firstLine="441"/>
              <w:rPr>
                <w:rFonts w:ascii="Times New Roman" w:eastAsia="Times New Roman" w:hAnsi="Times New Roman" w:cs="Times New Roman"/>
              </w:rPr>
            </w:pP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hizmetlerinin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sunumuna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dijital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içeriklerin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olmaması</w:t>
            </w:r>
          </w:p>
        </w:tc>
      </w:tr>
      <w:tr w:rsidR="004845BC" w:rsidRPr="004845BC" w14:paraId="503D9B17" w14:textId="77777777" w:rsidTr="00BE3A2A">
        <w:trPr>
          <w:trHeight w:val="527"/>
        </w:trPr>
        <w:tc>
          <w:tcPr>
            <w:tcW w:w="3020" w:type="dxa"/>
            <w:vMerge/>
            <w:tcBorders>
              <w:top w:val="nil"/>
            </w:tcBorders>
            <w:shd w:val="clear" w:color="auto" w:fill="219596"/>
          </w:tcPr>
          <w:p w14:paraId="6F11F3FE"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362" w:type="dxa"/>
            <w:tcBorders>
              <w:right w:val="single" w:sz="8" w:space="0" w:color="219596"/>
            </w:tcBorders>
          </w:tcPr>
          <w:p w14:paraId="1ECA4173" w14:textId="1548200A" w:rsidR="004845BC" w:rsidRPr="004845BC" w:rsidRDefault="004845BC" w:rsidP="00B26402">
            <w:pPr>
              <w:tabs>
                <w:tab w:val="left" w:pos="864"/>
                <w:tab w:val="left" w:pos="865"/>
              </w:tabs>
              <w:spacing w:line="276" w:lineRule="auto"/>
              <w:ind w:right="280"/>
              <w:rPr>
                <w:rFonts w:ascii="Times New Roman" w:eastAsia="Times New Roman" w:hAnsi="Times New Roman" w:cs="Times New Roman"/>
              </w:rPr>
            </w:pPr>
          </w:p>
        </w:tc>
      </w:tr>
      <w:tr w:rsidR="004845BC" w:rsidRPr="004845BC" w14:paraId="2F8CC905" w14:textId="77777777" w:rsidTr="00BE3A2A">
        <w:trPr>
          <w:trHeight w:val="518"/>
        </w:trPr>
        <w:tc>
          <w:tcPr>
            <w:tcW w:w="3020" w:type="dxa"/>
            <w:shd w:val="clear" w:color="auto" w:fill="219596"/>
          </w:tcPr>
          <w:p w14:paraId="667391AD"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bottom w:val="single" w:sz="8" w:space="0" w:color="219596"/>
              <w:right w:val="single" w:sz="8" w:space="0" w:color="219596"/>
            </w:tcBorders>
          </w:tcPr>
          <w:p w14:paraId="7AA88F42" w14:textId="208888AD" w:rsidR="004845BC" w:rsidRPr="004845BC" w:rsidRDefault="004845BC" w:rsidP="00B26402">
            <w:pPr>
              <w:numPr>
                <w:ilvl w:val="0"/>
                <w:numId w:val="74"/>
              </w:numPr>
              <w:tabs>
                <w:tab w:val="left" w:pos="864"/>
                <w:tab w:val="left" w:pos="865"/>
              </w:tabs>
              <w:spacing w:line="276" w:lineRule="auto"/>
              <w:ind w:right="368" w:firstLine="441"/>
              <w:rPr>
                <w:rFonts w:ascii="Times New Roman" w:eastAsia="Times New Roman" w:hAnsi="Times New Roman" w:cs="Times New Roman"/>
              </w:rPr>
            </w:pPr>
            <w:r w:rsidRPr="004845BC">
              <w:rPr>
                <w:rFonts w:ascii="Times New Roman" w:eastAsia="Times New Roman" w:hAnsi="Times New Roman" w:cs="Times New Roman"/>
                <w:color w:val="221F1F"/>
              </w:rPr>
              <w:t>Bağımlılıkla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mücadele</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programlarını</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uygulama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yetkinliği</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olan</w:t>
            </w:r>
            <w:r w:rsidRPr="004845BC">
              <w:rPr>
                <w:rFonts w:ascii="Times New Roman" w:eastAsia="Times New Roman" w:hAnsi="Times New Roman" w:cs="Times New Roman"/>
                <w:color w:val="221F1F"/>
                <w:spacing w:val="-8"/>
              </w:rPr>
              <w:t xml:space="preserve"> </w:t>
            </w:r>
            <w:r w:rsidR="00217F2C" w:rsidRPr="004845BC">
              <w:rPr>
                <w:rFonts w:ascii="Times New Roman" w:eastAsia="Times New Roman" w:hAnsi="Times New Roman" w:cs="Times New Roman"/>
                <w:color w:val="221F1F"/>
              </w:rPr>
              <w:t>rehber</w:t>
            </w:r>
            <w:r w:rsidR="00217F2C">
              <w:rPr>
                <w:rFonts w:ascii="Times New Roman" w:eastAsia="Times New Roman" w:hAnsi="Times New Roman" w:cs="Times New Roman"/>
                <w:color w:val="221F1F"/>
              </w:rPr>
              <w:t xml:space="preserve"> öğretmen </w:t>
            </w:r>
            <w:r w:rsidRPr="004845BC">
              <w:rPr>
                <w:rFonts w:ascii="Times New Roman" w:eastAsia="Times New Roman" w:hAnsi="Times New Roman" w:cs="Times New Roman"/>
                <w:color w:val="221F1F"/>
              </w:rPr>
              <w:t>sayısının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yetersizliği</w:t>
            </w:r>
          </w:p>
        </w:tc>
      </w:tr>
      <w:tr w:rsidR="004845BC" w:rsidRPr="004845BC" w14:paraId="3C28FCF5" w14:textId="77777777" w:rsidTr="00BE3A2A">
        <w:trPr>
          <w:trHeight w:val="391"/>
        </w:trPr>
        <w:tc>
          <w:tcPr>
            <w:tcW w:w="3020" w:type="dxa"/>
            <w:shd w:val="clear" w:color="auto" w:fill="219596"/>
          </w:tcPr>
          <w:p w14:paraId="470889FA"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top w:val="single" w:sz="8" w:space="0" w:color="219596"/>
              <w:right w:val="single" w:sz="8" w:space="0" w:color="219596"/>
            </w:tcBorders>
          </w:tcPr>
          <w:p w14:paraId="2DA20866" w14:textId="77777777" w:rsidR="004845BC" w:rsidRPr="004845BC" w:rsidRDefault="004845BC" w:rsidP="00B26402">
            <w:pPr>
              <w:numPr>
                <w:ilvl w:val="0"/>
                <w:numId w:val="73"/>
              </w:numPr>
              <w:tabs>
                <w:tab w:val="left" w:pos="864"/>
                <w:tab w:val="left" w:pos="865"/>
              </w:tabs>
              <w:spacing w:before="58"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Rehberlik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hizmetlerinin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sunumuna yönelik</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dijital</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içeriklerin sağlanması</w:t>
            </w:r>
          </w:p>
        </w:tc>
      </w:tr>
      <w:tr w:rsidR="004845BC" w:rsidRPr="004845BC" w14:paraId="64CA145B" w14:textId="77777777" w:rsidTr="00BE3A2A">
        <w:trPr>
          <w:trHeight w:val="357"/>
        </w:trPr>
        <w:tc>
          <w:tcPr>
            <w:tcW w:w="3020" w:type="dxa"/>
            <w:shd w:val="clear" w:color="auto" w:fill="219596"/>
          </w:tcPr>
          <w:p w14:paraId="0B7D1CEC"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right w:val="single" w:sz="8" w:space="0" w:color="219596"/>
            </w:tcBorders>
          </w:tcPr>
          <w:p w14:paraId="59CB3C03" w14:textId="77777777" w:rsidR="004845BC" w:rsidRPr="004845BC" w:rsidRDefault="004845BC" w:rsidP="00B26402">
            <w:pPr>
              <w:numPr>
                <w:ilvl w:val="0"/>
                <w:numId w:val="72"/>
              </w:numPr>
              <w:tabs>
                <w:tab w:val="left" w:pos="864"/>
                <w:tab w:val="left" w:pos="865"/>
              </w:tabs>
              <w:spacing w:before="61"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Rehber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öğretmenlere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hizmet</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içi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eğitimlerin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düzenlenmesi</w:t>
            </w:r>
          </w:p>
        </w:tc>
      </w:tr>
      <w:tr w:rsidR="004845BC" w:rsidRPr="004845BC" w14:paraId="1C948BE2" w14:textId="77777777" w:rsidTr="00BE3A2A">
        <w:trPr>
          <w:trHeight w:val="542"/>
        </w:trPr>
        <w:tc>
          <w:tcPr>
            <w:tcW w:w="3020" w:type="dxa"/>
            <w:shd w:val="clear" w:color="auto" w:fill="219596"/>
          </w:tcPr>
          <w:p w14:paraId="377BDC06" w14:textId="77777777" w:rsidR="004845BC" w:rsidRPr="004845BC" w:rsidRDefault="004845BC" w:rsidP="00B26402">
            <w:pPr>
              <w:spacing w:before="11"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362" w:type="dxa"/>
            <w:tcBorders>
              <w:right w:val="single" w:sz="8" w:space="0" w:color="219596"/>
            </w:tcBorders>
          </w:tcPr>
          <w:p w14:paraId="25B49A6A" w14:textId="184CF8F8" w:rsidR="004845BC" w:rsidRPr="004845BC" w:rsidRDefault="004845BC" w:rsidP="00B26402">
            <w:pPr>
              <w:tabs>
                <w:tab w:val="left" w:pos="864"/>
                <w:tab w:val="left" w:pos="865"/>
              </w:tabs>
              <w:spacing w:before="16" w:line="276" w:lineRule="auto"/>
              <w:ind w:right="1287"/>
              <w:rPr>
                <w:rFonts w:ascii="Times New Roman" w:eastAsia="Times New Roman" w:hAnsi="Times New Roman" w:cs="Times New Roman"/>
              </w:rPr>
            </w:pPr>
          </w:p>
        </w:tc>
      </w:tr>
      <w:tr w:rsidR="004845BC" w:rsidRPr="004845BC" w14:paraId="2E79769F" w14:textId="77777777" w:rsidTr="00BE3A2A">
        <w:trPr>
          <w:trHeight w:val="508"/>
        </w:trPr>
        <w:tc>
          <w:tcPr>
            <w:tcW w:w="3020" w:type="dxa"/>
            <w:shd w:val="clear" w:color="auto" w:fill="219596"/>
          </w:tcPr>
          <w:p w14:paraId="09C7197F" w14:textId="77777777" w:rsidR="004845BC" w:rsidRPr="004845BC" w:rsidRDefault="004845BC" w:rsidP="00B26402">
            <w:pPr>
              <w:spacing w:line="276" w:lineRule="auto"/>
              <w:rPr>
                <w:rFonts w:ascii="Times New Roman" w:eastAsia="Times New Roman" w:hAnsi="Times New Roman" w:cs="Times New Roman"/>
              </w:rPr>
            </w:pPr>
          </w:p>
        </w:tc>
        <w:tc>
          <w:tcPr>
            <w:tcW w:w="7362" w:type="dxa"/>
            <w:tcBorders>
              <w:bottom w:val="single" w:sz="8" w:space="0" w:color="219596"/>
              <w:right w:val="single" w:sz="8" w:space="0" w:color="219596"/>
            </w:tcBorders>
          </w:tcPr>
          <w:p w14:paraId="3629E00C" w14:textId="77777777" w:rsidR="004845BC" w:rsidRPr="004845BC" w:rsidRDefault="004845BC" w:rsidP="00B26402">
            <w:pPr>
              <w:numPr>
                <w:ilvl w:val="0"/>
                <w:numId w:val="70"/>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color w:val="221F1F"/>
              </w:rPr>
              <w:t>Rehber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öğretmenlerin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bağımlılıkla mücadele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programlarını</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uygulama</w:t>
            </w:r>
          </w:p>
          <w:p w14:paraId="7F850E10"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konusunda eğitim</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alması</w:t>
            </w:r>
          </w:p>
        </w:tc>
      </w:tr>
    </w:tbl>
    <w:p w14:paraId="04C88084"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120" w:right="20" w:bottom="640" w:left="220" w:header="0" w:footer="455" w:gutter="0"/>
          <w:cols w:space="708"/>
        </w:sectPr>
      </w:pPr>
    </w:p>
    <w:tbl>
      <w:tblPr>
        <w:tblStyle w:val="TableNormal21"/>
        <w:tblW w:w="0" w:type="auto"/>
        <w:tblInd w:w="567" w:type="dxa"/>
        <w:tblBorders>
          <w:top w:val="single" w:sz="8" w:space="0" w:color="6E69AF"/>
          <w:left w:val="single" w:sz="8" w:space="0" w:color="6E69AF"/>
          <w:bottom w:val="single" w:sz="8" w:space="0" w:color="6E69AF"/>
          <w:right w:val="single" w:sz="8" w:space="0" w:color="6E69AF"/>
          <w:insideH w:val="single" w:sz="8" w:space="0" w:color="6E69AF"/>
          <w:insideV w:val="single" w:sz="8" w:space="0" w:color="6E69AF"/>
        </w:tblBorders>
        <w:tblLayout w:type="fixed"/>
        <w:tblCellMar>
          <w:left w:w="57" w:type="dxa"/>
        </w:tblCellMar>
        <w:tblLook w:val="01E0" w:firstRow="1" w:lastRow="1" w:firstColumn="1" w:lastColumn="1" w:noHBand="0" w:noVBand="0"/>
      </w:tblPr>
      <w:tblGrid>
        <w:gridCol w:w="3210"/>
        <w:gridCol w:w="1306"/>
        <w:gridCol w:w="1373"/>
        <w:gridCol w:w="893"/>
        <w:gridCol w:w="888"/>
        <w:gridCol w:w="892"/>
        <w:gridCol w:w="892"/>
        <w:gridCol w:w="1036"/>
      </w:tblGrid>
      <w:tr w:rsidR="004845BC" w:rsidRPr="004845BC" w14:paraId="33179C7F" w14:textId="77777777" w:rsidTr="00BE3A2A">
        <w:trPr>
          <w:trHeight w:val="762"/>
        </w:trPr>
        <w:tc>
          <w:tcPr>
            <w:tcW w:w="3210" w:type="dxa"/>
            <w:tcBorders>
              <w:top w:val="nil"/>
              <w:left w:val="nil"/>
              <w:bottom w:val="nil"/>
              <w:right w:val="nil"/>
            </w:tcBorders>
            <w:shd w:val="clear" w:color="auto" w:fill="6E69AF"/>
          </w:tcPr>
          <w:p w14:paraId="1AF6F7C3" w14:textId="77777777" w:rsidR="004845BC" w:rsidRPr="004845BC" w:rsidRDefault="004845BC" w:rsidP="00B26402">
            <w:pPr>
              <w:spacing w:before="10" w:line="276" w:lineRule="auto"/>
              <w:rPr>
                <w:rFonts w:ascii="Times New Roman" w:eastAsia="Times New Roman" w:hAnsi="Times New Roman" w:cs="Times New Roman"/>
                <w:sz w:val="20"/>
              </w:rPr>
            </w:pPr>
          </w:p>
          <w:p w14:paraId="0F8BA2F9" w14:textId="77777777" w:rsidR="004845BC" w:rsidRPr="004845BC" w:rsidRDefault="004845BC"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5</w:t>
            </w:r>
          </w:p>
        </w:tc>
        <w:tc>
          <w:tcPr>
            <w:tcW w:w="7280" w:type="dxa"/>
            <w:gridSpan w:val="7"/>
            <w:tcBorders>
              <w:left w:val="nil"/>
            </w:tcBorders>
          </w:tcPr>
          <w:p w14:paraId="7AF7E798"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Türkiye</w:t>
            </w:r>
            <w:r w:rsidRPr="004845BC">
              <w:rPr>
                <w:rFonts w:ascii="Times New Roman" w:eastAsia="Times New Roman" w:hAnsi="Times New Roman" w:cs="Times New Roman"/>
                <w:color w:val="221F1F"/>
                <w:spacing w:val="37"/>
              </w:rPr>
              <w:t xml:space="preserve"> </w:t>
            </w:r>
            <w:r w:rsidRPr="004845BC">
              <w:rPr>
                <w:rFonts w:ascii="Times New Roman" w:eastAsia="Times New Roman" w:hAnsi="Times New Roman" w:cs="Times New Roman"/>
                <w:color w:val="221F1F"/>
              </w:rPr>
              <w:t>Yüzyılı</w:t>
            </w:r>
            <w:r w:rsidRPr="004845BC">
              <w:rPr>
                <w:rFonts w:ascii="Times New Roman" w:eastAsia="Times New Roman" w:hAnsi="Times New Roman" w:cs="Times New Roman"/>
                <w:color w:val="221F1F"/>
                <w:spacing w:val="40"/>
              </w:rPr>
              <w:t xml:space="preserve"> </w:t>
            </w:r>
            <w:r w:rsidRPr="004845BC">
              <w:rPr>
                <w:rFonts w:ascii="Times New Roman" w:eastAsia="Times New Roman" w:hAnsi="Times New Roman" w:cs="Times New Roman"/>
                <w:color w:val="221F1F"/>
              </w:rPr>
              <w:t>inşasında</w:t>
            </w:r>
            <w:r w:rsidRPr="004845BC">
              <w:rPr>
                <w:rFonts w:ascii="Times New Roman" w:eastAsia="Times New Roman" w:hAnsi="Times New Roman" w:cs="Times New Roman"/>
                <w:color w:val="221F1F"/>
                <w:spacing w:val="47"/>
              </w:rPr>
              <w:t xml:space="preserve"> </w:t>
            </w:r>
            <w:r w:rsidRPr="004845BC">
              <w:rPr>
                <w:rFonts w:ascii="Times New Roman" w:eastAsia="Times New Roman" w:hAnsi="Times New Roman" w:cs="Times New Roman"/>
                <w:color w:val="221F1F"/>
              </w:rPr>
              <w:t>millî,</w:t>
            </w:r>
            <w:r w:rsidRPr="004845BC">
              <w:rPr>
                <w:rFonts w:ascii="Times New Roman" w:eastAsia="Times New Roman" w:hAnsi="Times New Roman" w:cs="Times New Roman"/>
                <w:color w:val="221F1F"/>
                <w:spacing w:val="50"/>
              </w:rPr>
              <w:t xml:space="preserve"> </w:t>
            </w:r>
            <w:r w:rsidRPr="004845BC">
              <w:rPr>
                <w:rFonts w:ascii="Times New Roman" w:eastAsia="Times New Roman" w:hAnsi="Times New Roman" w:cs="Times New Roman"/>
                <w:color w:val="221F1F"/>
              </w:rPr>
              <w:t>manevi</w:t>
            </w:r>
            <w:r w:rsidRPr="004845BC">
              <w:rPr>
                <w:rFonts w:ascii="Times New Roman" w:eastAsia="Times New Roman" w:hAnsi="Times New Roman" w:cs="Times New Roman"/>
                <w:color w:val="221F1F"/>
                <w:spacing w:val="4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7"/>
              </w:rPr>
              <w:t xml:space="preserve"> </w:t>
            </w:r>
            <w:r w:rsidRPr="004845BC">
              <w:rPr>
                <w:rFonts w:ascii="Times New Roman" w:eastAsia="Times New Roman" w:hAnsi="Times New Roman" w:cs="Times New Roman"/>
                <w:color w:val="221F1F"/>
              </w:rPr>
              <w:t>kültürel</w:t>
            </w:r>
            <w:r w:rsidRPr="004845BC">
              <w:rPr>
                <w:rFonts w:ascii="Times New Roman" w:eastAsia="Times New Roman" w:hAnsi="Times New Roman" w:cs="Times New Roman"/>
                <w:color w:val="221F1F"/>
                <w:spacing w:val="40"/>
              </w:rPr>
              <w:t xml:space="preserve"> </w:t>
            </w:r>
            <w:r w:rsidRPr="004845BC">
              <w:rPr>
                <w:rFonts w:ascii="Times New Roman" w:eastAsia="Times New Roman" w:hAnsi="Times New Roman" w:cs="Times New Roman"/>
                <w:color w:val="221F1F"/>
              </w:rPr>
              <w:t>değerlerini</w:t>
            </w:r>
            <w:r w:rsidRPr="004845BC">
              <w:rPr>
                <w:rFonts w:ascii="Times New Roman" w:eastAsia="Times New Roman" w:hAnsi="Times New Roman" w:cs="Times New Roman"/>
                <w:color w:val="221F1F"/>
                <w:spacing w:val="45"/>
              </w:rPr>
              <w:t xml:space="preserve"> </w:t>
            </w:r>
            <w:r w:rsidRPr="004845BC">
              <w:rPr>
                <w:rFonts w:ascii="Times New Roman" w:eastAsia="Times New Roman" w:hAnsi="Times New Roman" w:cs="Times New Roman"/>
                <w:color w:val="221F1F"/>
              </w:rPr>
              <w:t>özümsemiş;</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çağın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gereklerine</w:t>
            </w:r>
            <w:r w:rsidRPr="004845BC">
              <w:rPr>
                <w:rFonts w:ascii="Times New Roman" w:eastAsia="Times New Roman" w:hAnsi="Times New Roman" w:cs="Times New Roman"/>
                <w:color w:val="221F1F"/>
                <w:spacing w:val="49"/>
              </w:rPr>
              <w:t xml:space="preserve"> </w:t>
            </w:r>
            <w:r w:rsidRPr="004845BC">
              <w:rPr>
                <w:rFonts w:ascii="Times New Roman" w:eastAsia="Times New Roman" w:hAnsi="Times New Roman" w:cs="Times New Roman"/>
                <w:color w:val="221F1F"/>
              </w:rPr>
              <w:t>uygun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beceri,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tutum</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4"/>
              </w:rPr>
              <w:t xml:space="preserve"> </w:t>
            </w:r>
            <w:r w:rsidRPr="004845BC">
              <w:rPr>
                <w:rFonts w:ascii="Times New Roman" w:eastAsia="Times New Roman" w:hAnsi="Times New Roman" w:cs="Times New Roman"/>
                <w:color w:val="221F1F"/>
              </w:rPr>
              <w:t>davranışlar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50"/>
              </w:rPr>
              <w:t xml:space="preserve"> </w:t>
            </w:r>
            <w:r w:rsidRPr="004845BC">
              <w:rPr>
                <w:rFonts w:ascii="Times New Roman" w:eastAsia="Times New Roman" w:hAnsi="Times New Roman" w:cs="Times New Roman"/>
                <w:color w:val="221F1F"/>
              </w:rPr>
              <w:t>demokratik</w:t>
            </w:r>
          </w:p>
          <w:p w14:paraId="137CBAD1"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anlayışa 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millî</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şuura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sahip</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şahsiyetli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üretken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öğrenciler</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yetiştirmek.</w:t>
            </w:r>
          </w:p>
        </w:tc>
      </w:tr>
      <w:tr w:rsidR="004845BC" w:rsidRPr="004845BC" w14:paraId="5F9A8FE1" w14:textId="77777777" w:rsidTr="00BE3A2A">
        <w:trPr>
          <w:trHeight w:val="503"/>
        </w:trPr>
        <w:tc>
          <w:tcPr>
            <w:tcW w:w="3210" w:type="dxa"/>
            <w:tcBorders>
              <w:top w:val="nil"/>
              <w:left w:val="nil"/>
              <w:bottom w:val="nil"/>
              <w:right w:val="nil"/>
            </w:tcBorders>
            <w:shd w:val="clear" w:color="auto" w:fill="6E69AF"/>
          </w:tcPr>
          <w:p w14:paraId="2BDB934C" w14:textId="77777777" w:rsidR="004845BC" w:rsidRPr="004845BC" w:rsidRDefault="004845BC" w:rsidP="00B26402">
            <w:pPr>
              <w:spacing w:before="111"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rPr>
              <w:t>5.1</w:t>
            </w:r>
          </w:p>
        </w:tc>
        <w:tc>
          <w:tcPr>
            <w:tcW w:w="7280" w:type="dxa"/>
            <w:gridSpan w:val="7"/>
            <w:tcBorders>
              <w:left w:val="nil"/>
            </w:tcBorders>
          </w:tcPr>
          <w:p w14:paraId="21AE9850"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Sürdürülebilir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kalkınma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hedeflerine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uygun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bir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yaklaşımla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çevre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iklim</w:t>
            </w:r>
          </w:p>
          <w:p w14:paraId="4215F666"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değişikliği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konusunda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farkındalığın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artırılması</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sağlanacaktır.</w:t>
            </w:r>
          </w:p>
        </w:tc>
      </w:tr>
      <w:tr w:rsidR="004845BC" w:rsidRPr="004845BC" w14:paraId="0C1BEE75" w14:textId="77777777" w:rsidTr="00BE3A2A">
        <w:trPr>
          <w:trHeight w:val="537"/>
        </w:trPr>
        <w:tc>
          <w:tcPr>
            <w:tcW w:w="3210" w:type="dxa"/>
            <w:tcBorders>
              <w:top w:val="nil"/>
              <w:left w:val="nil"/>
              <w:bottom w:val="nil"/>
              <w:right w:val="nil"/>
            </w:tcBorders>
            <w:shd w:val="clear" w:color="auto" w:fill="6E69AF"/>
          </w:tcPr>
          <w:p w14:paraId="478E88FF"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Olduğu</w:t>
            </w:r>
          </w:p>
          <w:p w14:paraId="422A8BCF"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Adı</w:t>
            </w:r>
          </w:p>
        </w:tc>
        <w:tc>
          <w:tcPr>
            <w:tcW w:w="7280" w:type="dxa"/>
            <w:gridSpan w:val="7"/>
            <w:tcBorders>
              <w:left w:val="nil"/>
            </w:tcBorders>
          </w:tcPr>
          <w:p w14:paraId="754250A0" w14:textId="77777777" w:rsidR="004845BC" w:rsidRPr="004845BC" w:rsidRDefault="004845BC" w:rsidP="00B26402">
            <w:pPr>
              <w:spacing w:before="140"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ÖĞRENME</w:t>
            </w:r>
            <w:r w:rsidRPr="004845BC">
              <w:rPr>
                <w:rFonts w:ascii="Times New Roman" w:eastAsia="Times New Roman" w:hAnsi="Times New Roman" w:cs="Times New Roman"/>
                <w:b/>
                <w:color w:val="221F1F"/>
                <w:spacing w:val="-6"/>
              </w:rPr>
              <w:t xml:space="preserve"> </w:t>
            </w:r>
            <w:r w:rsidRPr="004845BC">
              <w:rPr>
                <w:rFonts w:ascii="Times New Roman" w:eastAsia="Times New Roman" w:hAnsi="Times New Roman" w:cs="Times New Roman"/>
                <w:b/>
                <w:color w:val="221F1F"/>
              </w:rPr>
              <w:t>KAZANIMLARI</w:t>
            </w:r>
          </w:p>
        </w:tc>
      </w:tr>
      <w:tr w:rsidR="004845BC" w:rsidRPr="004845BC" w14:paraId="0173E437" w14:textId="77777777" w:rsidTr="00BE3A2A">
        <w:trPr>
          <w:trHeight w:val="536"/>
        </w:trPr>
        <w:tc>
          <w:tcPr>
            <w:tcW w:w="3210" w:type="dxa"/>
            <w:tcBorders>
              <w:top w:val="nil"/>
              <w:left w:val="nil"/>
              <w:bottom w:val="nil"/>
              <w:right w:val="nil"/>
            </w:tcBorders>
            <w:shd w:val="clear" w:color="auto" w:fill="6E69AF"/>
          </w:tcPr>
          <w:p w14:paraId="2697BA60"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p>
          <w:p w14:paraId="25D5AD5F"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Program</w:t>
            </w:r>
            <w:r w:rsidRPr="004845BC">
              <w:rPr>
                <w:rFonts w:ascii="Calibri" w:eastAsia="Times New Roman" w:hAnsi="Times New Roman" w:cs="Times New Roman"/>
                <w:b/>
                <w:color w:val="FFFFFF"/>
                <w:spacing w:val="-5"/>
              </w:rPr>
              <w:t xml:space="preserve"> </w:t>
            </w:r>
            <w:r w:rsidRPr="004845BC">
              <w:rPr>
                <w:rFonts w:ascii="Calibri" w:eastAsia="Times New Roman" w:hAnsi="Times New Roman" w:cs="Times New Roman"/>
                <w:b/>
                <w:color w:val="FFFFFF"/>
              </w:rPr>
              <w:t>Hedefi</w:t>
            </w:r>
          </w:p>
        </w:tc>
        <w:tc>
          <w:tcPr>
            <w:tcW w:w="7280" w:type="dxa"/>
            <w:gridSpan w:val="7"/>
            <w:tcBorders>
              <w:left w:val="nil"/>
            </w:tcBorders>
          </w:tcPr>
          <w:p w14:paraId="1168EDB5" w14:textId="77777777" w:rsidR="004845BC" w:rsidRPr="004845BC" w:rsidRDefault="004845BC" w:rsidP="00B26402">
            <w:pPr>
              <w:spacing w:before="139"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Çevre</w:t>
            </w:r>
            <w:r w:rsidRPr="004845BC">
              <w:rPr>
                <w:rFonts w:ascii="Times New Roman" w:eastAsia="Times New Roman" w:hAnsi="Times New Roman" w:cs="Times New Roman"/>
                <w:b/>
                <w:color w:val="221F1F"/>
                <w:spacing w:val="-3"/>
              </w:rPr>
              <w:t xml:space="preserve"> </w:t>
            </w:r>
            <w:r w:rsidRPr="004845BC">
              <w:rPr>
                <w:rFonts w:ascii="Times New Roman" w:eastAsia="Times New Roman" w:hAnsi="Times New Roman" w:cs="Times New Roman"/>
                <w:b/>
                <w:color w:val="221F1F"/>
              </w:rPr>
              <w:t>Bilinci</w:t>
            </w:r>
          </w:p>
        </w:tc>
      </w:tr>
      <w:tr w:rsidR="004845BC" w:rsidRPr="004845BC" w14:paraId="434A1B64" w14:textId="77777777" w:rsidTr="00BE3A2A">
        <w:trPr>
          <w:trHeight w:val="806"/>
        </w:trPr>
        <w:tc>
          <w:tcPr>
            <w:tcW w:w="3210" w:type="dxa"/>
            <w:tcBorders>
              <w:top w:val="nil"/>
              <w:left w:val="nil"/>
              <w:bottom w:val="nil"/>
              <w:right w:val="single" w:sz="8" w:space="0" w:color="FFFFFF"/>
            </w:tcBorders>
            <w:shd w:val="clear" w:color="auto" w:fill="6E69AF"/>
          </w:tcPr>
          <w:p w14:paraId="5606D2F1" w14:textId="77777777" w:rsidR="004845BC" w:rsidRPr="004845BC" w:rsidRDefault="004845BC" w:rsidP="00B26402">
            <w:pPr>
              <w:spacing w:before="5" w:line="276" w:lineRule="auto"/>
              <w:rPr>
                <w:rFonts w:ascii="Times New Roman" w:eastAsia="Times New Roman" w:hAnsi="Times New Roman" w:cs="Times New Roman"/>
                <w:sz w:val="23"/>
              </w:rPr>
            </w:pPr>
          </w:p>
          <w:p w14:paraId="5ED753E6" w14:textId="77777777" w:rsidR="004845BC" w:rsidRPr="004845BC" w:rsidRDefault="004845BC" w:rsidP="00B26402">
            <w:pPr>
              <w:spacing w:line="276" w:lineRule="auto"/>
              <w:rPr>
                <w:rFonts w:ascii="Calibri" w:eastAsia="Times New Roman" w:hAnsi="Calibri" w:cs="Times New Roman"/>
                <w:b/>
                <w:sz w:val="20"/>
              </w:rPr>
            </w:pPr>
            <w:r w:rsidRPr="004845BC">
              <w:rPr>
                <w:rFonts w:ascii="Calibri" w:eastAsia="Times New Roman" w:hAnsi="Calibri" w:cs="Times New Roman"/>
                <w:b/>
                <w:color w:val="FFFFFF"/>
                <w:sz w:val="20"/>
              </w:rPr>
              <w:t>Performans</w:t>
            </w:r>
            <w:r w:rsidRPr="004845BC">
              <w:rPr>
                <w:rFonts w:ascii="Calibri" w:eastAsia="Times New Roman" w:hAnsi="Calibri" w:cs="Times New Roman"/>
                <w:b/>
                <w:color w:val="FFFFFF"/>
                <w:spacing w:val="-5"/>
                <w:sz w:val="20"/>
              </w:rPr>
              <w:t xml:space="preserve"> </w:t>
            </w:r>
            <w:r w:rsidRPr="004845BC">
              <w:rPr>
                <w:rFonts w:ascii="Calibri" w:eastAsia="Times New Roman" w:hAnsi="Calibri" w:cs="Times New Roman"/>
                <w:b/>
                <w:color w:val="FFFFFF"/>
                <w:sz w:val="20"/>
              </w:rPr>
              <w:t>Göstergeleri</w:t>
            </w:r>
          </w:p>
        </w:tc>
        <w:tc>
          <w:tcPr>
            <w:tcW w:w="1306" w:type="dxa"/>
            <w:tcBorders>
              <w:top w:val="nil"/>
              <w:left w:val="single" w:sz="8" w:space="0" w:color="FFFFFF"/>
              <w:bottom w:val="nil"/>
              <w:right w:val="single" w:sz="8" w:space="0" w:color="FFFFFF"/>
            </w:tcBorders>
            <w:shd w:val="clear" w:color="auto" w:fill="6E69AF"/>
          </w:tcPr>
          <w:p w14:paraId="05BA7686" w14:textId="77777777" w:rsidR="004845BC" w:rsidRPr="004845BC" w:rsidRDefault="004845BC" w:rsidP="00B26402">
            <w:pPr>
              <w:spacing w:before="144" w:line="276" w:lineRule="auto"/>
              <w:rPr>
                <w:rFonts w:ascii="Calibri" w:eastAsia="Times New Roman" w:hAnsi="Times New Roman" w:cs="Times New Roman"/>
                <w:b/>
                <w:sz w:val="20"/>
              </w:rPr>
            </w:pPr>
            <w:r w:rsidRPr="004845BC">
              <w:rPr>
                <w:rFonts w:ascii="Calibri" w:eastAsia="Times New Roman" w:hAnsi="Times New Roman" w:cs="Times New Roman"/>
                <w:b/>
                <w:color w:val="FFFFFF"/>
                <w:sz w:val="20"/>
              </w:rPr>
              <w:t>Hedefe</w:t>
            </w:r>
            <w:r w:rsidRPr="004845BC">
              <w:rPr>
                <w:rFonts w:ascii="Calibri" w:eastAsia="Times New Roman" w:hAnsi="Times New Roman" w:cs="Times New Roman"/>
                <w:b/>
                <w:color w:val="FFFFFF"/>
                <w:spacing w:val="22"/>
                <w:sz w:val="20"/>
              </w:rPr>
              <w:t xml:space="preserve"> </w:t>
            </w:r>
            <w:r w:rsidRPr="004845BC">
              <w:rPr>
                <w:rFonts w:ascii="Calibri" w:eastAsia="Times New Roman" w:hAnsi="Times New Roman" w:cs="Times New Roman"/>
                <w:b/>
                <w:color w:val="FFFFFF"/>
                <w:sz w:val="20"/>
              </w:rPr>
              <w:t>Etkisi</w:t>
            </w:r>
            <w:r w:rsidRPr="004845BC">
              <w:rPr>
                <w:rFonts w:ascii="Calibri" w:eastAsia="Times New Roman" w:hAnsi="Times New Roman" w:cs="Times New Roman"/>
                <w:b/>
                <w:color w:val="FFFFFF"/>
                <w:spacing w:val="-43"/>
                <w:sz w:val="20"/>
              </w:rPr>
              <w:t xml:space="preserve"> </w:t>
            </w:r>
            <w:r w:rsidRPr="004845BC">
              <w:rPr>
                <w:rFonts w:ascii="Calibri" w:eastAsia="Times New Roman" w:hAnsi="Times New Roman" w:cs="Times New Roman"/>
                <w:b/>
                <w:color w:val="FFFFFF"/>
                <w:sz w:val="20"/>
              </w:rPr>
              <w:t>(%)</w:t>
            </w:r>
          </w:p>
        </w:tc>
        <w:tc>
          <w:tcPr>
            <w:tcW w:w="1373" w:type="dxa"/>
            <w:tcBorders>
              <w:top w:val="nil"/>
              <w:left w:val="single" w:sz="8" w:space="0" w:color="FFFFFF"/>
              <w:bottom w:val="nil"/>
              <w:right w:val="single" w:sz="8" w:space="0" w:color="FFFFFF"/>
            </w:tcBorders>
            <w:shd w:val="clear" w:color="auto" w:fill="6E69AF"/>
          </w:tcPr>
          <w:p w14:paraId="5D61AF98" w14:textId="77777777" w:rsidR="004845BC" w:rsidRPr="004845BC" w:rsidRDefault="004845BC" w:rsidP="00B26402">
            <w:pPr>
              <w:spacing w:before="24" w:line="276" w:lineRule="auto"/>
              <w:ind w:right="140"/>
              <w:jc w:val="center"/>
              <w:rPr>
                <w:rFonts w:ascii="Calibri" w:eastAsia="Times New Roman" w:hAnsi="Calibri" w:cs="Times New Roman"/>
                <w:b/>
                <w:sz w:val="20"/>
              </w:rPr>
            </w:pPr>
            <w:r w:rsidRPr="004845BC">
              <w:rPr>
                <w:rFonts w:ascii="Calibri" w:eastAsia="Times New Roman" w:hAnsi="Calibri" w:cs="Times New Roman"/>
                <w:b/>
                <w:color w:val="FFFFFF"/>
                <w:sz w:val="20"/>
              </w:rPr>
              <w:t>Plan Dönemi</w:t>
            </w:r>
            <w:r w:rsidRPr="004845BC">
              <w:rPr>
                <w:rFonts w:ascii="Calibri" w:eastAsia="Times New Roman" w:hAnsi="Calibri" w:cs="Times New Roman"/>
                <w:b/>
                <w:color w:val="FFFFFF"/>
                <w:spacing w:val="-43"/>
                <w:sz w:val="20"/>
              </w:rPr>
              <w:t xml:space="preserve"> </w:t>
            </w:r>
            <w:r w:rsidRPr="004845BC">
              <w:rPr>
                <w:rFonts w:ascii="Calibri" w:eastAsia="Times New Roman" w:hAnsi="Calibri" w:cs="Times New Roman"/>
                <w:b/>
                <w:color w:val="FFFFFF"/>
                <w:sz w:val="20"/>
              </w:rPr>
              <w:t>Başlangıç</w:t>
            </w:r>
            <w:r w:rsidRPr="004845BC">
              <w:rPr>
                <w:rFonts w:ascii="Calibri" w:eastAsia="Times New Roman" w:hAnsi="Calibri" w:cs="Times New Roman"/>
                <w:b/>
                <w:color w:val="FFFFFF"/>
                <w:spacing w:val="1"/>
                <w:sz w:val="20"/>
              </w:rPr>
              <w:t xml:space="preserve"> </w:t>
            </w:r>
            <w:r w:rsidRPr="004845BC">
              <w:rPr>
                <w:rFonts w:ascii="Calibri" w:eastAsia="Times New Roman" w:hAnsi="Calibri" w:cs="Times New Roman"/>
                <w:b/>
                <w:color w:val="FFFFFF"/>
                <w:sz w:val="20"/>
              </w:rPr>
              <w:t>Değeri</w:t>
            </w:r>
          </w:p>
        </w:tc>
        <w:tc>
          <w:tcPr>
            <w:tcW w:w="893" w:type="dxa"/>
            <w:tcBorders>
              <w:top w:val="nil"/>
              <w:left w:val="single" w:sz="8" w:space="0" w:color="FFFFFF"/>
              <w:bottom w:val="nil"/>
              <w:right w:val="single" w:sz="8" w:space="0" w:color="FFFFFF"/>
            </w:tcBorders>
            <w:shd w:val="clear" w:color="auto" w:fill="6E69AF"/>
          </w:tcPr>
          <w:p w14:paraId="079A4DE9" w14:textId="77777777" w:rsidR="004845BC" w:rsidRPr="004845BC" w:rsidRDefault="004845BC" w:rsidP="00B26402">
            <w:pPr>
              <w:spacing w:before="5" w:line="276" w:lineRule="auto"/>
              <w:rPr>
                <w:rFonts w:ascii="Times New Roman" w:eastAsia="Times New Roman" w:hAnsi="Times New Roman" w:cs="Times New Roman"/>
                <w:sz w:val="23"/>
              </w:rPr>
            </w:pPr>
          </w:p>
          <w:p w14:paraId="45ABA881" w14:textId="77777777" w:rsidR="004845BC" w:rsidRPr="004845BC" w:rsidRDefault="004845BC" w:rsidP="00B26402">
            <w:pPr>
              <w:spacing w:line="276" w:lineRule="auto"/>
              <w:ind w:right="213"/>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2024</w:t>
            </w:r>
          </w:p>
        </w:tc>
        <w:tc>
          <w:tcPr>
            <w:tcW w:w="888" w:type="dxa"/>
            <w:tcBorders>
              <w:top w:val="nil"/>
              <w:left w:val="single" w:sz="8" w:space="0" w:color="FFFFFF"/>
              <w:bottom w:val="nil"/>
              <w:right w:val="single" w:sz="8" w:space="0" w:color="FFFFFF"/>
            </w:tcBorders>
            <w:shd w:val="clear" w:color="auto" w:fill="6E69AF"/>
          </w:tcPr>
          <w:p w14:paraId="656C33EE" w14:textId="77777777" w:rsidR="004845BC" w:rsidRPr="004845BC" w:rsidRDefault="004845BC" w:rsidP="00B26402">
            <w:pPr>
              <w:spacing w:before="5" w:line="276" w:lineRule="auto"/>
              <w:rPr>
                <w:rFonts w:ascii="Times New Roman" w:eastAsia="Times New Roman" w:hAnsi="Times New Roman" w:cs="Times New Roman"/>
                <w:sz w:val="23"/>
              </w:rPr>
            </w:pPr>
          </w:p>
          <w:p w14:paraId="03110DDA" w14:textId="77777777" w:rsidR="004845BC" w:rsidRPr="004845BC" w:rsidRDefault="004845BC" w:rsidP="00B26402">
            <w:pPr>
              <w:spacing w:line="276" w:lineRule="auto"/>
              <w:ind w:right="181"/>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2025</w:t>
            </w:r>
          </w:p>
        </w:tc>
        <w:tc>
          <w:tcPr>
            <w:tcW w:w="892" w:type="dxa"/>
            <w:tcBorders>
              <w:top w:val="nil"/>
              <w:left w:val="single" w:sz="8" w:space="0" w:color="FFFFFF"/>
              <w:bottom w:val="nil"/>
              <w:right w:val="single" w:sz="8" w:space="0" w:color="FFFFFF"/>
            </w:tcBorders>
            <w:shd w:val="clear" w:color="auto" w:fill="6E69AF"/>
          </w:tcPr>
          <w:p w14:paraId="404D163F" w14:textId="77777777" w:rsidR="004845BC" w:rsidRPr="004845BC" w:rsidRDefault="004845BC" w:rsidP="00B26402">
            <w:pPr>
              <w:spacing w:before="5" w:line="276" w:lineRule="auto"/>
              <w:rPr>
                <w:rFonts w:ascii="Times New Roman" w:eastAsia="Times New Roman" w:hAnsi="Times New Roman" w:cs="Times New Roman"/>
                <w:sz w:val="23"/>
              </w:rPr>
            </w:pPr>
          </w:p>
          <w:p w14:paraId="685B559D" w14:textId="77777777" w:rsidR="004845BC" w:rsidRPr="004845BC" w:rsidRDefault="004845BC" w:rsidP="00B26402">
            <w:pPr>
              <w:spacing w:line="276" w:lineRule="auto"/>
              <w:ind w:right="209"/>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2026</w:t>
            </w:r>
          </w:p>
        </w:tc>
        <w:tc>
          <w:tcPr>
            <w:tcW w:w="892" w:type="dxa"/>
            <w:tcBorders>
              <w:top w:val="nil"/>
              <w:left w:val="single" w:sz="8" w:space="0" w:color="FFFFFF"/>
              <w:bottom w:val="nil"/>
              <w:right w:val="single" w:sz="8" w:space="0" w:color="FFFFFF"/>
            </w:tcBorders>
            <w:shd w:val="clear" w:color="auto" w:fill="6E69AF"/>
          </w:tcPr>
          <w:p w14:paraId="12F05A01" w14:textId="77777777" w:rsidR="004845BC" w:rsidRPr="004845BC" w:rsidRDefault="004845BC" w:rsidP="00B26402">
            <w:pPr>
              <w:spacing w:before="5" w:line="276" w:lineRule="auto"/>
              <w:rPr>
                <w:rFonts w:ascii="Times New Roman" w:eastAsia="Times New Roman" w:hAnsi="Times New Roman" w:cs="Times New Roman"/>
                <w:sz w:val="23"/>
              </w:rPr>
            </w:pPr>
          </w:p>
          <w:p w14:paraId="29B99668" w14:textId="77777777" w:rsidR="004845BC" w:rsidRPr="004845BC" w:rsidRDefault="004845BC" w:rsidP="00B26402">
            <w:pPr>
              <w:spacing w:line="276" w:lineRule="auto"/>
              <w:ind w:right="211"/>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2027</w:t>
            </w:r>
          </w:p>
        </w:tc>
        <w:tc>
          <w:tcPr>
            <w:tcW w:w="1036" w:type="dxa"/>
            <w:tcBorders>
              <w:top w:val="nil"/>
              <w:left w:val="single" w:sz="8" w:space="0" w:color="FFFFFF"/>
              <w:bottom w:val="nil"/>
              <w:right w:val="nil"/>
            </w:tcBorders>
            <w:shd w:val="clear" w:color="auto" w:fill="6E69AF"/>
          </w:tcPr>
          <w:p w14:paraId="4FCBD68B" w14:textId="77777777" w:rsidR="004845BC" w:rsidRPr="004845BC" w:rsidRDefault="004845BC" w:rsidP="00B26402">
            <w:pPr>
              <w:spacing w:before="5" w:line="276" w:lineRule="auto"/>
              <w:rPr>
                <w:rFonts w:ascii="Times New Roman" w:eastAsia="Times New Roman" w:hAnsi="Times New Roman" w:cs="Times New Roman"/>
                <w:sz w:val="23"/>
              </w:rPr>
            </w:pPr>
          </w:p>
          <w:p w14:paraId="59F26644" w14:textId="77777777" w:rsidR="004845BC" w:rsidRPr="004845BC" w:rsidRDefault="004845BC" w:rsidP="00B26402">
            <w:pPr>
              <w:spacing w:line="276" w:lineRule="auto"/>
              <w:ind w:right="222"/>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2028</w:t>
            </w:r>
          </w:p>
        </w:tc>
      </w:tr>
      <w:tr w:rsidR="004845BC" w:rsidRPr="004845BC" w14:paraId="0C7A8316" w14:textId="77777777" w:rsidTr="00581B4B">
        <w:trPr>
          <w:trHeight w:val="724"/>
        </w:trPr>
        <w:tc>
          <w:tcPr>
            <w:tcW w:w="3210" w:type="dxa"/>
            <w:tcBorders>
              <w:top w:val="nil"/>
              <w:left w:val="nil"/>
              <w:bottom w:val="nil"/>
              <w:right w:val="nil"/>
            </w:tcBorders>
            <w:shd w:val="clear" w:color="auto" w:fill="6E69AF"/>
          </w:tcPr>
          <w:p w14:paraId="0D099942" w14:textId="77777777" w:rsidR="004845BC" w:rsidRPr="004845BC" w:rsidRDefault="004845BC" w:rsidP="00B26402">
            <w:pPr>
              <w:spacing w:line="276" w:lineRule="auto"/>
              <w:rPr>
                <w:rFonts w:ascii="Calibri" w:eastAsia="Times New Roman" w:hAnsi="Calibri" w:cs="Times New Roman"/>
                <w:b/>
                <w:sz w:val="20"/>
              </w:rPr>
            </w:pPr>
            <w:r w:rsidRPr="004845BC">
              <w:rPr>
                <w:rFonts w:ascii="Calibri" w:eastAsia="Times New Roman" w:hAnsi="Calibri" w:cs="Times New Roman"/>
                <w:b/>
                <w:color w:val="FFFFFF"/>
                <w:sz w:val="20"/>
              </w:rPr>
              <w:t>PG-5.1.1</w:t>
            </w:r>
            <w:r w:rsidRPr="004845BC">
              <w:rPr>
                <w:rFonts w:ascii="Calibri" w:eastAsia="Times New Roman" w:hAnsi="Calibri" w:cs="Times New Roman"/>
                <w:b/>
                <w:color w:val="FFFFFF"/>
                <w:spacing w:val="-2"/>
                <w:sz w:val="20"/>
              </w:rPr>
              <w:t xml:space="preserve"> </w:t>
            </w:r>
            <w:r w:rsidRPr="004845BC">
              <w:rPr>
                <w:rFonts w:ascii="Calibri" w:eastAsia="Times New Roman" w:hAnsi="Calibri" w:cs="Times New Roman"/>
                <w:b/>
                <w:color w:val="FFFFFF"/>
                <w:sz w:val="20"/>
              </w:rPr>
              <w:t>Atık</w:t>
            </w:r>
            <w:r w:rsidRPr="004845BC">
              <w:rPr>
                <w:rFonts w:ascii="Calibri" w:eastAsia="Times New Roman" w:hAnsi="Calibri" w:cs="Times New Roman"/>
                <w:b/>
                <w:color w:val="FFFFFF"/>
                <w:spacing w:val="-1"/>
                <w:sz w:val="20"/>
              </w:rPr>
              <w:t xml:space="preserve"> </w:t>
            </w:r>
            <w:r w:rsidRPr="004845BC">
              <w:rPr>
                <w:rFonts w:ascii="Calibri" w:eastAsia="Times New Roman" w:hAnsi="Calibri" w:cs="Times New Roman"/>
                <w:b/>
                <w:color w:val="FFFFFF"/>
                <w:sz w:val="20"/>
              </w:rPr>
              <w:t>yönetimi</w:t>
            </w:r>
            <w:r w:rsidRPr="004845BC">
              <w:rPr>
                <w:rFonts w:ascii="Calibri" w:eastAsia="Times New Roman" w:hAnsi="Calibri" w:cs="Times New Roman"/>
                <w:b/>
                <w:color w:val="FFFFFF"/>
                <w:spacing w:val="-6"/>
                <w:sz w:val="20"/>
              </w:rPr>
              <w:t xml:space="preserve"> </w:t>
            </w:r>
            <w:r w:rsidRPr="004845BC">
              <w:rPr>
                <w:rFonts w:ascii="Calibri" w:eastAsia="Times New Roman" w:hAnsi="Calibri" w:cs="Times New Roman"/>
                <w:b/>
                <w:color w:val="FFFFFF"/>
                <w:sz w:val="20"/>
              </w:rPr>
              <w:t>sistemi</w:t>
            </w:r>
          </w:p>
          <w:p w14:paraId="444928DB" w14:textId="77777777" w:rsidR="004845BC" w:rsidRPr="004845BC" w:rsidRDefault="004845BC" w:rsidP="00B26402">
            <w:pPr>
              <w:spacing w:line="276" w:lineRule="auto"/>
              <w:rPr>
                <w:rFonts w:ascii="Calibri" w:eastAsia="Times New Roman" w:hAnsi="Calibri" w:cs="Times New Roman"/>
                <w:b/>
                <w:sz w:val="20"/>
              </w:rPr>
            </w:pPr>
            <w:r w:rsidRPr="004845BC">
              <w:rPr>
                <w:rFonts w:ascii="Calibri" w:eastAsia="Times New Roman" w:hAnsi="Calibri" w:cs="Times New Roman"/>
                <w:b/>
                <w:color w:val="FFFFFF"/>
                <w:sz w:val="20"/>
              </w:rPr>
              <w:t>kurulan</w:t>
            </w:r>
            <w:r w:rsidRPr="004845BC">
              <w:rPr>
                <w:rFonts w:ascii="Calibri" w:eastAsia="Times New Roman" w:hAnsi="Calibri" w:cs="Times New Roman"/>
                <w:b/>
                <w:color w:val="FFFFFF"/>
                <w:spacing w:val="-4"/>
                <w:sz w:val="20"/>
              </w:rPr>
              <w:t xml:space="preserve"> </w:t>
            </w:r>
            <w:r w:rsidRPr="004845BC">
              <w:rPr>
                <w:rFonts w:ascii="Calibri" w:eastAsia="Times New Roman" w:hAnsi="Calibri" w:cs="Times New Roman"/>
                <w:b/>
                <w:color w:val="FFFFFF"/>
                <w:sz w:val="20"/>
              </w:rPr>
              <w:t>okul</w:t>
            </w:r>
            <w:r w:rsidRPr="004845BC">
              <w:rPr>
                <w:rFonts w:ascii="Calibri" w:eastAsia="Times New Roman" w:hAnsi="Calibri" w:cs="Times New Roman"/>
                <w:b/>
                <w:color w:val="FFFFFF"/>
                <w:spacing w:val="-2"/>
                <w:sz w:val="20"/>
              </w:rPr>
              <w:t xml:space="preserve"> </w:t>
            </w:r>
            <w:r w:rsidRPr="004845BC">
              <w:rPr>
                <w:rFonts w:ascii="Calibri" w:eastAsia="Times New Roman" w:hAnsi="Calibri" w:cs="Times New Roman"/>
                <w:b/>
                <w:color w:val="FFFFFF"/>
                <w:sz w:val="20"/>
              </w:rPr>
              <w:t>sayısı</w:t>
            </w:r>
          </w:p>
        </w:tc>
        <w:tc>
          <w:tcPr>
            <w:tcW w:w="1306" w:type="dxa"/>
            <w:tcBorders>
              <w:top w:val="nil"/>
              <w:left w:val="nil"/>
            </w:tcBorders>
          </w:tcPr>
          <w:p w14:paraId="45B13605" w14:textId="77777777" w:rsidR="004845BC" w:rsidRPr="004845BC" w:rsidRDefault="004845BC" w:rsidP="00B26402">
            <w:pPr>
              <w:spacing w:before="121" w:line="276" w:lineRule="auto"/>
              <w:ind w:right="520"/>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1373" w:type="dxa"/>
            <w:tcBorders>
              <w:top w:val="nil"/>
            </w:tcBorders>
          </w:tcPr>
          <w:p w14:paraId="3A723D33" w14:textId="77777777" w:rsidR="004845BC" w:rsidRPr="004845BC" w:rsidRDefault="004845BC" w:rsidP="00B26402">
            <w:pPr>
              <w:spacing w:before="121" w:line="276" w:lineRule="auto"/>
              <w:ind w:right="624"/>
              <w:jc w:val="right"/>
              <w:rPr>
                <w:rFonts w:ascii="Calibri" w:eastAsia="Times New Roman" w:hAnsi="Times New Roman" w:cs="Times New Roman"/>
                <w:sz w:val="20"/>
              </w:rPr>
            </w:pPr>
            <w:r w:rsidRPr="004845BC">
              <w:rPr>
                <w:rFonts w:ascii="Calibri" w:eastAsia="Times New Roman" w:hAnsi="Times New Roman" w:cs="Times New Roman"/>
                <w:sz w:val="20"/>
              </w:rPr>
              <w:t>2</w:t>
            </w:r>
          </w:p>
        </w:tc>
        <w:tc>
          <w:tcPr>
            <w:tcW w:w="893" w:type="dxa"/>
            <w:tcBorders>
              <w:top w:val="nil"/>
            </w:tcBorders>
          </w:tcPr>
          <w:p w14:paraId="4BA2B022" w14:textId="77777777" w:rsidR="004845BC" w:rsidRPr="004845BC" w:rsidRDefault="004845BC" w:rsidP="00B26402">
            <w:pPr>
              <w:spacing w:before="121"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4</w:t>
            </w:r>
          </w:p>
        </w:tc>
        <w:tc>
          <w:tcPr>
            <w:tcW w:w="888" w:type="dxa"/>
            <w:tcBorders>
              <w:top w:val="nil"/>
            </w:tcBorders>
          </w:tcPr>
          <w:p w14:paraId="3B4BE3B1" w14:textId="77777777" w:rsidR="004845BC" w:rsidRPr="004845BC" w:rsidRDefault="004845BC" w:rsidP="00B26402">
            <w:pPr>
              <w:spacing w:before="121" w:line="276" w:lineRule="auto"/>
              <w:ind w:right="5"/>
              <w:jc w:val="center"/>
              <w:rPr>
                <w:rFonts w:ascii="Calibri" w:eastAsia="Times New Roman" w:hAnsi="Times New Roman" w:cs="Times New Roman"/>
                <w:sz w:val="20"/>
              </w:rPr>
            </w:pPr>
            <w:r w:rsidRPr="004845BC">
              <w:rPr>
                <w:rFonts w:ascii="Calibri" w:eastAsia="Times New Roman" w:hAnsi="Times New Roman" w:cs="Times New Roman"/>
                <w:sz w:val="20"/>
              </w:rPr>
              <w:t>6</w:t>
            </w:r>
          </w:p>
        </w:tc>
        <w:tc>
          <w:tcPr>
            <w:tcW w:w="892" w:type="dxa"/>
            <w:tcBorders>
              <w:top w:val="nil"/>
            </w:tcBorders>
          </w:tcPr>
          <w:p w14:paraId="696AC0E2" w14:textId="77777777" w:rsidR="004845BC" w:rsidRPr="004845BC" w:rsidRDefault="004845BC" w:rsidP="00B26402">
            <w:pPr>
              <w:spacing w:before="121"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8</w:t>
            </w:r>
          </w:p>
        </w:tc>
        <w:tc>
          <w:tcPr>
            <w:tcW w:w="892" w:type="dxa"/>
            <w:tcBorders>
              <w:top w:val="nil"/>
            </w:tcBorders>
          </w:tcPr>
          <w:p w14:paraId="3F769829" w14:textId="77777777" w:rsidR="004845BC" w:rsidRPr="004845BC" w:rsidRDefault="004845BC" w:rsidP="00B26402">
            <w:pPr>
              <w:spacing w:before="121" w:line="276" w:lineRule="auto"/>
              <w:ind w:right="211"/>
              <w:jc w:val="center"/>
              <w:rPr>
                <w:rFonts w:ascii="Calibri" w:eastAsia="Times New Roman" w:hAnsi="Times New Roman" w:cs="Times New Roman"/>
                <w:sz w:val="20"/>
              </w:rPr>
            </w:pPr>
            <w:r w:rsidRPr="004845BC">
              <w:rPr>
                <w:rFonts w:ascii="Calibri" w:eastAsia="Times New Roman" w:hAnsi="Times New Roman" w:cs="Times New Roman"/>
                <w:sz w:val="20"/>
              </w:rPr>
              <w:t>10</w:t>
            </w:r>
          </w:p>
        </w:tc>
        <w:tc>
          <w:tcPr>
            <w:tcW w:w="1036" w:type="dxa"/>
            <w:tcBorders>
              <w:top w:val="nil"/>
            </w:tcBorders>
          </w:tcPr>
          <w:p w14:paraId="43B8329D" w14:textId="77777777" w:rsidR="004845BC" w:rsidRPr="004845BC" w:rsidRDefault="004845BC" w:rsidP="00B26402">
            <w:pPr>
              <w:spacing w:before="121" w:line="276" w:lineRule="auto"/>
              <w:ind w:right="319"/>
              <w:jc w:val="center"/>
              <w:rPr>
                <w:rFonts w:ascii="Calibri" w:eastAsia="Times New Roman" w:hAnsi="Times New Roman" w:cs="Times New Roman"/>
                <w:sz w:val="20"/>
              </w:rPr>
            </w:pPr>
            <w:r w:rsidRPr="004845BC">
              <w:rPr>
                <w:rFonts w:ascii="Calibri" w:eastAsia="Times New Roman" w:hAnsi="Times New Roman" w:cs="Times New Roman"/>
                <w:sz w:val="20"/>
              </w:rPr>
              <w:t>12</w:t>
            </w:r>
          </w:p>
        </w:tc>
      </w:tr>
      <w:tr w:rsidR="004845BC" w:rsidRPr="004845BC" w14:paraId="71D3DF55" w14:textId="77777777" w:rsidTr="00BE3A2A">
        <w:trPr>
          <w:trHeight w:val="1262"/>
        </w:trPr>
        <w:tc>
          <w:tcPr>
            <w:tcW w:w="3210" w:type="dxa"/>
            <w:tcBorders>
              <w:top w:val="nil"/>
              <w:left w:val="nil"/>
              <w:bottom w:val="nil"/>
              <w:right w:val="nil"/>
            </w:tcBorders>
            <w:shd w:val="clear" w:color="auto" w:fill="6E69AF"/>
          </w:tcPr>
          <w:p w14:paraId="5303927F" w14:textId="77777777" w:rsidR="004845BC" w:rsidRPr="004845BC" w:rsidRDefault="004845BC" w:rsidP="00B26402">
            <w:pPr>
              <w:spacing w:before="7" w:line="276" w:lineRule="auto"/>
              <w:rPr>
                <w:rFonts w:ascii="Times New Roman" w:eastAsia="Times New Roman" w:hAnsi="Times New Roman" w:cs="Times New Roman"/>
              </w:rPr>
            </w:pPr>
          </w:p>
          <w:p w14:paraId="4B17F21F" w14:textId="25538B05" w:rsidR="004845BC" w:rsidRPr="004845BC" w:rsidRDefault="004845BC" w:rsidP="00B26402">
            <w:pPr>
              <w:spacing w:line="276" w:lineRule="auto"/>
              <w:ind w:right="87"/>
              <w:rPr>
                <w:rFonts w:ascii="Calibri" w:eastAsia="Times New Roman" w:hAnsi="Calibri" w:cs="Times New Roman"/>
                <w:b/>
                <w:sz w:val="20"/>
              </w:rPr>
            </w:pPr>
            <w:r w:rsidRPr="004845BC">
              <w:rPr>
                <w:rFonts w:ascii="Calibri" w:eastAsia="Times New Roman" w:hAnsi="Calibri" w:cs="Times New Roman"/>
                <w:b/>
                <w:color w:val="FFFFFF"/>
                <w:sz w:val="20"/>
              </w:rPr>
              <w:t>PG-5.</w:t>
            </w:r>
            <w:r w:rsidR="0029541D">
              <w:rPr>
                <w:rFonts w:ascii="Calibri" w:eastAsia="Times New Roman" w:hAnsi="Calibri" w:cs="Times New Roman"/>
                <w:b/>
                <w:color w:val="FFFFFF"/>
                <w:sz w:val="20"/>
              </w:rPr>
              <w:t>1</w:t>
            </w:r>
            <w:r w:rsidRPr="004845BC">
              <w:rPr>
                <w:rFonts w:ascii="Calibri" w:eastAsia="Times New Roman" w:hAnsi="Calibri" w:cs="Times New Roman"/>
                <w:b/>
                <w:color w:val="FFFFFF"/>
                <w:sz w:val="20"/>
              </w:rPr>
              <w:t>.2 Okulum Temiz</w:t>
            </w:r>
            <w:r w:rsidRPr="004845BC">
              <w:rPr>
                <w:rFonts w:ascii="Calibri" w:eastAsia="Times New Roman" w:hAnsi="Calibri" w:cs="Times New Roman"/>
                <w:b/>
                <w:color w:val="FFFFFF"/>
                <w:spacing w:val="1"/>
                <w:sz w:val="20"/>
              </w:rPr>
              <w:t xml:space="preserve"> </w:t>
            </w:r>
            <w:r w:rsidRPr="004845BC">
              <w:rPr>
                <w:rFonts w:ascii="Calibri" w:eastAsia="Times New Roman" w:hAnsi="Calibri" w:cs="Times New Roman"/>
                <w:b/>
                <w:color w:val="FFFFFF"/>
                <w:sz w:val="20"/>
              </w:rPr>
              <w:t>Belgelendirme Sistemi kurulan</w:t>
            </w:r>
            <w:r w:rsidRPr="004845BC">
              <w:rPr>
                <w:rFonts w:ascii="Calibri" w:eastAsia="Times New Roman" w:hAnsi="Calibri" w:cs="Times New Roman"/>
                <w:b/>
                <w:color w:val="FFFFFF"/>
                <w:spacing w:val="-43"/>
                <w:sz w:val="20"/>
              </w:rPr>
              <w:t xml:space="preserve"> </w:t>
            </w:r>
            <w:r w:rsidRPr="004845BC">
              <w:rPr>
                <w:rFonts w:ascii="Calibri" w:eastAsia="Times New Roman" w:hAnsi="Calibri" w:cs="Times New Roman"/>
                <w:b/>
                <w:color w:val="FFFFFF"/>
                <w:sz w:val="20"/>
              </w:rPr>
              <w:t>okul/</w:t>
            </w:r>
            <w:r w:rsidRPr="004845BC">
              <w:rPr>
                <w:rFonts w:ascii="Calibri" w:eastAsia="Times New Roman" w:hAnsi="Calibri" w:cs="Times New Roman"/>
                <w:b/>
                <w:color w:val="FFFFFF"/>
                <w:spacing w:val="-2"/>
                <w:sz w:val="20"/>
              </w:rPr>
              <w:t xml:space="preserve"> </w:t>
            </w:r>
            <w:r w:rsidRPr="004845BC">
              <w:rPr>
                <w:rFonts w:ascii="Calibri" w:eastAsia="Times New Roman" w:hAnsi="Calibri" w:cs="Times New Roman"/>
                <w:b/>
                <w:color w:val="FFFFFF"/>
                <w:sz w:val="20"/>
              </w:rPr>
              <w:t>kurum</w:t>
            </w:r>
            <w:r w:rsidRPr="004845BC">
              <w:rPr>
                <w:rFonts w:ascii="Calibri" w:eastAsia="Times New Roman" w:hAnsi="Calibri" w:cs="Times New Roman"/>
                <w:b/>
                <w:color w:val="FFFFFF"/>
                <w:spacing w:val="-3"/>
                <w:sz w:val="20"/>
              </w:rPr>
              <w:t xml:space="preserve"> </w:t>
            </w:r>
            <w:r w:rsidRPr="004845BC">
              <w:rPr>
                <w:rFonts w:ascii="Calibri" w:eastAsia="Times New Roman" w:hAnsi="Calibri" w:cs="Times New Roman"/>
                <w:b/>
                <w:color w:val="FFFFFF"/>
                <w:sz w:val="20"/>
              </w:rPr>
              <w:t>sayısı</w:t>
            </w:r>
          </w:p>
        </w:tc>
        <w:tc>
          <w:tcPr>
            <w:tcW w:w="1306" w:type="dxa"/>
            <w:tcBorders>
              <w:left w:val="nil"/>
            </w:tcBorders>
          </w:tcPr>
          <w:p w14:paraId="70B05CE3" w14:textId="77777777" w:rsidR="004845BC" w:rsidRPr="004845BC" w:rsidRDefault="004845BC" w:rsidP="00B26402">
            <w:pPr>
              <w:spacing w:line="276" w:lineRule="auto"/>
              <w:rPr>
                <w:rFonts w:ascii="Times New Roman" w:eastAsia="Times New Roman" w:hAnsi="Times New Roman" w:cs="Times New Roman"/>
                <w:sz w:val="20"/>
              </w:rPr>
            </w:pPr>
          </w:p>
          <w:p w14:paraId="38E85133" w14:textId="77777777" w:rsidR="004845BC" w:rsidRPr="004845BC" w:rsidRDefault="004845BC" w:rsidP="00B26402">
            <w:pPr>
              <w:spacing w:before="10" w:line="276" w:lineRule="auto"/>
              <w:rPr>
                <w:rFonts w:ascii="Times New Roman" w:eastAsia="Times New Roman" w:hAnsi="Times New Roman" w:cs="Times New Roman"/>
                <w:sz w:val="23"/>
              </w:rPr>
            </w:pPr>
          </w:p>
          <w:p w14:paraId="437FD82F" w14:textId="77777777" w:rsidR="004845BC" w:rsidRPr="004845BC" w:rsidRDefault="004845BC" w:rsidP="00B26402">
            <w:pPr>
              <w:spacing w:line="276" w:lineRule="auto"/>
              <w:ind w:right="520"/>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1373" w:type="dxa"/>
          </w:tcPr>
          <w:p w14:paraId="1A9567EE" w14:textId="77777777" w:rsidR="004845BC" w:rsidRPr="004845BC" w:rsidRDefault="004845BC" w:rsidP="00B26402">
            <w:pPr>
              <w:spacing w:line="276" w:lineRule="auto"/>
              <w:rPr>
                <w:rFonts w:ascii="Times New Roman" w:eastAsia="Times New Roman" w:hAnsi="Times New Roman" w:cs="Times New Roman"/>
                <w:sz w:val="20"/>
              </w:rPr>
            </w:pPr>
          </w:p>
          <w:p w14:paraId="70C0DBAB" w14:textId="77777777" w:rsidR="004845BC" w:rsidRPr="004845BC" w:rsidRDefault="004845BC" w:rsidP="00B26402">
            <w:pPr>
              <w:spacing w:before="10" w:line="276" w:lineRule="auto"/>
              <w:rPr>
                <w:rFonts w:ascii="Times New Roman" w:eastAsia="Times New Roman" w:hAnsi="Times New Roman" w:cs="Times New Roman"/>
                <w:sz w:val="23"/>
              </w:rPr>
            </w:pPr>
          </w:p>
          <w:p w14:paraId="31B81087" w14:textId="77777777" w:rsidR="004845BC" w:rsidRPr="004845BC" w:rsidRDefault="004845BC" w:rsidP="00B26402">
            <w:pPr>
              <w:spacing w:line="276" w:lineRule="auto"/>
              <w:ind w:right="578"/>
              <w:jc w:val="right"/>
              <w:rPr>
                <w:rFonts w:ascii="Calibri" w:eastAsia="Times New Roman" w:hAnsi="Times New Roman" w:cs="Times New Roman"/>
                <w:sz w:val="20"/>
              </w:rPr>
            </w:pPr>
            <w:r w:rsidRPr="004845BC">
              <w:rPr>
                <w:rFonts w:ascii="Calibri" w:eastAsia="Times New Roman" w:hAnsi="Times New Roman" w:cs="Times New Roman"/>
                <w:sz w:val="20"/>
              </w:rPr>
              <w:t>23</w:t>
            </w:r>
          </w:p>
        </w:tc>
        <w:tc>
          <w:tcPr>
            <w:tcW w:w="893" w:type="dxa"/>
          </w:tcPr>
          <w:p w14:paraId="7D5EE9F9" w14:textId="77777777" w:rsidR="004845BC" w:rsidRPr="004845BC" w:rsidRDefault="004845BC" w:rsidP="00B26402">
            <w:pPr>
              <w:spacing w:line="276" w:lineRule="auto"/>
              <w:rPr>
                <w:rFonts w:ascii="Times New Roman" w:eastAsia="Times New Roman" w:hAnsi="Times New Roman" w:cs="Times New Roman"/>
                <w:sz w:val="20"/>
              </w:rPr>
            </w:pPr>
          </w:p>
          <w:p w14:paraId="3D42FAFB" w14:textId="77777777" w:rsidR="004845BC" w:rsidRPr="004845BC" w:rsidRDefault="004845BC" w:rsidP="00B26402">
            <w:pPr>
              <w:spacing w:before="10" w:line="276" w:lineRule="auto"/>
              <w:rPr>
                <w:rFonts w:ascii="Times New Roman" w:eastAsia="Times New Roman" w:hAnsi="Times New Roman" w:cs="Times New Roman"/>
                <w:sz w:val="23"/>
              </w:rPr>
            </w:pPr>
          </w:p>
          <w:p w14:paraId="4DA33D09" w14:textId="77777777" w:rsidR="004845BC" w:rsidRPr="004845BC" w:rsidRDefault="004845BC" w:rsidP="00B26402">
            <w:pPr>
              <w:spacing w:line="276" w:lineRule="auto"/>
              <w:ind w:right="213"/>
              <w:jc w:val="center"/>
              <w:rPr>
                <w:rFonts w:ascii="Calibri" w:eastAsia="Times New Roman" w:hAnsi="Times New Roman" w:cs="Times New Roman"/>
                <w:sz w:val="20"/>
              </w:rPr>
            </w:pPr>
            <w:r w:rsidRPr="004845BC">
              <w:rPr>
                <w:rFonts w:ascii="Calibri" w:eastAsia="Times New Roman" w:hAnsi="Times New Roman" w:cs="Times New Roman"/>
                <w:sz w:val="20"/>
              </w:rPr>
              <w:t>24</w:t>
            </w:r>
          </w:p>
        </w:tc>
        <w:tc>
          <w:tcPr>
            <w:tcW w:w="888" w:type="dxa"/>
          </w:tcPr>
          <w:p w14:paraId="0A69518C" w14:textId="77777777" w:rsidR="004845BC" w:rsidRPr="004845BC" w:rsidRDefault="004845BC" w:rsidP="00B26402">
            <w:pPr>
              <w:spacing w:line="276" w:lineRule="auto"/>
              <w:rPr>
                <w:rFonts w:ascii="Times New Roman" w:eastAsia="Times New Roman" w:hAnsi="Times New Roman" w:cs="Times New Roman"/>
                <w:sz w:val="20"/>
              </w:rPr>
            </w:pPr>
          </w:p>
          <w:p w14:paraId="056A2215" w14:textId="77777777" w:rsidR="004845BC" w:rsidRPr="004845BC" w:rsidRDefault="004845BC" w:rsidP="00B26402">
            <w:pPr>
              <w:spacing w:before="10" w:line="276" w:lineRule="auto"/>
              <w:rPr>
                <w:rFonts w:ascii="Times New Roman" w:eastAsia="Times New Roman" w:hAnsi="Times New Roman" w:cs="Times New Roman"/>
                <w:sz w:val="23"/>
              </w:rPr>
            </w:pPr>
          </w:p>
          <w:p w14:paraId="53AA3846" w14:textId="77777777" w:rsidR="004845BC" w:rsidRPr="004845BC" w:rsidRDefault="004845BC" w:rsidP="00B26402">
            <w:pPr>
              <w:spacing w:line="276" w:lineRule="auto"/>
              <w:ind w:right="181"/>
              <w:jc w:val="center"/>
              <w:rPr>
                <w:rFonts w:ascii="Calibri" w:eastAsia="Times New Roman" w:hAnsi="Times New Roman" w:cs="Times New Roman"/>
                <w:sz w:val="20"/>
              </w:rPr>
            </w:pPr>
            <w:r w:rsidRPr="004845BC">
              <w:rPr>
                <w:rFonts w:ascii="Calibri" w:eastAsia="Times New Roman" w:hAnsi="Times New Roman" w:cs="Times New Roman"/>
                <w:sz w:val="20"/>
              </w:rPr>
              <w:t>26</w:t>
            </w:r>
          </w:p>
        </w:tc>
        <w:tc>
          <w:tcPr>
            <w:tcW w:w="892" w:type="dxa"/>
          </w:tcPr>
          <w:p w14:paraId="443DBB8F" w14:textId="77777777" w:rsidR="004845BC" w:rsidRPr="004845BC" w:rsidRDefault="004845BC" w:rsidP="00B26402">
            <w:pPr>
              <w:spacing w:line="276" w:lineRule="auto"/>
              <w:rPr>
                <w:rFonts w:ascii="Times New Roman" w:eastAsia="Times New Roman" w:hAnsi="Times New Roman" w:cs="Times New Roman"/>
                <w:sz w:val="20"/>
              </w:rPr>
            </w:pPr>
          </w:p>
          <w:p w14:paraId="0F512688" w14:textId="77777777" w:rsidR="004845BC" w:rsidRPr="004845BC" w:rsidRDefault="004845BC" w:rsidP="00B26402">
            <w:pPr>
              <w:spacing w:before="10" w:line="276" w:lineRule="auto"/>
              <w:rPr>
                <w:rFonts w:ascii="Times New Roman" w:eastAsia="Times New Roman" w:hAnsi="Times New Roman" w:cs="Times New Roman"/>
                <w:sz w:val="23"/>
              </w:rPr>
            </w:pPr>
          </w:p>
          <w:p w14:paraId="373FF11F" w14:textId="77777777" w:rsidR="004845BC" w:rsidRPr="004845BC" w:rsidRDefault="004845BC" w:rsidP="00B26402">
            <w:pPr>
              <w:spacing w:line="276" w:lineRule="auto"/>
              <w:ind w:right="209"/>
              <w:jc w:val="center"/>
              <w:rPr>
                <w:rFonts w:ascii="Calibri" w:eastAsia="Times New Roman" w:hAnsi="Times New Roman" w:cs="Times New Roman"/>
                <w:sz w:val="20"/>
              </w:rPr>
            </w:pPr>
            <w:r w:rsidRPr="004845BC">
              <w:rPr>
                <w:rFonts w:ascii="Calibri" w:eastAsia="Times New Roman" w:hAnsi="Times New Roman" w:cs="Times New Roman"/>
                <w:sz w:val="20"/>
              </w:rPr>
              <w:t>28</w:t>
            </w:r>
          </w:p>
        </w:tc>
        <w:tc>
          <w:tcPr>
            <w:tcW w:w="892" w:type="dxa"/>
          </w:tcPr>
          <w:p w14:paraId="2B11F134" w14:textId="77777777" w:rsidR="004845BC" w:rsidRPr="004845BC" w:rsidRDefault="004845BC" w:rsidP="00B26402">
            <w:pPr>
              <w:spacing w:line="276" w:lineRule="auto"/>
              <w:rPr>
                <w:rFonts w:ascii="Times New Roman" w:eastAsia="Times New Roman" w:hAnsi="Times New Roman" w:cs="Times New Roman"/>
                <w:sz w:val="20"/>
              </w:rPr>
            </w:pPr>
          </w:p>
          <w:p w14:paraId="6A5F218B" w14:textId="77777777" w:rsidR="004845BC" w:rsidRPr="004845BC" w:rsidRDefault="004845BC" w:rsidP="00B26402">
            <w:pPr>
              <w:spacing w:before="10" w:line="276" w:lineRule="auto"/>
              <w:rPr>
                <w:rFonts w:ascii="Times New Roman" w:eastAsia="Times New Roman" w:hAnsi="Times New Roman" w:cs="Times New Roman"/>
                <w:sz w:val="23"/>
              </w:rPr>
            </w:pPr>
          </w:p>
          <w:p w14:paraId="5E96C08A" w14:textId="77777777" w:rsidR="004845BC" w:rsidRPr="004845BC" w:rsidRDefault="004845BC" w:rsidP="00B26402">
            <w:pPr>
              <w:spacing w:line="276" w:lineRule="auto"/>
              <w:ind w:right="211"/>
              <w:jc w:val="center"/>
              <w:rPr>
                <w:rFonts w:ascii="Calibri" w:eastAsia="Times New Roman" w:hAnsi="Times New Roman" w:cs="Times New Roman"/>
                <w:sz w:val="20"/>
              </w:rPr>
            </w:pPr>
            <w:r w:rsidRPr="004845BC">
              <w:rPr>
                <w:rFonts w:ascii="Calibri" w:eastAsia="Times New Roman" w:hAnsi="Times New Roman" w:cs="Times New Roman"/>
                <w:sz w:val="20"/>
              </w:rPr>
              <w:t>34</w:t>
            </w:r>
          </w:p>
        </w:tc>
        <w:tc>
          <w:tcPr>
            <w:tcW w:w="1036" w:type="dxa"/>
          </w:tcPr>
          <w:p w14:paraId="58654F50" w14:textId="77777777" w:rsidR="004845BC" w:rsidRPr="004845BC" w:rsidRDefault="004845BC" w:rsidP="00B26402">
            <w:pPr>
              <w:spacing w:line="276" w:lineRule="auto"/>
              <w:rPr>
                <w:rFonts w:ascii="Times New Roman" w:eastAsia="Times New Roman" w:hAnsi="Times New Roman" w:cs="Times New Roman"/>
                <w:sz w:val="20"/>
              </w:rPr>
            </w:pPr>
          </w:p>
          <w:p w14:paraId="41A0A075" w14:textId="77777777" w:rsidR="004845BC" w:rsidRPr="004845BC" w:rsidRDefault="004845BC" w:rsidP="00B26402">
            <w:pPr>
              <w:spacing w:before="10" w:line="276" w:lineRule="auto"/>
              <w:rPr>
                <w:rFonts w:ascii="Times New Roman" w:eastAsia="Times New Roman" w:hAnsi="Times New Roman" w:cs="Times New Roman"/>
                <w:sz w:val="23"/>
              </w:rPr>
            </w:pPr>
          </w:p>
          <w:p w14:paraId="4A386DAA" w14:textId="77777777" w:rsidR="004845BC" w:rsidRPr="004845BC" w:rsidRDefault="004845BC" w:rsidP="00B26402">
            <w:pPr>
              <w:spacing w:line="276" w:lineRule="auto"/>
              <w:ind w:right="319"/>
              <w:jc w:val="center"/>
              <w:rPr>
                <w:rFonts w:ascii="Calibri" w:eastAsia="Times New Roman" w:hAnsi="Times New Roman" w:cs="Times New Roman"/>
                <w:sz w:val="20"/>
              </w:rPr>
            </w:pPr>
            <w:r w:rsidRPr="004845BC">
              <w:rPr>
                <w:rFonts w:ascii="Calibri" w:eastAsia="Times New Roman" w:hAnsi="Times New Roman" w:cs="Times New Roman"/>
                <w:sz w:val="20"/>
              </w:rPr>
              <w:t>36</w:t>
            </w:r>
          </w:p>
        </w:tc>
      </w:tr>
    </w:tbl>
    <w:tbl>
      <w:tblPr>
        <w:tblStyle w:val="TableNormal21"/>
        <w:tblpPr w:leftFromText="141" w:rightFromText="141" w:vertAnchor="text" w:horzAnchor="page" w:tblpX="788" w:tblpY="11"/>
        <w:tblW w:w="0" w:type="auto"/>
        <w:tblLayout w:type="fixed"/>
        <w:tblCellMar>
          <w:left w:w="57" w:type="dxa"/>
        </w:tblCellMar>
        <w:tblLook w:val="01E0" w:firstRow="1" w:lastRow="1" w:firstColumn="1" w:lastColumn="1" w:noHBand="0" w:noVBand="0"/>
      </w:tblPr>
      <w:tblGrid>
        <w:gridCol w:w="3261"/>
        <w:gridCol w:w="7512"/>
      </w:tblGrid>
      <w:tr w:rsidR="00CB26B8" w:rsidRPr="004845BC" w14:paraId="3521CF86" w14:textId="77777777" w:rsidTr="00BE3A2A">
        <w:trPr>
          <w:trHeight w:val="378"/>
        </w:trPr>
        <w:tc>
          <w:tcPr>
            <w:tcW w:w="3261" w:type="dxa"/>
            <w:shd w:val="clear" w:color="auto" w:fill="6E69AF"/>
          </w:tcPr>
          <w:p w14:paraId="518A2243" w14:textId="77777777" w:rsidR="00CB26B8" w:rsidRPr="004845BC" w:rsidRDefault="00CB26B8" w:rsidP="00B26402">
            <w:pPr>
              <w:spacing w:before="54" w:line="276" w:lineRule="auto"/>
              <w:rPr>
                <w:rFonts w:ascii="Calibri" w:eastAsia="Times New Roman" w:hAnsi="Times New Roman" w:cs="Times New Roman"/>
                <w:b/>
              </w:rPr>
            </w:pPr>
            <w:r w:rsidRPr="004845BC">
              <w:rPr>
                <w:rFonts w:ascii="Calibri" w:eastAsia="Times New Roman" w:hAnsi="Times New Roman" w:cs="Times New Roman"/>
                <w:b/>
                <w:color w:val="FFFFFF"/>
              </w:rPr>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512" w:type="dxa"/>
            <w:tcBorders>
              <w:top w:val="single" w:sz="8" w:space="0" w:color="6E69AF"/>
              <w:bottom w:val="single" w:sz="8" w:space="0" w:color="6E69AF"/>
              <w:right w:val="single" w:sz="8" w:space="0" w:color="6E69AF"/>
            </w:tcBorders>
          </w:tcPr>
          <w:p w14:paraId="3B513317" w14:textId="77777777" w:rsidR="00CB26B8" w:rsidRPr="004845BC" w:rsidRDefault="00CB26B8" w:rsidP="00B26402">
            <w:pPr>
              <w:spacing w:before="63" w:line="276" w:lineRule="auto"/>
              <w:rPr>
                <w:rFonts w:ascii="Times New Roman" w:eastAsia="Times New Roman" w:hAnsi="Times New Roman" w:cs="Times New Roman"/>
                <w:b/>
              </w:rPr>
            </w:pPr>
            <w:r w:rsidRPr="004845BC">
              <w:rPr>
                <w:rFonts w:ascii="Times New Roman" w:eastAsia="Times New Roman" w:hAnsi="Times New Roman" w:cs="Times New Roman"/>
                <w:b/>
              </w:rPr>
              <w:t>Destek</w:t>
            </w:r>
            <w:r w:rsidRPr="004845BC">
              <w:rPr>
                <w:rFonts w:ascii="Times New Roman" w:eastAsia="Times New Roman" w:hAnsi="Times New Roman" w:cs="Times New Roman"/>
                <w:b/>
                <w:spacing w:val="-9"/>
              </w:rPr>
              <w:t xml:space="preserve"> </w:t>
            </w:r>
            <w:r w:rsidRPr="004845BC">
              <w:rPr>
                <w:rFonts w:ascii="Times New Roman" w:eastAsia="Times New Roman" w:hAnsi="Times New Roman" w:cs="Times New Roman"/>
                <w:b/>
              </w:rPr>
              <w:t>Hizmetleri</w:t>
            </w:r>
            <w:r w:rsidRPr="004845BC">
              <w:rPr>
                <w:rFonts w:ascii="Times New Roman" w:eastAsia="Times New Roman" w:hAnsi="Times New Roman" w:cs="Times New Roman"/>
                <w:b/>
                <w:spacing w:val="-5"/>
              </w:rPr>
              <w:t xml:space="preserve"> </w:t>
            </w:r>
            <w:r w:rsidRPr="004845BC">
              <w:rPr>
                <w:rFonts w:ascii="Times New Roman" w:eastAsia="Times New Roman" w:hAnsi="Times New Roman" w:cs="Times New Roman"/>
                <w:b/>
              </w:rPr>
              <w:t>Şubesi</w:t>
            </w:r>
          </w:p>
        </w:tc>
      </w:tr>
      <w:tr w:rsidR="00CB26B8" w:rsidRPr="004845BC" w14:paraId="157011A5" w14:textId="77777777" w:rsidTr="00BE3A2A">
        <w:trPr>
          <w:trHeight w:val="287"/>
        </w:trPr>
        <w:tc>
          <w:tcPr>
            <w:tcW w:w="3261" w:type="dxa"/>
            <w:shd w:val="clear" w:color="auto" w:fill="6E69AF"/>
          </w:tcPr>
          <w:p w14:paraId="6D231D2C" w14:textId="77777777" w:rsidR="00CB26B8" w:rsidRPr="004845BC" w:rsidRDefault="00CB26B8" w:rsidP="00B26402">
            <w:pPr>
              <w:spacing w:before="11"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512" w:type="dxa"/>
            <w:tcBorders>
              <w:top w:val="single" w:sz="8" w:space="0" w:color="6E69AF"/>
              <w:bottom w:val="single" w:sz="8" w:space="0" w:color="6E69AF"/>
              <w:right w:val="single" w:sz="8" w:space="0" w:color="6E69AF"/>
            </w:tcBorders>
          </w:tcPr>
          <w:p w14:paraId="7723047C" w14:textId="060E212E" w:rsidR="00CB26B8" w:rsidRPr="004845BC" w:rsidRDefault="00CB26B8" w:rsidP="00B26402">
            <w:pPr>
              <w:spacing w:before="10" w:line="276" w:lineRule="auto"/>
              <w:rPr>
                <w:rFonts w:ascii="Times New Roman" w:eastAsia="Times New Roman" w:hAnsi="Times New Roman" w:cs="Times New Roman"/>
              </w:rPr>
            </w:pPr>
            <w:r w:rsidRPr="004845BC">
              <w:rPr>
                <w:rFonts w:ascii="Times New Roman" w:eastAsia="Times New Roman" w:hAnsi="Times New Roman" w:cs="Times New Roman"/>
              </w:rPr>
              <w:t>BİETŞ,</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DÖŞ,</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HBÖŞ, İEŞ,</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MTEŞ, OÖŞ,</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ÖERHŞ,</w:t>
            </w:r>
            <w:r w:rsidRPr="004845BC">
              <w:rPr>
                <w:rFonts w:ascii="Times New Roman" w:eastAsia="Times New Roman" w:hAnsi="Times New Roman" w:cs="Times New Roman"/>
                <w:spacing w:val="-8"/>
              </w:rPr>
              <w:t xml:space="preserve"> </w:t>
            </w:r>
            <w:r w:rsidR="00EC1BF9">
              <w:rPr>
                <w:rFonts w:ascii="Times New Roman" w:eastAsia="Times New Roman" w:hAnsi="Times New Roman" w:cs="Times New Roman"/>
              </w:rPr>
              <w:t>TEŞ</w:t>
            </w:r>
          </w:p>
        </w:tc>
      </w:tr>
      <w:tr w:rsidR="00CB26B8" w:rsidRPr="004845BC" w14:paraId="4800EA73" w14:textId="77777777" w:rsidTr="00BE3A2A">
        <w:trPr>
          <w:trHeight w:val="942"/>
        </w:trPr>
        <w:tc>
          <w:tcPr>
            <w:tcW w:w="3261" w:type="dxa"/>
            <w:shd w:val="clear" w:color="auto" w:fill="6E69AF"/>
          </w:tcPr>
          <w:p w14:paraId="07619F84" w14:textId="77777777" w:rsidR="00CB26B8" w:rsidRPr="004845BC" w:rsidRDefault="00CB26B8" w:rsidP="00B26402">
            <w:pPr>
              <w:spacing w:line="276" w:lineRule="auto"/>
              <w:rPr>
                <w:rFonts w:ascii="Times New Roman" w:eastAsia="Times New Roman" w:hAnsi="Times New Roman" w:cs="Times New Roman"/>
                <w:sz w:val="20"/>
              </w:rPr>
            </w:pPr>
          </w:p>
        </w:tc>
        <w:tc>
          <w:tcPr>
            <w:tcW w:w="7512" w:type="dxa"/>
            <w:tcBorders>
              <w:top w:val="single" w:sz="8" w:space="0" w:color="6E69AF"/>
              <w:right w:val="single" w:sz="8" w:space="0" w:color="6E69AF"/>
            </w:tcBorders>
          </w:tcPr>
          <w:p w14:paraId="473143C0" w14:textId="77777777" w:rsidR="00CB26B8" w:rsidRPr="0026726F" w:rsidRDefault="00CB26B8"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26726F">
              <w:rPr>
                <w:rFonts w:ascii="Times New Roman" w:eastAsiaTheme="minorEastAsia" w:hAnsi="Times New Roman" w:cs="Times New Roman"/>
                <w:b w:val="0"/>
                <w:color w:val="000000" w:themeColor="text1"/>
                <w:sz w:val="22"/>
              </w:rPr>
              <w:t>S-5.1.1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tc>
      </w:tr>
      <w:tr w:rsidR="00CB26B8" w:rsidRPr="004845BC" w14:paraId="3B0243B4" w14:textId="77777777" w:rsidTr="00BE3A2A">
        <w:trPr>
          <w:trHeight w:val="518"/>
        </w:trPr>
        <w:tc>
          <w:tcPr>
            <w:tcW w:w="3261" w:type="dxa"/>
            <w:shd w:val="clear" w:color="auto" w:fill="6E69AF"/>
          </w:tcPr>
          <w:p w14:paraId="662F257A" w14:textId="77777777" w:rsidR="00CB26B8" w:rsidRPr="004845BC" w:rsidRDefault="00CB26B8" w:rsidP="00B26402">
            <w:pPr>
              <w:spacing w:line="276" w:lineRule="auto"/>
              <w:rPr>
                <w:rFonts w:ascii="Times New Roman" w:eastAsia="Times New Roman" w:hAnsi="Times New Roman" w:cs="Times New Roman"/>
                <w:sz w:val="20"/>
              </w:rPr>
            </w:pPr>
          </w:p>
        </w:tc>
        <w:tc>
          <w:tcPr>
            <w:tcW w:w="7512" w:type="dxa"/>
            <w:tcBorders>
              <w:right w:val="single" w:sz="8" w:space="0" w:color="6E69AF"/>
            </w:tcBorders>
          </w:tcPr>
          <w:p w14:paraId="39BDA225" w14:textId="77777777" w:rsidR="00CB26B8" w:rsidRPr="0026726F" w:rsidRDefault="00CB26B8"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26726F">
              <w:rPr>
                <w:rFonts w:ascii="Times New Roman" w:eastAsiaTheme="minorEastAsia" w:hAnsi="Times New Roman" w:cs="Times New Roman"/>
                <w:b w:val="0"/>
                <w:color w:val="000000" w:themeColor="text1"/>
                <w:sz w:val="22"/>
              </w:rPr>
              <w:t>S-5.1.2 Çevrenin korunması için Sıfır Atık Projesi’ne ve sürdürülebilir kalkınma hedeflerine uygun bir yaklaşımla faaliyetler sürdürülecektir.</w:t>
            </w:r>
          </w:p>
        </w:tc>
      </w:tr>
      <w:tr w:rsidR="00CB26B8" w:rsidRPr="004845BC" w14:paraId="099733F9" w14:textId="77777777" w:rsidTr="00BE3A2A">
        <w:trPr>
          <w:trHeight w:val="533"/>
        </w:trPr>
        <w:tc>
          <w:tcPr>
            <w:tcW w:w="3261" w:type="dxa"/>
            <w:shd w:val="clear" w:color="auto" w:fill="6E69AF"/>
          </w:tcPr>
          <w:p w14:paraId="60EC1732" w14:textId="77777777" w:rsidR="00CB26B8" w:rsidRPr="004845BC" w:rsidRDefault="00CB26B8" w:rsidP="00B26402">
            <w:pPr>
              <w:spacing w:before="19"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512" w:type="dxa"/>
            <w:tcBorders>
              <w:right w:val="single" w:sz="8" w:space="0" w:color="6E69AF"/>
            </w:tcBorders>
          </w:tcPr>
          <w:p w14:paraId="5C42CBF4" w14:textId="77777777" w:rsidR="00CB26B8" w:rsidRPr="0026726F" w:rsidRDefault="00CB26B8"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26726F">
              <w:rPr>
                <w:rFonts w:ascii="Times New Roman" w:eastAsiaTheme="minorEastAsia" w:hAnsi="Times New Roman" w:cs="Times New Roman"/>
                <w:b w:val="0"/>
                <w:color w:val="000000" w:themeColor="text1"/>
                <w:sz w:val="22"/>
              </w:rPr>
              <w:t>S-5.1.3 MEB İklim Değişikliği Eylem Planı’na ilişkin farkındalık, bilgilendirme çalışmaları yürütülecek ve uygulamalar gerçekleştirilecektir.</w:t>
            </w:r>
          </w:p>
        </w:tc>
      </w:tr>
      <w:tr w:rsidR="00CB26B8" w:rsidRPr="004845BC" w14:paraId="60A5FF63" w14:textId="77777777" w:rsidTr="00BE3A2A">
        <w:trPr>
          <w:trHeight w:val="520"/>
        </w:trPr>
        <w:tc>
          <w:tcPr>
            <w:tcW w:w="3261" w:type="dxa"/>
            <w:shd w:val="clear" w:color="auto" w:fill="6E69AF"/>
          </w:tcPr>
          <w:p w14:paraId="08B19341" w14:textId="77777777" w:rsidR="00CB26B8" w:rsidRPr="004845BC" w:rsidRDefault="00CB26B8" w:rsidP="00B26402">
            <w:pPr>
              <w:spacing w:line="276" w:lineRule="auto"/>
              <w:rPr>
                <w:rFonts w:ascii="Times New Roman" w:eastAsia="Times New Roman" w:hAnsi="Times New Roman" w:cs="Times New Roman"/>
                <w:sz w:val="20"/>
              </w:rPr>
            </w:pPr>
          </w:p>
        </w:tc>
        <w:tc>
          <w:tcPr>
            <w:tcW w:w="7512" w:type="dxa"/>
            <w:tcBorders>
              <w:right w:val="single" w:sz="8" w:space="0" w:color="6E69AF"/>
            </w:tcBorders>
          </w:tcPr>
          <w:p w14:paraId="1F6AD625" w14:textId="77777777" w:rsidR="00CB26B8" w:rsidRPr="0026726F" w:rsidRDefault="00CB26B8"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26726F">
              <w:rPr>
                <w:rFonts w:ascii="Times New Roman" w:eastAsiaTheme="minorEastAsia" w:hAnsi="Times New Roman" w:cs="Times New Roman"/>
                <w:b w:val="0"/>
                <w:color w:val="000000" w:themeColor="text1"/>
                <w:sz w:val="22"/>
              </w:rPr>
              <w:t>S-5.1.4 Müdürlüğümüz personeli ile tüm öğrencilere çevre bilincinin kazandırılması kapsamında “Su Verimliliği Seferberliği” konusunda faaliyetler yürütülecektir.</w:t>
            </w:r>
          </w:p>
        </w:tc>
      </w:tr>
      <w:tr w:rsidR="00CB26B8" w:rsidRPr="004845BC" w14:paraId="4D8A1AE1" w14:textId="77777777" w:rsidTr="00BE3A2A">
        <w:trPr>
          <w:trHeight w:val="715"/>
        </w:trPr>
        <w:tc>
          <w:tcPr>
            <w:tcW w:w="3261" w:type="dxa"/>
            <w:shd w:val="clear" w:color="auto" w:fill="6E69AF"/>
          </w:tcPr>
          <w:p w14:paraId="5B4370C6" w14:textId="77777777" w:rsidR="00CB26B8" w:rsidRPr="004845BC" w:rsidRDefault="00CB26B8" w:rsidP="00B26402">
            <w:pPr>
              <w:spacing w:line="276" w:lineRule="auto"/>
              <w:rPr>
                <w:rFonts w:ascii="Times New Roman" w:eastAsia="Times New Roman" w:hAnsi="Times New Roman" w:cs="Times New Roman"/>
                <w:sz w:val="20"/>
              </w:rPr>
            </w:pPr>
          </w:p>
        </w:tc>
        <w:tc>
          <w:tcPr>
            <w:tcW w:w="7512" w:type="dxa"/>
            <w:tcBorders>
              <w:bottom w:val="single" w:sz="8" w:space="0" w:color="6E69AF"/>
              <w:right w:val="single" w:sz="8" w:space="0" w:color="6E69AF"/>
            </w:tcBorders>
          </w:tcPr>
          <w:p w14:paraId="454A46C7" w14:textId="77777777" w:rsidR="00CB26B8" w:rsidRPr="0026726F" w:rsidRDefault="00CB26B8"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26726F">
              <w:rPr>
                <w:rFonts w:ascii="Times New Roman" w:eastAsiaTheme="minorEastAsia" w:hAnsi="Times New Roman" w:cs="Times New Roman"/>
                <w:b w:val="0"/>
                <w:color w:val="000000" w:themeColor="text1"/>
                <w:sz w:val="22"/>
              </w:rPr>
              <w:t>S-5.1.5 Okulum Temiz Belgelendirme Sistemi kurulan okul ve kurumların belgelendirme başvurularının alınarak tarafsız, bağımsız ve tutarlı bir şekilde uygunluk değerlendirme ve belgelendirme süreçleri yürütülecektir.</w:t>
            </w:r>
          </w:p>
        </w:tc>
      </w:tr>
      <w:tr w:rsidR="00CB26B8" w:rsidRPr="004845BC" w14:paraId="014B704C" w14:textId="77777777" w:rsidTr="00BE3A2A">
        <w:trPr>
          <w:trHeight w:val="291"/>
        </w:trPr>
        <w:tc>
          <w:tcPr>
            <w:tcW w:w="3261" w:type="dxa"/>
            <w:shd w:val="clear" w:color="auto" w:fill="6E69AF"/>
          </w:tcPr>
          <w:p w14:paraId="46361ABB" w14:textId="77777777" w:rsidR="00CB26B8" w:rsidRPr="004845BC" w:rsidRDefault="00CB26B8" w:rsidP="00B26402">
            <w:pPr>
              <w:spacing w:line="276" w:lineRule="auto"/>
              <w:rPr>
                <w:rFonts w:ascii="Times New Roman" w:eastAsia="Times New Roman" w:hAnsi="Times New Roman" w:cs="Times New Roman"/>
                <w:sz w:val="20"/>
              </w:rPr>
            </w:pPr>
          </w:p>
        </w:tc>
        <w:tc>
          <w:tcPr>
            <w:tcW w:w="7512" w:type="dxa"/>
            <w:tcBorders>
              <w:top w:val="single" w:sz="8" w:space="0" w:color="6E69AF"/>
              <w:right w:val="single" w:sz="8" w:space="0" w:color="6E69AF"/>
            </w:tcBorders>
          </w:tcPr>
          <w:p w14:paraId="5D6ABE77" w14:textId="77777777" w:rsidR="00183EE7"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xml:space="preserve">• Faaliyetlerde sürekliliğin sağlanamaması </w:t>
            </w:r>
          </w:p>
          <w:p w14:paraId="17356F29" w14:textId="77777777" w:rsidR="00183EE7"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xml:space="preserve">• Çevre bilinci konusunda toplumun farkındalıklara karşı dirençli olması </w:t>
            </w:r>
          </w:p>
          <w:p w14:paraId="24AC4E7A" w14:textId="37AD8789" w:rsidR="00CB26B8" w:rsidRPr="0026726F"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Mali kaynakların yetersiz kalması</w:t>
            </w:r>
          </w:p>
        </w:tc>
      </w:tr>
      <w:tr w:rsidR="00CB26B8" w:rsidRPr="004845BC" w14:paraId="6E04C292" w14:textId="77777777" w:rsidTr="00BE3A2A">
        <w:trPr>
          <w:trHeight w:val="499"/>
        </w:trPr>
        <w:tc>
          <w:tcPr>
            <w:tcW w:w="3261" w:type="dxa"/>
            <w:shd w:val="clear" w:color="auto" w:fill="6E69AF"/>
          </w:tcPr>
          <w:p w14:paraId="461FBC25" w14:textId="77777777" w:rsidR="00CB26B8" w:rsidRPr="004845BC" w:rsidRDefault="00CB26B8" w:rsidP="00B26402">
            <w:pPr>
              <w:spacing w:before="89"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512" w:type="dxa"/>
            <w:tcBorders>
              <w:right w:val="single" w:sz="8" w:space="0" w:color="6E69AF"/>
            </w:tcBorders>
          </w:tcPr>
          <w:p w14:paraId="4A81BB8C" w14:textId="458A5ED4" w:rsidR="00CB26B8" w:rsidRPr="0026726F" w:rsidRDefault="00CB26B8"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r w:rsidR="00CB26B8" w:rsidRPr="004845BC" w14:paraId="343C12ED" w14:textId="77777777" w:rsidTr="00BE3A2A">
        <w:trPr>
          <w:trHeight w:val="240"/>
        </w:trPr>
        <w:tc>
          <w:tcPr>
            <w:tcW w:w="3261" w:type="dxa"/>
            <w:shd w:val="clear" w:color="auto" w:fill="6E69AF"/>
          </w:tcPr>
          <w:p w14:paraId="47A95DA4" w14:textId="77777777" w:rsidR="00CB26B8" w:rsidRPr="004845BC" w:rsidRDefault="00CB26B8" w:rsidP="00B26402">
            <w:pPr>
              <w:spacing w:line="276" w:lineRule="auto"/>
              <w:rPr>
                <w:rFonts w:ascii="Times New Roman" w:eastAsia="Times New Roman" w:hAnsi="Times New Roman" w:cs="Times New Roman"/>
                <w:sz w:val="16"/>
              </w:rPr>
            </w:pPr>
          </w:p>
        </w:tc>
        <w:tc>
          <w:tcPr>
            <w:tcW w:w="7512" w:type="dxa"/>
            <w:tcBorders>
              <w:bottom w:val="single" w:sz="8" w:space="0" w:color="6E69AF"/>
              <w:right w:val="single" w:sz="8" w:space="0" w:color="6E69AF"/>
            </w:tcBorders>
          </w:tcPr>
          <w:p w14:paraId="477A2722" w14:textId="6864D2F0" w:rsidR="00CB26B8" w:rsidRPr="0026726F" w:rsidRDefault="00CB26B8"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r w:rsidR="00CB26B8" w:rsidRPr="004845BC" w14:paraId="69B429C7" w14:textId="77777777" w:rsidTr="00BE3A2A">
        <w:trPr>
          <w:trHeight w:val="277"/>
        </w:trPr>
        <w:tc>
          <w:tcPr>
            <w:tcW w:w="3261" w:type="dxa"/>
            <w:shd w:val="clear" w:color="auto" w:fill="6E69AF"/>
          </w:tcPr>
          <w:p w14:paraId="7FAEE430" w14:textId="77777777" w:rsidR="00CB26B8" w:rsidRPr="004845BC" w:rsidRDefault="00CB26B8" w:rsidP="00B26402">
            <w:pPr>
              <w:spacing w:before="6"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512" w:type="dxa"/>
            <w:tcBorders>
              <w:top w:val="single" w:sz="8" w:space="0" w:color="6E69AF"/>
              <w:bottom w:val="single" w:sz="8" w:space="0" w:color="6E69AF"/>
              <w:right w:val="single" w:sz="8" w:space="0" w:color="6E69AF"/>
            </w:tcBorders>
          </w:tcPr>
          <w:p w14:paraId="7374FA53" w14:textId="77777777" w:rsidR="00CB26B8" w:rsidRPr="0026726F" w:rsidRDefault="00CB26B8"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26726F">
              <w:rPr>
                <w:rFonts w:ascii="Times New Roman" w:eastAsiaTheme="minorEastAsia" w:hAnsi="Times New Roman" w:cs="Times New Roman"/>
                <w:b w:val="0"/>
                <w:color w:val="000000" w:themeColor="text1"/>
                <w:sz w:val="22"/>
              </w:rPr>
              <w:t>400.000 TL</w:t>
            </w:r>
          </w:p>
        </w:tc>
      </w:tr>
      <w:tr w:rsidR="00CB26B8" w:rsidRPr="004845BC" w14:paraId="126D554F" w14:textId="77777777" w:rsidTr="00BE3A2A">
        <w:trPr>
          <w:trHeight w:val="716"/>
        </w:trPr>
        <w:tc>
          <w:tcPr>
            <w:tcW w:w="3261" w:type="dxa"/>
            <w:vMerge w:val="restart"/>
            <w:shd w:val="clear" w:color="auto" w:fill="6E69AF"/>
          </w:tcPr>
          <w:p w14:paraId="3FB39939" w14:textId="77777777" w:rsidR="00CB26B8" w:rsidRPr="004845BC" w:rsidRDefault="00CB26B8" w:rsidP="00B26402">
            <w:pPr>
              <w:spacing w:line="276" w:lineRule="auto"/>
              <w:rPr>
                <w:rFonts w:ascii="Times New Roman" w:eastAsia="Times New Roman" w:hAnsi="Times New Roman" w:cs="Times New Roman"/>
              </w:rPr>
            </w:pPr>
          </w:p>
          <w:p w14:paraId="680A090E" w14:textId="77777777" w:rsidR="00CB26B8" w:rsidRPr="004845BC" w:rsidRDefault="00CB26B8" w:rsidP="00B26402">
            <w:pPr>
              <w:spacing w:before="6" w:line="276" w:lineRule="auto"/>
              <w:rPr>
                <w:rFonts w:ascii="Times New Roman" w:eastAsia="Times New Roman" w:hAnsi="Times New Roman" w:cs="Times New Roman"/>
                <w:sz w:val="31"/>
              </w:rPr>
            </w:pPr>
          </w:p>
          <w:p w14:paraId="640A46C2" w14:textId="77777777" w:rsidR="00CB26B8" w:rsidRPr="004845BC" w:rsidRDefault="00CB26B8"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512" w:type="dxa"/>
            <w:tcBorders>
              <w:top w:val="single" w:sz="8" w:space="0" w:color="6E69AF"/>
              <w:right w:val="single" w:sz="8" w:space="0" w:color="6E69AF"/>
            </w:tcBorders>
          </w:tcPr>
          <w:p w14:paraId="21A02C33" w14:textId="77777777" w:rsidR="00183EE7"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xml:space="preserve">• Okullarımızda çevre ve iklim değişikliği konusunda yeterli duyarlılık ve farkındalığın olmaması </w:t>
            </w:r>
          </w:p>
          <w:p w14:paraId="345D4FBB" w14:textId="77777777" w:rsidR="00183EE7"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xml:space="preserve">• İklim değişikliğine bağlı olarak ortaya çıkabilecek afetlerde gerekli önlemlerin eksikliği </w:t>
            </w:r>
          </w:p>
          <w:p w14:paraId="79497729" w14:textId="758CC48D" w:rsidR="00CB26B8" w:rsidRPr="0026726F"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Doğal kaynakların korunması ve tasarrufuna karşı tedbirler alınmaması</w:t>
            </w:r>
          </w:p>
        </w:tc>
      </w:tr>
      <w:tr w:rsidR="004741BA" w:rsidRPr="004845BC" w14:paraId="1957F0C9" w14:textId="77777777" w:rsidTr="00BE3A2A">
        <w:trPr>
          <w:gridAfter w:val="1"/>
          <w:wAfter w:w="7512" w:type="dxa"/>
          <w:trHeight w:val="285"/>
        </w:trPr>
        <w:tc>
          <w:tcPr>
            <w:tcW w:w="3261" w:type="dxa"/>
            <w:vMerge/>
            <w:tcBorders>
              <w:top w:val="nil"/>
            </w:tcBorders>
            <w:shd w:val="clear" w:color="auto" w:fill="6E69AF"/>
          </w:tcPr>
          <w:p w14:paraId="076E8375" w14:textId="77777777" w:rsidR="004741BA" w:rsidRPr="004845BC" w:rsidRDefault="004741BA" w:rsidP="00B26402">
            <w:pPr>
              <w:spacing w:line="276" w:lineRule="auto"/>
              <w:rPr>
                <w:rFonts w:ascii="Times New Roman" w:eastAsia="Times New Roman" w:hAnsi="Times New Roman" w:cs="Times New Roman"/>
                <w:sz w:val="2"/>
                <w:szCs w:val="2"/>
              </w:rPr>
            </w:pPr>
          </w:p>
        </w:tc>
      </w:tr>
      <w:tr w:rsidR="00CB26B8" w:rsidRPr="004845BC" w14:paraId="42892BAE" w14:textId="77777777" w:rsidTr="00BE3A2A">
        <w:trPr>
          <w:trHeight w:val="459"/>
        </w:trPr>
        <w:tc>
          <w:tcPr>
            <w:tcW w:w="3261" w:type="dxa"/>
            <w:shd w:val="clear" w:color="auto" w:fill="6E69AF"/>
          </w:tcPr>
          <w:p w14:paraId="6D5441AF" w14:textId="77777777" w:rsidR="00CB26B8" w:rsidRPr="004845BC" w:rsidRDefault="00CB26B8" w:rsidP="00B26402">
            <w:pPr>
              <w:spacing w:line="276" w:lineRule="auto"/>
              <w:rPr>
                <w:rFonts w:ascii="Times New Roman" w:eastAsia="Times New Roman" w:hAnsi="Times New Roman" w:cs="Times New Roman"/>
                <w:sz w:val="20"/>
              </w:rPr>
            </w:pPr>
          </w:p>
        </w:tc>
        <w:tc>
          <w:tcPr>
            <w:tcW w:w="7512" w:type="dxa"/>
            <w:tcBorders>
              <w:top w:val="single" w:sz="8" w:space="0" w:color="6E69AF"/>
              <w:right w:val="single" w:sz="8" w:space="0" w:color="6E69AF"/>
            </w:tcBorders>
          </w:tcPr>
          <w:p w14:paraId="30D80ED5" w14:textId="77777777" w:rsidR="00183EE7"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xml:space="preserve">• Toplumda çevre ve iklim değişikliği bilincinin oluşturulması </w:t>
            </w:r>
          </w:p>
          <w:p w14:paraId="4491023E" w14:textId="77777777" w:rsidR="00183EE7"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xml:space="preserve">• Enerji verimliliğinin sağlanması </w:t>
            </w:r>
          </w:p>
          <w:p w14:paraId="49808CB5" w14:textId="77777777" w:rsidR="00183EE7"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xml:space="preserve">• Su tasarrufunun sağlanması </w:t>
            </w:r>
          </w:p>
          <w:p w14:paraId="5021FA39" w14:textId="07E078A2" w:rsidR="00CB26B8" w:rsidRPr="0026726F" w:rsidRDefault="00183EE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183EE7">
              <w:rPr>
                <w:rFonts w:ascii="Times New Roman" w:eastAsiaTheme="minorEastAsia" w:hAnsi="Times New Roman" w:cs="Times New Roman"/>
                <w:b w:val="0"/>
                <w:color w:val="000000" w:themeColor="text1"/>
                <w:sz w:val="22"/>
              </w:rPr>
              <w:t>• Atıkların yönetilmesi</w:t>
            </w:r>
          </w:p>
        </w:tc>
      </w:tr>
      <w:tr w:rsidR="00CB26B8" w:rsidRPr="004845BC" w14:paraId="57AE5F54" w14:textId="77777777" w:rsidTr="00BE3A2A">
        <w:trPr>
          <w:trHeight w:val="691"/>
        </w:trPr>
        <w:tc>
          <w:tcPr>
            <w:tcW w:w="3261" w:type="dxa"/>
            <w:shd w:val="clear" w:color="auto" w:fill="6E69AF"/>
          </w:tcPr>
          <w:p w14:paraId="235D9D49" w14:textId="77777777" w:rsidR="00CB26B8" w:rsidRPr="004845BC" w:rsidRDefault="00CB26B8" w:rsidP="00B26402">
            <w:pPr>
              <w:spacing w:before="7" w:line="276" w:lineRule="auto"/>
              <w:rPr>
                <w:rFonts w:ascii="Times New Roman" w:eastAsia="Times New Roman" w:hAnsi="Times New Roman" w:cs="Times New Roman"/>
                <w:sz w:val="18"/>
              </w:rPr>
            </w:pPr>
          </w:p>
          <w:p w14:paraId="5967C2A6" w14:textId="77777777" w:rsidR="00CB26B8" w:rsidRPr="004845BC" w:rsidRDefault="00CB26B8"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512" w:type="dxa"/>
            <w:tcBorders>
              <w:right w:val="single" w:sz="8" w:space="0" w:color="6E69AF"/>
            </w:tcBorders>
          </w:tcPr>
          <w:p w14:paraId="1DB22E7E" w14:textId="2535BA26" w:rsidR="00CB26B8" w:rsidRPr="0026726F" w:rsidRDefault="00CB26B8"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r w:rsidR="00CB26B8" w:rsidRPr="004845BC" w14:paraId="4E47F4D7" w14:textId="77777777" w:rsidTr="00BE3A2A">
        <w:trPr>
          <w:trHeight w:val="1657"/>
        </w:trPr>
        <w:tc>
          <w:tcPr>
            <w:tcW w:w="3261" w:type="dxa"/>
            <w:shd w:val="clear" w:color="auto" w:fill="6E69AF"/>
          </w:tcPr>
          <w:p w14:paraId="578C0543" w14:textId="77777777" w:rsidR="00CB26B8" w:rsidRPr="004845BC" w:rsidRDefault="00CB26B8" w:rsidP="00B26402">
            <w:pPr>
              <w:spacing w:line="276" w:lineRule="auto"/>
              <w:rPr>
                <w:rFonts w:ascii="Times New Roman" w:eastAsia="Times New Roman" w:hAnsi="Times New Roman" w:cs="Times New Roman"/>
                <w:sz w:val="20"/>
              </w:rPr>
            </w:pPr>
          </w:p>
        </w:tc>
        <w:tc>
          <w:tcPr>
            <w:tcW w:w="7512" w:type="dxa"/>
            <w:tcBorders>
              <w:right w:val="single" w:sz="8" w:space="0" w:color="6E69AF"/>
            </w:tcBorders>
          </w:tcPr>
          <w:p w14:paraId="3102AA31" w14:textId="193307D8" w:rsidR="00BE3A2A" w:rsidRPr="0026726F" w:rsidRDefault="00BE3A2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bl>
    <w:p w14:paraId="682BB224"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0"/>
          <w:szCs w:val="24"/>
        </w:rPr>
      </w:pPr>
    </w:p>
    <w:p w14:paraId="6F5E0F6D" w14:textId="77777777" w:rsidR="004845BC" w:rsidRPr="004845BC" w:rsidRDefault="004845BC" w:rsidP="00B26402">
      <w:pPr>
        <w:widowControl w:val="0"/>
        <w:autoSpaceDE w:val="0"/>
        <w:autoSpaceDN w:val="0"/>
        <w:spacing w:before="11" w:after="0" w:line="276" w:lineRule="auto"/>
        <w:rPr>
          <w:rFonts w:ascii="Times New Roman" w:eastAsia="Times New Roman" w:hAnsi="Times New Roman" w:cs="Times New Roman"/>
          <w:sz w:val="22"/>
          <w:szCs w:val="24"/>
        </w:rPr>
      </w:pPr>
    </w:p>
    <w:p w14:paraId="3CFE98DC" w14:textId="4D3B37B3" w:rsidR="004845BC" w:rsidRDefault="004845BC" w:rsidP="00B26402">
      <w:pPr>
        <w:widowControl w:val="0"/>
        <w:autoSpaceDE w:val="0"/>
        <w:autoSpaceDN w:val="0"/>
        <w:spacing w:after="0" w:line="276" w:lineRule="auto"/>
        <w:rPr>
          <w:rFonts w:ascii="Times New Roman" w:eastAsia="Times New Roman" w:hAnsi="Times New Roman" w:cs="Times New Roman"/>
          <w:sz w:val="20"/>
          <w:szCs w:val="22"/>
        </w:rPr>
      </w:pPr>
    </w:p>
    <w:p w14:paraId="73D4B26E" w14:textId="63341DD9"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6169FA67" w14:textId="3FF60ABE"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5D06F59C" w14:textId="2C018419"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51357B16" w14:textId="39D6C1DF"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7ED847D9" w14:textId="49C036F4"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6E0903E8" w14:textId="5E5B2F70"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6B37D345" w14:textId="559DA3A9"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1B9C79BE" w14:textId="6950AB4B"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56C83AE1" w14:textId="79C2FA93"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4813CD77" w14:textId="77777777"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31A1C9D9" w14:textId="6CDCE751"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p w14:paraId="71A2F154" w14:textId="26879114" w:rsidR="0029541D" w:rsidRDefault="0029541D" w:rsidP="00B26402">
      <w:pPr>
        <w:widowControl w:val="0"/>
        <w:autoSpaceDE w:val="0"/>
        <w:autoSpaceDN w:val="0"/>
        <w:spacing w:after="0" w:line="276" w:lineRule="auto"/>
        <w:rPr>
          <w:rFonts w:ascii="Times New Roman" w:eastAsia="Times New Roman" w:hAnsi="Times New Roman" w:cs="Times New Roman"/>
          <w:sz w:val="20"/>
          <w:szCs w:val="22"/>
        </w:rPr>
      </w:pPr>
    </w:p>
    <w:tbl>
      <w:tblPr>
        <w:tblStyle w:val="TableNormal21"/>
        <w:tblW w:w="0" w:type="auto"/>
        <w:tblInd w:w="567" w:type="dxa"/>
        <w:tblBorders>
          <w:top w:val="single" w:sz="8" w:space="0" w:color="6E69AF"/>
          <w:left w:val="single" w:sz="8" w:space="0" w:color="6E69AF"/>
          <w:bottom w:val="single" w:sz="8" w:space="0" w:color="6E69AF"/>
          <w:right w:val="single" w:sz="8" w:space="0" w:color="6E69AF"/>
          <w:insideH w:val="single" w:sz="8" w:space="0" w:color="6E69AF"/>
          <w:insideV w:val="single" w:sz="8" w:space="0" w:color="6E69AF"/>
        </w:tblBorders>
        <w:tblLayout w:type="fixed"/>
        <w:tblCellMar>
          <w:left w:w="57" w:type="dxa"/>
        </w:tblCellMar>
        <w:tblLook w:val="01E0" w:firstRow="1" w:lastRow="1" w:firstColumn="1" w:lastColumn="1" w:noHBand="0" w:noVBand="0"/>
      </w:tblPr>
      <w:tblGrid>
        <w:gridCol w:w="3210"/>
        <w:gridCol w:w="1306"/>
        <w:gridCol w:w="1373"/>
        <w:gridCol w:w="893"/>
        <w:gridCol w:w="888"/>
        <w:gridCol w:w="892"/>
        <w:gridCol w:w="892"/>
        <w:gridCol w:w="1036"/>
      </w:tblGrid>
      <w:tr w:rsidR="0029541D" w:rsidRPr="004845BC" w14:paraId="76BC2579" w14:textId="77777777" w:rsidTr="0029541D">
        <w:trPr>
          <w:trHeight w:val="762"/>
        </w:trPr>
        <w:tc>
          <w:tcPr>
            <w:tcW w:w="3210" w:type="dxa"/>
            <w:tcBorders>
              <w:top w:val="nil"/>
              <w:left w:val="nil"/>
              <w:bottom w:val="nil"/>
              <w:right w:val="nil"/>
            </w:tcBorders>
            <w:shd w:val="clear" w:color="auto" w:fill="6E69AF"/>
          </w:tcPr>
          <w:p w14:paraId="297F061D" w14:textId="77777777" w:rsidR="0029541D" w:rsidRPr="004845BC" w:rsidRDefault="0029541D" w:rsidP="00B26402">
            <w:pPr>
              <w:spacing w:before="10" w:line="276" w:lineRule="auto"/>
              <w:rPr>
                <w:rFonts w:ascii="Times New Roman" w:eastAsia="Times New Roman" w:hAnsi="Times New Roman" w:cs="Times New Roman"/>
                <w:sz w:val="20"/>
              </w:rPr>
            </w:pPr>
          </w:p>
          <w:p w14:paraId="091A3FDC" w14:textId="77777777" w:rsidR="0029541D" w:rsidRPr="004845BC" w:rsidRDefault="0029541D"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5</w:t>
            </w:r>
          </w:p>
        </w:tc>
        <w:tc>
          <w:tcPr>
            <w:tcW w:w="7280" w:type="dxa"/>
            <w:gridSpan w:val="7"/>
            <w:tcBorders>
              <w:left w:val="nil"/>
            </w:tcBorders>
          </w:tcPr>
          <w:p w14:paraId="4F108CAC" w14:textId="77777777" w:rsidR="0029541D" w:rsidRPr="004845BC" w:rsidRDefault="0029541D"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Türkiye</w:t>
            </w:r>
            <w:r w:rsidRPr="004845BC">
              <w:rPr>
                <w:rFonts w:ascii="Times New Roman" w:eastAsia="Times New Roman" w:hAnsi="Times New Roman" w:cs="Times New Roman"/>
                <w:color w:val="221F1F"/>
                <w:spacing w:val="37"/>
              </w:rPr>
              <w:t xml:space="preserve"> </w:t>
            </w:r>
            <w:r w:rsidRPr="004845BC">
              <w:rPr>
                <w:rFonts w:ascii="Times New Roman" w:eastAsia="Times New Roman" w:hAnsi="Times New Roman" w:cs="Times New Roman"/>
                <w:color w:val="221F1F"/>
              </w:rPr>
              <w:t>Yüzyılı</w:t>
            </w:r>
            <w:r w:rsidRPr="004845BC">
              <w:rPr>
                <w:rFonts w:ascii="Times New Roman" w:eastAsia="Times New Roman" w:hAnsi="Times New Roman" w:cs="Times New Roman"/>
                <w:color w:val="221F1F"/>
                <w:spacing w:val="40"/>
              </w:rPr>
              <w:t xml:space="preserve"> </w:t>
            </w:r>
            <w:r w:rsidRPr="004845BC">
              <w:rPr>
                <w:rFonts w:ascii="Times New Roman" w:eastAsia="Times New Roman" w:hAnsi="Times New Roman" w:cs="Times New Roman"/>
                <w:color w:val="221F1F"/>
              </w:rPr>
              <w:t>inşasında</w:t>
            </w:r>
            <w:r w:rsidRPr="004845BC">
              <w:rPr>
                <w:rFonts w:ascii="Times New Roman" w:eastAsia="Times New Roman" w:hAnsi="Times New Roman" w:cs="Times New Roman"/>
                <w:color w:val="221F1F"/>
                <w:spacing w:val="47"/>
              </w:rPr>
              <w:t xml:space="preserve"> </w:t>
            </w:r>
            <w:r w:rsidRPr="004845BC">
              <w:rPr>
                <w:rFonts w:ascii="Times New Roman" w:eastAsia="Times New Roman" w:hAnsi="Times New Roman" w:cs="Times New Roman"/>
                <w:color w:val="221F1F"/>
              </w:rPr>
              <w:t>millî,</w:t>
            </w:r>
            <w:r w:rsidRPr="004845BC">
              <w:rPr>
                <w:rFonts w:ascii="Times New Roman" w:eastAsia="Times New Roman" w:hAnsi="Times New Roman" w:cs="Times New Roman"/>
                <w:color w:val="221F1F"/>
                <w:spacing w:val="50"/>
              </w:rPr>
              <w:t xml:space="preserve"> </w:t>
            </w:r>
            <w:r w:rsidRPr="004845BC">
              <w:rPr>
                <w:rFonts w:ascii="Times New Roman" w:eastAsia="Times New Roman" w:hAnsi="Times New Roman" w:cs="Times New Roman"/>
                <w:color w:val="221F1F"/>
              </w:rPr>
              <w:t>manevi</w:t>
            </w:r>
            <w:r w:rsidRPr="004845BC">
              <w:rPr>
                <w:rFonts w:ascii="Times New Roman" w:eastAsia="Times New Roman" w:hAnsi="Times New Roman" w:cs="Times New Roman"/>
                <w:color w:val="221F1F"/>
                <w:spacing w:val="4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37"/>
              </w:rPr>
              <w:t xml:space="preserve"> </w:t>
            </w:r>
            <w:r w:rsidRPr="004845BC">
              <w:rPr>
                <w:rFonts w:ascii="Times New Roman" w:eastAsia="Times New Roman" w:hAnsi="Times New Roman" w:cs="Times New Roman"/>
                <w:color w:val="221F1F"/>
              </w:rPr>
              <w:t>kültürel</w:t>
            </w:r>
            <w:r w:rsidRPr="004845BC">
              <w:rPr>
                <w:rFonts w:ascii="Times New Roman" w:eastAsia="Times New Roman" w:hAnsi="Times New Roman" w:cs="Times New Roman"/>
                <w:color w:val="221F1F"/>
                <w:spacing w:val="40"/>
              </w:rPr>
              <w:t xml:space="preserve"> </w:t>
            </w:r>
            <w:r w:rsidRPr="004845BC">
              <w:rPr>
                <w:rFonts w:ascii="Times New Roman" w:eastAsia="Times New Roman" w:hAnsi="Times New Roman" w:cs="Times New Roman"/>
                <w:color w:val="221F1F"/>
              </w:rPr>
              <w:t>değerlerini</w:t>
            </w:r>
            <w:r w:rsidRPr="004845BC">
              <w:rPr>
                <w:rFonts w:ascii="Times New Roman" w:eastAsia="Times New Roman" w:hAnsi="Times New Roman" w:cs="Times New Roman"/>
                <w:color w:val="221F1F"/>
                <w:spacing w:val="45"/>
              </w:rPr>
              <w:t xml:space="preserve"> </w:t>
            </w:r>
            <w:r w:rsidRPr="004845BC">
              <w:rPr>
                <w:rFonts w:ascii="Times New Roman" w:eastAsia="Times New Roman" w:hAnsi="Times New Roman" w:cs="Times New Roman"/>
                <w:color w:val="221F1F"/>
              </w:rPr>
              <w:t>özümsemiş;</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çağın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gereklerine</w:t>
            </w:r>
            <w:r w:rsidRPr="004845BC">
              <w:rPr>
                <w:rFonts w:ascii="Times New Roman" w:eastAsia="Times New Roman" w:hAnsi="Times New Roman" w:cs="Times New Roman"/>
                <w:color w:val="221F1F"/>
                <w:spacing w:val="49"/>
              </w:rPr>
              <w:t xml:space="preserve"> </w:t>
            </w:r>
            <w:r w:rsidRPr="004845BC">
              <w:rPr>
                <w:rFonts w:ascii="Times New Roman" w:eastAsia="Times New Roman" w:hAnsi="Times New Roman" w:cs="Times New Roman"/>
                <w:color w:val="221F1F"/>
              </w:rPr>
              <w:t>uygun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beceri,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tutum</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4"/>
              </w:rPr>
              <w:t xml:space="preserve"> </w:t>
            </w:r>
            <w:r w:rsidRPr="004845BC">
              <w:rPr>
                <w:rFonts w:ascii="Times New Roman" w:eastAsia="Times New Roman" w:hAnsi="Times New Roman" w:cs="Times New Roman"/>
                <w:color w:val="221F1F"/>
              </w:rPr>
              <w:t>davranışlar</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50"/>
              </w:rPr>
              <w:t xml:space="preserve"> </w:t>
            </w:r>
            <w:r w:rsidRPr="004845BC">
              <w:rPr>
                <w:rFonts w:ascii="Times New Roman" w:eastAsia="Times New Roman" w:hAnsi="Times New Roman" w:cs="Times New Roman"/>
                <w:color w:val="221F1F"/>
              </w:rPr>
              <w:t>demokratik</w:t>
            </w:r>
          </w:p>
          <w:p w14:paraId="48F193B3" w14:textId="77777777" w:rsidR="0029541D" w:rsidRPr="004845BC" w:rsidRDefault="0029541D"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anlayışa 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millî</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şuura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sahip</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şahsiyetli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üretken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öğrenciler</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yetiştirmek.</w:t>
            </w:r>
          </w:p>
        </w:tc>
      </w:tr>
      <w:tr w:rsidR="0029541D" w:rsidRPr="004845BC" w14:paraId="7A8AF68B" w14:textId="77777777" w:rsidTr="0029541D">
        <w:trPr>
          <w:trHeight w:val="503"/>
        </w:trPr>
        <w:tc>
          <w:tcPr>
            <w:tcW w:w="3210" w:type="dxa"/>
            <w:tcBorders>
              <w:top w:val="nil"/>
              <w:left w:val="nil"/>
              <w:bottom w:val="nil"/>
              <w:right w:val="nil"/>
            </w:tcBorders>
            <w:shd w:val="clear" w:color="auto" w:fill="6E69AF"/>
          </w:tcPr>
          <w:p w14:paraId="2AF67EEE" w14:textId="24D14A11" w:rsidR="0029541D" w:rsidRPr="004845BC" w:rsidRDefault="0029541D" w:rsidP="00B26402">
            <w:pPr>
              <w:spacing w:before="111"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Pr>
                <w:rFonts w:ascii="Calibri" w:eastAsia="Times New Roman" w:hAnsi="Times New Roman" w:cs="Times New Roman"/>
                <w:b/>
                <w:color w:val="FFFFFF"/>
              </w:rPr>
              <w:t>5.2</w:t>
            </w:r>
          </w:p>
        </w:tc>
        <w:tc>
          <w:tcPr>
            <w:tcW w:w="7280" w:type="dxa"/>
            <w:gridSpan w:val="7"/>
            <w:tcBorders>
              <w:left w:val="nil"/>
            </w:tcBorders>
          </w:tcPr>
          <w:p w14:paraId="66698E74" w14:textId="4D43E6C6" w:rsidR="0029541D" w:rsidRPr="004845BC" w:rsidRDefault="00926665" w:rsidP="00B26402">
            <w:pPr>
              <w:spacing w:before="1" w:line="276" w:lineRule="auto"/>
              <w:rPr>
                <w:rFonts w:ascii="Times New Roman" w:eastAsia="Times New Roman" w:hAnsi="Times New Roman" w:cs="Times New Roman"/>
              </w:rPr>
            </w:pPr>
            <w:r w:rsidRPr="00926665">
              <w:rPr>
                <w:rFonts w:ascii="Times New Roman" w:eastAsia="Times New Roman" w:hAnsi="Times New Roman" w:cs="Times New Roman"/>
              </w:rPr>
              <w:t>Bireyin gelişimini temel alan, uzun vadeli öğrenme sürecini içeren yeterlik temelli ölçme, izleme ve değerlendirme süreçlerinin yapılandırılması gerçekleştirilecektir.</w:t>
            </w:r>
          </w:p>
        </w:tc>
      </w:tr>
      <w:tr w:rsidR="0029541D" w:rsidRPr="004845BC" w14:paraId="4A2D1977" w14:textId="77777777" w:rsidTr="0029541D">
        <w:trPr>
          <w:trHeight w:val="537"/>
        </w:trPr>
        <w:tc>
          <w:tcPr>
            <w:tcW w:w="3210" w:type="dxa"/>
            <w:tcBorders>
              <w:top w:val="nil"/>
              <w:left w:val="nil"/>
              <w:bottom w:val="nil"/>
              <w:right w:val="nil"/>
            </w:tcBorders>
            <w:shd w:val="clear" w:color="auto" w:fill="6E69AF"/>
          </w:tcPr>
          <w:p w14:paraId="40211CBF" w14:textId="77777777" w:rsidR="0029541D" w:rsidRPr="004845BC" w:rsidRDefault="0029541D"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İlgili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Olduğu</w:t>
            </w:r>
          </w:p>
          <w:p w14:paraId="515894BE" w14:textId="77777777" w:rsidR="0029541D" w:rsidRPr="004845BC" w:rsidRDefault="0029541D"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Adı</w:t>
            </w:r>
          </w:p>
        </w:tc>
        <w:tc>
          <w:tcPr>
            <w:tcW w:w="7280" w:type="dxa"/>
            <w:gridSpan w:val="7"/>
            <w:tcBorders>
              <w:left w:val="nil"/>
            </w:tcBorders>
          </w:tcPr>
          <w:p w14:paraId="4E4F1031" w14:textId="77777777" w:rsidR="0029541D" w:rsidRPr="004845BC" w:rsidRDefault="0029541D" w:rsidP="00B26402">
            <w:pPr>
              <w:spacing w:before="140"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ÖĞRENME</w:t>
            </w:r>
            <w:r w:rsidRPr="004845BC">
              <w:rPr>
                <w:rFonts w:ascii="Times New Roman" w:eastAsia="Times New Roman" w:hAnsi="Times New Roman" w:cs="Times New Roman"/>
                <w:b/>
                <w:color w:val="221F1F"/>
                <w:spacing w:val="-6"/>
              </w:rPr>
              <w:t xml:space="preserve"> </w:t>
            </w:r>
            <w:r w:rsidRPr="004845BC">
              <w:rPr>
                <w:rFonts w:ascii="Times New Roman" w:eastAsia="Times New Roman" w:hAnsi="Times New Roman" w:cs="Times New Roman"/>
                <w:b/>
                <w:color w:val="221F1F"/>
              </w:rPr>
              <w:t>KAZANIMLARI</w:t>
            </w:r>
          </w:p>
        </w:tc>
      </w:tr>
      <w:tr w:rsidR="0029541D" w:rsidRPr="004845BC" w14:paraId="6D0728ED" w14:textId="77777777" w:rsidTr="0029541D">
        <w:trPr>
          <w:trHeight w:val="536"/>
        </w:trPr>
        <w:tc>
          <w:tcPr>
            <w:tcW w:w="3210" w:type="dxa"/>
            <w:tcBorders>
              <w:top w:val="nil"/>
              <w:left w:val="nil"/>
              <w:bottom w:val="nil"/>
              <w:right w:val="nil"/>
            </w:tcBorders>
            <w:shd w:val="clear" w:color="auto" w:fill="6E69AF"/>
          </w:tcPr>
          <w:p w14:paraId="3F36D920" w14:textId="77777777" w:rsidR="0029541D" w:rsidRPr="004845BC" w:rsidRDefault="0029541D"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w:t>
            </w:r>
          </w:p>
          <w:p w14:paraId="363473DF" w14:textId="77777777" w:rsidR="0029541D" w:rsidRPr="004845BC" w:rsidRDefault="0029541D"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Program</w:t>
            </w:r>
            <w:r w:rsidRPr="004845BC">
              <w:rPr>
                <w:rFonts w:ascii="Calibri" w:eastAsia="Times New Roman" w:hAnsi="Times New Roman" w:cs="Times New Roman"/>
                <w:b/>
                <w:color w:val="FFFFFF"/>
                <w:spacing w:val="-5"/>
              </w:rPr>
              <w:t xml:space="preserve"> </w:t>
            </w:r>
            <w:r w:rsidRPr="004845BC">
              <w:rPr>
                <w:rFonts w:ascii="Calibri" w:eastAsia="Times New Roman" w:hAnsi="Times New Roman" w:cs="Times New Roman"/>
                <w:b/>
                <w:color w:val="FFFFFF"/>
              </w:rPr>
              <w:t>Hedefi</w:t>
            </w:r>
          </w:p>
        </w:tc>
        <w:tc>
          <w:tcPr>
            <w:tcW w:w="7280" w:type="dxa"/>
            <w:gridSpan w:val="7"/>
            <w:tcBorders>
              <w:left w:val="nil"/>
            </w:tcBorders>
          </w:tcPr>
          <w:p w14:paraId="154E0449" w14:textId="795BA54F" w:rsidR="0029541D" w:rsidRPr="004845BC" w:rsidRDefault="00926665" w:rsidP="00B26402">
            <w:pPr>
              <w:spacing w:before="139" w:line="276" w:lineRule="auto"/>
              <w:rPr>
                <w:rFonts w:ascii="Times New Roman" w:eastAsia="Times New Roman" w:hAnsi="Times New Roman" w:cs="Times New Roman"/>
                <w:b/>
              </w:rPr>
            </w:pPr>
            <w:r>
              <w:rPr>
                <w:rFonts w:ascii="Times New Roman" w:eastAsia="Times New Roman" w:hAnsi="Times New Roman" w:cs="Times New Roman"/>
                <w:b/>
                <w:color w:val="221F1F"/>
              </w:rPr>
              <w:t>Ölçme ve Değerlendirme</w:t>
            </w:r>
          </w:p>
        </w:tc>
      </w:tr>
      <w:tr w:rsidR="0029541D" w:rsidRPr="004845BC" w14:paraId="6FB8C4ED" w14:textId="77777777" w:rsidTr="0029541D">
        <w:trPr>
          <w:trHeight w:val="806"/>
        </w:trPr>
        <w:tc>
          <w:tcPr>
            <w:tcW w:w="3210" w:type="dxa"/>
            <w:tcBorders>
              <w:top w:val="nil"/>
              <w:left w:val="nil"/>
              <w:bottom w:val="nil"/>
              <w:right w:val="single" w:sz="8" w:space="0" w:color="FFFFFF"/>
            </w:tcBorders>
            <w:shd w:val="clear" w:color="auto" w:fill="6E69AF"/>
          </w:tcPr>
          <w:p w14:paraId="46BA0615" w14:textId="77777777" w:rsidR="0029541D" w:rsidRPr="004845BC" w:rsidRDefault="0029541D" w:rsidP="00B26402">
            <w:pPr>
              <w:spacing w:before="5" w:line="276" w:lineRule="auto"/>
              <w:rPr>
                <w:rFonts w:ascii="Times New Roman" w:eastAsia="Times New Roman" w:hAnsi="Times New Roman" w:cs="Times New Roman"/>
                <w:sz w:val="23"/>
              </w:rPr>
            </w:pPr>
          </w:p>
          <w:p w14:paraId="69882260" w14:textId="77777777" w:rsidR="0029541D" w:rsidRPr="004845BC" w:rsidRDefault="0029541D" w:rsidP="00B26402">
            <w:pPr>
              <w:spacing w:line="276" w:lineRule="auto"/>
              <w:rPr>
                <w:rFonts w:ascii="Calibri" w:eastAsia="Times New Roman" w:hAnsi="Calibri" w:cs="Times New Roman"/>
                <w:b/>
                <w:sz w:val="20"/>
              </w:rPr>
            </w:pPr>
            <w:r w:rsidRPr="004845BC">
              <w:rPr>
                <w:rFonts w:ascii="Calibri" w:eastAsia="Times New Roman" w:hAnsi="Calibri" w:cs="Times New Roman"/>
                <w:b/>
                <w:color w:val="FFFFFF"/>
                <w:sz w:val="20"/>
              </w:rPr>
              <w:t>Performans</w:t>
            </w:r>
            <w:r w:rsidRPr="004845BC">
              <w:rPr>
                <w:rFonts w:ascii="Calibri" w:eastAsia="Times New Roman" w:hAnsi="Calibri" w:cs="Times New Roman"/>
                <w:b/>
                <w:color w:val="FFFFFF"/>
                <w:spacing w:val="-5"/>
                <w:sz w:val="20"/>
              </w:rPr>
              <w:t xml:space="preserve"> </w:t>
            </w:r>
            <w:r w:rsidRPr="004845BC">
              <w:rPr>
                <w:rFonts w:ascii="Calibri" w:eastAsia="Times New Roman" w:hAnsi="Calibri" w:cs="Times New Roman"/>
                <w:b/>
                <w:color w:val="FFFFFF"/>
                <w:sz w:val="20"/>
              </w:rPr>
              <w:t>Göstergeleri</w:t>
            </w:r>
          </w:p>
        </w:tc>
        <w:tc>
          <w:tcPr>
            <w:tcW w:w="1306" w:type="dxa"/>
            <w:tcBorders>
              <w:top w:val="nil"/>
              <w:left w:val="single" w:sz="8" w:space="0" w:color="FFFFFF"/>
              <w:bottom w:val="nil"/>
              <w:right w:val="single" w:sz="8" w:space="0" w:color="FFFFFF"/>
            </w:tcBorders>
            <w:shd w:val="clear" w:color="auto" w:fill="6E69AF"/>
          </w:tcPr>
          <w:p w14:paraId="269BB968" w14:textId="77777777" w:rsidR="0029541D" w:rsidRPr="004845BC" w:rsidRDefault="0029541D" w:rsidP="00B26402">
            <w:pPr>
              <w:spacing w:before="144" w:line="276" w:lineRule="auto"/>
              <w:rPr>
                <w:rFonts w:ascii="Calibri" w:eastAsia="Times New Roman" w:hAnsi="Times New Roman" w:cs="Times New Roman"/>
                <w:b/>
                <w:sz w:val="20"/>
              </w:rPr>
            </w:pPr>
            <w:r w:rsidRPr="004845BC">
              <w:rPr>
                <w:rFonts w:ascii="Calibri" w:eastAsia="Times New Roman" w:hAnsi="Times New Roman" w:cs="Times New Roman"/>
                <w:b/>
                <w:color w:val="FFFFFF"/>
                <w:sz w:val="20"/>
              </w:rPr>
              <w:t>Hedefe</w:t>
            </w:r>
            <w:r w:rsidRPr="004845BC">
              <w:rPr>
                <w:rFonts w:ascii="Calibri" w:eastAsia="Times New Roman" w:hAnsi="Times New Roman" w:cs="Times New Roman"/>
                <w:b/>
                <w:color w:val="FFFFFF"/>
                <w:spacing w:val="22"/>
                <w:sz w:val="20"/>
              </w:rPr>
              <w:t xml:space="preserve"> </w:t>
            </w:r>
            <w:r w:rsidRPr="004845BC">
              <w:rPr>
                <w:rFonts w:ascii="Calibri" w:eastAsia="Times New Roman" w:hAnsi="Times New Roman" w:cs="Times New Roman"/>
                <w:b/>
                <w:color w:val="FFFFFF"/>
                <w:sz w:val="20"/>
              </w:rPr>
              <w:t>Etkisi</w:t>
            </w:r>
            <w:r w:rsidRPr="004845BC">
              <w:rPr>
                <w:rFonts w:ascii="Calibri" w:eastAsia="Times New Roman" w:hAnsi="Times New Roman" w:cs="Times New Roman"/>
                <w:b/>
                <w:color w:val="FFFFFF"/>
                <w:spacing w:val="-43"/>
                <w:sz w:val="20"/>
              </w:rPr>
              <w:t xml:space="preserve"> </w:t>
            </w:r>
            <w:r w:rsidRPr="004845BC">
              <w:rPr>
                <w:rFonts w:ascii="Calibri" w:eastAsia="Times New Roman" w:hAnsi="Times New Roman" w:cs="Times New Roman"/>
                <w:b/>
                <w:color w:val="FFFFFF"/>
                <w:sz w:val="20"/>
              </w:rPr>
              <w:t>(%)</w:t>
            </w:r>
          </w:p>
        </w:tc>
        <w:tc>
          <w:tcPr>
            <w:tcW w:w="1373" w:type="dxa"/>
            <w:tcBorders>
              <w:top w:val="nil"/>
              <w:left w:val="single" w:sz="8" w:space="0" w:color="FFFFFF"/>
              <w:bottom w:val="nil"/>
              <w:right w:val="single" w:sz="8" w:space="0" w:color="FFFFFF"/>
            </w:tcBorders>
            <w:shd w:val="clear" w:color="auto" w:fill="6E69AF"/>
          </w:tcPr>
          <w:p w14:paraId="3F24A046" w14:textId="77777777" w:rsidR="0029541D" w:rsidRPr="004845BC" w:rsidRDefault="0029541D" w:rsidP="00B26402">
            <w:pPr>
              <w:spacing w:before="24" w:line="276" w:lineRule="auto"/>
              <w:ind w:right="140"/>
              <w:jc w:val="center"/>
              <w:rPr>
                <w:rFonts w:ascii="Calibri" w:eastAsia="Times New Roman" w:hAnsi="Calibri" w:cs="Times New Roman"/>
                <w:b/>
                <w:sz w:val="20"/>
              </w:rPr>
            </w:pPr>
            <w:r w:rsidRPr="004845BC">
              <w:rPr>
                <w:rFonts w:ascii="Calibri" w:eastAsia="Times New Roman" w:hAnsi="Calibri" w:cs="Times New Roman"/>
                <w:b/>
                <w:color w:val="FFFFFF"/>
                <w:sz w:val="20"/>
              </w:rPr>
              <w:t>Plan Dönemi</w:t>
            </w:r>
            <w:r w:rsidRPr="004845BC">
              <w:rPr>
                <w:rFonts w:ascii="Calibri" w:eastAsia="Times New Roman" w:hAnsi="Calibri" w:cs="Times New Roman"/>
                <w:b/>
                <w:color w:val="FFFFFF"/>
                <w:spacing w:val="-43"/>
                <w:sz w:val="20"/>
              </w:rPr>
              <w:t xml:space="preserve"> </w:t>
            </w:r>
            <w:r w:rsidRPr="004845BC">
              <w:rPr>
                <w:rFonts w:ascii="Calibri" w:eastAsia="Times New Roman" w:hAnsi="Calibri" w:cs="Times New Roman"/>
                <w:b/>
                <w:color w:val="FFFFFF"/>
                <w:sz w:val="20"/>
              </w:rPr>
              <w:t>Başlangıç</w:t>
            </w:r>
            <w:r w:rsidRPr="004845BC">
              <w:rPr>
                <w:rFonts w:ascii="Calibri" w:eastAsia="Times New Roman" w:hAnsi="Calibri" w:cs="Times New Roman"/>
                <w:b/>
                <w:color w:val="FFFFFF"/>
                <w:spacing w:val="1"/>
                <w:sz w:val="20"/>
              </w:rPr>
              <w:t xml:space="preserve"> </w:t>
            </w:r>
            <w:r w:rsidRPr="004845BC">
              <w:rPr>
                <w:rFonts w:ascii="Calibri" w:eastAsia="Times New Roman" w:hAnsi="Calibri" w:cs="Times New Roman"/>
                <w:b/>
                <w:color w:val="FFFFFF"/>
                <w:sz w:val="20"/>
              </w:rPr>
              <w:t>Değeri</w:t>
            </w:r>
          </w:p>
        </w:tc>
        <w:tc>
          <w:tcPr>
            <w:tcW w:w="893" w:type="dxa"/>
            <w:tcBorders>
              <w:top w:val="nil"/>
              <w:left w:val="single" w:sz="8" w:space="0" w:color="FFFFFF"/>
              <w:bottom w:val="nil"/>
              <w:right w:val="single" w:sz="8" w:space="0" w:color="FFFFFF"/>
            </w:tcBorders>
            <w:shd w:val="clear" w:color="auto" w:fill="6E69AF"/>
          </w:tcPr>
          <w:p w14:paraId="7B2580EE" w14:textId="77777777" w:rsidR="0029541D" w:rsidRPr="004845BC" w:rsidRDefault="0029541D" w:rsidP="00B26402">
            <w:pPr>
              <w:spacing w:before="5" w:line="276" w:lineRule="auto"/>
              <w:rPr>
                <w:rFonts w:ascii="Times New Roman" w:eastAsia="Times New Roman" w:hAnsi="Times New Roman" w:cs="Times New Roman"/>
                <w:sz w:val="23"/>
              </w:rPr>
            </w:pPr>
          </w:p>
          <w:p w14:paraId="68D0330E" w14:textId="77777777" w:rsidR="0029541D" w:rsidRPr="004845BC" w:rsidRDefault="0029541D" w:rsidP="00B26402">
            <w:pPr>
              <w:spacing w:line="276" w:lineRule="auto"/>
              <w:ind w:right="213"/>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2024</w:t>
            </w:r>
          </w:p>
        </w:tc>
        <w:tc>
          <w:tcPr>
            <w:tcW w:w="888" w:type="dxa"/>
            <w:tcBorders>
              <w:top w:val="nil"/>
              <w:left w:val="single" w:sz="8" w:space="0" w:color="FFFFFF"/>
              <w:bottom w:val="nil"/>
              <w:right w:val="single" w:sz="8" w:space="0" w:color="FFFFFF"/>
            </w:tcBorders>
            <w:shd w:val="clear" w:color="auto" w:fill="6E69AF"/>
          </w:tcPr>
          <w:p w14:paraId="16437F06" w14:textId="77777777" w:rsidR="0029541D" w:rsidRPr="004845BC" w:rsidRDefault="0029541D" w:rsidP="00B26402">
            <w:pPr>
              <w:spacing w:before="5" w:line="276" w:lineRule="auto"/>
              <w:rPr>
                <w:rFonts w:ascii="Times New Roman" w:eastAsia="Times New Roman" w:hAnsi="Times New Roman" w:cs="Times New Roman"/>
                <w:sz w:val="23"/>
              </w:rPr>
            </w:pPr>
          </w:p>
          <w:p w14:paraId="366CC1FA" w14:textId="77777777" w:rsidR="0029541D" w:rsidRPr="004845BC" w:rsidRDefault="0029541D" w:rsidP="00B26402">
            <w:pPr>
              <w:spacing w:line="276" w:lineRule="auto"/>
              <w:ind w:right="181"/>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2025</w:t>
            </w:r>
          </w:p>
        </w:tc>
        <w:tc>
          <w:tcPr>
            <w:tcW w:w="892" w:type="dxa"/>
            <w:tcBorders>
              <w:top w:val="nil"/>
              <w:left w:val="single" w:sz="8" w:space="0" w:color="FFFFFF"/>
              <w:bottom w:val="nil"/>
              <w:right w:val="single" w:sz="8" w:space="0" w:color="FFFFFF"/>
            </w:tcBorders>
            <w:shd w:val="clear" w:color="auto" w:fill="6E69AF"/>
          </w:tcPr>
          <w:p w14:paraId="055A6186" w14:textId="77777777" w:rsidR="0029541D" w:rsidRPr="004845BC" w:rsidRDefault="0029541D" w:rsidP="00B26402">
            <w:pPr>
              <w:spacing w:before="5" w:line="276" w:lineRule="auto"/>
              <w:rPr>
                <w:rFonts w:ascii="Times New Roman" w:eastAsia="Times New Roman" w:hAnsi="Times New Roman" w:cs="Times New Roman"/>
                <w:sz w:val="23"/>
              </w:rPr>
            </w:pPr>
          </w:p>
          <w:p w14:paraId="775C1304" w14:textId="77777777" w:rsidR="0029541D" w:rsidRPr="004845BC" w:rsidRDefault="0029541D" w:rsidP="00B26402">
            <w:pPr>
              <w:spacing w:line="276" w:lineRule="auto"/>
              <w:ind w:right="209"/>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2026</w:t>
            </w:r>
          </w:p>
        </w:tc>
        <w:tc>
          <w:tcPr>
            <w:tcW w:w="892" w:type="dxa"/>
            <w:tcBorders>
              <w:top w:val="nil"/>
              <w:left w:val="single" w:sz="8" w:space="0" w:color="FFFFFF"/>
              <w:bottom w:val="nil"/>
              <w:right w:val="single" w:sz="8" w:space="0" w:color="FFFFFF"/>
            </w:tcBorders>
            <w:shd w:val="clear" w:color="auto" w:fill="6E69AF"/>
          </w:tcPr>
          <w:p w14:paraId="22526948" w14:textId="77777777" w:rsidR="0029541D" w:rsidRPr="004845BC" w:rsidRDefault="0029541D" w:rsidP="00B26402">
            <w:pPr>
              <w:spacing w:before="5" w:line="276" w:lineRule="auto"/>
              <w:rPr>
                <w:rFonts w:ascii="Times New Roman" w:eastAsia="Times New Roman" w:hAnsi="Times New Roman" w:cs="Times New Roman"/>
                <w:sz w:val="23"/>
              </w:rPr>
            </w:pPr>
          </w:p>
          <w:p w14:paraId="4E9DA721" w14:textId="77777777" w:rsidR="0029541D" w:rsidRPr="004845BC" w:rsidRDefault="0029541D" w:rsidP="00B26402">
            <w:pPr>
              <w:spacing w:line="276" w:lineRule="auto"/>
              <w:ind w:right="211"/>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2027</w:t>
            </w:r>
          </w:p>
        </w:tc>
        <w:tc>
          <w:tcPr>
            <w:tcW w:w="1036" w:type="dxa"/>
            <w:tcBorders>
              <w:top w:val="nil"/>
              <w:left w:val="single" w:sz="8" w:space="0" w:color="FFFFFF"/>
              <w:bottom w:val="nil"/>
              <w:right w:val="nil"/>
            </w:tcBorders>
            <w:shd w:val="clear" w:color="auto" w:fill="6E69AF"/>
          </w:tcPr>
          <w:p w14:paraId="11216AC4" w14:textId="77777777" w:rsidR="0029541D" w:rsidRPr="004845BC" w:rsidRDefault="0029541D" w:rsidP="00B26402">
            <w:pPr>
              <w:spacing w:before="5" w:line="276" w:lineRule="auto"/>
              <w:rPr>
                <w:rFonts w:ascii="Times New Roman" w:eastAsia="Times New Roman" w:hAnsi="Times New Roman" w:cs="Times New Roman"/>
                <w:sz w:val="23"/>
              </w:rPr>
            </w:pPr>
          </w:p>
          <w:p w14:paraId="4A09A982" w14:textId="77777777" w:rsidR="0029541D" w:rsidRPr="004845BC" w:rsidRDefault="0029541D" w:rsidP="00B26402">
            <w:pPr>
              <w:spacing w:line="276" w:lineRule="auto"/>
              <w:ind w:right="222"/>
              <w:jc w:val="center"/>
              <w:rPr>
                <w:rFonts w:ascii="Calibri" w:eastAsia="Times New Roman" w:hAnsi="Times New Roman" w:cs="Times New Roman"/>
                <w:b/>
                <w:sz w:val="20"/>
              </w:rPr>
            </w:pPr>
            <w:r w:rsidRPr="004845BC">
              <w:rPr>
                <w:rFonts w:ascii="Calibri" w:eastAsia="Times New Roman" w:hAnsi="Times New Roman" w:cs="Times New Roman"/>
                <w:b/>
                <w:color w:val="FFFFFF"/>
                <w:sz w:val="20"/>
              </w:rPr>
              <w:t>2028</w:t>
            </w:r>
          </w:p>
        </w:tc>
      </w:tr>
      <w:tr w:rsidR="0029541D" w:rsidRPr="004845BC" w14:paraId="75900E7F" w14:textId="77777777" w:rsidTr="0029541D">
        <w:trPr>
          <w:trHeight w:val="724"/>
        </w:trPr>
        <w:tc>
          <w:tcPr>
            <w:tcW w:w="3210" w:type="dxa"/>
            <w:tcBorders>
              <w:top w:val="nil"/>
              <w:left w:val="nil"/>
              <w:bottom w:val="nil"/>
              <w:right w:val="nil"/>
            </w:tcBorders>
            <w:shd w:val="clear" w:color="auto" w:fill="6E69AF"/>
          </w:tcPr>
          <w:p w14:paraId="0CCE2B72" w14:textId="3C0F6FC4" w:rsidR="0029541D" w:rsidRPr="004845BC" w:rsidRDefault="0029541D" w:rsidP="00B26402">
            <w:pPr>
              <w:spacing w:line="276" w:lineRule="auto"/>
              <w:rPr>
                <w:rFonts w:ascii="Calibri" w:eastAsia="Times New Roman" w:hAnsi="Calibri" w:cs="Times New Roman"/>
                <w:b/>
                <w:sz w:val="20"/>
              </w:rPr>
            </w:pPr>
            <w:r w:rsidRPr="004845BC">
              <w:rPr>
                <w:rFonts w:ascii="Calibri" w:eastAsia="Times New Roman" w:hAnsi="Calibri" w:cs="Times New Roman"/>
                <w:b/>
                <w:color w:val="FFFFFF"/>
                <w:sz w:val="20"/>
              </w:rPr>
              <w:t>PG-5.</w:t>
            </w:r>
            <w:r w:rsidR="00782AF3">
              <w:rPr>
                <w:rFonts w:ascii="Calibri" w:eastAsia="Times New Roman" w:hAnsi="Calibri" w:cs="Times New Roman"/>
                <w:b/>
                <w:color w:val="FFFFFF"/>
                <w:sz w:val="20"/>
              </w:rPr>
              <w:t>2</w:t>
            </w:r>
            <w:r w:rsidRPr="004845BC">
              <w:rPr>
                <w:rFonts w:ascii="Calibri" w:eastAsia="Times New Roman" w:hAnsi="Calibri" w:cs="Times New Roman"/>
                <w:b/>
                <w:color w:val="FFFFFF"/>
                <w:sz w:val="20"/>
              </w:rPr>
              <w:t>.1</w:t>
            </w:r>
            <w:r w:rsidRPr="004845BC">
              <w:rPr>
                <w:rFonts w:ascii="Calibri" w:eastAsia="Times New Roman" w:hAnsi="Calibri" w:cs="Times New Roman"/>
                <w:b/>
                <w:color w:val="FFFFFF"/>
                <w:spacing w:val="-2"/>
                <w:sz w:val="20"/>
              </w:rPr>
              <w:t xml:space="preserve"> </w:t>
            </w:r>
            <w:r w:rsidR="00782AF3" w:rsidRPr="00782AF3">
              <w:rPr>
                <w:rFonts w:ascii="Calibri" w:eastAsia="Times New Roman" w:hAnsi="Calibri" w:cs="Times New Roman"/>
                <w:b/>
                <w:color w:val="FFFFFF"/>
                <w:sz w:val="20"/>
              </w:rPr>
              <w:t>Ölçme Değerlendirme Merkezlerince öğretmenlere verilen eğitim sayısı</w:t>
            </w:r>
          </w:p>
        </w:tc>
        <w:tc>
          <w:tcPr>
            <w:tcW w:w="1306" w:type="dxa"/>
            <w:tcBorders>
              <w:top w:val="nil"/>
              <w:left w:val="nil"/>
            </w:tcBorders>
          </w:tcPr>
          <w:p w14:paraId="5C657334" w14:textId="01EBC70B" w:rsidR="0029541D" w:rsidRPr="004845BC" w:rsidRDefault="00926665" w:rsidP="00B26402">
            <w:pPr>
              <w:spacing w:before="121" w:line="276" w:lineRule="auto"/>
              <w:ind w:right="520"/>
              <w:jc w:val="center"/>
              <w:rPr>
                <w:rFonts w:ascii="Calibri" w:eastAsia="Times New Roman" w:hAnsi="Times New Roman" w:cs="Times New Roman"/>
                <w:sz w:val="20"/>
              </w:rPr>
            </w:pPr>
            <w:r>
              <w:rPr>
                <w:rFonts w:ascii="Calibri" w:eastAsia="Times New Roman" w:hAnsi="Times New Roman" w:cs="Times New Roman"/>
                <w:color w:val="221F1F"/>
                <w:sz w:val="20"/>
              </w:rPr>
              <w:t>6</w:t>
            </w:r>
            <w:r w:rsidR="0029541D" w:rsidRPr="004845BC">
              <w:rPr>
                <w:rFonts w:ascii="Calibri" w:eastAsia="Times New Roman" w:hAnsi="Times New Roman" w:cs="Times New Roman"/>
                <w:color w:val="221F1F"/>
                <w:sz w:val="20"/>
              </w:rPr>
              <w:t>0</w:t>
            </w:r>
          </w:p>
        </w:tc>
        <w:tc>
          <w:tcPr>
            <w:tcW w:w="1373" w:type="dxa"/>
            <w:tcBorders>
              <w:top w:val="nil"/>
            </w:tcBorders>
          </w:tcPr>
          <w:p w14:paraId="3B0173F9" w14:textId="008999A7" w:rsidR="0029541D" w:rsidRPr="004845BC" w:rsidRDefault="008367EB" w:rsidP="00B26402">
            <w:pPr>
              <w:spacing w:before="121" w:line="276" w:lineRule="auto"/>
              <w:ind w:right="624"/>
              <w:jc w:val="right"/>
              <w:rPr>
                <w:rFonts w:ascii="Calibri" w:eastAsia="Times New Roman" w:hAnsi="Times New Roman" w:cs="Times New Roman"/>
                <w:sz w:val="20"/>
              </w:rPr>
            </w:pPr>
            <w:r>
              <w:rPr>
                <w:rFonts w:ascii="Calibri" w:eastAsia="Times New Roman" w:hAnsi="Times New Roman" w:cs="Times New Roman"/>
                <w:sz w:val="20"/>
              </w:rPr>
              <w:t>0</w:t>
            </w:r>
          </w:p>
        </w:tc>
        <w:tc>
          <w:tcPr>
            <w:tcW w:w="893" w:type="dxa"/>
            <w:tcBorders>
              <w:top w:val="nil"/>
            </w:tcBorders>
          </w:tcPr>
          <w:p w14:paraId="41CAE861" w14:textId="7B1AC710" w:rsidR="0029541D" w:rsidRPr="004845BC" w:rsidRDefault="008367EB" w:rsidP="00B26402">
            <w:pPr>
              <w:spacing w:before="121" w:line="276" w:lineRule="auto"/>
              <w:jc w:val="center"/>
              <w:rPr>
                <w:rFonts w:ascii="Calibri" w:eastAsia="Times New Roman" w:hAnsi="Times New Roman" w:cs="Times New Roman"/>
                <w:sz w:val="20"/>
              </w:rPr>
            </w:pPr>
            <w:r>
              <w:rPr>
                <w:rFonts w:ascii="Calibri" w:eastAsia="Times New Roman" w:hAnsi="Times New Roman" w:cs="Times New Roman"/>
                <w:sz w:val="20"/>
              </w:rPr>
              <w:t>10</w:t>
            </w:r>
          </w:p>
        </w:tc>
        <w:tc>
          <w:tcPr>
            <w:tcW w:w="888" w:type="dxa"/>
            <w:tcBorders>
              <w:top w:val="nil"/>
            </w:tcBorders>
          </w:tcPr>
          <w:p w14:paraId="2041B1AC" w14:textId="44F62787" w:rsidR="0029541D" w:rsidRPr="004845BC" w:rsidRDefault="008367EB" w:rsidP="00B26402">
            <w:pPr>
              <w:spacing w:before="121" w:line="276" w:lineRule="auto"/>
              <w:ind w:right="5"/>
              <w:jc w:val="center"/>
              <w:rPr>
                <w:rFonts w:ascii="Calibri" w:eastAsia="Times New Roman" w:hAnsi="Times New Roman" w:cs="Times New Roman"/>
                <w:sz w:val="20"/>
              </w:rPr>
            </w:pPr>
            <w:r>
              <w:rPr>
                <w:rFonts w:ascii="Calibri" w:eastAsia="Times New Roman" w:hAnsi="Times New Roman" w:cs="Times New Roman"/>
                <w:sz w:val="20"/>
              </w:rPr>
              <w:t>20</w:t>
            </w:r>
          </w:p>
        </w:tc>
        <w:tc>
          <w:tcPr>
            <w:tcW w:w="892" w:type="dxa"/>
            <w:tcBorders>
              <w:top w:val="nil"/>
            </w:tcBorders>
          </w:tcPr>
          <w:p w14:paraId="1349E48F" w14:textId="5F6D33D3" w:rsidR="0029541D" w:rsidRPr="004845BC" w:rsidRDefault="008367EB" w:rsidP="00B26402">
            <w:pPr>
              <w:spacing w:before="121" w:line="276" w:lineRule="auto"/>
              <w:jc w:val="center"/>
              <w:rPr>
                <w:rFonts w:ascii="Calibri" w:eastAsia="Times New Roman" w:hAnsi="Times New Roman" w:cs="Times New Roman"/>
                <w:sz w:val="20"/>
              </w:rPr>
            </w:pPr>
            <w:r>
              <w:rPr>
                <w:rFonts w:ascii="Calibri" w:eastAsia="Times New Roman" w:hAnsi="Times New Roman" w:cs="Times New Roman"/>
                <w:sz w:val="20"/>
              </w:rPr>
              <w:t>30</w:t>
            </w:r>
          </w:p>
        </w:tc>
        <w:tc>
          <w:tcPr>
            <w:tcW w:w="892" w:type="dxa"/>
            <w:tcBorders>
              <w:top w:val="nil"/>
            </w:tcBorders>
          </w:tcPr>
          <w:p w14:paraId="14D209F5" w14:textId="38FE6B08" w:rsidR="0029541D" w:rsidRPr="004845BC" w:rsidRDefault="008367EB" w:rsidP="00B26402">
            <w:pPr>
              <w:spacing w:before="121" w:line="276" w:lineRule="auto"/>
              <w:ind w:right="211"/>
              <w:jc w:val="center"/>
              <w:rPr>
                <w:rFonts w:ascii="Calibri" w:eastAsia="Times New Roman" w:hAnsi="Times New Roman" w:cs="Times New Roman"/>
                <w:sz w:val="20"/>
              </w:rPr>
            </w:pPr>
            <w:r>
              <w:rPr>
                <w:rFonts w:ascii="Calibri" w:eastAsia="Times New Roman" w:hAnsi="Times New Roman" w:cs="Times New Roman"/>
                <w:sz w:val="20"/>
              </w:rPr>
              <w:t>4</w:t>
            </w:r>
            <w:r w:rsidR="0029541D" w:rsidRPr="004845BC">
              <w:rPr>
                <w:rFonts w:ascii="Calibri" w:eastAsia="Times New Roman" w:hAnsi="Times New Roman" w:cs="Times New Roman"/>
                <w:sz w:val="20"/>
              </w:rPr>
              <w:t>0</w:t>
            </w:r>
          </w:p>
        </w:tc>
        <w:tc>
          <w:tcPr>
            <w:tcW w:w="1036" w:type="dxa"/>
            <w:tcBorders>
              <w:top w:val="nil"/>
            </w:tcBorders>
          </w:tcPr>
          <w:p w14:paraId="58D4C4D5" w14:textId="4B7A7A44" w:rsidR="0029541D" w:rsidRPr="004845BC" w:rsidRDefault="008367EB" w:rsidP="00B26402">
            <w:pPr>
              <w:spacing w:before="121" w:line="276" w:lineRule="auto"/>
              <w:ind w:right="319"/>
              <w:jc w:val="center"/>
              <w:rPr>
                <w:rFonts w:ascii="Calibri" w:eastAsia="Times New Roman" w:hAnsi="Times New Roman" w:cs="Times New Roman"/>
                <w:sz w:val="20"/>
              </w:rPr>
            </w:pPr>
            <w:r>
              <w:rPr>
                <w:rFonts w:ascii="Calibri" w:eastAsia="Times New Roman" w:hAnsi="Times New Roman" w:cs="Times New Roman"/>
                <w:sz w:val="20"/>
              </w:rPr>
              <w:t>50</w:t>
            </w:r>
          </w:p>
        </w:tc>
      </w:tr>
      <w:tr w:rsidR="0029541D" w:rsidRPr="004845BC" w14:paraId="312B9BD6" w14:textId="77777777" w:rsidTr="0029541D">
        <w:trPr>
          <w:trHeight w:val="1262"/>
        </w:trPr>
        <w:tc>
          <w:tcPr>
            <w:tcW w:w="3210" w:type="dxa"/>
            <w:tcBorders>
              <w:top w:val="nil"/>
              <w:left w:val="nil"/>
              <w:bottom w:val="nil"/>
              <w:right w:val="nil"/>
            </w:tcBorders>
            <w:shd w:val="clear" w:color="auto" w:fill="6E69AF"/>
          </w:tcPr>
          <w:p w14:paraId="3289064A" w14:textId="77777777" w:rsidR="0029541D" w:rsidRPr="004845BC" w:rsidRDefault="0029541D" w:rsidP="00B26402">
            <w:pPr>
              <w:spacing w:before="7" w:line="276" w:lineRule="auto"/>
              <w:rPr>
                <w:rFonts w:ascii="Times New Roman" w:eastAsia="Times New Roman" w:hAnsi="Times New Roman" w:cs="Times New Roman"/>
              </w:rPr>
            </w:pPr>
          </w:p>
          <w:p w14:paraId="4DC30AF1" w14:textId="00F15292" w:rsidR="0029541D" w:rsidRPr="004845BC" w:rsidRDefault="0029541D" w:rsidP="00B26402">
            <w:pPr>
              <w:spacing w:line="276" w:lineRule="auto"/>
              <w:ind w:right="87"/>
              <w:rPr>
                <w:rFonts w:ascii="Calibri" w:eastAsia="Times New Roman" w:hAnsi="Calibri" w:cs="Times New Roman"/>
                <w:b/>
                <w:sz w:val="20"/>
              </w:rPr>
            </w:pPr>
            <w:r w:rsidRPr="004845BC">
              <w:rPr>
                <w:rFonts w:ascii="Calibri" w:eastAsia="Times New Roman" w:hAnsi="Calibri" w:cs="Times New Roman"/>
                <w:b/>
                <w:color w:val="FFFFFF"/>
                <w:sz w:val="20"/>
              </w:rPr>
              <w:t xml:space="preserve">PG-5.2.2 </w:t>
            </w:r>
            <w:r w:rsidR="00782AF3" w:rsidRPr="00782AF3">
              <w:rPr>
                <w:rFonts w:ascii="Calibri" w:eastAsia="Times New Roman" w:hAnsi="Calibri" w:cs="Times New Roman"/>
                <w:b/>
                <w:color w:val="FFFFFF"/>
                <w:sz w:val="20"/>
              </w:rPr>
              <w:t>e-Sınav salonu sayısı</w:t>
            </w:r>
          </w:p>
        </w:tc>
        <w:tc>
          <w:tcPr>
            <w:tcW w:w="1306" w:type="dxa"/>
            <w:tcBorders>
              <w:left w:val="nil"/>
            </w:tcBorders>
          </w:tcPr>
          <w:p w14:paraId="4E879305" w14:textId="77777777" w:rsidR="0029541D" w:rsidRPr="004845BC" w:rsidRDefault="0029541D" w:rsidP="00B26402">
            <w:pPr>
              <w:spacing w:line="276" w:lineRule="auto"/>
              <w:rPr>
                <w:rFonts w:ascii="Times New Roman" w:eastAsia="Times New Roman" w:hAnsi="Times New Roman" w:cs="Times New Roman"/>
                <w:sz w:val="20"/>
              </w:rPr>
            </w:pPr>
          </w:p>
          <w:p w14:paraId="42200DFE" w14:textId="77777777" w:rsidR="0029541D" w:rsidRPr="004845BC" w:rsidRDefault="0029541D" w:rsidP="00B26402">
            <w:pPr>
              <w:spacing w:before="10" w:line="276" w:lineRule="auto"/>
              <w:rPr>
                <w:rFonts w:ascii="Times New Roman" w:eastAsia="Times New Roman" w:hAnsi="Times New Roman" w:cs="Times New Roman"/>
                <w:sz w:val="23"/>
              </w:rPr>
            </w:pPr>
          </w:p>
          <w:p w14:paraId="62C5A7AE" w14:textId="0F26A06B" w:rsidR="0029541D" w:rsidRPr="004845BC" w:rsidRDefault="00926665" w:rsidP="00B26402">
            <w:pPr>
              <w:spacing w:line="276" w:lineRule="auto"/>
              <w:ind w:right="520"/>
              <w:jc w:val="center"/>
              <w:rPr>
                <w:rFonts w:ascii="Calibri" w:eastAsia="Times New Roman" w:hAnsi="Times New Roman" w:cs="Times New Roman"/>
                <w:sz w:val="20"/>
              </w:rPr>
            </w:pPr>
            <w:r>
              <w:rPr>
                <w:rFonts w:ascii="Calibri" w:eastAsia="Times New Roman" w:hAnsi="Times New Roman" w:cs="Times New Roman"/>
                <w:color w:val="221F1F"/>
                <w:sz w:val="20"/>
              </w:rPr>
              <w:t>4</w:t>
            </w:r>
            <w:r w:rsidR="0029541D" w:rsidRPr="004845BC">
              <w:rPr>
                <w:rFonts w:ascii="Calibri" w:eastAsia="Times New Roman" w:hAnsi="Times New Roman" w:cs="Times New Roman"/>
                <w:color w:val="221F1F"/>
                <w:sz w:val="20"/>
              </w:rPr>
              <w:t>0</w:t>
            </w:r>
          </w:p>
        </w:tc>
        <w:tc>
          <w:tcPr>
            <w:tcW w:w="1373" w:type="dxa"/>
          </w:tcPr>
          <w:p w14:paraId="53BEB951" w14:textId="77777777" w:rsidR="0029541D" w:rsidRPr="004845BC" w:rsidRDefault="0029541D" w:rsidP="00B26402">
            <w:pPr>
              <w:spacing w:line="276" w:lineRule="auto"/>
              <w:rPr>
                <w:rFonts w:ascii="Times New Roman" w:eastAsia="Times New Roman" w:hAnsi="Times New Roman" w:cs="Times New Roman"/>
                <w:sz w:val="20"/>
              </w:rPr>
            </w:pPr>
          </w:p>
          <w:p w14:paraId="56D842F9" w14:textId="77777777" w:rsidR="0029541D" w:rsidRPr="004845BC" w:rsidRDefault="0029541D" w:rsidP="00B26402">
            <w:pPr>
              <w:spacing w:before="10" w:line="276" w:lineRule="auto"/>
              <w:rPr>
                <w:rFonts w:ascii="Times New Roman" w:eastAsia="Times New Roman" w:hAnsi="Times New Roman" w:cs="Times New Roman"/>
                <w:sz w:val="23"/>
              </w:rPr>
            </w:pPr>
          </w:p>
          <w:p w14:paraId="418E2F89" w14:textId="776FBEF1" w:rsidR="0029541D" w:rsidRPr="004845BC" w:rsidRDefault="008367EB" w:rsidP="00B26402">
            <w:pPr>
              <w:spacing w:line="276" w:lineRule="auto"/>
              <w:ind w:right="578"/>
              <w:jc w:val="right"/>
              <w:rPr>
                <w:rFonts w:ascii="Calibri" w:eastAsia="Times New Roman" w:hAnsi="Times New Roman" w:cs="Times New Roman"/>
                <w:sz w:val="20"/>
              </w:rPr>
            </w:pPr>
            <w:r>
              <w:rPr>
                <w:rFonts w:ascii="Calibri" w:eastAsia="Times New Roman" w:hAnsi="Times New Roman" w:cs="Times New Roman"/>
                <w:sz w:val="20"/>
              </w:rPr>
              <w:t>0</w:t>
            </w:r>
          </w:p>
        </w:tc>
        <w:tc>
          <w:tcPr>
            <w:tcW w:w="893" w:type="dxa"/>
          </w:tcPr>
          <w:p w14:paraId="06C275E3" w14:textId="77777777" w:rsidR="0029541D" w:rsidRPr="004845BC" w:rsidRDefault="0029541D" w:rsidP="00B26402">
            <w:pPr>
              <w:spacing w:line="276" w:lineRule="auto"/>
              <w:rPr>
                <w:rFonts w:ascii="Times New Roman" w:eastAsia="Times New Roman" w:hAnsi="Times New Roman" w:cs="Times New Roman"/>
                <w:sz w:val="20"/>
              </w:rPr>
            </w:pPr>
          </w:p>
          <w:p w14:paraId="6D313425" w14:textId="77777777" w:rsidR="0029541D" w:rsidRPr="004845BC" w:rsidRDefault="0029541D" w:rsidP="00B26402">
            <w:pPr>
              <w:spacing w:before="10" w:line="276" w:lineRule="auto"/>
              <w:rPr>
                <w:rFonts w:ascii="Times New Roman" w:eastAsia="Times New Roman" w:hAnsi="Times New Roman" w:cs="Times New Roman"/>
                <w:sz w:val="23"/>
              </w:rPr>
            </w:pPr>
          </w:p>
          <w:p w14:paraId="13AA4F81" w14:textId="11F6F726" w:rsidR="0029541D" w:rsidRPr="004845BC" w:rsidRDefault="008367EB" w:rsidP="00B26402">
            <w:pPr>
              <w:spacing w:line="276" w:lineRule="auto"/>
              <w:ind w:right="213"/>
              <w:jc w:val="center"/>
              <w:rPr>
                <w:rFonts w:ascii="Calibri" w:eastAsia="Times New Roman" w:hAnsi="Times New Roman" w:cs="Times New Roman"/>
                <w:sz w:val="20"/>
              </w:rPr>
            </w:pPr>
            <w:r>
              <w:rPr>
                <w:rFonts w:ascii="Calibri" w:eastAsia="Times New Roman" w:hAnsi="Times New Roman" w:cs="Times New Roman"/>
                <w:sz w:val="20"/>
              </w:rPr>
              <w:t>1</w:t>
            </w:r>
          </w:p>
        </w:tc>
        <w:tc>
          <w:tcPr>
            <w:tcW w:w="888" w:type="dxa"/>
          </w:tcPr>
          <w:p w14:paraId="07B8B63F" w14:textId="77777777" w:rsidR="0029541D" w:rsidRPr="004845BC" w:rsidRDefault="0029541D" w:rsidP="00B26402">
            <w:pPr>
              <w:spacing w:line="276" w:lineRule="auto"/>
              <w:rPr>
                <w:rFonts w:ascii="Times New Roman" w:eastAsia="Times New Roman" w:hAnsi="Times New Roman" w:cs="Times New Roman"/>
                <w:sz w:val="20"/>
              </w:rPr>
            </w:pPr>
          </w:p>
          <w:p w14:paraId="54345312" w14:textId="77777777" w:rsidR="0029541D" w:rsidRPr="004845BC" w:rsidRDefault="0029541D" w:rsidP="00B26402">
            <w:pPr>
              <w:spacing w:before="10" w:line="276" w:lineRule="auto"/>
              <w:rPr>
                <w:rFonts w:ascii="Times New Roman" w:eastAsia="Times New Roman" w:hAnsi="Times New Roman" w:cs="Times New Roman"/>
                <w:sz w:val="23"/>
              </w:rPr>
            </w:pPr>
          </w:p>
          <w:p w14:paraId="7663BE9D" w14:textId="22603540" w:rsidR="0029541D" w:rsidRPr="004845BC" w:rsidRDefault="008367EB" w:rsidP="00B26402">
            <w:pPr>
              <w:spacing w:line="276" w:lineRule="auto"/>
              <w:ind w:right="181"/>
              <w:jc w:val="center"/>
              <w:rPr>
                <w:rFonts w:ascii="Calibri" w:eastAsia="Times New Roman" w:hAnsi="Times New Roman" w:cs="Times New Roman"/>
                <w:sz w:val="20"/>
              </w:rPr>
            </w:pPr>
            <w:r>
              <w:rPr>
                <w:rFonts w:ascii="Calibri" w:eastAsia="Times New Roman" w:hAnsi="Times New Roman" w:cs="Times New Roman"/>
                <w:sz w:val="20"/>
              </w:rPr>
              <w:t>2</w:t>
            </w:r>
          </w:p>
        </w:tc>
        <w:tc>
          <w:tcPr>
            <w:tcW w:w="892" w:type="dxa"/>
          </w:tcPr>
          <w:p w14:paraId="6B948E82" w14:textId="77777777" w:rsidR="0029541D" w:rsidRPr="004845BC" w:rsidRDefault="0029541D" w:rsidP="00B26402">
            <w:pPr>
              <w:spacing w:line="276" w:lineRule="auto"/>
              <w:rPr>
                <w:rFonts w:ascii="Times New Roman" w:eastAsia="Times New Roman" w:hAnsi="Times New Roman" w:cs="Times New Roman"/>
                <w:sz w:val="20"/>
              </w:rPr>
            </w:pPr>
          </w:p>
          <w:p w14:paraId="3D2C0CA2" w14:textId="77777777" w:rsidR="0029541D" w:rsidRPr="004845BC" w:rsidRDefault="0029541D" w:rsidP="00B26402">
            <w:pPr>
              <w:spacing w:before="10" w:line="276" w:lineRule="auto"/>
              <w:rPr>
                <w:rFonts w:ascii="Times New Roman" w:eastAsia="Times New Roman" w:hAnsi="Times New Roman" w:cs="Times New Roman"/>
                <w:sz w:val="23"/>
              </w:rPr>
            </w:pPr>
          </w:p>
          <w:p w14:paraId="5DED82FC" w14:textId="16BAED51" w:rsidR="0029541D" w:rsidRPr="004845BC" w:rsidRDefault="008367EB" w:rsidP="00B26402">
            <w:pPr>
              <w:spacing w:line="276" w:lineRule="auto"/>
              <w:ind w:right="209"/>
              <w:jc w:val="center"/>
              <w:rPr>
                <w:rFonts w:ascii="Calibri" w:eastAsia="Times New Roman" w:hAnsi="Times New Roman" w:cs="Times New Roman"/>
                <w:sz w:val="20"/>
              </w:rPr>
            </w:pPr>
            <w:r>
              <w:rPr>
                <w:rFonts w:ascii="Calibri" w:eastAsia="Times New Roman" w:hAnsi="Times New Roman" w:cs="Times New Roman"/>
                <w:sz w:val="20"/>
              </w:rPr>
              <w:t>3</w:t>
            </w:r>
          </w:p>
        </w:tc>
        <w:tc>
          <w:tcPr>
            <w:tcW w:w="892" w:type="dxa"/>
          </w:tcPr>
          <w:p w14:paraId="7BC6D91B" w14:textId="77777777" w:rsidR="0029541D" w:rsidRPr="004845BC" w:rsidRDefault="0029541D" w:rsidP="00B26402">
            <w:pPr>
              <w:spacing w:line="276" w:lineRule="auto"/>
              <w:rPr>
                <w:rFonts w:ascii="Times New Roman" w:eastAsia="Times New Roman" w:hAnsi="Times New Roman" w:cs="Times New Roman"/>
                <w:sz w:val="20"/>
              </w:rPr>
            </w:pPr>
          </w:p>
          <w:p w14:paraId="1683DFAA" w14:textId="77777777" w:rsidR="0029541D" w:rsidRPr="004845BC" w:rsidRDefault="0029541D" w:rsidP="00B26402">
            <w:pPr>
              <w:spacing w:before="10" w:line="276" w:lineRule="auto"/>
              <w:rPr>
                <w:rFonts w:ascii="Times New Roman" w:eastAsia="Times New Roman" w:hAnsi="Times New Roman" w:cs="Times New Roman"/>
                <w:sz w:val="23"/>
              </w:rPr>
            </w:pPr>
          </w:p>
          <w:p w14:paraId="5C28442A" w14:textId="04F5A2AA" w:rsidR="0029541D" w:rsidRPr="004845BC" w:rsidRDefault="0029541D" w:rsidP="00B26402">
            <w:pPr>
              <w:spacing w:line="276" w:lineRule="auto"/>
              <w:ind w:right="211"/>
              <w:jc w:val="center"/>
              <w:rPr>
                <w:rFonts w:ascii="Calibri" w:eastAsia="Times New Roman" w:hAnsi="Times New Roman" w:cs="Times New Roman"/>
                <w:sz w:val="20"/>
              </w:rPr>
            </w:pPr>
            <w:r w:rsidRPr="004845BC">
              <w:rPr>
                <w:rFonts w:ascii="Calibri" w:eastAsia="Times New Roman" w:hAnsi="Times New Roman" w:cs="Times New Roman"/>
                <w:sz w:val="20"/>
              </w:rPr>
              <w:t>4</w:t>
            </w:r>
          </w:p>
        </w:tc>
        <w:tc>
          <w:tcPr>
            <w:tcW w:w="1036" w:type="dxa"/>
          </w:tcPr>
          <w:p w14:paraId="0FCBDD12" w14:textId="77777777" w:rsidR="0029541D" w:rsidRPr="004845BC" w:rsidRDefault="0029541D" w:rsidP="00B26402">
            <w:pPr>
              <w:spacing w:line="276" w:lineRule="auto"/>
              <w:rPr>
                <w:rFonts w:ascii="Times New Roman" w:eastAsia="Times New Roman" w:hAnsi="Times New Roman" w:cs="Times New Roman"/>
                <w:sz w:val="20"/>
              </w:rPr>
            </w:pPr>
          </w:p>
          <w:p w14:paraId="1AECBEE7" w14:textId="77777777" w:rsidR="0029541D" w:rsidRPr="004845BC" w:rsidRDefault="0029541D" w:rsidP="00B26402">
            <w:pPr>
              <w:spacing w:before="10" w:line="276" w:lineRule="auto"/>
              <w:rPr>
                <w:rFonts w:ascii="Times New Roman" w:eastAsia="Times New Roman" w:hAnsi="Times New Roman" w:cs="Times New Roman"/>
                <w:sz w:val="23"/>
              </w:rPr>
            </w:pPr>
          </w:p>
          <w:p w14:paraId="076462B6" w14:textId="783CC7E6" w:rsidR="00821347" w:rsidRPr="004845BC" w:rsidRDefault="008367EB" w:rsidP="00B26402">
            <w:pPr>
              <w:spacing w:line="276" w:lineRule="auto"/>
              <w:ind w:right="319"/>
              <w:jc w:val="center"/>
              <w:rPr>
                <w:rFonts w:ascii="Calibri" w:eastAsia="Times New Roman" w:hAnsi="Times New Roman" w:cs="Times New Roman"/>
                <w:sz w:val="20"/>
              </w:rPr>
            </w:pPr>
            <w:r>
              <w:rPr>
                <w:rFonts w:ascii="Calibri" w:eastAsia="Times New Roman" w:hAnsi="Times New Roman" w:cs="Times New Roman"/>
                <w:sz w:val="20"/>
              </w:rPr>
              <w:t>5</w:t>
            </w:r>
          </w:p>
        </w:tc>
      </w:tr>
    </w:tbl>
    <w:tbl>
      <w:tblPr>
        <w:tblStyle w:val="TableNormal21"/>
        <w:tblpPr w:leftFromText="141" w:rightFromText="141" w:vertAnchor="text" w:horzAnchor="page" w:tblpX="788" w:tblpY="11"/>
        <w:tblW w:w="0" w:type="auto"/>
        <w:tblLayout w:type="fixed"/>
        <w:tblCellMar>
          <w:left w:w="57" w:type="dxa"/>
        </w:tblCellMar>
        <w:tblLook w:val="01E0" w:firstRow="1" w:lastRow="1" w:firstColumn="1" w:lastColumn="1" w:noHBand="0" w:noVBand="0"/>
      </w:tblPr>
      <w:tblGrid>
        <w:gridCol w:w="3261"/>
        <w:gridCol w:w="7512"/>
      </w:tblGrid>
      <w:tr w:rsidR="00821347" w:rsidRPr="004845BC" w14:paraId="1704EF2A" w14:textId="77777777" w:rsidTr="00C14FA3">
        <w:trPr>
          <w:trHeight w:val="378"/>
        </w:trPr>
        <w:tc>
          <w:tcPr>
            <w:tcW w:w="3261" w:type="dxa"/>
            <w:shd w:val="clear" w:color="auto" w:fill="6E69AF"/>
          </w:tcPr>
          <w:p w14:paraId="77C87197" w14:textId="77777777" w:rsidR="00821347" w:rsidRPr="004845BC" w:rsidRDefault="00821347" w:rsidP="00B26402">
            <w:pPr>
              <w:spacing w:before="54" w:line="276" w:lineRule="auto"/>
              <w:rPr>
                <w:rFonts w:ascii="Calibri" w:eastAsia="Times New Roman" w:hAnsi="Times New Roman" w:cs="Times New Roman"/>
                <w:b/>
              </w:rPr>
            </w:pPr>
            <w:r w:rsidRPr="004845BC">
              <w:rPr>
                <w:rFonts w:ascii="Calibri" w:eastAsia="Times New Roman" w:hAnsi="Times New Roman" w:cs="Times New Roman"/>
                <w:b/>
                <w:color w:val="FFFFFF"/>
              </w:rPr>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512" w:type="dxa"/>
            <w:tcBorders>
              <w:top w:val="single" w:sz="8" w:space="0" w:color="6E69AF"/>
              <w:bottom w:val="single" w:sz="8" w:space="0" w:color="6E69AF"/>
              <w:right w:val="single" w:sz="8" w:space="0" w:color="6E69AF"/>
            </w:tcBorders>
          </w:tcPr>
          <w:p w14:paraId="5FBAA97C" w14:textId="779B9D5B" w:rsidR="00821347" w:rsidRPr="004845BC" w:rsidRDefault="006270FA" w:rsidP="00B26402">
            <w:pPr>
              <w:spacing w:before="63" w:line="276" w:lineRule="auto"/>
              <w:rPr>
                <w:rFonts w:ascii="Times New Roman" w:eastAsia="Times New Roman" w:hAnsi="Times New Roman" w:cs="Times New Roman"/>
                <w:b/>
              </w:rPr>
            </w:pPr>
            <w:r w:rsidRPr="006270FA">
              <w:rPr>
                <w:rFonts w:ascii="Times New Roman" w:eastAsia="Times New Roman" w:hAnsi="Times New Roman" w:cs="Times New Roman"/>
                <w:b/>
              </w:rPr>
              <w:t>Ölçme, Değerlendirme ve Sınav Hizmetleri Şubesi</w:t>
            </w:r>
          </w:p>
        </w:tc>
      </w:tr>
      <w:tr w:rsidR="00821347" w:rsidRPr="004845BC" w14:paraId="0769C0D8" w14:textId="77777777" w:rsidTr="00C14FA3">
        <w:trPr>
          <w:trHeight w:val="287"/>
        </w:trPr>
        <w:tc>
          <w:tcPr>
            <w:tcW w:w="3261" w:type="dxa"/>
            <w:shd w:val="clear" w:color="auto" w:fill="6E69AF"/>
          </w:tcPr>
          <w:p w14:paraId="3357CE10" w14:textId="77777777" w:rsidR="00821347" w:rsidRPr="004845BC" w:rsidRDefault="00821347" w:rsidP="00B26402">
            <w:pPr>
              <w:spacing w:before="11"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512" w:type="dxa"/>
            <w:tcBorders>
              <w:top w:val="single" w:sz="8" w:space="0" w:color="6E69AF"/>
              <w:bottom w:val="single" w:sz="8" w:space="0" w:color="6E69AF"/>
              <w:right w:val="single" w:sz="8" w:space="0" w:color="6E69AF"/>
            </w:tcBorders>
          </w:tcPr>
          <w:p w14:paraId="4A89114E" w14:textId="669BF594" w:rsidR="00821347" w:rsidRPr="004845BC" w:rsidRDefault="006270FA" w:rsidP="00B26402">
            <w:pPr>
              <w:spacing w:before="10" w:line="276" w:lineRule="auto"/>
              <w:rPr>
                <w:rFonts w:ascii="Times New Roman" w:eastAsia="Times New Roman" w:hAnsi="Times New Roman" w:cs="Times New Roman"/>
              </w:rPr>
            </w:pPr>
            <w:r w:rsidRPr="006270FA">
              <w:rPr>
                <w:rFonts w:ascii="Times New Roman" w:eastAsia="Times New Roman" w:hAnsi="Times New Roman" w:cs="Times New Roman"/>
              </w:rPr>
              <w:t>BİETŞ, HBÖŞ, MTEŞ, OŞ, ÖYGŞ, ÖERHŞ, ÖÖKŞ, TEŞ</w:t>
            </w:r>
          </w:p>
        </w:tc>
      </w:tr>
      <w:tr w:rsidR="00821347" w:rsidRPr="004845BC" w14:paraId="51E461C9" w14:textId="77777777" w:rsidTr="00C14FA3">
        <w:trPr>
          <w:trHeight w:val="942"/>
        </w:trPr>
        <w:tc>
          <w:tcPr>
            <w:tcW w:w="3261" w:type="dxa"/>
            <w:shd w:val="clear" w:color="auto" w:fill="6E69AF"/>
          </w:tcPr>
          <w:p w14:paraId="488FBA87" w14:textId="77777777" w:rsidR="004741BA" w:rsidRDefault="004741BA" w:rsidP="00B26402">
            <w:pPr>
              <w:spacing w:line="276" w:lineRule="auto"/>
              <w:rPr>
                <w:rFonts w:ascii="Calibri" w:eastAsia="Times New Roman" w:hAnsi="Times New Roman" w:cs="Times New Roman"/>
                <w:b/>
                <w:color w:val="FFFFFF"/>
              </w:rPr>
            </w:pPr>
          </w:p>
          <w:p w14:paraId="3CD700EF" w14:textId="77777777" w:rsidR="004741BA" w:rsidRDefault="004741BA" w:rsidP="00B26402">
            <w:pPr>
              <w:spacing w:line="276" w:lineRule="auto"/>
              <w:rPr>
                <w:rFonts w:ascii="Calibri" w:eastAsia="Times New Roman" w:hAnsi="Times New Roman" w:cs="Times New Roman"/>
                <w:b/>
                <w:color w:val="FFFFFF"/>
              </w:rPr>
            </w:pPr>
          </w:p>
          <w:p w14:paraId="7F17DA55" w14:textId="4CF3B797" w:rsidR="00821347" w:rsidRPr="004845BC" w:rsidRDefault="004741BA" w:rsidP="00B26402">
            <w:pPr>
              <w:spacing w:line="276" w:lineRule="auto"/>
              <w:rPr>
                <w:rFonts w:ascii="Times New Roman" w:eastAsia="Times New Roman" w:hAnsi="Times New Roman" w:cs="Times New Roman"/>
                <w:sz w:val="20"/>
              </w:rPr>
            </w:pPr>
            <w:r w:rsidRPr="004845BC">
              <w:rPr>
                <w:rFonts w:ascii="Calibri" w:eastAsia="Times New Roman" w:hAnsi="Times New Roman" w:cs="Times New Roman"/>
                <w:b/>
                <w:color w:val="FFFFFF"/>
              </w:rPr>
              <w:t>Stratejiler</w:t>
            </w:r>
          </w:p>
        </w:tc>
        <w:tc>
          <w:tcPr>
            <w:tcW w:w="7512" w:type="dxa"/>
            <w:tcBorders>
              <w:top w:val="single" w:sz="8" w:space="0" w:color="6E69AF"/>
              <w:right w:val="single" w:sz="8" w:space="0" w:color="6E69AF"/>
            </w:tcBorders>
          </w:tcPr>
          <w:p w14:paraId="2D375D26" w14:textId="77777777" w:rsidR="006270FA" w:rsidRDefault="006270F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6270FA">
              <w:rPr>
                <w:rFonts w:ascii="Times New Roman" w:eastAsiaTheme="minorEastAsia" w:hAnsi="Times New Roman" w:cs="Times New Roman"/>
                <w:b w:val="0"/>
                <w:color w:val="000000" w:themeColor="text1"/>
                <w:sz w:val="22"/>
              </w:rPr>
              <w:t>S-5.</w:t>
            </w:r>
            <w:r>
              <w:rPr>
                <w:rFonts w:ascii="Times New Roman" w:eastAsiaTheme="minorEastAsia" w:hAnsi="Times New Roman" w:cs="Times New Roman"/>
                <w:b w:val="0"/>
                <w:color w:val="000000" w:themeColor="text1"/>
                <w:sz w:val="22"/>
              </w:rPr>
              <w:t>2</w:t>
            </w:r>
            <w:r w:rsidRPr="006270FA">
              <w:rPr>
                <w:rFonts w:ascii="Times New Roman" w:eastAsiaTheme="minorEastAsia" w:hAnsi="Times New Roman" w:cs="Times New Roman"/>
                <w:b w:val="0"/>
                <w:color w:val="000000" w:themeColor="text1"/>
                <w:sz w:val="22"/>
              </w:rPr>
              <w:t xml:space="preserve">.1 Öğrencilerin gelişimini takip etmek, müfredatın işlenmesinde okullar arasında bütünlük sağlamak ve uygulama birliği oluşturmak için il, ilçe ve okul genelinde ortak sınavlar yapılacaktır. </w:t>
            </w:r>
          </w:p>
          <w:p w14:paraId="5870730E" w14:textId="77777777" w:rsidR="006270FA" w:rsidRDefault="006270F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6270FA">
              <w:rPr>
                <w:rFonts w:ascii="Times New Roman" w:eastAsiaTheme="minorEastAsia" w:hAnsi="Times New Roman" w:cs="Times New Roman"/>
                <w:b w:val="0"/>
                <w:color w:val="000000" w:themeColor="text1"/>
                <w:sz w:val="22"/>
              </w:rPr>
              <w:t>S-5.</w:t>
            </w:r>
            <w:r>
              <w:rPr>
                <w:rFonts w:ascii="Times New Roman" w:eastAsiaTheme="minorEastAsia" w:hAnsi="Times New Roman" w:cs="Times New Roman"/>
                <w:b w:val="0"/>
                <w:color w:val="000000" w:themeColor="text1"/>
                <w:sz w:val="22"/>
              </w:rPr>
              <w:t>2</w:t>
            </w:r>
            <w:r w:rsidRPr="006270FA">
              <w:rPr>
                <w:rFonts w:ascii="Times New Roman" w:eastAsiaTheme="minorEastAsia" w:hAnsi="Times New Roman" w:cs="Times New Roman"/>
                <w:b w:val="0"/>
                <w:color w:val="000000" w:themeColor="text1"/>
                <w:sz w:val="22"/>
              </w:rPr>
              <w:t xml:space="preserve">.2 Ölçme ve değerlendirme merkezlerinde görev yapan öğretmenlere hizmet içi eğitimler verilmeye devam edilecek, ulusal ve uluslararası araştırma süreçlerindeki deneyimlerin paylaşımında bulunulacaktır. </w:t>
            </w:r>
          </w:p>
          <w:p w14:paraId="610D27B2" w14:textId="77777777" w:rsidR="006270FA" w:rsidRDefault="006270F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6270FA">
              <w:rPr>
                <w:rFonts w:ascii="Times New Roman" w:eastAsiaTheme="minorEastAsia" w:hAnsi="Times New Roman" w:cs="Times New Roman"/>
                <w:b w:val="0"/>
                <w:color w:val="000000" w:themeColor="text1"/>
                <w:sz w:val="22"/>
              </w:rPr>
              <w:t>S-5.</w:t>
            </w:r>
            <w:r>
              <w:rPr>
                <w:rFonts w:ascii="Times New Roman" w:eastAsiaTheme="minorEastAsia" w:hAnsi="Times New Roman" w:cs="Times New Roman"/>
                <w:b w:val="0"/>
                <w:color w:val="000000" w:themeColor="text1"/>
                <w:sz w:val="22"/>
              </w:rPr>
              <w:t>2</w:t>
            </w:r>
            <w:r w:rsidRPr="006270FA">
              <w:rPr>
                <w:rFonts w:ascii="Times New Roman" w:eastAsiaTheme="minorEastAsia" w:hAnsi="Times New Roman" w:cs="Times New Roman"/>
                <w:b w:val="0"/>
                <w:color w:val="000000" w:themeColor="text1"/>
                <w:sz w:val="22"/>
              </w:rPr>
              <w:t xml:space="preserve">.3 e-Sınav salonlarının yaygınlaştırılmasında finans destek artırılacak, salonların daha işlevsel hâle getirilmesi ve teknolojik altyapısının geliştirilmesi için gerekli çalışmalar yürütülecektir. </w:t>
            </w:r>
          </w:p>
          <w:p w14:paraId="350FEB3B" w14:textId="77777777" w:rsidR="00821347" w:rsidRDefault="006270F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Pr>
                <w:rFonts w:ascii="Times New Roman" w:eastAsiaTheme="minorEastAsia" w:hAnsi="Times New Roman" w:cs="Times New Roman"/>
                <w:b w:val="0"/>
                <w:color w:val="000000" w:themeColor="text1"/>
                <w:sz w:val="22"/>
              </w:rPr>
              <w:t>S-5.2</w:t>
            </w:r>
            <w:r w:rsidRPr="006270FA">
              <w:rPr>
                <w:rFonts w:ascii="Times New Roman" w:eastAsiaTheme="minorEastAsia" w:hAnsi="Times New Roman" w:cs="Times New Roman"/>
                <w:b w:val="0"/>
                <w:color w:val="000000" w:themeColor="text1"/>
                <w:sz w:val="22"/>
              </w:rPr>
              <w:t>.4 Türkçenin etkin kullanılmasına yönelik ölçme ve değerlendirme uygulamaları hayata geçirilecektir</w:t>
            </w:r>
            <w:r>
              <w:rPr>
                <w:rFonts w:ascii="Times New Roman" w:eastAsiaTheme="minorEastAsia" w:hAnsi="Times New Roman" w:cs="Times New Roman"/>
                <w:b w:val="0"/>
                <w:color w:val="000000" w:themeColor="text1"/>
                <w:sz w:val="22"/>
              </w:rPr>
              <w:t>.</w:t>
            </w:r>
          </w:p>
          <w:p w14:paraId="511FF41A" w14:textId="1F4BABF0" w:rsidR="004741BA" w:rsidRPr="0026726F" w:rsidRDefault="004741B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r w:rsidR="00821347" w:rsidRPr="004845BC" w14:paraId="7FD7C48E" w14:textId="77777777" w:rsidTr="00C14FA3">
        <w:trPr>
          <w:trHeight w:val="291"/>
        </w:trPr>
        <w:tc>
          <w:tcPr>
            <w:tcW w:w="3261" w:type="dxa"/>
            <w:shd w:val="clear" w:color="auto" w:fill="6E69AF"/>
          </w:tcPr>
          <w:p w14:paraId="73A24B5D" w14:textId="77777777" w:rsidR="00821347" w:rsidRPr="004845BC" w:rsidRDefault="00821347" w:rsidP="00B26402">
            <w:pPr>
              <w:spacing w:line="276" w:lineRule="auto"/>
              <w:rPr>
                <w:rFonts w:ascii="Times New Roman" w:eastAsia="Times New Roman" w:hAnsi="Times New Roman" w:cs="Times New Roman"/>
                <w:sz w:val="20"/>
              </w:rPr>
            </w:pPr>
          </w:p>
        </w:tc>
        <w:tc>
          <w:tcPr>
            <w:tcW w:w="7512" w:type="dxa"/>
            <w:tcBorders>
              <w:top w:val="single" w:sz="8" w:space="0" w:color="6E69AF"/>
              <w:right w:val="single" w:sz="8" w:space="0" w:color="6E69AF"/>
            </w:tcBorders>
          </w:tcPr>
          <w:p w14:paraId="0ACFA2CB" w14:textId="62414EB8" w:rsidR="00082F7A"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Personel değişikliği sonucu sürekliliğin sağlanamaması</w:t>
            </w:r>
            <w:r w:rsidR="00943184">
              <w:rPr>
                <w:rFonts w:ascii="Times New Roman" w:eastAsiaTheme="minorEastAsia" w:hAnsi="Times New Roman" w:cs="Times New Roman"/>
                <w:b w:val="0"/>
                <w:color w:val="000000" w:themeColor="text1"/>
                <w:sz w:val="22"/>
              </w:rPr>
              <w:t>.</w:t>
            </w:r>
            <w:r w:rsidRPr="00082F7A">
              <w:rPr>
                <w:rFonts w:ascii="Times New Roman" w:eastAsiaTheme="minorEastAsia" w:hAnsi="Times New Roman" w:cs="Times New Roman"/>
                <w:b w:val="0"/>
                <w:color w:val="000000" w:themeColor="text1"/>
                <w:sz w:val="22"/>
              </w:rPr>
              <w:t xml:space="preserve"> </w:t>
            </w:r>
          </w:p>
          <w:p w14:paraId="32BE990E" w14:textId="3AFB305F" w:rsidR="00082F7A"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Doğa kaynaklı afetler, salgın hastalıklar vb. nedenlerle eğitim öğretimin sekteye uğraması</w:t>
            </w:r>
            <w:r w:rsidR="00943184">
              <w:rPr>
                <w:rFonts w:ascii="Times New Roman" w:eastAsiaTheme="minorEastAsia" w:hAnsi="Times New Roman" w:cs="Times New Roman"/>
                <w:b w:val="0"/>
                <w:color w:val="000000" w:themeColor="text1"/>
                <w:sz w:val="22"/>
              </w:rPr>
              <w:t>.</w:t>
            </w:r>
            <w:r w:rsidRPr="00082F7A">
              <w:rPr>
                <w:rFonts w:ascii="Times New Roman" w:eastAsiaTheme="minorEastAsia" w:hAnsi="Times New Roman" w:cs="Times New Roman"/>
                <w:b w:val="0"/>
                <w:color w:val="000000" w:themeColor="text1"/>
                <w:sz w:val="22"/>
              </w:rPr>
              <w:t xml:space="preserve"> </w:t>
            </w:r>
          </w:p>
          <w:p w14:paraId="3432118B" w14:textId="11F78CF5" w:rsidR="00821347" w:rsidRPr="0026726F"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Teknolojiye erişim olanaklarının kısıtlılığının giderilememesi</w:t>
            </w:r>
            <w:r w:rsidR="00943184">
              <w:rPr>
                <w:rFonts w:ascii="Times New Roman" w:eastAsiaTheme="minorEastAsia" w:hAnsi="Times New Roman" w:cs="Times New Roman"/>
                <w:b w:val="0"/>
                <w:color w:val="000000" w:themeColor="text1"/>
                <w:sz w:val="22"/>
              </w:rPr>
              <w:t>.</w:t>
            </w:r>
          </w:p>
        </w:tc>
      </w:tr>
      <w:tr w:rsidR="00821347" w:rsidRPr="004845BC" w14:paraId="5E083661" w14:textId="77777777" w:rsidTr="00C14FA3">
        <w:trPr>
          <w:trHeight w:val="499"/>
        </w:trPr>
        <w:tc>
          <w:tcPr>
            <w:tcW w:w="3261" w:type="dxa"/>
            <w:shd w:val="clear" w:color="auto" w:fill="6E69AF"/>
          </w:tcPr>
          <w:p w14:paraId="139C6B3B" w14:textId="77777777" w:rsidR="00821347" w:rsidRPr="004845BC" w:rsidRDefault="00821347" w:rsidP="00B26402">
            <w:pPr>
              <w:spacing w:before="89"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512" w:type="dxa"/>
            <w:tcBorders>
              <w:right w:val="single" w:sz="8" w:space="0" w:color="6E69AF"/>
            </w:tcBorders>
          </w:tcPr>
          <w:p w14:paraId="72CA82C8" w14:textId="1EDD3D0F" w:rsidR="00821347" w:rsidRPr="0026726F" w:rsidRDefault="0082134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r w:rsidR="00821347" w:rsidRPr="004845BC" w14:paraId="46F5A75C" w14:textId="77777777" w:rsidTr="00C14FA3">
        <w:trPr>
          <w:trHeight w:val="240"/>
        </w:trPr>
        <w:tc>
          <w:tcPr>
            <w:tcW w:w="3261" w:type="dxa"/>
            <w:shd w:val="clear" w:color="auto" w:fill="6E69AF"/>
          </w:tcPr>
          <w:p w14:paraId="7C1B0DA9" w14:textId="77777777" w:rsidR="00821347" w:rsidRPr="004845BC" w:rsidRDefault="00821347" w:rsidP="00B26402">
            <w:pPr>
              <w:spacing w:line="276" w:lineRule="auto"/>
              <w:rPr>
                <w:rFonts w:ascii="Times New Roman" w:eastAsia="Times New Roman" w:hAnsi="Times New Roman" w:cs="Times New Roman"/>
                <w:sz w:val="16"/>
              </w:rPr>
            </w:pPr>
          </w:p>
        </w:tc>
        <w:tc>
          <w:tcPr>
            <w:tcW w:w="7512" w:type="dxa"/>
            <w:tcBorders>
              <w:bottom w:val="single" w:sz="8" w:space="0" w:color="6E69AF"/>
              <w:right w:val="single" w:sz="8" w:space="0" w:color="6E69AF"/>
            </w:tcBorders>
          </w:tcPr>
          <w:p w14:paraId="34E81836" w14:textId="287C3567" w:rsidR="00821347" w:rsidRPr="0026726F" w:rsidRDefault="0082134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r w:rsidR="00821347" w:rsidRPr="004845BC" w14:paraId="70732D35" w14:textId="77777777" w:rsidTr="00C14FA3">
        <w:trPr>
          <w:trHeight w:val="277"/>
        </w:trPr>
        <w:tc>
          <w:tcPr>
            <w:tcW w:w="3261" w:type="dxa"/>
            <w:shd w:val="clear" w:color="auto" w:fill="6E69AF"/>
          </w:tcPr>
          <w:p w14:paraId="592242CC" w14:textId="77777777" w:rsidR="00821347" w:rsidRPr="004845BC" w:rsidRDefault="00821347" w:rsidP="00B26402">
            <w:pPr>
              <w:spacing w:before="6"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512" w:type="dxa"/>
            <w:tcBorders>
              <w:top w:val="single" w:sz="8" w:space="0" w:color="6E69AF"/>
              <w:bottom w:val="single" w:sz="8" w:space="0" w:color="6E69AF"/>
              <w:right w:val="single" w:sz="8" w:space="0" w:color="6E69AF"/>
            </w:tcBorders>
          </w:tcPr>
          <w:p w14:paraId="126965CD" w14:textId="763D5625" w:rsidR="00821347" w:rsidRPr="0026726F" w:rsidRDefault="00951D6F"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Pr>
                <w:rFonts w:ascii="Times New Roman" w:eastAsiaTheme="minorEastAsia" w:hAnsi="Times New Roman" w:cs="Times New Roman"/>
                <w:b w:val="0"/>
                <w:color w:val="000000" w:themeColor="text1"/>
                <w:sz w:val="22"/>
              </w:rPr>
              <w:t>40</w:t>
            </w:r>
            <w:r w:rsidR="00821347" w:rsidRPr="0026726F">
              <w:rPr>
                <w:rFonts w:ascii="Times New Roman" w:eastAsiaTheme="minorEastAsia" w:hAnsi="Times New Roman" w:cs="Times New Roman"/>
                <w:b w:val="0"/>
                <w:color w:val="000000" w:themeColor="text1"/>
                <w:sz w:val="22"/>
              </w:rPr>
              <w:t>0.000 TL</w:t>
            </w:r>
          </w:p>
        </w:tc>
      </w:tr>
      <w:tr w:rsidR="00821347" w:rsidRPr="004845BC" w14:paraId="435AFC9D" w14:textId="77777777" w:rsidTr="00C14FA3">
        <w:trPr>
          <w:trHeight w:val="716"/>
        </w:trPr>
        <w:tc>
          <w:tcPr>
            <w:tcW w:w="3261" w:type="dxa"/>
            <w:vMerge w:val="restart"/>
            <w:shd w:val="clear" w:color="auto" w:fill="6E69AF"/>
          </w:tcPr>
          <w:p w14:paraId="0D9A2BE4" w14:textId="77777777" w:rsidR="00821347" w:rsidRPr="004845BC" w:rsidRDefault="00821347" w:rsidP="00B26402">
            <w:pPr>
              <w:spacing w:line="276" w:lineRule="auto"/>
              <w:rPr>
                <w:rFonts w:ascii="Times New Roman" w:eastAsia="Times New Roman" w:hAnsi="Times New Roman" w:cs="Times New Roman"/>
              </w:rPr>
            </w:pPr>
          </w:p>
          <w:p w14:paraId="6E927103" w14:textId="77777777" w:rsidR="00821347" w:rsidRPr="004845BC" w:rsidRDefault="00821347" w:rsidP="00B26402">
            <w:pPr>
              <w:spacing w:before="6" w:line="276" w:lineRule="auto"/>
              <w:rPr>
                <w:rFonts w:ascii="Times New Roman" w:eastAsia="Times New Roman" w:hAnsi="Times New Roman" w:cs="Times New Roman"/>
                <w:sz w:val="31"/>
              </w:rPr>
            </w:pPr>
          </w:p>
          <w:p w14:paraId="03068039" w14:textId="77777777" w:rsidR="00821347" w:rsidRPr="004845BC" w:rsidRDefault="00821347"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512" w:type="dxa"/>
            <w:tcBorders>
              <w:top w:val="single" w:sz="8" w:space="0" w:color="6E69AF"/>
              <w:right w:val="single" w:sz="8" w:space="0" w:color="6E69AF"/>
            </w:tcBorders>
          </w:tcPr>
          <w:p w14:paraId="0F6F247E" w14:textId="77777777" w:rsidR="00082F7A"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xml:space="preserve">• Öğrencilerin, bilgi ve becerilerine yönelik ölçme ve değerlendirme çalışmalarında bireyin bilişsel yönünün yanı sıra duyuşsal özelliklerinin yeterince uygulamaya geçirilememesi </w:t>
            </w:r>
          </w:p>
          <w:p w14:paraId="23C893F6" w14:textId="77777777" w:rsidR="00082F7A"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xml:space="preserve">• Ölçme ve değerlendirme alanında ulusal ve uluslararası araştırma, geliştirme, uygulama ve projelerin sayısının artırılması </w:t>
            </w:r>
          </w:p>
          <w:p w14:paraId="2B71AF33" w14:textId="1E650048" w:rsidR="00821347" w:rsidRPr="0026726F"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Merkezi ölçme ve değerlendirme faaliyetlerinin yanı sıra il/ilçe/okul düzeyinde gerçekleştirilen çalışmaların yetersiz olması</w:t>
            </w:r>
          </w:p>
        </w:tc>
      </w:tr>
      <w:tr w:rsidR="00821347" w:rsidRPr="004845BC" w14:paraId="31DE36B4" w14:textId="77777777" w:rsidTr="00C14FA3">
        <w:trPr>
          <w:trHeight w:val="285"/>
        </w:trPr>
        <w:tc>
          <w:tcPr>
            <w:tcW w:w="3261" w:type="dxa"/>
            <w:vMerge/>
            <w:tcBorders>
              <w:top w:val="nil"/>
            </w:tcBorders>
            <w:shd w:val="clear" w:color="auto" w:fill="6E69AF"/>
          </w:tcPr>
          <w:p w14:paraId="1499EFA6" w14:textId="77777777" w:rsidR="00821347" w:rsidRPr="004845BC" w:rsidRDefault="00821347" w:rsidP="00B26402">
            <w:pPr>
              <w:spacing w:line="276" w:lineRule="auto"/>
              <w:rPr>
                <w:rFonts w:ascii="Times New Roman" w:eastAsia="Times New Roman" w:hAnsi="Times New Roman" w:cs="Times New Roman"/>
                <w:sz w:val="2"/>
                <w:szCs w:val="2"/>
              </w:rPr>
            </w:pPr>
          </w:p>
        </w:tc>
        <w:tc>
          <w:tcPr>
            <w:tcW w:w="7512" w:type="dxa"/>
            <w:tcBorders>
              <w:right w:val="single" w:sz="8" w:space="0" w:color="6E69AF"/>
            </w:tcBorders>
          </w:tcPr>
          <w:p w14:paraId="708B7A42" w14:textId="5792AABF" w:rsidR="00821347" w:rsidRPr="0026726F" w:rsidRDefault="0082134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r w:rsidR="00821347" w:rsidRPr="004845BC" w14:paraId="2D653FB3" w14:textId="77777777" w:rsidTr="00C14FA3">
        <w:trPr>
          <w:trHeight w:val="490"/>
        </w:trPr>
        <w:tc>
          <w:tcPr>
            <w:tcW w:w="3261" w:type="dxa"/>
            <w:shd w:val="clear" w:color="auto" w:fill="6E69AF"/>
          </w:tcPr>
          <w:p w14:paraId="34E573A1" w14:textId="77777777" w:rsidR="00821347" w:rsidRPr="004845BC" w:rsidRDefault="00821347" w:rsidP="00B26402">
            <w:pPr>
              <w:spacing w:line="276" w:lineRule="auto"/>
              <w:rPr>
                <w:rFonts w:ascii="Times New Roman" w:eastAsia="Times New Roman" w:hAnsi="Times New Roman" w:cs="Times New Roman"/>
                <w:sz w:val="20"/>
              </w:rPr>
            </w:pPr>
          </w:p>
        </w:tc>
        <w:tc>
          <w:tcPr>
            <w:tcW w:w="7512" w:type="dxa"/>
            <w:tcBorders>
              <w:bottom w:val="single" w:sz="8" w:space="0" w:color="6E69AF"/>
              <w:right w:val="single" w:sz="8" w:space="0" w:color="6E69AF"/>
            </w:tcBorders>
          </w:tcPr>
          <w:p w14:paraId="6191B1F7" w14:textId="30AD5933" w:rsidR="00821347" w:rsidRPr="0026726F" w:rsidRDefault="0082134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r w:rsidR="00821347" w:rsidRPr="004845BC" w14:paraId="7C7A0BF2" w14:textId="77777777" w:rsidTr="00C14FA3">
        <w:trPr>
          <w:trHeight w:val="459"/>
        </w:trPr>
        <w:tc>
          <w:tcPr>
            <w:tcW w:w="3261" w:type="dxa"/>
            <w:shd w:val="clear" w:color="auto" w:fill="6E69AF"/>
          </w:tcPr>
          <w:p w14:paraId="00EBC307" w14:textId="77777777" w:rsidR="004741BA" w:rsidRDefault="004741BA" w:rsidP="00B26402">
            <w:pPr>
              <w:spacing w:line="276" w:lineRule="auto"/>
              <w:rPr>
                <w:rFonts w:ascii="Calibri" w:eastAsia="Times New Roman" w:hAnsi="Calibri" w:cs="Times New Roman"/>
                <w:b/>
                <w:color w:val="FFFFFF"/>
              </w:rPr>
            </w:pPr>
          </w:p>
          <w:p w14:paraId="40BEB40C" w14:textId="77777777" w:rsidR="004741BA" w:rsidRDefault="004741BA" w:rsidP="00B26402">
            <w:pPr>
              <w:spacing w:line="276" w:lineRule="auto"/>
              <w:rPr>
                <w:rFonts w:ascii="Calibri" w:eastAsia="Times New Roman" w:hAnsi="Calibri" w:cs="Times New Roman"/>
                <w:b/>
                <w:color w:val="FFFFFF"/>
              </w:rPr>
            </w:pPr>
          </w:p>
          <w:p w14:paraId="0898D8FB" w14:textId="77777777" w:rsidR="004741BA" w:rsidRDefault="004741BA" w:rsidP="00B26402">
            <w:pPr>
              <w:spacing w:line="276" w:lineRule="auto"/>
              <w:rPr>
                <w:rFonts w:ascii="Calibri" w:eastAsia="Times New Roman" w:hAnsi="Calibri" w:cs="Times New Roman"/>
                <w:b/>
                <w:color w:val="FFFFFF"/>
              </w:rPr>
            </w:pPr>
          </w:p>
          <w:p w14:paraId="2049903E" w14:textId="6F0E09BF" w:rsidR="00821347" w:rsidRPr="004845BC" w:rsidRDefault="004741BA" w:rsidP="00B26402">
            <w:pPr>
              <w:spacing w:line="276" w:lineRule="auto"/>
              <w:rPr>
                <w:rFonts w:ascii="Times New Roman" w:eastAsia="Times New Roman" w:hAnsi="Times New Roman" w:cs="Times New Roman"/>
                <w:sz w:val="20"/>
              </w:rPr>
            </w:pPr>
            <w:r w:rsidRPr="004845BC">
              <w:rPr>
                <w:rFonts w:ascii="Calibri" w:eastAsia="Times New Roman" w:hAnsi="Calibri" w:cs="Times New Roman"/>
                <w:b/>
                <w:color w:val="FFFFFF"/>
              </w:rPr>
              <w:t>İhtiyaçlar</w:t>
            </w:r>
          </w:p>
        </w:tc>
        <w:tc>
          <w:tcPr>
            <w:tcW w:w="7512" w:type="dxa"/>
            <w:tcBorders>
              <w:top w:val="single" w:sz="8" w:space="0" w:color="6E69AF"/>
              <w:right w:val="single" w:sz="8" w:space="0" w:color="6E69AF"/>
            </w:tcBorders>
          </w:tcPr>
          <w:p w14:paraId="293D36FC" w14:textId="77777777" w:rsidR="00082F7A"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xml:space="preserve">• Ölçme ve değerlendirme alanında yöntem, teknik ve kriterleri belirlemeye yönelik bilimsel araştırma faaliyetlerinin yapılması </w:t>
            </w:r>
          </w:p>
          <w:p w14:paraId="4F63AF17" w14:textId="77777777" w:rsidR="00082F7A"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xml:space="preserve">• Ölçme değerlendirme merkezlerinin yaygınlaştırılması ve işlevselliğinin artırılması, kurumsal yapı, iş ve işlem süreçlerinin güncel bilişim teknolojilerden yararlanılarak geliştirilmesi </w:t>
            </w:r>
          </w:p>
          <w:p w14:paraId="5A0E84A6" w14:textId="77777777" w:rsidR="00082F7A"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xml:space="preserve">• Okul tabanlı izleme araştırmalarıyla sınıf içi ölçme ve değerlendirme süreçlerinin niteliğinin artırılması </w:t>
            </w:r>
          </w:p>
          <w:p w14:paraId="3DB4C68B" w14:textId="77777777" w:rsidR="00082F7A"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xml:space="preserve">• Ölçme ve değerlendirme alanında hizmet içi eğitim ihtiyacı </w:t>
            </w:r>
          </w:p>
          <w:p w14:paraId="52CF79A2" w14:textId="514ACD5A" w:rsidR="00821347" w:rsidRPr="0026726F" w:rsidRDefault="00082F7A"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r w:rsidRPr="00082F7A">
              <w:rPr>
                <w:rFonts w:ascii="Times New Roman" w:eastAsiaTheme="minorEastAsia" w:hAnsi="Times New Roman" w:cs="Times New Roman"/>
                <w:b w:val="0"/>
                <w:color w:val="000000" w:themeColor="text1"/>
                <w:sz w:val="22"/>
              </w:rPr>
              <w:t>• e-Sınav salonlarının yaygınlaştırılması</w:t>
            </w:r>
          </w:p>
        </w:tc>
      </w:tr>
      <w:tr w:rsidR="00821347" w:rsidRPr="004845BC" w14:paraId="1BF675EC" w14:textId="77777777" w:rsidTr="00C14FA3">
        <w:trPr>
          <w:trHeight w:val="691"/>
        </w:trPr>
        <w:tc>
          <w:tcPr>
            <w:tcW w:w="3261" w:type="dxa"/>
            <w:shd w:val="clear" w:color="auto" w:fill="6E69AF"/>
          </w:tcPr>
          <w:p w14:paraId="712949C8" w14:textId="77777777" w:rsidR="00821347" w:rsidRPr="004845BC" w:rsidRDefault="00821347" w:rsidP="00B26402">
            <w:pPr>
              <w:spacing w:before="7" w:line="276" w:lineRule="auto"/>
              <w:rPr>
                <w:rFonts w:ascii="Times New Roman" w:eastAsia="Times New Roman" w:hAnsi="Times New Roman" w:cs="Times New Roman"/>
                <w:sz w:val="18"/>
              </w:rPr>
            </w:pPr>
          </w:p>
          <w:p w14:paraId="58007C0F" w14:textId="405B8EE5" w:rsidR="00821347" w:rsidRPr="004845BC" w:rsidRDefault="00821347" w:rsidP="00B26402">
            <w:pPr>
              <w:spacing w:line="276" w:lineRule="auto"/>
              <w:rPr>
                <w:rFonts w:ascii="Calibri" w:eastAsia="Times New Roman" w:hAnsi="Calibri" w:cs="Times New Roman"/>
                <w:b/>
              </w:rPr>
            </w:pPr>
          </w:p>
        </w:tc>
        <w:tc>
          <w:tcPr>
            <w:tcW w:w="7512" w:type="dxa"/>
            <w:tcBorders>
              <w:right w:val="single" w:sz="8" w:space="0" w:color="6E69AF"/>
            </w:tcBorders>
          </w:tcPr>
          <w:p w14:paraId="27AFBD1B" w14:textId="284F3DE9" w:rsidR="00821347" w:rsidRPr="0026726F" w:rsidRDefault="0082134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r w:rsidR="00821347" w:rsidRPr="004845BC" w14:paraId="1861AD90" w14:textId="77777777" w:rsidTr="00082F7A">
        <w:trPr>
          <w:trHeight w:val="258"/>
        </w:trPr>
        <w:tc>
          <w:tcPr>
            <w:tcW w:w="3261" w:type="dxa"/>
            <w:shd w:val="clear" w:color="auto" w:fill="6E69AF"/>
          </w:tcPr>
          <w:p w14:paraId="5916B2A7" w14:textId="77777777" w:rsidR="00821347" w:rsidRPr="004845BC" w:rsidRDefault="00821347" w:rsidP="00B26402">
            <w:pPr>
              <w:spacing w:line="276" w:lineRule="auto"/>
              <w:rPr>
                <w:rFonts w:ascii="Times New Roman" w:eastAsia="Times New Roman" w:hAnsi="Times New Roman" w:cs="Times New Roman"/>
                <w:sz w:val="20"/>
              </w:rPr>
            </w:pPr>
          </w:p>
        </w:tc>
        <w:tc>
          <w:tcPr>
            <w:tcW w:w="7512" w:type="dxa"/>
            <w:tcBorders>
              <w:right w:val="single" w:sz="8" w:space="0" w:color="6E69AF"/>
            </w:tcBorders>
          </w:tcPr>
          <w:p w14:paraId="546DEE74" w14:textId="0306D390" w:rsidR="00821347" w:rsidRPr="0026726F" w:rsidRDefault="00821347" w:rsidP="00B26402">
            <w:pPr>
              <w:pStyle w:val="TableParagraph"/>
              <w:spacing w:before="54" w:line="276" w:lineRule="auto"/>
              <w:ind w:left="61" w:right="48"/>
              <w:jc w:val="both"/>
              <w:rPr>
                <w:rFonts w:ascii="Times New Roman" w:eastAsiaTheme="minorEastAsia" w:hAnsi="Times New Roman" w:cs="Times New Roman"/>
                <w:b w:val="0"/>
                <w:color w:val="000000" w:themeColor="text1"/>
                <w:sz w:val="22"/>
              </w:rPr>
            </w:pPr>
          </w:p>
        </w:tc>
      </w:tr>
    </w:tbl>
    <w:tbl>
      <w:tblPr>
        <w:tblStyle w:val="TabloKlavuzu"/>
        <w:tblW w:w="10954" w:type="dxa"/>
        <w:tblInd w:w="255" w:type="dxa"/>
        <w:tblLook w:val="01E0" w:firstRow="1" w:lastRow="1" w:firstColumn="1" w:lastColumn="1" w:noHBand="0" w:noVBand="0"/>
      </w:tblPr>
      <w:tblGrid>
        <w:gridCol w:w="1886"/>
        <w:gridCol w:w="1061"/>
        <w:gridCol w:w="1739"/>
        <w:gridCol w:w="2016"/>
        <w:gridCol w:w="854"/>
        <w:gridCol w:w="855"/>
        <w:gridCol w:w="857"/>
        <w:gridCol w:w="858"/>
        <w:gridCol w:w="828"/>
      </w:tblGrid>
      <w:tr w:rsidR="00126043" w:rsidRPr="00126043" w14:paraId="6E1CF9EC" w14:textId="77777777" w:rsidTr="00997155">
        <w:trPr>
          <w:trHeight w:val="821"/>
        </w:trPr>
        <w:tc>
          <w:tcPr>
            <w:tcW w:w="0" w:type="auto"/>
            <w:gridSpan w:val="2"/>
            <w:shd w:val="clear" w:color="auto" w:fill="F5D7E2"/>
            <w:vAlign w:val="center"/>
          </w:tcPr>
          <w:p w14:paraId="1040B866" w14:textId="77777777" w:rsidR="00126043" w:rsidRPr="00126043" w:rsidRDefault="00126043" w:rsidP="00B26402">
            <w:pPr>
              <w:pStyle w:val="TableParagraph"/>
              <w:spacing w:line="276" w:lineRule="auto"/>
              <w:ind w:left="6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w w:val="90"/>
                <w:sz w:val="22"/>
                <w:szCs w:val="22"/>
              </w:rPr>
              <w:lastRenderedPageBreak/>
              <w:t>Amaç</w:t>
            </w:r>
            <w:r w:rsidRPr="00126043">
              <w:rPr>
                <w:rFonts w:ascii="Times New Roman" w:hAnsi="Times New Roman" w:cs="Times New Roman"/>
                <w:color w:val="000000" w:themeColor="text1"/>
                <w:spacing w:val="-3"/>
                <w:sz w:val="22"/>
                <w:szCs w:val="22"/>
              </w:rPr>
              <w:t xml:space="preserve"> </w:t>
            </w:r>
            <w:r w:rsidRPr="00126043">
              <w:rPr>
                <w:rFonts w:ascii="Times New Roman" w:hAnsi="Times New Roman" w:cs="Times New Roman"/>
                <w:color w:val="000000" w:themeColor="text1"/>
                <w:spacing w:val="-10"/>
                <w:sz w:val="22"/>
                <w:szCs w:val="22"/>
              </w:rPr>
              <w:t>6</w:t>
            </w:r>
          </w:p>
        </w:tc>
        <w:tc>
          <w:tcPr>
            <w:tcW w:w="0" w:type="auto"/>
            <w:gridSpan w:val="7"/>
          </w:tcPr>
          <w:p w14:paraId="1DEED2E2" w14:textId="77777777" w:rsidR="00126043" w:rsidRPr="0050669C" w:rsidRDefault="00126043" w:rsidP="00B26402">
            <w:pPr>
              <w:pStyle w:val="TableParagraph"/>
              <w:spacing w:before="57" w:line="276" w:lineRule="auto"/>
              <w:ind w:left="61" w:right="48"/>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126043" w:rsidRPr="00126043" w14:paraId="2B02E77C" w14:textId="77777777" w:rsidTr="00997155">
        <w:trPr>
          <w:trHeight w:val="585"/>
        </w:trPr>
        <w:tc>
          <w:tcPr>
            <w:tcW w:w="0" w:type="auto"/>
            <w:gridSpan w:val="2"/>
            <w:shd w:val="clear" w:color="auto" w:fill="F5D7E2"/>
          </w:tcPr>
          <w:p w14:paraId="68ACBA0F" w14:textId="77777777" w:rsidR="00126043" w:rsidRPr="00126043" w:rsidRDefault="00126043" w:rsidP="00B26402">
            <w:pPr>
              <w:pStyle w:val="TableParagraph"/>
              <w:spacing w:before="181" w:line="276" w:lineRule="auto"/>
              <w:ind w:left="6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w w:val="90"/>
                <w:sz w:val="22"/>
                <w:szCs w:val="22"/>
              </w:rPr>
              <w:t>Hedef</w:t>
            </w:r>
            <w:r w:rsidRPr="00126043">
              <w:rPr>
                <w:rFonts w:ascii="Times New Roman" w:hAnsi="Times New Roman" w:cs="Times New Roman"/>
                <w:color w:val="000000" w:themeColor="text1"/>
                <w:spacing w:val="-7"/>
                <w:w w:val="90"/>
                <w:sz w:val="22"/>
                <w:szCs w:val="22"/>
              </w:rPr>
              <w:t xml:space="preserve"> </w:t>
            </w:r>
            <w:r w:rsidRPr="00126043">
              <w:rPr>
                <w:rFonts w:ascii="Times New Roman" w:hAnsi="Times New Roman" w:cs="Times New Roman"/>
                <w:color w:val="000000" w:themeColor="text1"/>
                <w:spacing w:val="-5"/>
                <w:sz w:val="22"/>
                <w:szCs w:val="22"/>
              </w:rPr>
              <w:t>6.1</w:t>
            </w:r>
          </w:p>
        </w:tc>
        <w:tc>
          <w:tcPr>
            <w:tcW w:w="0" w:type="auto"/>
            <w:gridSpan w:val="7"/>
          </w:tcPr>
          <w:p w14:paraId="456ABDDF" w14:textId="7BA71DB7" w:rsidR="00126043" w:rsidRPr="0050669C" w:rsidRDefault="00126043" w:rsidP="00B26402">
            <w:pPr>
              <w:pStyle w:val="TableParagraph"/>
              <w:spacing w:before="57" w:line="276" w:lineRule="auto"/>
              <w:ind w:left="61"/>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Müdürlüğümüzün uluslararası kuruluşlardaki etkinliği güçlendirilecek, uluslararası fonlardan daha fazla faydalanılmasına yönelik uluslararası kuruluşların çalışmalarına ilişkin farkındalık artırılacaktır.</w:t>
            </w:r>
          </w:p>
        </w:tc>
      </w:tr>
      <w:tr w:rsidR="00126043" w:rsidRPr="00126043" w14:paraId="5043B14F" w14:textId="77777777" w:rsidTr="00997155">
        <w:trPr>
          <w:trHeight w:val="834"/>
        </w:trPr>
        <w:tc>
          <w:tcPr>
            <w:tcW w:w="0" w:type="auto"/>
            <w:gridSpan w:val="2"/>
            <w:shd w:val="clear" w:color="auto" w:fill="F5D7E2"/>
          </w:tcPr>
          <w:p w14:paraId="297740DD" w14:textId="77777777" w:rsidR="00126043" w:rsidRPr="00126043" w:rsidRDefault="00126043" w:rsidP="00B26402">
            <w:pPr>
              <w:pStyle w:val="TableParagraph"/>
              <w:spacing w:before="73" w:line="276" w:lineRule="auto"/>
              <w:ind w:left="66" w:right="229"/>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z w:val="22"/>
                <w:szCs w:val="22"/>
              </w:rPr>
              <w:t>Amacın</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z w:val="22"/>
                <w:szCs w:val="22"/>
              </w:rPr>
              <w:t>İlgili</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z w:val="22"/>
                <w:szCs w:val="22"/>
              </w:rPr>
              <w:t xml:space="preserve">Olduğu </w:t>
            </w:r>
            <w:r w:rsidRPr="00126043">
              <w:rPr>
                <w:rFonts w:ascii="Times New Roman" w:hAnsi="Times New Roman" w:cs="Times New Roman"/>
                <w:color w:val="000000" w:themeColor="text1"/>
                <w:spacing w:val="-6"/>
                <w:sz w:val="22"/>
                <w:szCs w:val="22"/>
              </w:rPr>
              <w:t>Program/Alt</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pacing w:val="-6"/>
                <w:sz w:val="22"/>
                <w:szCs w:val="22"/>
              </w:rPr>
              <w:t xml:space="preserve">Program </w:t>
            </w:r>
            <w:r w:rsidRPr="00126043">
              <w:rPr>
                <w:rFonts w:ascii="Times New Roman" w:hAnsi="Times New Roman" w:cs="Times New Roman"/>
                <w:color w:val="000000" w:themeColor="text1"/>
                <w:spacing w:val="-4"/>
                <w:sz w:val="22"/>
                <w:szCs w:val="22"/>
              </w:rPr>
              <w:t>Adı</w:t>
            </w:r>
          </w:p>
        </w:tc>
        <w:tc>
          <w:tcPr>
            <w:tcW w:w="0" w:type="auto"/>
            <w:gridSpan w:val="7"/>
          </w:tcPr>
          <w:p w14:paraId="5F001654" w14:textId="77777777" w:rsidR="00126043" w:rsidRPr="00126043" w:rsidRDefault="00126043" w:rsidP="00B26402">
            <w:pPr>
              <w:pStyle w:val="TableParagraph"/>
              <w:spacing w:before="88" w:line="276" w:lineRule="auto"/>
              <w:rPr>
                <w:rFonts w:ascii="Times New Roman" w:hAnsi="Times New Roman" w:cs="Times New Roman"/>
                <w:color w:val="000000" w:themeColor="text1"/>
                <w:sz w:val="22"/>
                <w:szCs w:val="22"/>
              </w:rPr>
            </w:pPr>
          </w:p>
          <w:p w14:paraId="21658FA0" w14:textId="77777777" w:rsidR="00126043" w:rsidRPr="00126043" w:rsidRDefault="00126043" w:rsidP="00B26402">
            <w:pPr>
              <w:pStyle w:val="TableParagraph"/>
              <w:spacing w:before="1" w:line="276" w:lineRule="auto"/>
              <w:ind w:left="61"/>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z w:val="22"/>
                <w:szCs w:val="22"/>
              </w:rPr>
              <w:t>ULUSLARARASI EĞİTİM İŞ BİRLİKLERİ VE YURT DIŞI EĞİTİM</w:t>
            </w:r>
          </w:p>
        </w:tc>
      </w:tr>
      <w:tr w:rsidR="00126043" w:rsidRPr="00126043" w14:paraId="335F8BD3" w14:textId="77777777" w:rsidTr="00997155">
        <w:trPr>
          <w:trHeight w:val="598"/>
        </w:trPr>
        <w:tc>
          <w:tcPr>
            <w:tcW w:w="0" w:type="auto"/>
            <w:gridSpan w:val="2"/>
            <w:shd w:val="clear" w:color="auto" w:fill="F5D7E2"/>
          </w:tcPr>
          <w:p w14:paraId="4FF608C7" w14:textId="77777777" w:rsidR="00126043" w:rsidRPr="00126043" w:rsidRDefault="00126043" w:rsidP="00B26402">
            <w:pPr>
              <w:pStyle w:val="TableParagraph"/>
              <w:spacing w:before="73" w:line="276" w:lineRule="auto"/>
              <w:ind w:left="6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6"/>
                <w:sz w:val="22"/>
                <w:szCs w:val="22"/>
              </w:rPr>
              <w:t>Amacın</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pacing w:val="-6"/>
                <w:sz w:val="22"/>
                <w:szCs w:val="22"/>
              </w:rPr>
              <w:t>İlişkili</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pacing w:val="-6"/>
                <w:sz w:val="22"/>
                <w:szCs w:val="22"/>
              </w:rPr>
              <w:t xml:space="preserve">Olduğu </w:t>
            </w:r>
            <w:r w:rsidRPr="00126043">
              <w:rPr>
                <w:rFonts w:ascii="Times New Roman" w:hAnsi="Times New Roman" w:cs="Times New Roman"/>
                <w:color w:val="000000" w:themeColor="text1"/>
                <w:sz w:val="22"/>
                <w:szCs w:val="22"/>
              </w:rPr>
              <w:t>Alt Program Hedefi</w:t>
            </w:r>
          </w:p>
        </w:tc>
        <w:tc>
          <w:tcPr>
            <w:tcW w:w="0" w:type="auto"/>
            <w:gridSpan w:val="7"/>
          </w:tcPr>
          <w:p w14:paraId="2CBB9568" w14:textId="77777777" w:rsidR="00126043" w:rsidRPr="00126043" w:rsidRDefault="00126043" w:rsidP="00B26402">
            <w:pPr>
              <w:pStyle w:val="TableParagraph"/>
              <w:spacing w:before="199" w:line="276" w:lineRule="auto"/>
              <w:ind w:left="5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z w:val="22"/>
                <w:szCs w:val="22"/>
              </w:rPr>
              <w:t>Uluslararası Eğitim İş Birlikleri</w:t>
            </w:r>
          </w:p>
        </w:tc>
      </w:tr>
      <w:tr w:rsidR="00997155" w:rsidRPr="00126043" w14:paraId="62CE72E8" w14:textId="77777777" w:rsidTr="00997155">
        <w:trPr>
          <w:trHeight w:val="1073"/>
        </w:trPr>
        <w:tc>
          <w:tcPr>
            <w:tcW w:w="0" w:type="auto"/>
            <w:gridSpan w:val="2"/>
            <w:shd w:val="clear" w:color="auto" w:fill="F5D7E2"/>
          </w:tcPr>
          <w:p w14:paraId="7383FDB5" w14:textId="77777777" w:rsidR="00126043" w:rsidRPr="00126043" w:rsidRDefault="00126043" w:rsidP="00B26402">
            <w:pPr>
              <w:pStyle w:val="TableParagraph"/>
              <w:spacing w:before="60" w:line="276" w:lineRule="auto"/>
              <w:rPr>
                <w:rFonts w:ascii="Times New Roman" w:hAnsi="Times New Roman" w:cs="Times New Roman"/>
                <w:color w:val="000000" w:themeColor="text1"/>
                <w:sz w:val="22"/>
                <w:szCs w:val="22"/>
              </w:rPr>
            </w:pPr>
          </w:p>
          <w:p w14:paraId="29A903B7" w14:textId="77777777" w:rsidR="00126043" w:rsidRPr="00126043" w:rsidRDefault="00126043" w:rsidP="00B26402">
            <w:pPr>
              <w:pStyle w:val="TableParagraph"/>
              <w:spacing w:line="276" w:lineRule="auto"/>
              <w:ind w:left="66" w:right="570"/>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2"/>
                <w:sz w:val="22"/>
                <w:szCs w:val="22"/>
              </w:rPr>
              <w:t xml:space="preserve">Performans </w:t>
            </w:r>
            <w:r w:rsidRPr="00126043">
              <w:rPr>
                <w:rFonts w:ascii="Times New Roman" w:hAnsi="Times New Roman" w:cs="Times New Roman"/>
                <w:color w:val="000000" w:themeColor="text1"/>
                <w:spacing w:val="-5"/>
                <w:sz w:val="22"/>
                <w:szCs w:val="22"/>
              </w:rPr>
              <w:t>Göstergeleri</w:t>
            </w:r>
          </w:p>
        </w:tc>
        <w:tc>
          <w:tcPr>
            <w:tcW w:w="0" w:type="auto"/>
            <w:shd w:val="clear" w:color="auto" w:fill="F5D7E2"/>
          </w:tcPr>
          <w:p w14:paraId="540039CD" w14:textId="77777777" w:rsidR="00126043" w:rsidRPr="00126043" w:rsidRDefault="00126043" w:rsidP="00B26402">
            <w:pPr>
              <w:pStyle w:val="TableParagraph"/>
              <w:spacing w:before="193" w:line="276" w:lineRule="auto"/>
              <w:ind w:left="248" w:right="177" w:hanging="61"/>
              <w:jc w:val="both"/>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2"/>
                <w:w w:val="90"/>
                <w:sz w:val="22"/>
                <w:szCs w:val="22"/>
              </w:rPr>
              <w:t xml:space="preserve">Hedefe </w:t>
            </w:r>
            <w:r w:rsidRPr="00126043">
              <w:rPr>
                <w:rFonts w:ascii="Times New Roman" w:hAnsi="Times New Roman" w:cs="Times New Roman"/>
                <w:color w:val="000000" w:themeColor="text1"/>
                <w:spacing w:val="-2"/>
                <w:sz w:val="22"/>
                <w:szCs w:val="22"/>
              </w:rPr>
              <w:t xml:space="preserve">Etkisi </w:t>
            </w:r>
            <w:r w:rsidRPr="00126043">
              <w:rPr>
                <w:rFonts w:ascii="Times New Roman" w:hAnsi="Times New Roman" w:cs="Times New Roman"/>
                <w:color w:val="000000" w:themeColor="text1"/>
                <w:spacing w:val="-4"/>
                <w:sz w:val="22"/>
                <w:szCs w:val="22"/>
              </w:rPr>
              <w:t>(%)</w:t>
            </w:r>
          </w:p>
        </w:tc>
        <w:tc>
          <w:tcPr>
            <w:tcW w:w="0" w:type="auto"/>
            <w:shd w:val="clear" w:color="auto" w:fill="F5D7E2"/>
          </w:tcPr>
          <w:p w14:paraId="27B661C3" w14:textId="77777777" w:rsidR="00126043" w:rsidRPr="00126043" w:rsidRDefault="00126043" w:rsidP="00B26402">
            <w:pPr>
              <w:pStyle w:val="TableParagraph"/>
              <w:spacing w:before="74" w:line="276" w:lineRule="auto"/>
              <w:ind w:left="82" w:right="72" w:hanging="1"/>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sz w:val="22"/>
                <w:szCs w:val="22"/>
              </w:rPr>
              <w:t xml:space="preserve">Plan </w:t>
            </w:r>
            <w:r w:rsidRPr="00126043">
              <w:rPr>
                <w:rFonts w:ascii="Times New Roman" w:hAnsi="Times New Roman" w:cs="Times New Roman"/>
                <w:color w:val="000000" w:themeColor="text1"/>
                <w:spacing w:val="-2"/>
                <w:sz w:val="22"/>
                <w:szCs w:val="22"/>
              </w:rPr>
              <w:t xml:space="preserve">Dönemi </w:t>
            </w:r>
            <w:r w:rsidRPr="00126043">
              <w:rPr>
                <w:rFonts w:ascii="Times New Roman" w:hAnsi="Times New Roman" w:cs="Times New Roman"/>
                <w:color w:val="000000" w:themeColor="text1"/>
                <w:spacing w:val="-2"/>
                <w:w w:val="90"/>
                <w:sz w:val="22"/>
                <w:szCs w:val="22"/>
              </w:rPr>
              <w:t xml:space="preserve">Başlangıç </w:t>
            </w:r>
            <w:r w:rsidRPr="00126043">
              <w:rPr>
                <w:rFonts w:ascii="Times New Roman" w:hAnsi="Times New Roman" w:cs="Times New Roman"/>
                <w:color w:val="000000" w:themeColor="text1"/>
                <w:spacing w:val="-2"/>
                <w:sz w:val="22"/>
                <w:szCs w:val="22"/>
              </w:rPr>
              <w:t>Değeri</w:t>
            </w:r>
          </w:p>
        </w:tc>
        <w:tc>
          <w:tcPr>
            <w:tcW w:w="0" w:type="auto"/>
            <w:shd w:val="clear" w:color="auto" w:fill="F5D7E2"/>
          </w:tcPr>
          <w:p w14:paraId="1AD14C16"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6A609E17" w14:textId="77777777" w:rsidR="00126043" w:rsidRPr="00126043" w:rsidRDefault="00126043" w:rsidP="00B26402">
            <w:pPr>
              <w:pStyle w:val="TableParagraph"/>
              <w:spacing w:line="276" w:lineRule="auto"/>
              <w:ind w:left="14" w:right="8"/>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2024</w:t>
            </w:r>
          </w:p>
        </w:tc>
        <w:tc>
          <w:tcPr>
            <w:tcW w:w="0" w:type="auto"/>
            <w:shd w:val="clear" w:color="auto" w:fill="F5D7E2"/>
          </w:tcPr>
          <w:p w14:paraId="179DB7BE"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189EB045" w14:textId="77777777" w:rsidR="00126043" w:rsidRPr="00126043" w:rsidRDefault="00126043" w:rsidP="00B26402">
            <w:pPr>
              <w:pStyle w:val="TableParagraph"/>
              <w:spacing w:line="276" w:lineRule="auto"/>
              <w:ind w:left="14" w:right="9"/>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2025</w:t>
            </w:r>
          </w:p>
        </w:tc>
        <w:tc>
          <w:tcPr>
            <w:tcW w:w="0" w:type="auto"/>
            <w:shd w:val="clear" w:color="auto" w:fill="F5D7E2"/>
          </w:tcPr>
          <w:p w14:paraId="1ADCFC0B"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2ABDF595" w14:textId="77777777" w:rsidR="00126043" w:rsidRPr="00126043" w:rsidRDefault="00126043" w:rsidP="00B26402">
            <w:pPr>
              <w:pStyle w:val="TableParagraph"/>
              <w:spacing w:line="276" w:lineRule="auto"/>
              <w:ind w:left="14" w:right="10"/>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2026</w:t>
            </w:r>
          </w:p>
        </w:tc>
        <w:tc>
          <w:tcPr>
            <w:tcW w:w="0" w:type="auto"/>
            <w:shd w:val="clear" w:color="auto" w:fill="F5D7E2"/>
          </w:tcPr>
          <w:p w14:paraId="548328D3"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46C1FC5F" w14:textId="77777777" w:rsidR="00126043" w:rsidRPr="00126043" w:rsidRDefault="00126043" w:rsidP="00B26402">
            <w:pPr>
              <w:pStyle w:val="TableParagraph"/>
              <w:spacing w:line="276" w:lineRule="auto"/>
              <w:ind w:left="14" w:right="11"/>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2027</w:t>
            </w:r>
          </w:p>
        </w:tc>
        <w:tc>
          <w:tcPr>
            <w:tcW w:w="0" w:type="auto"/>
            <w:shd w:val="clear" w:color="auto" w:fill="F5D7E2"/>
          </w:tcPr>
          <w:p w14:paraId="1AFB9A90"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416535D1" w14:textId="77777777" w:rsidR="00126043" w:rsidRPr="00126043" w:rsidRDefault="00126043" w:rsidP="00B26402">
            <w:pPr>
              <w:pStyle w:val="TableParagraph"/>
              <w:spacing w:line="276" w:lineRule="auto"/>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2028</w:t>
            </w:r>
          </w:p>
        </w:tc>
      </w:tr>
      <w:tr w:rsidR="00997155" w:rsidRPr="00126043" w14:paraId="7D1E8E6B" w14:textId="77777777" w:rsidTr="00997155">
        <w:trPr>
          <w:trHeight w:val="1073"/>
        </w:trPr>
        <w:tc>
          <w:tcPr>
            <w:tcW w:w="0" w:type="auto"/>
            <w:gridSpan w:val="2"/>
            <w:shd w:val="clear" w:color="auto" w:fill="F5D7E2"/>
          </w:tcPr>
          <w:p w14:paraId="251B2246" w14:textId="77777777" w:rsidR="00EC1BF9" w:rsidRPr="00126043" w:rsidRDefault="00EC1BF9" w:rsidP="00B26402">
            <w:pPr>
              <w:pStyle w:val="TableParagraph"/>
              <w:spacing w:before="74" w:line="276" w:lineRule="auto"/>
              <w:ind w:left="67" w:right="373"/>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z w:val="22"/>
                <w:szCs w:val="22"/>
              </w:rPr>
              <w:t>PG-6.1.1</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pacing w:val="-4"/>
                <w:sz w:val="22"/>
                <w:szCs w:val="22"/>
              </w:rPr>
              <w:t xml:space="preserve">Uluslararası </w:t>
            </w:r>
            <w:r w:rsidRPr="00126043">
              <w:rPr>
                <w:rFonts w:ascii="Times New Roman" w:hAnsi="Times New Roman" w:cs="Times New Roman"/>
                <w:color w:val="000000" w:themeColor="text1"/>
                <w:sz w:val="22"/>
                <w:szCs w:val="22"/>
              </w:rPr>
              <w:t>kardeş okul sayısı</w:t>
            </w:r>
          </w:p>
        </w:tc>
        <w:tc>
          <w:tcPr>
            <w:tcW w:w="0" w:type="auto"/>
          </w:tcPr>
          <w:p w14:paraId="1CFE91CD" w14:textId="77777777" w:rsidR="00EC1BF9" w:rsidRPr="0050669C" w:rsidRDefault="00EC1BF9" w:rsidP="00B26402">
            <w:pPr>
              <w:pStyle w:val="TableParagraph"/>
              <w:spacing w:before="188" w:line="276" w:lineRule="auto"/>
              <w:rPr>
                <w:rFonts w:ascii="Times New Roman" w:hAnsi="Times New Roman" w:cs="Times New Roman"/>
                <w:b w:val="0"/>
                <w:color w:val="000000" w:themeColor="text1"/>
                <w:sz w:val="22"/>
                <w:szCs w:val="22"/>
              </w:rPr>
            </w:pPr>
          </w:p>
          <w:p w14:paraId="6D2C2C0D"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pacing w:val="-5"/>
                <w:sz w:val="22"/>
                <w:szCs w:val="22"/>
              </w:rPr>
              <w:t>20</w:t>
            </w:r>
          </w:p>
        </w:tc>
        <w:tc>
          <w:tcPr>
            <w:tcW w:w="0" w:type="auto"/>
          </w:tcPr>
          <w:p w14:paraId="442D679F" w14:textId="77777777" w:rsidR="00EC1BF9" w:rsidRPr="0050669C" w:rsidRDefault="00EC1BF9" w:rsidP="00B26402">
            <w:pPr>
              <w:pStyle w:val="TableParagraph"/>
              <w:spacing w:before="188" w:line="276" w:lineRule="auto"/>
              <w:rPr>
                <w:rFonts w:ascii="Times New Roman" w:hAnsi="Times New Roman" w:cs="Times New Roman"/>
                <w:b w:val="0"/>
                <w:color w:val="000000" w:themeColor="text1"/>
                <w:sz w:val="22"/>
                <w:szCs w:val="22"/>
              </w:rPr>
            </w:pPr>
          </w:p>
          <w:p w14:paraId="28D753ED" w14:textId="29F85998" w:rsidR="00EC1BF9" w:rsidRPr="00126043" w:rsidRDefault="00EC1BF9" w:rsidP="00B26402">
            <w:pPr>
              <w:pStyle w:val="TableParagraph"/>
              <w:spacing w:line="276" w:lineRule="auto"/>
              <w:ind w:right="400"/>
              <w:rPr>
                <w:rFonts w:ascii="Times New Roman" w:hAnsi="Times New Roman" w:cs="Times New Roman"/>
                <w:color w:val="000000" w:themeColor="text1"/>
                <w:sz w:val="22"/>
                <w:szCs w:val="22"/>
              </w:rPr>
            </w:pPr>
            <w:r>
              <w:rPr>
                <w:rFonts w:ascii="Times New Roman" w:hAnsi="Times New Roman" w:cs="Times New Roman"/>
                <w:b w:val="0"/>
                <w:color w:val="000000" w:themeColor="text1"/>
                <w:spacing w:val="-5"/>
                <w:sz w:val="22"/>
                <w:szCs w:val="22"/>
              </w:rPr>
              <w:t xml:space="preserve">       0</w:t>
            </w:r>
          </w:p>
        </w:tc>
        <w:tc>
          <w:tcPr>
            <w:tcW w:w="0" w:type="auto"/>
          </w:tcPr>
          <w:p w14:paraId="3996AE97" w14:textId="77777777" w:rsidR="00EC1BF9" w:rsidRPr="0050669C" w:rsidRDefault="00EC1BF9" w:rsidP="00B26402">
            <w:pPr>
              <w:pStyle w:val="TableParagraph"/>
              <w:spacing w:before="188" w:line="276" w:lineRule="auto"/>
              <w:rPr>
                <w:rFonts w:ascii="Times New Roman" w:hAnsi="Times New Roman" w:cs="Times New Roman"/>
                <w:b w:val="0"/>
                <w:color w:val="000000" w:themeColor="text1"/>
                <w:sz w:val="22"/>
                <w:szCs w:val="22"/>
              </w:rPr>
            </w:pPr>
          </w:p>
          <w:p w14:paraId="63F226BB" w14:textId="5D2DEB52" w:rsidR="00EC1BF9" w:rsidRPr="00126043" w:rsidRDefault="00EC1BF9" w:rsidP="00B26402">
            <w:pPr>
              <w:pStyle w:val="TableParagraph"/>
              <w:spacing w:line="276" w:lineRule="auto"/>
              <w:ind w:left="14" w:right="8"/>
              <w:rPr>
                <w:rFonts w:ascii="Times New Roman" w:hAnsi="Times New Roman" w:cs="Times New Roman"/>
                <w:color w:val="000000" w:themeColor="text1"/>
                <w:sz w:val="22"/>
                <w:szCs w:val="22"/>
              </w:rPr>
            </w:pPr>
            <w:r>
              <w:rPr>
                <w:rFonts w:ascii="Times New Roman" w:hAnsi="Times New Roman" w:cs="Times New Roman"/>
                <w:b w:val="0"/>
                <w:color w:val="000000" w:themeColor="text1"/>
                <w:spacing w:val="-5"/>
                <w:sz w:val="22"/>
                <w:szCs w:val="22"/>
              </w:rPr>
              <w:t>0</w:t>
            </w:r>
          </w:p>
        </w:tc>
        <w:tc>
          <w:tcPr>
            <w:tcW w:w="0" w:type="auto"/>
          </w:tcPr>
          <w:p w14:paraId="20FB52A0" w14:textId="77777777" w:rsidR="00EC1BF9" w:rsidRPr="0050669C" w:rsidRDefault="00EC1BF9" w:rsidP="00B26402">
            <w:pPr>
              <w:pStyle w:val="TableParagraph"/>
              <w:spacing w:before="188" w:line="276" w:lineRule="auto"/>
              <w:rPr>
                <w:rFonts w:ascii="Times New Roman" w:hAnsi="Times New Roman" w:cs="Times New Roman"/>
                <w:b w:val="0"/>
                <w:color w:val="000000" w:themeColor="text1"/>
                <w:sz w:val="22"/>
                <w:szCs w:val="22"/>
              </w:rPr>
            </w:pPr>
          </w:p>
          <w:p w14:paraId="1228257C" w14:textId="51EE200E" w:rsidR="00EC1BF9" w:rsidRPr="00126043" w:rsidRDefault="00EC1BF9" w:rsidP="00B26402">
            <w:pPr>
              <w:pStyle w:val="TableParagraph"/>
              <w:spacing w:line="276" w:lineRule="auto"/>
              <w:ind w:left="14" w:right="9"/>
              <w:rPr>
                <w:rFonts w:ascii="Times New Roman" w:hAnsi="Times New Roman" w:cs="Times New Roman"/>
                <w:color w:val="000000" w:themeColor="text1"/>
                <w:sz w:val="22"/>
                <w:szCs w:val="22"/>
              </w:rPr>
            </w:pPr>
            <w:r>
              <w:rPr>
                <w:rFonts w:ascii="Times New Roman" w:hAnsi="Times New Roman" w:cs="Times New Roman"/>
                <w:b w:val="0"/>
                <w:color w:val="000000" w:themeColor="text1"/>
                <w:spacing w:val="-5"/>
                <w:sz w:val="22"/>
                <w:szCs w:val="22"/>
              </w:rPr>
              <w:t>1</w:t>
            </w:r>
          </w:p>
        </w:tc>
        <w:tc>
          <w:tcPr>
            <w:tcW w:w="0" w:type="auto"/>
          </w:tcPr>
          <w:p w14:paraId="3C908A2D" w14:textId="77777777" w:rsidR="00EC1BF9" w:rsidRPr="0050669C" w:rsidRDefault="00EC1BF9" w:rsidP="00B26402">
            <w:pPr>
              <w:pStyle w:val="TableParagraph"/>
              <w:spacing w:before="188" w:line="276" w:lineRule="auto"/>
              <w:rPr>
                <w:rFonts w:ascii="Times New Roman" w:hAnsi="Times New Roman" w:cs="Times New Roman"/>
                <w:b w:val="0"/>
                <w:color w:val="000000" w:themeColor="text1"/>
                <w:sz w:val="22"/>
                <w:szCs w:val="22"/>
              </w:rPr>
            </w:pPr>
          </w:p>
          <w:p w14:paraId="268E22BF" w14:textId="3BD15942" w:rsidR="00EC1BF9" w:rsidRPr="00126043" w:rsidRDefault="00EC1BF9" w:rsidP="00B26402">
            <w:pPr>
              <w:pStyle w:val="TableParagraph"/>
              <w:spacing w:line="276" w:lineRule="auto"/>
              <w:ind w:left="14" w:right="10"/>
              <w:rPr>
                <w:rFonts w:ascii="Times New Roman" w:hAnsi="Times New Roman" w:cs="Times New Roman"/>
                <w:color w:val="000000" w:themeColor="text1"/>
                <w:sz w:val="22"/>
                <w:szCs w:val="22"/>
              </w:rPr>
            </w:pPr>
            <w:r>
              <w:rPr>
                <w:rFonts w:ascii="Times New Roman" w:hAnsi="Times New Roman" w:cs="Times New Roman"/>
                <w:b w:val="0"/>
                <w:color w:val="000000" w:themeColor="text1"/>
                <w:spacing w:val="-5"/>
                <w:sz w:val="22"/>
                <w:szCs w:val="22"/>
              </w:rPr>
              <w:t>2</w:t>
            </w:r>
          </w:p>
        </w:tc>
        <w:tc>
          <w:tcPr>
            <w:tcW w:w="0" w:type="auto"/>
          </w:tcPr>
          <w:p w14:paraId="3AF30708" w14:textId="77777777" w:rsidR="00EC1BF9" w:rsidRPr="0050669C" w:rsidRDefault="00EC1BF9" w:rsidP="00B26402">
            <w:pPr>
              <w:pStyle w:val="TableParagraph"/>
              <w:spacing w:before="188" w:line="276" w:lineRule="auto"/>
              <w:rPr>
                <w:rFonts w:ascii="Times New Roman" w:hAnsi="Times New Roman" w:cs="Times New Roman"/>
                <w:b w:val="0"/>
                <w:color w:val="000000" w:themeColor="text1"/>
                <w:sz w:val="22"/>
                <w:szCs w:val="22"/>
              </w:rPr>
            </w:pPr>
          </w:p>
          <w:p w14:paraId="47CF46A2" w14:textId="3CCAC57E" w:rsidR="00EC1BF9" w:rsidRPr="00126043" w:rsidRDefault="00EC1BF9" w:rsidP="00B26402">
            <w:pPr>
              <w:pStyle w:val="TableParagraph"/>
              <w:spacing w:line="276" w:lineRule="auto"/>
              <w:ind w:left="14" w:right="12"/>
              <w:rPr>
                <w:rFonts w:ascii="Times New Roman" w:hAnsi="Times New Roman" w:cs="Times New Roman"/>
                <w:color w:val="000000" w:themeColor="text1"/>
                <w:sz w:val="22"/>
                <w:szCs w:val="22"/>
              </w:rPr>
            </w:pPr>
            <w:r>
              <w:rPr>
                <w:rFonts w:ascii="Times New Roman" w:hAnsi="Times New Roman" w:cs="Times New Roman"/>
                <w:b w:val="0"/>
                <w:color w:val="000000" w:themeColor="text1"/>
                <w:spacing w:val="-5"/>
                <w:sz w:val="22"/>
                <w:szCs w:val="22"/>
              </w:rPr>
              <w:t>3</w:t>
            </w:r>
          </w:p>
        </w:tc>
        <w:tc>
          <w:tcPr>
            <w:tcW w:w="0" w:type="auto"/>
          </w:tcPr>
          <w:p w14:paraId="2456E98C" w14:textId="77777777" w:rsidR="00EC1BF9" w:rsidRPr="0050669C" w:rsidRDefault="00EC1BF9" w:rsidP="00B26402">
            <w:pPr>
              <w:pStyle w:val="TableParagraph"/>
              <w:spacing w:before="188" w:line="276" w:lineRule="auto"/>
              <w:rPr>
                <w:rFonts w:ascii="Times New Roman" w:hAnsi="Times New Roman" w:cs="Times New Roman"/>
                <w:b w:val="0"/>
                <w:color w:val="000000" w:themeColor="text1"/>
                <w:sz w:val="22"/>
                <w:szCs w:val="22"/>
              </w:rPr>
            </w:pPr>
          </w:p>
          <w:p w14:paraId="621C921F" w14:textId="4CD003A1" w:rsidR="00EC1BF9" w:rsidRPr="00126043" w:rsidRDefault="00EC1BF9" w:rsidP="00B26402">
            <w:pPr>
              <w:pStyle w:val="TableParagraph"/>
              <w:spacing w:line="276" w:lineRule="auto"/>
              <w:ind w:left="14" w:right="13"/>
              <w:rPr>
                <w:rFonts w:ascii="Times New Roman" w:hAnsi="Times New Roman" w:cs="Times New Roman"/>
                <w:color w:val="000000" w:themeColor="text1"/>
                <w:sz w:val="22"/>
                <w:szCs w:val="22"/>
              </w:rPr>
            </w:pPr>
            <w:r>
              <w:rPr>
                <w:rFonts w:ascii="Times New Roman" w:hAnsi="Times New Roman" w:cs="Times New Roman"/>
                <w:b w:val="0"/>
                <w:color w:val="000000" w:themeColor="text1"/>
                <w:spacing w:val="-5"/>
                <w:sz w:val="22"/>
                <w:szCs w:val="22"/>
              </w:rPr>
              <w:t>4</w:t>
            </w:r>
          </w:p>
        </w:tc>
      </w:tr>
      <w:tr w:rsidR="00997155" w:rsidRPr="00126043" w14:paraId="0E97CB7A" w14:textId="77777777" w:rsidTr="00997155">
        <w:trPr>
          <w:trHeight w:val="775"/>
        </w:trPr>
        <w:tc>
          <w:tcPr>
            <w:tcW w:w="0" w:type="auto"/>
            <w:vMerge w:val="restart"/>
            <w:shd w:val="clear" w:color="auto" w:fill="F5D7E2"/>
          </w:tcPr>
          <w:p w14:paraId="184A92F0" w14:textId="77777777" w:rsidR="00EC1BF9" w:rsidRPr="00126043" w:rsidRDefault="00EC1BF9" w:rsidP="00B26402">
            <w:pPr>
              <w:pStyle w:val="TableParagraph"/>
              <w:spacing w:before="73" w:line="276" w:lineRule="auto"/>
              <w:ind w:left="66" w:right="40"/>
              <w:jc w:val="both"/>
              <w:rPr>
                <w:rFonts w:ascii="Times New Roman" w:hAnsi="Times New Roman" w:cs="Times New Roman"/>
                <w:b w:val="0"/>
                <w:bCs/>
                <w:color w:val="000000" w:themeColor="text1"/>
                <w:sz w:val="22"/>
                <w:szCs w:val="22"/>
              </w:rPr>
            </w:pPr>
            <w:r w:rsidRPr="00126043">
              <w:rPr>
                <w:rFonts w:ascii="Times New Roman" w:hAnsi="Times New Roman" w:cs="Times New Roman"/>
                <w:color w:val="000000" w:themeColor="text1"/>
                <w:spacing w:val="-4"/>
                <w:sz w:val="22"/>
                <w:szCs w:val="22"/>
              </w:rPr>
              <w:t xml:space="preserve">PG-6.1.2 </w:t>
            </w:r>
            <w:r w:rsidRPr="00126043">
              <w:rPr>
                <w:rFonts w:ascii="Times New Roman" w:hAnsi="Times New Roman" w:cs="Times New Roman"/>
                <w:color w:val="000000" w:themeColor="text1"/>
                <w:spacing w:val="-17"/>
                <w:sz w:val="22"/>
                <w:szCs w:val="22"/>
              </w:rPr>
              <w:t>Akreditasyon faaliyetlerine başvuru yapan okul/kurum sayısı</w:t>
            </w:r>
          </w:p>
        </w:tc>
        <w:tc>
          <w:tcPr>
            <w:tcW w:w="0" w:type="auto"/>
            <w:shd w:val="clear" w:color="auto" w:fill="F5D7E2"/>
          </w:tcPr>
          <w:p w14:paraId="7FF3C299" w14:textId="77777777" w:rsidR="00EC1BF9" w:rsidRPr="00126043" w:rsidRDefault="00EC1BF9" w:rsidP="00B26402">
            <w:pPr>
              <w:pStyle w:val="TableParagraph"/>
              <w:spacing w:before="73" w:line="276" w:lineRule="auto"/>
              <w:ind w:left="66"/>
              <w:jc w:val="both"/>
              <w:rPr>
                <w:rFonts w:ascii="Times New Roman" w:hAnsi="Times New Roman" w:cs="Times New Roman"/>
                <w:color w:val="000000" w:themeColor="text1"/>
                <w:sz w:val="22"/>
                <w:szCs w:val="22"/>
              </w:rPr>
            </w:pPr>
            <w:r w:rsidRPr="00126043">
              <w:rPr>
                <w:rFonts w:ascii="Times New Roman" w:hAnsi="Times New Roman" w:cs="Times New Roman"/>
                <w:color w:val="000000" w:themeColor="text1"/>
                <w:sz w:val="22"/>
                <w:szCs w:val="22"/>
              </w:rPr>
              <w:t>Okul Eğitimi</w:t>
            </w:r>
          </w:p>
        </w:tc>
        <w:tc>
          <w:tcPr>
            <w:tcW w:w="0" w:type="auto"/>
            <w:vMerge w:val="restart"/>
          </w:tcPr>
          <w:p w14:paraId="77DA57EA"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0E6B9536"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00A4D8A4" w14:textId="5047ECFE"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40</w:t>
            </w:r>
          </w:p>
        </w:tc>
        <w:tc>
          <w:tcPr>
            <w:tcW w:w="0" w:type="auto"/>
          </w:tcPr>
          <w:p w14:paraId="0369E8A6"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110EE5D3" w14:textId="74780818"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1</w:t>
            </w:r>
          </w:p>
          <w:p w14:paraId="5A856ABA" w14:textId="5EF0257F" w:rsidR="00EC1BF9" w:rsidRPr="00126043" w:rsidRDefault="00EC1BF9" w:rsidP="00B26402">
            <w:pPr>
              <w:pStyle w:val="TableParagraph"/>
              <w:spacing w:line="276" w:lineRule="auto"/>
              <w:ind w:left="14" w:right="13"/>
              <w:rPr>
                <w:rFonts w:ascii="Times New Roman" w:hAnsi="Times New Roman" w:cs="Times New Roman"/>
                <w:bCs/>
                <w:color w:val="000000" w:themeColor="text1"/>
                <w:sz w:val="22"/>
                <w:szCs w:val="22"/>
              </w:rPr>
            </w:pPr>
          </w:p>
        </w:tc>
        <w:tc>
          <w:tcPr>
            <w:tcW w:w="0" w:type="auto"/>
          </w:tcPr>
          <w:p w14:paraId="0C2F7083"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2E6285AB" w14:textId="2A8334CE" w:rsidR="00EC1BF9" w:rsidRPr="00EC1BF9" w:rsidRDefault="00EC1BF9" w:rsidP="00B26402">
            <w:pPr>
              <w:pStyle w:val="TableParagraph"/>
              <w:spacing w:line="276" w:lineRule="auto"/>
              <w:ind w:left="14" w:right="13"/>
              <w:rPr>
                <w:rFonts w:ascii="Times New Roman" w:hAnsi="Times New Roman" w:cs="Times New Roman"/>
                <w:b w:val="0"/>
                <w:bCs/>
                <w:color w:val="000000" w:themeColor="text1"/>
                <w:sz w:val="22"/>
                <w:szCs w:val="22"/>
              </w:rPr>
            </w:pPr>
            <w:r w:rsidRPr="00EC1BF9">
              <w:rPr>
                <w:rFonts w:ascii="Times New Roman" w:hAnsi="Times New Roman" w:cs="Times New Roman"/>
                <w:b w:val="0"/>
                <w:bCs/>
                <w:color w:val="000000" w:themeColor="text1"/>
                <w:sz w:val="22"/>
                <w:szCs w:val="22"/>
              </w:rPr>
              <w:t>1</w:t>
            </w:r>
          </w:p>
        </w:tc>
        <w:tc>
          <w:tcPr>
            <w:tcW w:w="0" w:type="auto"/>
          </w:tcPr>
          <w:p w14:paraId="1120EC22"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0F4B80F3" w14:textId="46592DC3" w:rsidR="00EC1BF9" w:rsidRPr="00EC1BF9" w:rsidRDefault="00EC1BF9"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bCs/>
                <w:color w:val="000000" w:themeColor="text1"/>
                <w:sz w:val="22"/>
                <w:szCs w:val="22"/>
              </w:rPr>
              <w:t>2</w:t>
            </w:r>
          </w:p>
        </w:tc>
        <w:tc>
          <w:tcPr>
            <w:tcW w:w="0" w:type="auto"/>
          </w:tcPr>
          <w:p w14:paraId="728E917D"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073ED978" w14:textId="2C23D506" w:rsidR="00EC1BF9" w:rsidRPr="00EC1BF9" w:rsidRDefault="00EC1BF9" w:rsidP="00B26402">
            <w:pPr>
              <w:pStyle w:val="TableParagraph"/>
              <w:spacing w:line="276" w:lineRule="auto"/>
              <w:ind w:left="14" w:right="13"/>
              <w:rPr>
                <w:rFonts w:ascii="Times New Roman" w:hAnsi="Times New Roman" w:cs="Times New Roman"/>
                <w:b w:val="0"/>
                <w:bCs/>
                <w:color w:val="000000" w:themeColor="text1"/>
                <w:sz w:val="22"/>
                <w:szCs w:val="22"/>
              </w:rPr>
            </w:pPr>
            <w:r w:rsidRPr="00EC1BF9">
              <w:rPr>
                <w:rFonts w:ascii="Times New Roman" w:hAnsi="Times New Roman" w:cs="Times New Roman"/>
                <w:b w:val="0"/>
                <w:bCs/>
                <w:color w:val="000000" w:themeColor="text1"/>
                <w:sz w:val="22"/>
                <w:szCs w:val="22"/>
              </w:rPr>
              <w:t>3</w:t>
            </w:r>
          </w:p>
        </w:tc>
        <w:tc>
          <w:tcPr>
            <w:tcW w:w="0" w:type="auto"/>
          </w:tcPr>
          <w:p w14:paraId="7FA55953"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0CA26746" w14:textId="7D66950A" w:rsidR="00EC1BF9" w:rsidRPr="00EC1BF9" w:rsidRDefault="00EC1BF9"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bCs/>
                <w:color w:val="000000" w:themeColor="text1"/>
                <w:sz w:val="22"/>
                <w:szCs w:val="22"/>
              </w:rPr>
              <w:t>4</w:t>
            </w:r>
          </w:p>
        </w:tc>
        <w:tc>
          <w:tcPr>
            <w:tcW w:w="0" w:type="auto"/>
            <w:vAlign w:val="center"/>
          </w:tcPr>
          <w:p w14:paraId="101B9E62" w14:textId="008EB9CD" w:rsidR="00EC1BF9" w:rsidRPr="00EC1BF9" w:rsidRDefault="00EC1BF9" w:rsidP="00B26402">
            <w:pPr>
              <w:pStyle w:val="TableParagraph"/>
              <w:spacing w:line="276" w:lineRule="auto"/>
              <w:ind w:right="13"/>
              <w:jc w:val="left"/>
              <w:rPr>
                <w:rFonts w:ascii="Times New Roman" w:hAnsi="Times New Roman" w:cs="Times New Roman"/>
                <w:b w:val="0"/>
                <w:color w:val="000000" w:themeColor="text1"/>
                <w:sz w:val="22"/>
                <w:szCs w:val="22"/>
              </w:rPr>
            </w:pPr>
            <w:r>
              <w:rPr>
                <w:rFonts w:ascii="Times New Roman" w:hAnsi="Times New Roman" w:cs="Times New Roman"/>
                <w:color w:val="000000" w:themeColor="text1"/>
                <w:sz w:val="22"/>
                <w:szCs w:val="22"/>
              </w:rPr>
              <w:t xml:space="preserve">     </w:t>
            </w:r>
            <w:r w:rsidRPr="00EC1BF9">
              <w:rPr>
                <w:rFonts w:ascii="Times New Roman" w:hAnsi="Times New Roman" w:cs="Times New Roman"/>
                <w:b w:val="0"/>
                <w:color w:val="000000" w:themeColor="text1"/>
                <w:sz w:val="22"/>
                <w:szCs w:val="22"/>
              </w:rPr>
              <w:t xml:space="preserve"> </w:t>
            </w:r>
            <w:r w:rsidR="00AF1637">
              <w:rPr>
                <w:rFonts w:ascii="Times New Roman" w:hAnsi="Times New Roman" w:cs="Times New Roman"/>
                <w:b w:val="0"/>
                <w:color w:val="000000" w:themeColor="text1"/>
                <w:sz w:val="22"/>
                <w:szCs w:val="22"/>
              </w:rPr>
              <w:t>-</w:t>
            </w:r>
          </w:p>
        </w:tc>
      </w:tr>
      <w:tr w:rsidR="00997155" w:rsidRPr="00126043" w14:paraId="0EE82BBA" w14:textId="77777777" w:rsidTr="00997155">
        <w:trPr>
          <w:trHeight w:val="511"/>
        </w:trPr>
        <w:tc>
          <w:tcPr>
            <w:tcW w:w="0" w:type="auto"/>
            <w:vMerge/>
            <w:shd w:val="clear" w:color="auto" w:fill="F5D7E2"/>
          </w:tcPr>
          <w:p w14:paraId="7065D1CC" w14:textId="77777777" w:rsidR="00EC1BF9" w:rsidRPr="00126043" w:rsidRDefault="00EC1BF9" w:rsidP="00B26402">
            <w:pPr>
              <w:pStyle w:val="TableParagraph"/>
              <w:spacing w:before="73" w:line="276" w:lineRule="auto"/>
              <w:ind w:left="66" w:right="420"/>
              <w:jc w:val="both"/>
              <w:rPr>
                <w:rFonts w:ascii="Times New Roman" w:hAnsi="Times New Roman" w:cs="Times New Roman"/>
                <w:b w:val="0"/>
                <w:bCs/>
                <w:color w:val="000000" w:themeColor="text1"/>
                <w:spacing w:val="-4"/>
                <w:sz w:val="22"/>
                <w:szCs w:val="22"/>
              </w:rPr>
            </w:pPr>
          </w:p>
        </w:tc>
        <w:tc>
          <w:tcPr>
            <w:tcW w:w="0" w:type="auto"/>
            <w:shd w:val="clear" w:color="auto" w:fill="F5D7E2"/>
          </w:tcPr>
          <w:p w14:paraId="0D2E6E15" w14:textId="77777777" w:rsidR="00EC1BF9" w:rsidRPr="00126043" w:rsidRDefault="00EC1BF9" w:rsidP="00B26402">
            <w:pPr>
              <w:pStyle w:val="TableParagraph"/>
              <w:spacing w:before="73" w:line="276" w:lineRule="auto"/>
              <w:ind w:left="66" w:right="-98"/>
              <w:jc w:val="both"/>
              <w:rPr>
                <w:rFonts w:ascii="Times New Roman" w:hAnsi="Times New Roman" w:cs="Times New Roman"/>
                <w:color w:val="000000" w:themeColor="text1"/>
                <w:spacing w:val="-4"/>
                <w:sz w:val="22"/>
                <w:szCs w:val="22"/>
              </w:rPr>
            </w:pPr>
            <w:r w:rsidRPr="00126043">
              <w:rPr>
                <w:rFonts w:ascii="Times New Roman" w:hAnsi="Times New Roman" w:cs="Times New Roman"/>
                <w:color w:val="000000" w:themeColor="text1"/>
                <w:spacing w:val="-4"/>
                <w:sz w:val="22"/>
                <w:szCs w:val="22"/>
              </w:rPr>
              <w:t>Mesleki Eğitim</w:t>
            </w:r>
          </w:p>
        </w:tc>
        <w:tc>
          <w:tcPr>
            <w:tcW w:w="0" w:type="auto"/>
            <w:vMerge/>
          </w:tcPr>
          <w:p w14:paraId="4941CF8E" w14:textId="77777777" w:rsidR="00EC1BF9" w:rsidRPr="0050669C" w:rsidRDefault="00EC1BF9" w:rsidP="00B26402">
            <w:pPr>
              <w:pStyle w:val="TableParagraph"/>
              <w:spacing w:before="68" w:line="276" w:lineRule="auto"/>
              <w:rPr>
                <w:rFonts w:ascii="Times New Roman" w:hAnsi="Times New Roman" w:cs="Times New Roman"/>
                <w:b w:val="0"/>
                <w:color w:val="000000" w:themeColor="text1"/>
                <w:sz w:val="22"/>
                <w:szCs w:val="22"/>
              </w:rPr>
            </w:pPr>
          </w:p>
        </w:tc>
        <w:tc>
          <w:tcPr>
            <w:tcW w:w="0" w:type="auto"/>
          </w:tcPr>
          <w:p w14:paraId="36225DA7"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5F6F9221" w14:textId="3EF80B61"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0</w:t>
            </w:r>
          </w:p>
          <w:p w14:paraId="1232936C" w14:textId="3FF29CC2" w:rsidR="00EC1BF9" w:rsidRPr="00126043" w:rsidRDefault="00EC1BF9" w:rsidP="00B26402">
            <w:pPr>
              <w:pStyle w:val="TableParagraph"/>
              <w:spacing w:line="276" w:lineRule="auto"/>
              <w:ind w:left="14" w:right="13"/>
              <w:rPr>
                <w:rFonts w:ascii="Times New Roman" w:hAnsi="Times New Roman" w:cs="Times New Roman"/>
                <w:bCs/>
                <w:color w:val="000000" w:themeColor="text1"/>
                <w:sz w:val="22"/>
                <w:szCs w:val="22"/>
              </w:rPr>
            </w:pPr>
          </w:p>
        </w:tc>
        <w:tc>
          <w:tcPr>
            <w:tcW w:w="0" w:type="auto"/>
          </w:tcPr>
          <w:p w14:paraId="5645DA3F"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0A0A2CD4" w14:textId="50D2900E" w:rsidR="00EC1BF9" w:rsidRPr="00126043" w:rsidRDefault="00EC1BF9" w:rsidP="00B26402">
            <w:pPr>
              <w:pStyle w:val="TableParagraph"/>
              <w:spacing w:line="276" w:lineRule="auto"/>
              <w:ind w:left="14" w:right="13"/>
              <w:rPr>
                <w:rFonts w:ascii="Times New Roman" w:hAnsi="Times New Roman" w:cs="Times New Roman"/>
                <w:bCs/>
                <w:color w:val="000000" w:themeColor="text1"/>
                <w:sz w:val="22"/>
                <w:szCs w:val="22"/>
              </w:rPr>
            </w:pPr>
            <w:r w:rsidRPr="00EC1BF9">
              <w:rPr>
                <w:rFonts w:ascii="Times New Roman" w:hAnsi="Times New Roman" w:cs="Times New Roman"/>
                <w:b w:val="0"/>
                <w:bCs/>
                <w:color w:val="000000" w:themeColor="text1"/>
                <w:sz w:val="22"/>
                <w:szCs w:val="22"/>
              </w:rPr>
              <w:t>1</w:t>
            </w:r>
          </w:p>
        </w:tc>
        <w:tc>
          <w:tcPr>
            <w:tcW w:w="0" w:type="auto"/>
          </w:tcPr>
          <w:p w14:paraId="38ED5BE0"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4E560303" w14:textId="04EA84B5" w:rsidR="00EC1BF9" w:rsidRPr="00126043" w:rsidRDefault="00EC1BF9" w:rsidP="00B26402">
            <w:pPr>
              <w:pStyle w:val="TableParagraph"/>
              <w:spacing w:line="276" w:lineRule="auto"/>
              <w:ind w:left="14" w:right="13"/>
              <w:rPr>
                <w:rFonts w:ascii="Times New Roman" w:hAnsi="Times New Roman" w:cs="Times New Roman"/>
                <w:bCs/>
                <w:color w:val="000000" w:themeColor="text1"/>
                <w:sz w:val="22"/>
                <w:szCs w:val="22"/>
              </w:rPr>
            </w:pPr>
            <w:r>
              <w:rPr>
                <w:rFonts w:ascii="Times New Roman" w:hAnsi="Times New Roman" w:cs="Times New Roman"/>
                <w:b w:val="0"/>
                <w:bCs/>
                <w:color w:val="000000" w:themeColor="text1"/>
                <w:sz w:val="22"/>
                <w:szCs w:val="22"/>
              </w:rPr>
              <w:t>2</w:t>
            </w:r>
          </w:p>
        </w:tc>
        <w:tc>
          <w:tcPr>
            <w:tcW w:w="0" w:type="auto"/>
          </w:tcPr>
          <w:p w14:paraId="33F1CF8C"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2723721A" w14:textId="5EB405C0" w:rsidR="00EC1BF9" w:rsidRPr="00126043" w:rsidRDefault="00EC1BF9" w:rsidP="00B26402">
            <w:pPr>
              <w:pStyle w:val="TableParagraph"/>
              <w:spacing w:line="276" w:lineRule="auto"/>
              <w:ind w:left="14" w:right="13"/>
              <w:rPr>
                <w:rFonts w:ascii="Times New Roman" w:hAnsi="Times New Roman" w:cs="Times New Roman"/>
                <w:bCs/>
                <w:color w:val="000000" w:themeColor="text1"/>
                <w:sz w:val="22"/>
                <w:szCs w:val="22"/>
              </w:rPr>
            </w:pPr>
            <w:r w:rsidRPr="00EC1BF9">
              <w:rPr>
                <w:rFonts w:ascii="Times New Roman" w:hAnsi="Times New Roman" w:cs="Times New Roman"/>
                <w:b w:val="0"/>
                <w:bCs/>
                <w:color w:val="000000" w:themeColor="text1"/>
                <w:sz w:val="22"/>
                <w:szCs w:val="22"/>
              </w:rPr>
              <w:t>3</w:t>
            </w:r>
          </w:p>
        </w:tc>
        <w:tc>
          <w:tcPr>
            <w:tcW w:w="0" w:type="auto"/>
          </w:tcPr>
          <w:p w14:paraId="3B4D7310" w14:textId="77777777" w:rsidR="00EC1BF9" w:rsidRPr="0050669C" w:rsidRDefault="00EC1BF9" w:rsidP="00B26402">
            <w:pPr>
              <w:pStyle w:val="TableParagraph"/>
              <w:spacing w:line="276" w:lineRule="auto"/>
              <w:ind w:left="14" w:right="1"/>
              <w:rPr>
                <w:rFonts w:ascii="Times New Roman" w:hAnsi="Times New Roman" w:cs="Times New Roman"/>
                <w:b w:val="0"/>
                <w:color w:val="000000" w:themeColor="text1"/>
                <w:sz w:val="22"/>
                <w:szCs w:val="22"/>
              </w:rPr>
            </w:pPr>
          </w:p>
          <w:p w14:paraId="5B83A0DF" w14:textId="2543FE43" w:rsidR="00EC1BF9" w:rsidRPr="00126043" w:rsidRDefault="00EC1BF9" w:rsidP="00B26402">
            <w:pPr>
              <w:pStyle w:val="TableParagraph"/>
              <w:spacing w:line="276" w:lineRule="auto"/>
              <w:ind w:left="14" w:right="13"/>
              <w:rPr>
                <w:rFonts w:ascii="Times New Roman" w:hAnsi="Times New Roman" w:cs="Times New Roman"/>
                <w:bCs/>
                <w:color w:val="000000" w:themeColor="text1"/>
                <w:sz w:val="22"/>
                <w:szCs w:val="22"/>
              </w:rPr>
            </w:pPr>
            <w:r>
              <w:rPr>
                <w:rFonts w:ascii="Times New Roman" w:hAnsi="Times New Roman" w:cs="Times New Roman"/>
                <w:b w:val="0"/>
                <w:bCs/>
                <w:color w:val="000000" w:themeColor="text1"/>
                <w:sz w:val="22"/>
                <w:szCs w:val="22"/>
              </w:rPr>
              <w:t>4</w:t>
            </w:r>
          </w:p>
        </w:tc>
        <w:tc>
          <w:tcPr>
            <w:tcW w:w="0" w:type="auto"/>
            <w:vAlign w:val="center"/>
          </w:tcPr>
          <w:p w14:paraId="3FF75798" w14:textId="07B296ED" w:rsidR="00EC1BF9" w:rsidRPr="00126043" w:rsidRDefault="00EC1BF9" w:rsidP="00B26402">
            <w:pPr>
              <w:pStyle w:val="TableParagraph"/>
              <w:spacing w:line="276" w:lineRule="auto"/>
              <w:ind w:left="14" w:right="13"/>
              <w:jc w:val="left"/>
              <w:rPr>
                <w:rFonts w:ascii="Times New Roman" w:hAnsi="Times New Roman" w:cs="Times New Roman"/>
                <w:color w:val="000000" w:themeColor="text1"/>
                <w:sz w:val="22"/>
                <w:szCs w:val="22"/>
              </w:rPr>
            </w:pPr>
            <w:r w:rsidRPr="00EC1BF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     </w:t>
            </w:r>
            <w:r w:rsidR="00AF1637">
              <w:rPr>
                <w:rFonts w:ascii="Times New Roman" w:hAnsi="Times New Roman" w:cs="Times New Roman"/>
                <w:b w:val="0"/>
                <w:color w:val="000000" w:themeColor="text1"/>
                <w:sz w:val="22"/>
                <w:szCs w:val="22"/>
              </w:rPr>
              <w:t>-</w:t>
            </w:r>
          </w:p>
        </w:tc>
      </w:tr>
      <w:tr w:rsidR="00997155" w:rsidRPr="00126043" w14:paraId="6AE7C729" w14:textId="77777777" w:rsidTr="00997155">
        <w:trPr>
          <w:trHeight w:val="511"/>
        </w:trPr>
        <w:tc>
          <w:tcPr>
            <w:tcW w:w="0" w:type="auto"/>
            <w:gridSpan w:val="2"/>
            <w:shd w:val="clear" w:color="auto" w:fill="F5D7E2"/>
          </w:tcPr>
          <w:p w14:paraId="7BE23950" w14:textId="77777777" w:rsidR="00EC1BF9" w:rsidRPr="00126043" w:rsidRDefault="00EC1BF9" w:rsidP="00B26402">
            <w:pPr>
              <w:pStyle w:val="TableParagraph"/>
              <w:spacing w:before="73" w:line="276" w:lineRule="auto"/>
              <w:ind w:left="66" w:right="-98"/>
              <w:jc w:val="both"/>
              <w:rPr>
                <w:rFonts w:ascii="Times New Roman" w:hAnsi="Times New Roman" w:cs="Times New Roman"/>
                <w:color w:val="000000" w:themeColor="text1"/>
                <w:spacing w:val="-4"/>
                <w:sz w:val="22"/>
                <w:szCs w:val="22"/>
              </w:rPr>
            </w:pPr>
            <w:r w:rsidRPr="00126043">
              <w:rPr>
                <w:rFonts w:ascii="Times New Roman" w:hAnsi="Times New Roman" w:cs="Times New Roman"/>
                <w:color w:val="000000" w:themeColor="text1"/>
                <w:spacing w:val="-4"/>
                <w:sz w:val="22"/>
                <w:szCs w:val="22"/>
              </w:rPr>
              <w:t xml:space="preserve">PG-6.1.3 </w:t>
            </w:r>
            <w:proofErr w:type="spellStart"/>
            <w:r w:rsidRPr="00126043">
              <w:rPr>
                <w:rFonts w:ascii="Times New Roman" w:hAnsi="Times New Roman" w:cs="Times New Roman"/>
                <w:color w:val="000000" w:themeColor="text1"/>
                <w:spacing w:val="-4"/>
                <w:sz w:val="22"/>
                <w:szCs w:val="22"/>
              </w:rPr>
              <w:t>eTwinning</w:t>
            </w:r>
            <w:proofErr w:type="spellEnd"/>
            <w:r w:rsidRPr="00126043">
              <w:rPr>
                <w:rFonts w:ascii="Times New Roman" w:hAnsi="Times New Roman" w:cs="Times New Roman"/>
                <w:color w:val="000000" w:themeColor="text1"/>
                <w:spacing w:val="-4"/>
                <w:sz w:val="22"/>
                <w:szCs w:val="22"/>
              </w:rPr>
              <w:t xml:space="preserve"> Avrupa kalite etiketi alan öğretmen sayısı</w:t>
            </w:r>
          </w:p>
        </w:tc>
        <w:tc>
          <w:tcPr>
            <w:tcW w:w="0" w:type="auto"/>
          </w:tcPr>
          <w:p w14:paraId="30BD9B7D" w14:textId="77777777" w:rsidR="00EC1BF9" w:rsidRPr="0050669C" w:rsidRDefault="00EC1BF9" w:rsidP="00B26402">
            <w:pPr>
              <w:pStyle w:val="TableParagraph"/>
              <w:spacing w:before="68" w:line="276" w:lineRule="auto"/>
              <w:rPr>
                <w:rFonts w:ascii="Times New Roman" w:hAnsi="Times New Roman" w:cs="Times New Roman"/>
                <w:b w:val="0"/>
                <w:color w:val="000000" w:themeColor="text1"/>
                <w:sz w:val="22"/>
                <w:szCs w:val="22"/>
              </w:rPr>
            </w:pPr>
          </w:p>
          <w:p w14:paraId="7502D3C3" w14:textId="77777777" w:rsidR="00EC1BF9" w:rsidRPr="0050669C" w:rsidRDefault="00EC1BF9" w:rsidP="00B26402">
            <w:pPr>
              <w:pStyle w:val="TableParagraph"/>
              <w:spacing w:before="68" w:line="276" w:lineRule="auto"/>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20</w:t>
            </w:r>
          </w:p>
        </w:tc>
        <w:tc>
          <w:tcPr>
            <w:tcW w:w="0" w:type="auto"/>
          </w:tcPr>
          <w:p w14:paraId="725BA4D6" w14:textId="77777777" w:rsidR="00EC1BF9" w:rsidRPr="0050669C" w:rsidRDefault="00EC1BF9" w:rsidP="00B26402">
            <w:pPr>
              <w:pStyle w:val="TableParagraph"/>
              <w:spacing w:before="68" w:line="276" w:lineRule="auto"/>
              <w:rPr>
                <w:rFonts w:ascii="Times New Roman" w:hAnsi="Times New Roman" w:cs="Times New Roman"/>
                <w:b w:val="0"/>
                <w:color w:val="000000" w:themeColor="text1"/>
                <w:sz w:val="22"/>
                <w:szCs w:val="22"/>
              </w:rPr>
            </w:pPr>
          </w:p>
          <w:p w14:paraId="1EDA0355" w14:textId="401D4612" w:rsidR="00EC1BF9" w:rsidRPr="00126043" w:rsidRDefault="00AF1637" w:rsidP="00B26402">
            <w:pPr>
              <w:pStyle w:val="TableParagraph"/>
              <w:spacing w:line="276" w:lineRule="auto"/>
              <w:ind w:left="14" w:right="13"/>
              <w:rPr>
                <w:rFonts w:ascii="Times New Roman" w:hAnsi="Times New Roman" w:cs="Times New Roman"/>
                <w:bCs/>
                <w:color w:val="000000" w:themeColor="text1"/>
                <w:sz w:val="22"/>
                <w:szCs w:val="22"/>
              </w:rPr>
            </w:pPr>
            <w:r>
              <w:rPr>
                <w:rFonts w:ascii="Times New Roman" w:hAnsi="Times New Roman" w:cs="Times New Roman"/>
                <w:b w:val="0"/>
                <w:color w:val="000000" w:themeColor="text1"/>
                <w:sz w:val="22"/>
                <w:szCs w:val="22"/>
              </w:rPr>
              <w:t>0</w:t>
            </w:r>
          </w:p>
        </w:tc>
        <w:tc>
          <w:tcPr>
            <w:tcW w:w="0" w:type="auto"/>
          </w:tcPr>
          <w:p w14:paraId="4DD53241" w14:textId="77777777" w:rsidR="00EC1BF9" w:rsidRPr="0050669C" w:rsidRDefault="00EC1BF9" w:rsidP="00B26402">
            <w:pPr>
              <w:pStyle w:val="TableParagraph"/>
              <w:spacing w:before="68" w:line="276" w:lineRule="auto"/>
              <w:rPr>
                <w:rFonts w:ascii="Times New Roman" w:hAnsi="Times New Roman" w:cs="Times New Roman"/>
                <w:b w:val="0"/>
                <w:color w:val="000000" w:themeColor="text1"/>
                <w:sz w:val="22"/>
                <w:szCs w:val="22"/>
              </w:rPr>
            </w:pPr>
          </w:p>
          <w:p w14:paraId="23DA258D" w14:textId="47DBB103" w:rsidR="00EC1BF9" w:rsidRPr="00126043" w:rsidRDefault="00EC1BF9" w:rsidP="00B26402">
            <w:pPr>
              <w:pStyle w:val="TableParagraph"/>
              <w:spacing w:line="276" w:lineRule="auto"/>
              <w:ind w:left="14" w:right="13"/>
              <w:rPr>
                <w:rFonts w:ascii="Times New Roman" w:hAnsi="Times New Roman" w:cs="Times New Roman"/>
                <w:bCs/>
                <w:color w:val="000000" w:themeColor="text1"/>
                <w:sz w:val="22"/>
                <w:szCs w:val="22"/>
              </w:rPr>
            </w:pPr>
            <w:r w:rsidRPr="0050669C">
              <w:rPr>
                <w:rFonts w:ascii="Times New Roman" w:hAnsi="Times New Roman" w:cs="Times New Roman"/>
                <w:b w:val="0"/>
                <w:color w:val="000000" w:themeColor="text1"/>
                <w:sz w:val="22"/>
                <w:szCs w:val="22"/>
              </w:rPr>
              <w:t>0</w:t>
            </w:r>
          </w:p>
        </w:tc>
        <w:tc>
          <w:tcPr>
            <w:tcW w:w="0" w:type="auto"/>
          </w:tcPr>
          <w:p w14:paraId="71FADEB0" w14:textId="77777777" w:rsidR="00EC1BF9" w:rsidRPr="0050669C" w:rsidRDefault="00EC1BF9" w:rsidP="00B26402">
            <w:pPr>
              <w:pStyle w:val="TableParagraph"/>
              <w:spacing w:before="68" w:line="276" w:lineRule="auto"/>
              <w:rPr>
                <w:rFonts w:ascii="Times New Roman" w:hAnsi="Times New Roman" w:cs="Times New Roman"/>
                <w:b w:val="0"/>
                <w:color w:val="000000" w:themeColor="text1"/>
                <w:sz w:val="22"/>
                <w:szCs w:val="22"/>
              </w:rPr>
            </w:pPr>
          </w:p>
          <w:p w14:paraId="4F3BDF41" w14:textId="4BD016CE" w:rsidR="00EC1BF9" w:rsidRPr="00AF1637" w:rsidRDefault="00AF1637"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bCs/>
                <w:color w:val="000000" w:themeColor="text1"/>
                <w:sz w:val="22"/>
                <w:szCs w:val="22"/>
              </w:rPr>
              <w:t>5</w:t>
            </w:r>
          </w:p>
        </w:tc>
        <w:tc>
          <w:tcPr>
            <w:tcW w:w="0" w:type="auto"/>
          </w:tcPr>
          <w:p w14:paraId="3FB183E0" w14:textId="77777777" w:rsidR="00AF1637" w:rsidRDefault="00AF1637" w:rsidP="00B26402">
            <w:pPr>
              <w:pStyle w:val="TableParagraph"/>
              <w:spacing w:line="276" w:lineRule="auto"/>
              <w:ind w:left="14" w:right="13"/>
              <w:rPr>
                <w:rFonts w:ascii="Times New Roman" w:hAnsi="Times New Roman" w:cs="Times New Roman"/>
                <w:b w:val="0"/>
                <w:color w:val="000000" w:themeColor="text1"/>
                <w:sz w:val="22"/>
                <w:szCs w:val="22"/>
              </w:rPr>
            </w:pPr>
          </w:p>
          <w:p w14:paraId="16066C77" w14:textId="4503D93B" w:rsidR="00EC1BF9" w:rsidRPr="00126043" w:rsidRDefault="00AF1637" w:rsidP="00B26402">
            <w:pPr>
              <w:pStyle w:val="TableParagraph"/>
              <w:spacing w:line="276" w:lineRule="auto"/>
              <w:ind w:left="14" w:right="13"/>
              <w:rPr>
                <w:rFonts w:ascii="Times New Roman" w:hAnsi="Times New Roman" w:cs="Times New Roman"/>
                <w:bCs/>
                <w:color w:val="000000" w:themeColor="text1"/>
                <w:sz w:val="22"/>
                <w:szCs w:val="22"/>
              </w:rPr>
            </w:pPr>
            <w:r>
              <w:rPr>
                <w:rFonts w:ascii="Times New Roman" w:hAnsi="Times New Roman" w:cs="Times New Roman"/>
                <w:b w:val="0"/>
                <w:color w:val="000000" w:themeColor="text1"/>
                <w:sz w:val="22"/>
                <w:szCs w:val="22"/>
              </w:rPr>
              <w:t>6</w:t>
            </w:r>
          </w:p>
        </w:tc>
        <w:tc>
          <w:tcPr>
            <w:tcW w:w="0" w:type="auto"/>
          </w:tcPr>
          <w:p w14:paraId="750E9500" w14:textId="77777777" w:rsidR="00EC1BF9" w:rsidRPr="0050669C" w:rsidRDefault="00EC1BF9" w:rsidP="00B26402">
            <w:pPr>
              <w:pStyle w:val="TableParagraph"/>
              <w:spacing w:before="68" w:line="276" w:lineRule="auto"/>
              <w:rPr>
                <w:rFonts w:ascii="Times New Roman" w:hAnsi="Times New Roman" w:cs="Times New Roman"/>
                <w:b w:val="0"/>
                <w:color w:val="000000" w:themeColor="text1"/>
                <w:sz w:val="22"/>
                <w:szCs w:val="22"/>
              </w:rPr>
            </w:pPr>
          </w:p>
          <w:p w14:paraId="1E85F3C4" w14:textId="048BFBB2" w:rsidR="00EC1BF9" w:rsidRPr="00AF1637" w:rsidRDefault="00AF1637" w:rsidP="00B26402">
            <w:pPr>
              <w:pStyle w:val="TableParagraph"/>
              <w:spacing w:line="276" w:lineRule="auto"/>
              <w:ind w:left="14" w:right="13"/>
              <w:rPr>
                <w:rFonts w:ascii="Times New Roman" w:hAnsi="Times New Roman" w:cs="Times New Roman"/>
                <w:b w:val="0"/>
                <w:bCs/>
                <w:color w:val="000000" w:themeColor="text1"/>
                <w:sz w:val="22"/>
                <w:szCs w:val="22"/>
              </w:rPr>
            </w:pPr>
            <w:r w:rsidRPr="00AF1637">
              <w:rPr>
                <w:rFonts w:ascii="Times New Roman" w:hAnsi="Times New Roman" w:cs="Times New Roman"/>
                <w:b w:val="0"/>
                <w:bCs/>
                <w:color w:val="000000" w:themeColor="text1"/>
                <w:sz w:val="22"/>
                <w:szCs w:val="22"/>
              </w:rPr>
              <w:t>7</w:t>
            </w:r>
          </w:p>
        </w:tc>
        <w:tc>
          <w:tcPr>
            <w:tcW w:w="0" w:type="auto"/>
          </w:tcPr>
          <w:p w14:paraId="33DDA529" w14:textId="77777777" w:rsidR="00EC1BF9" w:rsidRPr="0050669C" w:rsidRDefault="00EC1BF9" w:rsidP="00B26402">
            <w:pPr>
              <w:pStyle w:val="TableParagraph"/>
              <w:spacing w:before="68" w:line="276" w:lineRule="auto"/>
              <w:rPr>
                <w:rFonts w:ascii="Times New Roman" w:hAnsi="Times New Roman" w:cs="Times New Roman"/>
                <w:b w:val="0"/>
                <w:color w:val="000000" w:themeColor="text1"/>
                <w:sz w:val="22"/>
                <w:szCs w:val="22"/>
              </w:rPr>
            </w:pPr>
          </w:p>
          <w:p w14:paraId="64ECC8FF" w14:textId="7BE6C4EC" w:rsidR="00EC1BF9" w:rsidRPr="00126043" w:rsidRDefault="00AF1637" w:rsidP="00B26402">
            <w:pPr>
              <w:pStyle w:val="TableParagraph"/>
              <w:spacing w:line="276" w:lineRule="auto"/>
              <w:ind w:right="13"/>
              <w:rPr>
                <w:rFonts w:ascii="Times New Roman" w:hAnsi="Times New Roman" w:cs="Times New Roman"/>
                <w:color w:val="000000" w:themeColor="text1"/>
                <w:sz w:val="22"/>
                <w:szCs w:val="22"/>
              </w:rPr>
            </w:pPr>
            <w:r>
              <w:rPr>
                <w:rFonts w:ascii="Times New Roman" w:hAnsi="Times New Roman" w:cs="Times New Roman"/>
                <w:b w:val="0"/>
                <w:color w:val="000000" w:themeColor="text1"/>
                <w:sz w:val="22"/>
                <w:szCs w:val="22"/>
              </w:rPr>
              <w:t>8</w:t>
            </w:r>
          </w:p>
        </w:tc>
      </w:tr>
      <w:tr w:rsidR="00997155" w:rsidRPr="00126043" w14:paraId="7CB0B337" w14:textId="77777777" w:rsidTr="00997155">
        <w:trPr>
          <w:trHeight w:val="511"/>
        </w:trPr>
        <w:tc>
          <w:tcPr>
            <w:tcW w:w="0" w:type="auto"/>
            <w:gridSpan w:val="2"/>
            <w:shd w:val="clear" w:color="auto" w:fill="F5D7E2"/>
          </w:tcPr>
          <w:p w14:paraId="33A24D53" w14:textId="77777777" w:rsidR="00EC1BF9" w:rsidRDefault="00EC1BF9" w:rsidP="00B26402">
            <w:pPr>
              <w:pStyle w:val="TableParagraph"/>
              <w:spacing w:before="73" w:line="276" w:lineRule="auto"/>
              <w:ind w:left="66" w:right="-98"/>
              <w:jc w:val="both"/>
              <w:rPr>
                <w:rFonts w:ascii="Times New Roman" w:hAnsi="Times New Roman" w:cs="Times New Roman"/>
                <w:color w:val="000000" w:themeColor="text1"/>
                <w:spacing w:val="-4"/>
                <w:sz w:val="22"/>
                <w:szCs w:val="22"/>
              </w:rPr>
            </w:pPr>
          </w:p>
          <w:p w14:paraId="58D058A5" w14:textId="32DC43D3" w:rsidR="00EC1BF9" w:rsidRPr="00126043" w:rsidRDefault="00EC1BF9" w:rsidP="00B26402">
            <w:pPr>
              <w:pStyle w:val="TableParagraph"/>
              <w:spacing w:before="73" w:line="276" w:lineRule="auto"/>
              <w:ind w:left="66" w:right="-98"/>
              <w:jc w:val="both"/>
              <w:rPr>
                <w:rFonts w:ascii="Times New Roman" w:hAnsi="Times New Roman" w:cs="Times New Roman"/>
                <w:b w:val="0"/>
                <w:color w:val="000000" w:themeColor="text1"/>
                <w:spacing w:val="-4"/>
                <w:sz w:val="22"/>
                <w:szCs w:val="22"/>
              </w:rPr>
            </w:pPr>
            <w:r w:rsidRPr="00126043">
              <w:rPr>
                <w:rFonts w:ascii="Times New Roman" w:hAnsi="Times New Roman" w:cs="Times New Roman"/>
                <w:color w:val="000000" w:themeColor="text1"/>
                <w:spacing w:val="-4"/>
                <w:sz w:val="22"/>
                <w:szCs w:val="22"/>
              </w:rPr>
              <w:t xml:space="preserve">PG-6.1.4 </w:t>
            </w:r>
            <w:proofErr w:type="spellStart"/>
            <w:r w:rsidRPr="00126043">
              <w:rPr>
                <w:rFonts w:ascii="Times New Roman" w:hAnsi="Times New Roman" w:cs="Times New Roman"/>
                <w:color w:val="000000" w:themeColor="text1"/>
                <w:spacing w:val="-4"/>
                <w:sz w:val="22"/>
                <w:szCs w:val="22"/>
              </w:rPr>
              <w:t>eTwinning</w:t>
            </w:r>
            <w:proofErr w:type="spellEnd"/>
            <w:r w:rsidRPr="00126043">
              <w:rPr>
                <w:rFonts w:ascii="Times New Roman" w:hAnsi="Times New Roman" w:cs="Times New Roman"/>
                <w:color w:val="000000" w:themeColor="text1"/>
                <w:spacing w:val="-4"/>
                <w:sz w:val="22"/>
                <w:szCs w:val="22"/>
              </w:rPr>
              <w:t xml:space="preserve"> okul</w:t>
            </w:r>
            <w:r w:rsidR="00997155">
              <w:rPr>
                <w:rFonts w:ascii="Times New Roman" w:hAnsi="Times New Roman" w:cs="Times New Roman"/>
                <w:color w:val="000000" w:themeColor="text1"/>
                <w:spacing w:val="-4"/>
                <w:sz w:val="22"/>
                <w:szCs w:val="22"/>
              </w:rPr>
              <w:t xml:space="preserve">  </w:t>
            </w:r>
            <w:r w:rsidRPr="00126043">
              <w:rPr>
                <w:rFonts w:ascii="Times New Roman" w:hAnsi="Times New Roman" w:cs="Times New Roman"/>
                <w:color w:val="000000" w:themeColor="text1"/>
                <w:spacing w:val="-4"/>
                <w:sz w:val="22"/>
                <w:szCs w:val="22"/>
              </w:rPr>
              <w:t xml:space="preserve"> levhası olan okul sayısı</w:t>
            </w:r>
          </w:p>
        </w:tc>
        <w:tc>
          <w:tcPr>
            <w:tcW w:w="0" w:type="auto"/>
          </w:tcPr>
          <w:p w14:paraId="54B7B069" w14:textId="77777777" w:rsidR="00EC1BF9" w:rsidRDefault="00EC1BF9" w:rsidP="00B26402">
            <w:pPr>
              <w:pStyle w:val="TableParagraph"/>
              <w:spacing w:before="68" w:line="276" w:lineRule="auto"/>
              <w:rPr>
                <w:rFonts w:ascii="Times New Roman" w:hAnsi="Times New Roman" w:cs="Times New Roman"/>
                <w:b w:val="0"/>
                <w:color w:val="000000" w:themeColor="text1"/>
                <w:sz w:val="22"/>
                <w:szCs w:val="22"/>
              </w:rPr>
            </w:pPr>
          </w:p>
          <w:p w14:paraId="4BE58962" w14:textId="6F316334" w:rsidR="00EC1BF9" w:rsidRPr="0050669C" w:rsidRDefault="00EC1BF9" w:rsidP="00B26402">
            <w:pPr>
              <w:pStyle w:val="TableParagraph"/>
              <w:spacing w:before="68" w:line="276" w:lineRule="auto"/>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20</w:t>
            </w:r>
          </w:p>
        </w:tc>
        <w:tc>
          <w:tcPr>
            <w:tcW w:w="0" w:type="auto"/>
          </w:tcPr>
          <w:p w14:paraId="0FBA8ED1" w14:textId="77777777" w:rsidR="00EC1BF9" w:rsidRDefault="00EC1BF9" w:rsidP="00B26402">
            <w:pPr>
              <w:pStyle w:val="TableParagraph"/>
              <w:spacing w:line="276" w:lineRule="auto"/>
              <w:ind w:left="14" w:right="13"/>
              <w:rPr>
                <w:rFonts w:ascii="Times New Roman" w:hAnsi="Times New Roman" w:cs="Times New Roman"/>
                <w:b w:val="0"/>
                <w:color w:val="000000" w:themeColor="text1"/>
                <w:sz w:val="22"/>
                <w:szCs w:val="22"/>
              </w:rPr>
            </w:pPr>
          </w:p>
          <w:p w14:paraId="4EACB867" w14:textId="344FA9E8" w:rsidR="00EC1BF9" w:rsidRPr="00126043" w:rsidRDefault="00EC1BF9" w:rsidP="00B26402">
            <w:pPr>
              <w:pStyle w:val="TableParagraph"/>
              <w:spacing w:line="276" w:lineRule="auto"/>
              <w:ind w:left="14" w:right="13"/>
              <w:rPr>
                <w:rFonts w:ascii="Times New Roman" w:hAnsi="Times New Roman" w:cs="Times New Roman"/>
                <w:bCs/>
                <w:color w:val="000000" w:themeColor="text1"/>
                <w:sz w:val="22"/>
                <w:szCs w:val="22"/>
              </w:rPr>
            </w:pPr>
            <w:r w:rsidRPr="0050669C">
              <w:rPr>
                <w:rFonts w:ascii="Times New Roman" w:hAnsi="Times New Roman" w:cs="Times New Roman"/>
                <w:b w:val="0"/>
                <w:color w:val="000000" w:themeColor="text1"/>
                <w:sz w:val="22"/>
                <w:szCs w:val="22"/>
              </w:rPr>
              <w:t>0</w:t>
            </w:r>
          </w:p>
        </w:tc>
        <w:tc>
          <w:tcPr>
            <w:tcW w:w="0" w:type="auto"/>
          </w:tcPr>
          <w:p w14:paraId="1BB35461" w14:textId="77777777" w:rsidR="00EC1BF9" w:rsidRDefault="00EC1BF9" w:rsidP="00B26402">
            <w:pPr>
              <w:pStyle w:val="TableParagraph"/>
              <w:spacing w:line="276" w:lineRule="auto"/>
              <w:ind w:left="14" w:right="13"/>
              <w:rPr>
                <w:rFonts w:ascii="Times New Roman" w:hAnsi="Times New Roman" w:cs="Times New Roman"/>
                <w:b w:val="0"/>
                <w:color w:val="000000" w:themeColor="text1"/>
                <w:sz w:val="22"/>
                <w:szCs w:val="22"/>
              </w:rPr>
            </w:pPr>
          </w:p>
          <w:p w14:paraId="3ADDF92C" w14:textId="5E145910" w:rsidR="00EC1BF9" w:rsidRPr="00126043" w:rsidRDefault="00AF1637" w:rsidP="00B26402">
            <w:pPr>
              <w:pStyle w:val="TableParagraph"/>
              <w:spacing w:line="276" w:lineRule="auto"/>
              <w:ind w:left="14" w:right="13"/>
              <w:rPr>
                <w:rFonts w:ascii="Times New Roman" w:hAnsi="Times New Roman" w:cs="Times New Roman"/>
                <w:bCs/>
                <w:color w:val="000000" w:themeColor="text1"/>
                <w:sz w:val="22"/>
                <w:szCs w:val="22"/>
              </w:rPr>
            </w:pPr>
            <w:r>
              <w:rPr>
                <w:rFonts w:ascii="Times New Roman" w:hAnsi="Times New Roman" w:cs="Times New Roman"/>
                <w:b w:val="0"/>
                <w:color w:val="000000" w:themeColor="text1"/>
                <w:sz w:val="22"/>
                <w:szCs w:val="22"/>
              </w:rPr>
              <w:t>1</w:t>
            </w:r>
          </w:p>
        </w:tc>
        <w:tc>
          <w:tcPr>
            <w:tcW w:w="0" w:type="auto"/>
          </w:tcPr>
          <w:p w14:paraId="53A12533" w14:textId="77777777" w:rsidR="00AF1637" w:rsidRDefault="00AF1637" w:rsidP="00B26402">
            <w:pPr>
              <w:pStyle w:val="TableParagraph"/>
              <w:spacing w:line="276" w:lineRule="auto"/>
              <w:ind w:left="14" w:right="13"/>
              <w:rPr>
                <w:rFonts w:ascii="Times New Roman" w:hAnsi="Times New Roman" w:cs="Times New Roman"/>
                <w:b w:val="0"/>
                <w:color w:val="000000" w:themeColor="text1"/>
                <w:sz w:val="22"/>
                <w:szCs w:val="22"/>
              </w:rPr>
            </w:pPr>
          </w:p>
          <w:p w14:paraId="332029D6" w14:textId="37DA7AAE" w:rsidR="00EC1BF9" w:rsidRPr="00126043" w:rsidRDefault="00AF1637" w:rsidP="00B26402">
            <w:pPr>
              <w:pStyle w:val="TableParagraph"/>
              <w:spacing w:line="276" w:lineRule="auto"/>
              <w:ind w:left="14" w:right="13"/>
              <w:rPr>
                <w:rFonts w:ascii="Times New Roman" w:hAnsi="Times New Roman" w:cs="Times New Roman"/>
                <w:bCs/>
                <w:color w:val="000000" w:themeColor="text1"/>
                <w:sz w:val="22"/>
                <w:szCs w:val="22"/>
              </w:rPr>
            </w:pPr>
            <w:r>
              <w:rPr>
                <w:rFonts w:ascii="Times New Roman" w:hAnsi="Times New Roman" w:cs="Times New Roman"/>
                <w:b w:val="0"/>
                <w:color w:val="000000" w:themeColor="text1"/>
                <w:sz w:val="22"/>
                <w:szCs w:val="22"/>
              </w:rPr>
              <w:t>2</w:t>
            </w:r>
          </w:p>
        </w:tc>
        <w:tc>
          <w:tcPr>
            <w:tcW w:w="0" w:type="auto"/>
          </w:tcPr>
          <w:p w14:paraId="100FAFC2" w14:textId="77777777" w:rsidR="00EC1BF9" w:rsidRDefault="00EC1BF9" w:rsidP="00B26402">
            <w:pPr>
              <w:pStyle w:val="TableParagraph"/>
              <w:spacing w:line="276" w:lineRule="auto"/>
              <w:ind w:left="14" w:right="13"/>
              <w:rPr>
                <w:rFonts w:ascii="Times New Roman" w:hAnsi="Times New Roman" w:cs="Times New Roman"/>
                <w:b w:val="0"/>
                <w:color w:val="000000" w:themeColor="text1"/>
                <w:sz w:val="22"/>
                <w:szCs w:val="22"/>
              </w:rPr>
            </w:pPr>
          </w:p>
          <w:p w14:paraId="1C46938C" w14:textId="7245CFAF" w:rsidR="00EC1BF9" w:rsidRPr="00126043" w:rsidRDefault="00AF1637" w:rsidP="00B26402">
            <w:pPr>
              <w:pStyle w:val="TableParagraph"/>
              <w:spacing w:line="276" w:lineRule="auto"/>
              <w:ind w:left="14" w:right="13"/>
              <w:rPr>
                <w:rFonts w:ascii="Times New Roman" w:hAnsi="Times New Roman" w:cs="Times New Roman"/>
                <w:bCs/>
                <w:color w:val="000000" w:themeColor="text1"/>
                <w:sz w:val="22"/>
                <w:szCs w:val="22"/>
              </w:rPr>
            </w:pPr>
            <w:r>
              <w:rPr>
                <w:rFonts w:ascii="Times New Roman" w:hAnsi="Times New Roman" w:cs="Times New Roman"/>
                <w:b w:val="0"/>
                <w:color w:val="000000" w:themeColor="text1"/>
                <w:sz w:val="22"/>
                <w:szCs w:val="22"/>
              </w:rPr>
              <w:t>3</w:t>
            </w:r>
          </w:p>
        </w:tc>
        <w:tc>
          <w:tcPr>
            <w:tcW w:w="0" w:type="auto"/>
          </w:tcPr>
          <w:p w14:paraId="6405B5A6" w14:textId="77777777" w:rsidR="00AF1637" w:rsidRDefault="00AF1637" w:rsidP="00B26402">
            <w:pPr>
              <w:pStyle w:val="TableParagraph"/>
              <w:spacing w:line="276" w:lineRule="auto"/>
              <w:ind w:left="14" w:right="13"/>
              <w:rPr>
                <w:rFonts w:ascii="Times New Roman" w:hAnsi="Times New Roman" w:cs="Times New Roman"/>
                <w:b w:val="0"/>
                <w:color w:val="000000" w:themeColor="text1"/>
                <w:sz w:val="22"/>
                <w:szCs w:val="22"/>
              </w:rPr>
            </w:pPr>
          </w:p>
          <w:p w14:paraId="7519A7DF" w14:textId="6CD5E02B" w:rsidR="00EC1BF9" w:rsidRPr="00126043" w:rsidRDefault="00AF1637" w:rsidP="00B26402">
            <w:pPr>
              <w:pStyle w:val="TableParagraph"/>
              <w:spacing w:line="276" w:lineRule="auto"/>
              <w:ind w:left="14" w:right="13"/>
              <w:rPr>
                <w:rFonts w:ascii="Times New Roman" w:hAnsi="Times New Roman" w:cs="Times New Roman"/>
                <w:bCs/>
                <w:color w:val="000000" w:themeColor="text1"/>
                <w:sz w:val="22"/>
                <w:szCs w:val="22"/>
              </w:rPr>
            </w:pPr>
            <w:r>
              <w:rPr>
                <w:rFonts w:ascii="Times New Roman" w:hAnsi="Times New Roman" w:cs="Times New Roman"/>
                <w:b w:val="0"/>
                <w:color w:val="000000" w:themeColor="text1"/>
                <w:sz w:val="22"/>
                <w:szCs w:val="22"/>
              </w:rPr>
              <w:t>4</w:t>
            </w:r>
          </w:p>
        </w:tc>
        <w:tc>
          <w:tcPr>
            <w:tcW w:w="0" w:type="auto"/>
          </w:tcPr>
          <w:p w14:paraId="71F24C69" w14:textId="77777777" w:rsidR="00EC1BF9" w:rsidRDefault="00EC1BF9" w:rsidP="00B26402">
            <w:pPr>
              <w:pStyle w:val="TableParagraph"/>
              <w:spacing w:line="276" w:lineRule="auto"/>
              <w:ind w:right="13"/>
              <w:rPr>
                <w:rFonts w:ascii="Times New Roman" w:hAnsi="Times New Roman" w:cs="Times New Roman"/>
                <w:b w:val="0"/>
                <w:color w:val="000000" w:themeColor="text1"/>
                <w:sz w:val="22"/>
                <w:szCs w:val="22"/>
              </w:rPr>
            </w:pPr>
          </w:p>
          <w:p w14:paraId="57CD5E8A" w14:textId="62DF9193" w:rsidR="00EC1BF9" w:rsidRPr="00126043" w:rsidRDefault="00AF1637" w:rsidP="00B26402">
            <w:pPr>
              <w:pStyle w:val="TableParagraph"/>
              <w:spacing w:line="276" w:lineRule="auto"/>
              <w:ind w:right="13"/>
              <w:rPr>
                <w:rFonts w:ascii="Times New Roman" w:hAnsi="Times New Roman" w:cs="Times New Roman"/>
                <w:color w:val="000000" w:themeColor="text1"/>
                <w:sz w:val="22"/>
                <w:szCs w:val="22"/>
              </w:rPr>
            </w:pPr>
            <w:r>
              <w:rPr>
                <w:rFonts w:ascii="Times New Roman" w:hAnsi="Times New Roman" w:cs="Times New Roman"/>
                <w:b w:val="0"/>
                <w:color w:val="000000" w:themeColor="text1"/>
                <w:sz w:val="22"/>
                <w:szCs w:val="22"/>
              </w:rPr>
              <w:t>5</w:t>
            </w:r>
          </w:p>
        </w:tc>
      </w:tr>
    </w:tbl>
    <w:p w14:paraId="21D83214"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7E05EEB8"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44A417A8"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662C69F6"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50E9EBB7"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3904B428"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048032DC"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452BCA9C"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3C088E5A"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2F49D7B5"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tbl>
      <w:tblPr>
        <w:tblStyle w:val="TabloKlavuzu"/>
        <w:tblW w:w="4627" w:type="pct"/>
        <w:tblInd w:w="330" w:type="dxa"/>
        <w:tblLook w:val="01E0" w:firstRow="1" w:lastRow="1" w:firstColumn="1" w:lastColumn="1" w:noHBand="0" w:noVBand="0"/>
      </w:tblPr>
      <w:tblGrid>
        <w:gridCol w:w="2618"/>
        <w:gridCol w:w="8172"/>
      </w:tblGrid>
      <w:tr w:rsidR="00126043" w:rsidRPr="00126043" w14:paraId="4F75C9E8" w14:textId="77777777" w:rsidTr="00997155">
        <w:trPr>
          <w:trHeight w:val="563"/>
        </w:trPr>
        <w:tc>
          <w:tcPr>
            <w:tcW w:w="1213" w:type="pct"/>
            <w:shd w:val="clear" w:color="auto" w:fill="F5D7E2"/>
          </w:tcPr>
          <w:p w14:paraId="3EE4F965" w14:textId="77777777" w:rsidR="00126043" w:rsidRPr="00126043" w:rsidRDefault="00126043" w:rsidP="00B26402">
            <w:pPr>
              <w:pStyle w:val="TableParagraph"/>
              <w:spacing w:before="163" w:line="276" w:lineRule="auto"/>
              <w:ind w:left="5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5"/>
                <w:sz w:val="22"/>
                <w:szCs w:val="22"/>
              </w:rPr>
              <w:t>Sorumlu</w:t>
            </w:r>
            <w:r w:rsidRPr="00126043">
              <w:rPr>
                <w:rFonts w:ascii="Times New Roman" w:hAnsi="Times New Roman" w:cs="Times New Roman"/>
                <w:color w:val="000000" w:themeColor="text1"/>
                <w:spacing w:val="-4"/>
                <w:sz w:val="22"/>
                <w:szCs w:val="22"/>
              </w:rPr>
              <w:t xml:space="preserve"> Birim</w:t>
            </w:r>
          </w:p>
        </w:tc>
        <w:tc>
          <w:tcPr>
            <w:tcW w:w="3787" w:type="pct"/>
          </w:tcPr>
          <w:p w14:paraId="71406BD5" w14:textId="77777777" w:rsidR="00126043" w:rsidRPr="00126043" w:rsidRDefault="00126043" w:rsidP="00B26402">
            <w:pPr>
              <w:pStyle w:val="TableParagraph"/>
              <w:spacing w:before="79" w:line="276" w:lineRule="auto"/>
              <w:ind w:left="61"/>
              <w:jc w:val="both"/>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z w:val="22"/>
                <w:szCs w:val="22"/>
              </w:rPr>
              <w:t>Strateji Geliştirme Şubesi</w:t>
            </w:r>
          </w:p>
        </w:tc>
      </w:tr>
      <w:tr w:rsidR="00126043" w:rsidRPr="00126043" w14:paraId="1D6B9A9E" w14:textId="77777777" w:rsidTr="00997155">
        <w:trPr>
          <w:trHeight w:val="483"/>
        </w:trPr>
        <w:tc>
          <w:tcPr>
            <w:tcW w:w="1213" w:type="pct"/>
            <w:shd w:val="clear" w:color="auto" w:fill="F5D7E2"/>
          </w:tcPr>
          <w:p w14:paraId="74CFA91D" w14:textId="77777777" w:rsidR="00126043" w:rsidRPr="00126043" w:rsidRDefault="00126043" w:rsidP="00B26402">
            <w:pPr>
              <w:pStyle w:val="TableParagraph"/>
              <w:spacing w:before="73" w:line="276" w:lineRule="auto"/>
              <w:ind w:left="5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w w:val="90"/>
                <w:sz w:val="22"/>
                <w:szCs w:val="22"/>
              </w:rPr>
              <w:t>İş</w:t>
            </w:r>
            <w:r w:rsidRPr="00126043">
              <w:rPr>
                <w:rFonts w:ascii="Times New Roman" w:hAnsi="Times New Roman" w:cs="Times New Roman"/>
                <w:color w:val="000000" w:themeColor="text1"/>
                <w:spacing w:val="-9"/>
                <w:w w:val="90"/>
                <w:sz w:val="22"/>
                <w:szCs w:val="22"/>
              </w:rPr>
              <w:t xml:space="preserve"> </w:t>
            </w:r>
            <w:r w:rsidRPr="00126043">
              <w:rPr>
                <w:rFonts w:ascii="Times New Roman" w:hAnsi="Times New Roman" w:cs="Times New Roman"/>
                <w:color w:val="000000" w:themeColor="text1"/>
                <w:w w:val="90"/>
                <w:sz w:val="22"/>
                <w:szCs w:val="22"/>
              </w:rPr>
              <w:t>Birliği</w:t>
            </w:r>
            <w:r w:rsidRPr="00126043">
              <w:rPr>
                <w:rFonts w:ascii="Times New Roman" w:hAnsi="Times New Roman" w:cs="Times New Roman"/>
                <w:color w:val="000000" w:themeColor="text1"/>
                <w:spacing w:val="-9"/>
                <w:w w:val="90"/>
                <w:sz w:val="22"/>
                <w:szCs w:val="22"/>
              </w:rPr>
              <w:t xml:space="preserve"> </w:t>
            </w:r>
            <w:r w:rsidRPr="00126043">
              <w:rPr>
                <w:rFonts w:ascii="Times New Roman" w:hAnsi="Times New Roman" w:cs="Times New Roman"/>
                <w:color w:val="000000" w:themeColor="text1"/>
                <w:w w:val="90"/>
                <w:sz w:val="22"/>
                <w:szCs w:val="22"/>
              </w:rPr>
              <w:t xml:space="preserve">Yapılacak </w:t>
            </w:r>
            <w:r w:rsidRPr="00126043">
              <w:rPr>
                <w:rFonts w:ascii="Times New Roman" w:hAnsi="Times New Roman" w:cs="Times New Roman"/>
                <w:color w:val="000000" w:themeColor="text1"/>
                <w:spacing w:val="-2"/>
                <w:sz w:val="22"/>
                <w:szCs w:val="22"/>
              </w:rPr>
              <w:t>Birim(</w:t>
            </w:r>
            <w:proofErr w:type="spellStart"/>
            <w:r w:rsidRPr="00126043">
              <w:rPr>
                <w:rFonts w:ascii="Times New Roman" w:hAnsi="Times New Roman" w:cs="Times New Roman"/>
                <w:color w:val="000000" w:themeColor="text1"/>
                <w:spacing w:val="-2"/>
                <w:sz w:val="22"/>
                <w:szCs w:val="22"/>
              </w:rPr>
              <w:t>ler</w:t>
            </w:r>
            <w:proofErr w:type="spellEnd"/>
            <w:r w:rsidRPr="00126043">
              <w:rPr>
                <w:rFonts w:ascii="Times New Roman" w:hAnsi="Times New Roman" w:cs="Times New Roman"/>
                <w:color w:val="000000" w:themeColor="text1"/>
                <w:spacing w:val="-2"/>
                <w:sz w:val="22"/>
                <w:szCs w:val="22"/>
              </w:rPr>
              <w:t>)</w:t>
            </w:r>
          </w:p>
        </w:tc>
        <w:tc>
          <w:tcPr>
            <w:tcW w:w="3787" w:type="pct"/>
          </w:tcPr>
          <w:p w14:paraId="5D97A396" w14:textId="77777777" w:rsidR="00126043" w:rsidRPr="0050669C" w:rsidRDefault="00126043" w:rsidP="00B26402">
            <w:pPr>
              <w:pStyle w:val="TableParagraph"/>
              <w:spacing w:before="178" w:line="276" w:lineRule="auto"/>
              <w:ind w:left="61"/>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 xml:space="preserve">BİETŞ, </w:t>
            </w:r>
            <w:r w:rsidRPr="0050669C">
              <w:rPr>
                <w:rFonts w:ascii="Times New Roman" w:hAnsi="Times New Roman" w:cs="Times New Roman"/>
                <w:b w:val="0"/>
                <w:color w:val="000000" w:themeColor="text1"/>
                <w:spacing w:val="-2"/>
                <w:sz w:val="22"/>
                <w:szCs w:val="22"/>
              </w:rPr>
              <w:t xml:space="preserve">ÖYGŞ, </w:t>
            </w:r>
            <w:r w:rsidRPr="0050669C">
              <w:rPr>
                <w:rFonts w:ascii="Times New Roman" w:hAnsi="Times New Roman" w:cs="Times New Roman"/>
                <w:b w:val="0"/>
                <w:color w:val="000000" w:themeColor="text1"/>
                <w:sz w:val="22"/>
                <w:szCs w:val="22"/>
              </w:rPr>
              <w:t>DHŞ.</w:t>
            </w:r>
          </w:p>
        </w:tc>
      </w:tr>
      <w:tr w:rsidR="00126043" w:rsidRPr="00126043" w14:paraId="51D13BA3" w14:textId="77777777" w:rsidTr="00997155">
        <w:trPr>
          <w:trHeight w:val="1571"/>
        </w:trPr>
        <w:tc>
          <w:tcPr>
            <w:tcW w:w="1213" w:type="pct"/>
            <w:shd w:val="clear" w:color="auto" w:fill="F5D7E2"/>
          </w:tcPr>
          <w:p w14:paraId="4417732B" w14:textId="77777777" w:rsidR="00126043" w:rsidRPr="00126043" w:rsidRDefault="00126043" w:rsidP="00B26402">
            <w:pPr>
              <w:pStyle w:val="TableParagraph"/>
              <w:spacing w:line="276" w:lineRule="auto"/>
              <w:rPr>
                <w:rFonts w:ascii="Times New Roman" w:hAnsi="Times New Roman" w:cs="Times New Roman"/>
                <w:color w:val="000000" w:themeColor="text1"/>
                <w:sz w:val="22"/>
                <w:szCs w:val="22"/>
              </w:rPr>
            </w:pPr>
          </w:p>
          <w:p w14:paraId="52AA154E" w14:textId="77777777" w:rsidR="00126043" w:rsidRPr="00126043" w:rsidRDefault="00126043" w:rsidP="00B26402">
            <w:pPr>
              <w:pStyle w:val="TableParagraph"/>
              <w:spacing w:line="276" w:lineRule="auto"/>
              <w:rPr>
                <w:rFonts w:ascii="Times New Roman" w:hAnsi="Times New Roman" w:cs="Times New Roman"/>
                <w:color w:val="000000" w:themeColor="text1"/>
                <w:sz w:val="22"/>
                <w:szCs w:val="22"/>
              </w:rPr>
            </w:pPr>
          </w:p>
          <w:p w14:paraId="6200459F" w14:textId="77777777" w:rsidR="00126043" w:rsidRPr="00126043" w:rsidRDefault="00126043" w:rsidP="00B26402">
            <w:pPr>
              <w:pStyle w:val="TableParagraph"/>
              <w:spacing w:line="276" w:lineRule="auto"/>
              <w:rPr>
                <w:rFonts w:ascii="Times New Roman" w:hAnsi="Times New Roman" w:cs="Times New Roman"/>
                <w:color w:val="000000" w:themeColor="text1"/>
                <w:sz w:val="22"/>
                <w:szCs w:val="22"/>
              </w:rPr>
            </w:pPr>
          </w:p>
          <w:p w14:paraId="3F7BE15E" w14:textId="77777777" w:rsidR="00126043" w:rsidRPr="00126043" w:rsidRDefault="00126043" w:rsidP="00B26402">
            <w:pPr>
              <w:pStyle w:val="TableParagraph"/>
              <w:spacing w:line="276" w:lineRule="auto"/>
              <w:ind w:left="5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2"/>
                <w:sz w:val="22"/>
                <w:szCs w:val="22"/>
              </w:rPr>
              <w:t>Stratejiler</w:t>
            </w:r>
          </w:p>
        </w:tc>
        <w:tc>
          <w:tcPr>
            <w:tcW w:w="3787" w:type="pct"/>
          </w:tcPr>
          <w:p w14:paraId="0E81AF9D" w14:textId="77777777" w:rsidR="00126043" w:rsidRPr="0050669C" w:rsidRDefault="00126043" w:rsidP="00B26402">
            <w:pPr>
              <w:pStyle w:val="TableParagraph"/>
              <w:spacing w:before="54" w:line="276" w:lineRule="auto"/>
              <w:ind w:left="61" w:right="48"/>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S-6.1.1 Uluslararası hareketlilik çerçevesinde proje üretiminde okullara destek olunacaktır.</w:t>
            </w:r>
          </w:p>
          <w:p w14:paraId="203AD30F" w14:textId="25671675" w:rsidR="00126043" w:rsidRPr="0050669C" w:rsidRDefault="00126043" w:rsidP="00B26402">
            <w:pPr>
              <w:pStyle w:val="TableParagraph"/>
              <w:spacing w:before="54" w:line="276" w:lineRule="auto"/>
              <w:ind w:left="61" w:right="48"/>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 xml:space="preserve">S-6.1.2 Uluslararası kuruluşlarla </w:t>
            </w:r>
            <w:r w:rsidR="0026726F" w:rsidRPr="0050669C">
              <w:rPr>
                <w:rFonts w:ascii="Times New Roman" w:hAnsi="Times New Roman" w:cs="Times New Roman"/>
                <w:b w:val="0"/>
                <w:color w:val="000000" w:themeColor="text1"/>
                <w:sz w:val="22"/>
                <w:szCs w:val="22"/>
              </w:rPr>
              <w:t>iş birliği</w:t>
            </w:r>
            <w:r w:rsidRPr="0050669C">
              <w:rPr>
                <w:rFonts w:ascii="Times New Roman" w:hAnsi="Times New Roman" w:cs="Times New Roman"/>
                <w:b w:val="0"/>
                <w:color w:val="000000" w:themeColor="text1"/>
                <w:sz w:val="22"/>
                <w:szCs w:val="22"/>
              </w:rPr>
              <w:t xml:space="preserve"> arttırılacaktır.</w:t>
            </w:r>
          </w:p>
          <w:p w14:paraId="0BBFA2B2" w14:textId="77777777" w:rsidR="00126043" w:rsidRPr="0050669C" w:rsidRDefault="00126043" w:rsidP="00B26402">
            <w:pPr>
              <w:pStyle w:val="TableParagraph"/>
              <w:spacing w:before="54" w:line="276" w:lineRule="auto"/>
              <w:ind w:left="61" w:right="48"/>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S-6.1.3 Okulların uluslararası fonlardan ve hibelerden maksimum düzeyde faydalanılması sağlanacaktır.</w:t>
            </w:r>
          </w:p>
        </w:tc>
      </w:tr>
      <w:tr w:rsidR="00126043" w:rsidRPr="00126043" w14:paraId="2AD1F8DA" w14:textId="77777777" w:rsidTr="00997155">
        <w:trPr>
          <w:trHeight w:val="843"/>
        </w:trPr>
        <w:tc>
          <w:tcPr>
            <w:tcW w:w="1213" w:type="pct"/>
            <w:shd w:val="clear" w:color="auto" w:fill="F5D7E2"/>
          </w:tcPr>
          <w:p w14:paraId="62E9C629" w14:textId="77777777" w:rsidR="00126043" w:rsidRPr="00126043" w:rsidRDefault="00126043" w:rsidP="00B26402">
            <w:pPr>
              <w:pStyle w:val="TableParagraph"/>
              <w:spacing w:before="48" w:line="276" w:lineRule="auto"/>
              <w:rPr>
                <w:rFonts w:ascii="Times New Roman" w:hAnsi="Times New Roman" w:cs="Times New Roman"/>
                <w:color w:val="000000" w:themeColor="text1"/>
                <w:sz w:val="22"/>
                <w:szCs w:val="22"/>
              </w:rPr>
            </w:pPr>
          </w:p>
          <w:p w14:paraId="3D640CF4" w14:textId="77777777" w:rsidR="00126043" w:rsidRPr="00126043" w:rsidRDefault="00126043" w:rsidP="00B26402">
            <w:pPr>
              <w:pStyle w:val="TableParagraph"/>
              <w:spacing w:line="276" w:lineRule="auto"/>
              <w:ind w:left="5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2"/>
                <w:sz w:val="22"/>
                <w:szCs w:val="22"/>
              </w:rPr>
              <w:t>Riskler</w:t>
            </w:r>
          </w:p>
        </w:tc>
        <w:tc>
          <w:tcPr>
            <w:tcW w:w="3787" w:type="pct"/>
          </w:tcPr>
          <w:p w14:paraId="4251C25C" w14:textId="77777777" w:rsidR="00126043" w:rsidRPr="0050669C" w:rsidRDefault="00126043" w:rsidP="00B26402">
            <w:pPr>
              <w:pStyle w:val="TableParagraph"/>
              <w:keepNext w:val="0"/>
              <w:widowControl w:val="0"/>
              <w:numPr>
                <w:ilvl w:val="0"/>
                <w:numId w:val="236"/>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Dış politikadaki değişimler</w:t>
            </w:r>
          </w:p>
          <w:p w14:paraId="559A1578" w14:textId="77777777" w:rsidR="00126043" w:rsidRPr="0050669C" w:rsidRDefault="00126043" w:rsidP="00B26402">
            <w:pPr>
              <w:pStyle w:val="TableParagraph"/>
              <w:keepNext w:val="0"/>
              <w:widowControl w:val="0"/>
              <w:numPr>
                <w:ilvl w:val="0"/>
                <w:numId w:val="236"/>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İlgili ülkede doğa kaynaklı afet, savaş vb. durumların ortaya çıkması</w:t>
            </w:r>
          </w:p>
          <w:p w14:paraId="13367277" w14:textId="77777777" w:rsidR="00126043" w:rsidRPr="0050669C" w:rsidRDefault="00126043" w:rsidP="00B26402">
            <w:pPr>
              <w:pStyle w:val="TableParagraph"/>
              <w:keepNext w:val="0"/>
              <w:widowControl w:val="0"/>
              <w:numPr>
                <w:ilvl w:val="0"/>
                <w:numId w:val="236"/>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Bürokratik gecikmeler</w:t>
            </w:r>
          </w:p>
        </w:tc>
      </w:tr>
      <w:tr w:rsidR="00126043" w:rsidRPr="00126043" w14:paraId="478511C3" w14:textId="77777777" w:rsidTr="00997155">
        <w:trPr>
          <w:trHeight w:val="563"/>
        </w:trPr>
        <w:tc>
          <w:tcPr>
            <w:tcW w:w="1213" w:type="pct"/>
            <w:shd w:val="clear" w:color="auto" w:fill="F5D7E2"/>
          </w:tcPr>
          <w:p w14:paraId="544490D2" w14:textId="77777777" w:rsidR="00126043" w:rsidRPr="00126043" w:rsidRDefault="00126043" w:rsidP="00B26402">
            <w:pPr>
              <w:pStyle w:val="TableParagraph"/>
              <w:spacing w:before="163" w:line="276" w:lineRule="auto"/>
              <w:ind w:left="5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8"/>
                <w:sz w:val="22"/>
                <w:szCs w:val="22"/>
              </w:rPr>
              <w:t>Maliyet</w:t>
            </w:r>
            <w:r w:rsidRPr="00126043">
              <w:rPr>
                <w:rFonts w:ascii="Times New Roman" w:hAnsi="Times New Roman" w:cs="Times New Roman"/>
                <w:color w:val="000000" w:themeColor="text1"/>
                <w:spacing w:val="-4"/>
                <w:sz w:val="22"/>
                <w:szCs w:val="22"/>
              </w:rPr>
              <w:t xml:space="preserve"> </w:t>
            </w:r>
            <w:r w:rsidRPr="00126043">
              <w:rPr>
                <w:rFonts w:ascii="Times New Roman" w:hAnsi="Times New Roman" w:cs="Times New Roman"/>
                <w:color w:val="000000" w:themeColor="text1"/>
                <w:spacing w:val="-2"/>
                <w:sz w:val="22"/>
                <w:szCs w:val="22"/>
              </w:rPr>
              <w:t>Tahmini</w:t>
            </w:r>
          </w:p>
        </w:tc>
        <w:tc>
          <w:tcPr>
            <w:tcW w:w="3787" w:type="pct"/>
          </w:tcPr>
          <w:p w14:paraId="6574A905" w14:textId="3BE22098" w:rsidR="00126043" w:rsidRPr="0050669C" w:rsidRDefault="00951D6F" w:rsidP="00B26402">
            <w:pPr>
              <w:pStyle w:val="TableParagraph"/>
              <w:spacing w:before="97" w:line="276" w:lineRule="auto"/>
              <w:ind w:left="61"/>
              <w:jc w:val="both"/>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480.000</w:t>
            </w:r>
            <w:r w:rsidR="00126043" w:rsidRPr="0050669C">
              <w:rPr>
                <w:rFonts w:ascii="Times New Roman" w:hAnsi="Times New Roman" w:cs="Times New Roman"/>
                <w:b w:val="0"/>
                <w:color w:val="000000" w:themeColor="text1"/>
                <w:sz w:val="22"/>
                <w:szCs w:val="22"/>
              </w:rPr>
              <w:t xml:space="preserve"> TL</w:t>
            </w:r>
          </w:p>
        </w:tc>
      </w:tr>
      <w:tr w:rsidR="00126043" w:rsidRPr="00126043" w14:paraId="430C2894" w14:textId="77777777" w:rsidTr="00997155">
        <w:trPr>
          <w:trHeight w:val="1419"/>
        </w:trPr>
        <w:tc>
          <w:tcPr>
            <w:tcW w:w="1213" w:type="pct"/>
            <w:shd w:val="clear" w:color="auto" w:fill="F5D7E2"/>
          </w:tcPr>
          <w:p w14:paraId="570743B9" w14:textId="77777777" w:rsidR="00126043" w:rsidRPr="00126043" w:rsidRDefault="00126043" w:rsidP="00B26402">
            <w:pPr>
              <w:pStyle w:val="TableParagraph"/>
              <w:spacing w:line="276" w:lineRule="auto"/>
              <w:rPr>
                <w:rFonts w:ascii="Times New Roman" w:hAnsi="Times New Roman" w:cs="Times New Roman"/>
                <w:color w:val="000000" w:themeColor="text1"/>
                <w:sz w:val="22"/>
                <w:szCs w:val="22"/>
              </w:rPr>
            </w:pPr>
          </w:p>
          <w:p w14:paraId="4CBE00E6" w14:textId="77777777" w:rsidR="00126043" w:rsidRPr="00126043" w:rsidRDefault="00126043" w:rsidP="00B26402">
            <w:pPr>
              <w:pStyle w:val="TableParagraph"/>
              <w:spacing w:line="276" w:lineRule="auto"/>
              <w:rPr>
                <w:rFonts w:ascii="Times New Roman" w:hAnsi="Times New Roman" w:cs="Times New Roman"/>
                <w:color w:val="000000" w:themeColor="text1"/>
                <w:sz w:val="22"/>
                <w:szCs w:val="22"/>
              </w:rPr>
            </w:pPr>
          </w:p>
          <w:p w14:paraId="30355897" w14:textId="77777777" w:rsidR="00126043" w:rsidRPr="00126043" w:rsidRDefault="00126043" w:rsidP="00B26402">
            <w:pPr>
              <w:pStyle w:val="TableParagraph"/>
              <w:spacing w:line="276" w:lineRule="auto"/>
              <w:ind w:left="5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2"/>
                <w:sz w:val="22"/>
                <w:szCs w:val="22"/>
              </w:rPr>
              <w:t>Tespitler</w:t>
            </w:r>
          </w:p>
        </w:tc>
        <w:tc>
          <w:tcPr>
            <w:tcW w:w="3787" w:type="pct"/>
          </w:tcPr>
          <w:p w14:paraId="099454F4" w14:textId="77777777" w:rsidR="00126043" w:rsidRPr="0050669C" w:rsidRDefault="00126043" w:rsidP="00B26402">
            <w:pPr>
              <w:pStyle w:val="TableParagraph"/>
              <w:keepNext w:val="0"/>
              <w:widowControl w:val="0"/>
              <w:numPr>
                <w:ilvl w:val="0"/>
                <w:numId w:val="235"/>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Eğitim diplomasisi politikasının daha etkin yürütülmesi</w:t>
            </w:r>
          </w:p>
          <w:p w14:paraId="1A8BBBAE" w14:textId="77777777" w:rsidR="00126043" w:rsidRPr="0050669C" w:rsidRDefault="00126043" w:rsidP="00B26402">
            <w:pPr>
              <w:pStyle w:val="TableParagraph"/>
              <w:keepNext w:val="0"/>
              <w:widowControl w:val="0"/>
              <w:numPr>
                <w:ilvl w:val="0"/>
                <w:numId w:val="235"/>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Ülkemizin uluslararası alanda görünürlüğünün beklenen düzeyde olmaması</w:t>
            </w:r>
          </w:p>
          <w:p w14:paraId="7DABCE09" w14:textId="77777777" w:rsidR="00126043" w:rsidRPr="0050669C" w:rsidRDefault="00126043" w:rsidP="00B26402">
            <w:pPr>
              <w:pStyle w:val="TableParagraph"/>
              <w:keepNext w:val="0"/>
              <w:widowControl w:val="0"/>
              <w:numPr>
                <w:ilvl w:val="0"/>
                <w:numId w:val="235"/>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Üyesi olunan uluslararası kuruluşlarla yapılan iş birliklerinin etkinliği</w:t>
            </w:r>
          </w:p>
        </w:tc>
      </w:tr>
      <w:tr w:rsidR="00126043" w:rsidRPr="00126043" w14:paraId="7293C4D1" w14:textId="77777777" w:rsidTr="00997155">
        <w:trPr>
          <w:trHeight w:val="2032"/>
        </w:trPr>
        <w:tc>
          <w:tcPr>
            <w:tcW w:w="1213" w:type="pct"/>
            <w:shd w:val="clear" w:color="auto" w:fill="F5D7E2"/>
          </w:tcPr>
          <w:p w14:paraId="447D929A" w14:textId="77777777" w:rsidR="00126043" w:rsidRPr="00126043" w:rsidRDefault="00126043" w:rsidP="00B26402">
            <w:pPr>
              <w:pStyle w:val="TableParagraph"/>
              <w:spacing w:line="276" w:lineRule="auto"/>
              <w:rPr>
                <w:rFonts w:ascii="Times New Roman" w:hAnsi="Times New Roman" w:cs="Times New Roman"/>
                <w:color w:val="000000" w:themeColor="text1"/>
                <w:sz w:val="22"/>
                <w:szCs w:val="22"/>
              </w:rPr>
            </w:pPr>
          </w:p>
          <w:p w14:paraId="206DF9CF" w14:textId="77777777" w:rsidR="00126043" w:rsidRPr="00126043" w:rsidRDefault="00126043" w:rsidP="00B26402">
            <w:pPr>
              <w:pStyle w:val="TableParagraph"/>
              <w:spacing w:line="276" w:lineRule="auto"/>
              <w:rPr>
                <w:rFonts w:ascii="Times New Roman" w:hAnsi="Times New Roman" w:cs="Times New Roman"/>
                <w:color w:val="000000" w:themeColor="text1"/>
                <w:sz w:val="22"/>
                <w:szCs w:val="22"/>
              </w:rPr>
            </w:pPr>
          </w:p>
          <w:p w14:paraId="36154833" w14:textId="77777777" w:rsidR="00126043" w:rsidRPr="00126043" w:rsidRDefault="00126043" w:rsidP="00B26402">
            <w:pPr>
              <w:pStyle w:val="TableParagraph"/>
              <w:spacing w:before="128" w:line="276" w:lineRule="auto"/>
              <w:rPr>
                <w:rFonts w:ascii="Times New Roman" w:hAnsi="Times New Roman" w:cs="Times New Roman"/>
                <w:color w:val="000000" w:themeColor="text1"/>
                <w:sz w:val="22"/>
                <w:szCs w:val="22"/>
              </w:rPr>
            </w:pPr>
          </w:p>
          <w:p w14:paraId="697FA9BC" w14:textId="77777777" w:rsidR="00126043" w:rsidRPr="00126043" w:rsidRDefault="00126043" w:rsidP="00B26402">
            <w:pPr>
              <w:pStyle w:val="TableParagraph"/>
              <w:spacing w:before="1" w:line="276" w:lineRule="auto"/>
              <w:ind w:left="5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2"/>
                <w:sz w:val="22"/>
                <w:szCs w:val="22"/>
              </w:rPr>
              <w:t>İhtiyaçlar</w:t>
            </w:r>
          </w:p>
        </w:tc>
        <w:tc>
          <w:tcPr>
            <w:tcW w:w="3787" w:type="pct"/>
          </w:tcPr>
          <w:p w14:paraId="619F9000" w14:textId="77777777" w:rsidR="00126043" w:rsidRPr="0050669C" w:rsidRDefault="00126043" w:rsidP="00B26402">
            <w:pPr>
              <w:pStyle w:val="TableParagraph"/>
              <w:keepNext w:val="0"/>
              <w:widowControl w:val="0"/>
              <w:numPr>
                <w:ilvl w:val="0"/>
                <w:numId w:val="234"/>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Eğitim diplomasisi faaliyetleri ile Türkiye'nin etki alanının artırılması</w:t>
            </w:r>
          </w:p>
          <w:p w14:paraId="41642FC2" w14:textId="77777777" w:rsidR="00126043" w:rsidRPr="0050669C" w:rsidRDefault="00126043" w:rsidP="00B26402">
            <w:pPr>
              <w:pStyle w:val="TableParagraph"/>
              <w:keepNext w:val="0"/>
              <w:widowControl w:val="0"/>
              <w:numPr>
                <w:ilvl w:val="0"/>
                <w:numId w:val="234"/>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Bakanlığımız yurt dışı teşkilatının kurumsal kapasitesinin idari ve mali yönden güçlendirilmesi</w:t>
            </w:r>
          </w:p>
          <w:p w14:paraId="3B890490" w14:textId="77777777" w:rsidR="00126043" w:rsidRPr="0050669C" w:rsidRDefault="00126043" w:rsidP="00B26402">
            <w:pPr>
              <w:pStyle w:val="TableParagraph"/>
              <w:keepNext w:val="0"/>
              <w:widowControl w:val="0"/>
              <w:numPr>
                <w:ilvl w:val="0"/>
                <w:numId w:val="234"/>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Ülkemiz ile yabancı ülkeler arasındaki eğitim iş birliklerine ahdî zemin sağlanması</w:t>
            </w:r>
          </w:p>
          <w:p w14:paraId="1280CF0C" w14:textId="77777777" w:rsidR="00126043" w:rsidRPr="0050669C" w:rsidRDefault="00126043" w:rsidP="00B26402">
            <w:pPr>
              <w:pStyle w:val="TableParagraph"/>
              <w:keepNext w:val="0"/>
              <w:widowControl w:val="0"/>
              <w:numPr>
                <w:ilvl w:val="0"/>
                <w:numId w:val="234"/>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50669C">
              <w:rPr>
                <w:rFonts w:ascii="Times New Roman" w:hAnsi="Times New Roman" w:cs="Times New Roman"/>
                <w:b w:val="0"/>
                <w:color w:val="000000" w:themeColor="text1"/>
                <w:sz w:val="22"/>
                <w:szCs w:val="22"/>
              </w:rPr>
              <w:t>Yurt dışında yaşayan daha fazla vatandaş, soydaş ve ülke vatandaşına ulaşılması</w:t>
            </w:r>
          </w:p>
        </w:tc>
      </w:tr>
    </w:tbl>
    <w:p w14:paraId="29F26E61" w14:textId="77777777" w:rsidR="00126043" w:rsidRPr="00126043" w:rsidRDefault="00126043" w:rsidP="00B26402">
      <w:pPr>
        <w:spacing w:line="276" w:lineRule="auto"/>
        <w:rPr>
          <w:rFonts w:ascii="Times New Roman" w:eastAsia="Arial Narrow" w:hAnsi="Times New Roman" w:cs="Times New Roman"/>
          <w:b/>
          <w:color w:val="000000" w:themeColor="text1"/>
          <w:sz w:val="22"/>
          <w:szCs w:val="22"/>
        </w:rPr>
      </w:pPr>
    </w:p>
    <w:p w14:paraId="54813ACE" w14:textId="77777777" w:rsidR="00126043" w:rsidRPr="00126043" w:rsidRDefault="00126043" w:rsidP="00B26402">
      <w:pPr>
        <w:spacing w:line="276" w:lineRule="auto"/>
        <w:rPr>
          <w:rFonts w:ascii="Times New Roman" w:hAnsi="Times New Roman" w:cs="Times New Roman"/>
          <w:sz w:val="22"/>
          <w:szCs w:val="22"/>
        </w:rPr>
      </w:pPr>
    </w:p>
    <w:p w14:paraId="7CB9DA2F" w14:textId="77777777" w:rsidR="00126043" w:rsidRPr="00126043" w:rsidRDefault="00126043" w:rsidP="00B26402">
      <w:pPr>
        <w:spacing w:line="276" w:lineRule="auto"/>
        <w:rPr>
          <w:rFonts w:ascii="Times New Roman" w:hAnsi="Times New Roman" w:cs="Times New Roman"/>
          <w:sz w:val="22"/>
          <w:szCs w:val="22"/>
        </w:rPr>
      </w:pPr>
    </w:p>
    <w:p w14:paraId="00F425C1" w14:textId="77777777" w:rsidR="00126043" w:rsidRPr="00126043" w:rsidRDefault="00126043" w:rsidP="00B26402">
      <w:pPr>
        <w:spacing w:line="276" w:lineRule="auto"/>
        <w:rPr>
          <w:rFonts w:ascii="Times New Roman" w:hAnsi="Times New Roman" w:cs="Times New Roman"/>
          <w:sz w:val="22"/>
          <w:szCs w:val="22"/>
        </w:rPr>
      </w:pPr>
    </w:p>
    <w:p w14:paraId="31590726" w14:textId="77777777" w:rsidR="00126043" w:rsidRPr="00126043" w:rsidRDefault="00126043" w:rsidP="00B26402">
      <w:pPr>
        <w:spacing w:line="276" w:lineRule="auto"/>
        <w:rPr>
          <w:rFonts w:ascii="Times New Roman" w:hAnsi="Times New Roman" w:cs="Times New Roman"/>
          <w:sz w:val="22"/>
          <w:szCs w:val="22"/>
        </w:rPr>
      </w:pPr>
    </w:p>
    <w:p w14:paraId="3F7412D3" w14:textId="77777777" w:rsidR="00126043" w:rsidRPr="00126043" w:rsidRDefault="00126043" w:rsidP="00B26402">
      <w:pPr>
        <w:spacing w:line="276" w:lineRule="auto"/>
        <w:rPr>
          <w:rFonts w:ascii="Times New Roman" w:hAnsi="Times New Roman" w:cs="Times New Roman"/>
          <w:sz w:val="22"/>
          <w:szCs w:val="22"/>
        </w:rPr>
      </w:pPr>
    </w:p>
    <w:p w14:paraId="6302FBB5" w14:textId="77777777" w:rsidR="00126043" w:rsidRPr="00126043" w:rsidRDefault="00126043" w:rsidP="00B26402">
      <w:pPr>
        <w:spacing w:line="276" w:lineRule="auto"/>
        <w:rPr>
          <w:rFonts w:ascii="Times New Roman" w:hAnsi="Times New Roman" w:cs="Times New Roman"/>
          <w:sz w:val="22"/>
          <w:szCs w:val="22"/>
        </w:rPr>
      </w:pPr>
    </w:p>
    <w:p w14:paraId="047F4931" w14:textId="77777777" w:rsidR="00126043" w:rsidRPr="00126043" w:rsidRDefault="00126043" w:rsidP="00B26402">
      <w:pPr>
        <w:spacing w:line="276" w:lineRule="auto"/>
        <w:rPr>
          <w:rFonts w:ascii="Times New Roman" w:hAnsi="Times New Roman" w:cs="Times New Roman"/>
          <w:sz w:val="22"/>
          <w:szCs w:val="22"/>
        </w:rPr>
      </w:pPr>
    </w:p>
    <w:p w14:paraId="222788A3" w14:textId="77777777" w:rsidR="00126043" w:rsidRPr="00126043" w:rsidRDefault="00126043" w:rsidP="00B26402">
      <w:pPr>
        <w:spacing w:line="276" w:lineRule="auto"/>
        <w:rPr>
          <w:rFonts w:ascii="Times New Roman" w:hAnsi="Times New Roman" w:cs="Times New Roman"/>
          <w:sz w:val="22"/>
          <w:szCs w:val="22"/>
        </w:rPr>
      </w:pPr>
    </w:p>
    <w:p w14:paraId="61B192A8" w14:textId="77777777" w:rsidR="00126043" w:rsidRPr="00126043" w:rsidRDefault="00126043" w:rsidP="00B26402">
      <w:pPr>
        <w:spacing w:line="276" w:lineRule="auto"/>
        <w:rPr>
          <w:rFonts w:ascii="Times New Roman" w:hAnsi="Times New Roman" w:cs="Times New Roman"/>
          <w:sz w:val="22"/>
          <w:szCs w:val="22"/>
        </w:rPr>
      </w:pPr>
    </w:p>
    <w:p w14:paraId="74540EC5" w14:textId="77777777" w:rsidR="00126043" w:rsidRPr="00126043" w:rsidRDefault="00126043" w:rsidP="00B26402">
      <w:pPr>
        <w:spacing w:line="276" w:lineRule="auto"/>
        <w:rPr>
          <w:rFonts w:ascii="Times New Roman" w:hAnsi="Times New Roman" w:cs="Times New Roman"/>
          <w:sz w:val="22"/>
          <w:szCs w:val="22"/>
        </w:rPr>
      </w:pPr>
    </w:p>
    <w:tbl>
      <w:tblPr>
        <w:tblStyle w:val="TabloKlavuzu"/>
        <w:tblW w:w="4627" w:type="pct"/>
        <w:tblInd w:w="330" w:type="dxa"/>
        <w:tblLook w:val="01E0" w:firstRow="1" w:lastRow="1" w:firstColumn="1" w:lastColumn="1" w:noHBand="0" w:noVBand="0"/>
      </w:tblPr>
      <w:tblGrid>
        <w:gridCol w:w="3046"/>
        <w:gridCol w:w="1359"/>
        <w:gridCol w:w="1360"/>
        <w:gridCol w:w="911"/>
        <w:gridCol w:w="911"/>
        <w:gridCol w:w="911"/>
        <w:gridCol w:w="911"/>
        <w:gridCol w:w="1381"/>
      </w:tblGrid>
      <w:tr w:rsidR="00126043" w:rsidRPr="00126043" w14:paraId="02151336" w14:textId="77777777" w:rsidTr="00997155">
        <w:trPr>
          <w:trHeight w:val="836"/>
        </w:trPr>
        <w:tc>
          <w:tcPr>
            <w:tcW w:w="1412" w:type="pct"/>
            <w:shd w:val="clear" w:color="auto" w:fill="F5D7E2"/>
          </w:tcPr>
          <w:p w14:paraId="57C7904E" w14:textId="77777777" w:rsidR="00126043" w:rsidRPr="00126043" w:rsidRDefault="00126043" w:rsidP="00B26402">
            <w:pPr>
              <w:pStyle w:val="TableParagraph"/>
              <w:spacing w:before="48" w:line="276" w:lineRule="auto"/>
              <w:rPr>
                <w:rFonts w:ascii="Times New Roman" w:hAnsi="Times New Roman" w:cs="Times New Roman"/>
                <w:color w:val="000000" w:themeColor="text1"/>
                <w:sz w:val="22"/>
                <w:szCs w:val="22"/>
              </w:rPr>
            </w:pPr>
          </w:p>
          <w:p w14:paraId="1DF7DA2D" w14:textId="77777777" w:rsidR="00126043" w:rsidRPr="00126043" w:rsidRDefault="00126043" w:rsidP="00B26402">
            <w:pPr>
              <w:pStyle w:val="TableParagraph"/>
              <w:spacing w:line="276" w:lineRule="auto"/>
              <w:ind w:left="6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w w:val="90"/>
                <w:sz w:val="22"/>
                <w:szCs w:val="22"/>
              </w:rPr>
              <w:t>Amaç</w:t>
            </w:r>
            <w:r w:rsidRPr="00126043">
              <w:rPr>
                <w:rFonts w:ascii="Times New Roman" w:hAnsi="Times New Roman" w:cs="Times New Roman"/>
                <w:color w:val="000000" w:themeColor="text1"/>
                <w:spacing w:val="-3"/>
                <w:sz w:val="22"/>
                <w:szCs w:val="22"/>
              </w:rPr>
              <w:t xml:space="preserve"> </w:t>
            </w:r>
            <w:r w:rsidRPr="00126043">
              <w:rPr>
                <w:rFonts w:ascii="Times New Roman" w:hAnsi="Times New Roman" w:cs="Times New Roman"/>
                <w:color w:val="000000" w:themeColor="text1"/>
                <w:spacing w:val="-10"/>
                <w:sz w:val="22"/>
                <w:szCs w:val="22"/>
              </w:rPr>
              <w:t>6</w:t>
            </w:r>
          </w:p>
        </w:tc>
        <w:tc>
          <w:tcPr>
            <w:tcW w:w="3588" w:type="pct"/>
            <w:gridSpan w:val="7"/>
          </w:tcPr>
          <w:p w14:paraId="4879C205" w14:textId="77777777" w:rsidR="00126043" w:rsidRPr="00126043" w:rsidRDefault="00126043" w:rsidP="00B26402">
            <w:pPr>
              <w:pStyle w:val="TableParagraph"/>
              <w:spacing w:before="57" w:line="276" w:lineRule="auto"/>
              <w:ind w:left="61" w:right="48"/>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126043" w:rsidRPr="00126043" w14:paraId="57A013AB" w14:textId="77777777" w:rsidTr="00997155">
        <w:trPr>
          <w:trHeight w:val="595"/>
        </w:trPr>
        <w:tc>
          <w:tcPr>
            <w:tcW w:w="1412" w:type="pct"/>
            <w:shd w:val="clear" w:color="auto" w:fill="F5D7E2"/>
          </w:tcPr>
          <w:p w14:paraId="7D8EA67A" w14:textId="77777777" w:rsidR="00126043" w:rsidRPr="00126043" w:rsidRDefault="00126043" w:rsidP="00B26402">
            <w:pPr>
              <w:pStyle w:val="TableParagraph"/>
              <w:spacing w:before="181" w:line="276" w:lineRule="auto"/>
              <w:ind w:left="6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w w:val="90"/>
                <w:sz w:val="22"/>
                <w:szCs w:val="22"/>
              </w:rPr>
              <w:t>Hedef</w:t>
            </w:r>
            <w:r w:rsidRPr="00126043">
              <w:rPr>
                <w:rFonts w:ascii="Times New Roman" w:hAnsi="Times New Roman" w:cs="Times New Roman"/>
                <w:color w:val="000000" w:themeColor="text1"/>
                <w:spacing w:val="-7"/>
                <w:w w:val="90"/>
                <w:sz w:val="22"/>
                <w:szCs w:val="22"/>
              </w:rPr>
              <w:t xml:space="preserve"> </w:t>
            </w:r>
            <w:r w:rsidRPr="00126043">
              <w:rPr>
                <w:rFonts w:ascii="Times New Roman" w:hAnsi="Times New Roman" w:cs="Times New Roman"/>
                <w:color w:val="000000" w:themeColor="text1"/>
                <w:spacing w:val="-5"/>
                <w:sz w:val="22"/>
                <w:szCs w:val="22"/>
              </w:rPr>
              <w:t>6.2</w:t>
            </w:r>
          </w:p>
        </w:tc>
        <w:tc>
          <w:tcPr>
            <w:tcW w:w="3588" w:type="pct"/>
            <w:gridSpan w:val="7"/>
          </w:tcPr>
          <w:p w14:paraId="64958870" w14:textId="44654223" w:rsidR="00126043" w:rsidRPr="00126043" w:rsidRDefault="00126043" w:rsidP="00B26402">
            <w:pPr>
              <w:pStyle w:val="TableParagraph"/>
              <w:spacing w:before="57" w:line="276" w:lineRule="auto"/>
              <w:ind w:left="61"/>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 xml:space="preserve">Ülkemizin iştirakçi olarak yer aldığı uluslararası </w:t>
            </w:r>
            <w:r w:rsidR="0026726F" w:rsidRPr="00126043">
              <w:rPr>
                <w:rFonts w:ascii="Times New Roman" w:hAnsi="Times New Roman" w:cs="Times New Roman"/>
                <w:b w:val="0"/>
                <w:color w:val="000000" w:themeColor="text1"/>
                <w:sz w:val="22"/>
                <w:szCs w:val="22"/>
              </w:rPr>
              <w:t>iş birliği</w:t>
            </w:r>
            <w:r w:rsidRPr="00126043">
              <w:rPr>
                <w:rFonts w:ascii="Times New Roman" w:hAnsi="Times New Roman" w:cs="Times New Roman"/>
                <w:b w:val="0"/>
                <w:color w:val="000000" w:themeColor="text1"/>
                <w:sz w:val="22"/>
                <w:szCs w:val="22"/>
              </w:rPr>
              <w:t xml:space="preserve"> programlarından faydalanan öğretmen ve öğrenci sayısı arttırılacaktır.</w:t>
            </w:r>
          </w:p>
        </w:tc>
      </w:tr>
      <w:tr w:rsidR="00126043" w:rsidRPr="00126043" w14:paraId="733FDAED" w14:textId="77777777" w:rsidTr="00997155">
        <w:trPr>
          <w:trHeight w:val="849"/>
        </w:trPr>
        <w:tc>
          <w:tcPr>
            <w:tcW w:w="1412" w:type="pct"/>
            <w:shd w:val="clear" w:color="auto" w:fill="F5D7E2"/>
          </w:tcPr>
          <w:p w14:paraId="331F5EF0" w14:textId="77777777" w:rsidR="00126043" w:rsidRPr="00126043" w:rsidRDefault="00126043" w:rsidP="00B26402">
            <w:pPr>
              <w:pStyle w:val="TableParagraph"/>
              <w:spacing w:before="73" w:line="276" w:lineRule="auto"/>
              <w:ind w:left="66" w:right="229"/>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z w:val="22"/>
                <w:szCs w:val="22"/>
              </w:rPr>
              <w:t>Amacın</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z w:val="22"/>
                <w:szCs w:val="22"/>
              </w:rPr>
              <w:t>İlgili</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z w:val="22"/>
                <w:szCs w:val="22"/>
              </w:rPr>
              <w:t xml:space="preserve">Olduğu </w:t>
            </w:r>
            <w:r w:rsidRPr="00126043">
              <w:rPr>
                <w:rFonts w:ascii="Times New Roman" w:hAnsi="Times New Roman" w:cs="Times New Roman"/>
                <w:color w:val="000000" w:themeColor="text1"/>
                <w:spacing w:val="-6"/>
                <w:sz w:val="22"/>
                <w:szCs w:val="22"/>
              </w:rPr>
              <w:t>Program/Alt</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pacing w:val="-6"/>
                <w:sz w:val="22"/>
                <w:szCs w:val="22"/>
              </w:rPr>
              <w:t xml:space="preserve">Program </w:t>
            </w:r>
            <w:r w:rsidRPr="00126043">
              <w:rPr>
                <w:rFonts w:ascii="Times New Roman" w:hAnsi="Times New Roman" w:cs="Times New Roman"/>
                <w:color w:val="000000" w:themeColor="text1"/>
                <w:spacing w:val="-4"/>
                <w:sz w:val="22"/>
                <w:szCs w:val="22"/>
              </w:rPr>
              <w:t>Adı</w:t>
            </w:r>
          </w:p>
        </w:tc>
        <w:tc>
          <w:tcPr>
            <w:tcW w:w="3588" w:type="pct"/>
            <w:gridSpan w:val="7"/>
          </w:tcPr>
          <w:p w14:paraId="5589F288" w14:textId="77777777" w:rsidR="00126043" w:rsidRPr="00126043" w:rsidRDefault="00126043" w:rsidP="00B26402">
            <w:pPr>
              <w:pStyle w:val="TableParagraph"/>
              <w:spacing w:before="88" w:line="276" w:lineRule="auto"/>
              <w:rPr>
                <w:rFonts w:ascii="Times New Roman" w:hAnsi="Times New Roman" w:cs="Times New Roman"/>
                <w:b w:val="0"/>
                <w:color w:val="000000" w:themeColor="text1"/>
                <w:sz w:val="22"/>
                <w:szCs w:val="22"/>
              </w:rPr>
            </w:pPr>
          </w:p>
          <w:p w14:paraId="282A20FA" w14:textId="77777777" w:rsidR="00126043" w:rsidRPr="00126043" w:rsidRDefault="00126043" w:rsidP="00B26402">
            <w:pPr>
              <w:pStyle w:val="TableParagraph"/>
              <w:spacing w:before="1" w:line="276" w:lineRule="auto"/>
              <w:ind w:left="61"/>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ULUSLARARASI EĞİTİM İŞ BİRLİKLERİ VE YURT DIŞI EĞİTİM</w:t>
            </w:r>
          </w:p>
        </w:tc>
      </w:tr>
      <w:tr w:rsidR="00126043" w:rsidRPr="00126043" w14:paraId="15491C2D" w14:textId="77777777" w:rsidTr="00997155">
        <w:trPr>
          <w:trHeight w:val="608"/>
        </w:trPr>
        <w:tc>
          <w:tcPr>
            <w:tcW w:w="1412" w:type="pct"/>
            <w:shd w:val="clear" w:color="auto" w:fill="F5D7E2"/>
          </w:tcPr>
          <w:p w14:paraId="73BEBA91" w14:textId="77777777" w:rsidR="00126043" w:rsidRPr="00126043" w:rsidRDefault="00126043" w:rsidP="00B26402">
            <w:pPr>
              <w:pStyle w:val="TableParagraph"/>
              <w:spacing w:before="73" w:line="276" w:lineRule="auto"/>
              <w:ind w:left="6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6"/>
                <w:sz w:val="22"/>
                <w:szCs w:val="22"/>
              </w:rPr>
              <w:t>Amacın</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pacing w:val="-6"/>
                <w:sz w:val="22"/>
                <w:szCs w:val="22"/>
              </w:rPr>
              <w:t>İlişkili</w:t>
            </w:r>
            <w:r w:rsidRPr="00126043">
              <w:rPr>
                <w:rFonts w:ascii="Times New Roman" w:hAnsi="Times New Roman" w:cs="Times New Roman"/>
                <w:color w:val="000000" w:themeColor="text1"/>
                <w:spacing w:val="-17"/>
                <w:sz w:val="22"/>
                <w:szCs w:val="22"/>
              </w:rPr>
              <w:t xml:space="preserve"> </w:t>
            </w:r>
            <w:r w:rsidRPr="00126043">
              <w:rPr>
                <w:rFonts w:ascii="Times New Roman" w:hAnsi="Times New Roman" w:cs="Times New Roman"/>
                <w:color w:val="000000" w:themeColor="text1"/>
                <w:spacing w:val="-6"/>
                <w:sz w:val="22"/>
                <w:szCs w:val="22"/>
              </w:rPr>
              <w:t xml:space="preserve">Olduğu </w:t>
            </w:r>
            <w:r w:rsidRPr="00126043">
              <w:rPr>
                <w:rFonts w:ascii="Times New Roman" w:hAnsi="Times New Roman" w:cs="Times New Roman"/>
                <w:color w:val="000000" w:themeColor="text1"/>
                <w:sz w:val="22"/>
                <w:szCs w:val="22"/>
              </w:rPr>
              <w:t>Alt Program Hedefi</w:t>
            </w:r>
          </w:p>
        </w:tc>
        <w:tc>
          <w:tcPr>
            <w:tcW w:w="3588" w:type="pct"/>
            <w:gridSpan w:val="7"/>
          </w:tcPr>
          <w:p w14:paraId="77085245" w14:textId="77777777" w:rsidR="00126043" w:rsidRPr="00126043" w:rsidRDefault="00126043" w:rsidP="00B26402">
            <w:pPr>
              <w:pStyle w:val="TableParagraph"/>
              <w:spacing w:before="199" w:line="276" w:lineRule="auto"/>
              <w:ind w:left="56"/>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z w:val="22"/>
                <w:szCs w:val="22"/>
              </w:rPr>
              <w:t>Uluslararası Eğitim İş Birlikleri</w:t>
            </w:r>
          </w:p>
        </w:tc>
      </w:tr>
      <w:tr w:rsidR="00126043" w:rsidRPr="00126043" w14:paraId="48D8E8EB" w14:textId="77777777" w:rsidTr="00997155">
        <w:trPr>
          <w:trHeight w:val="1090"/>
        </w:trPr>
        <w:tc>
          <w:tcPr>
            <w:tcW w:w="1412" w:type="pct"/>
            <w:shd w:val="clear" w:color="auto" w:fill="F5D7E2"/>
          </w:tcPr>
          <w:p w14:paraId="30CAAE9C" w14:textId="77777777" w:rsidR="00126043" w:rsidRPr="00126043" w:rsidRDefault="00126043" w:rsidP="00B26402">
            <w:pPr>
              <w:pStyle w:val="TableParagraph"/>
              <w:spacing w:before="60" w:line="276" w:lineRule="auto"/>
              <w:rPr>
                <w:rFonts w:ascii="Times New Roman" w:hAnsi="Times New Roman" w:cs="Times New Roman"/>
                <w:color w:val="000000" w:themeColor="text1"/>
                <w:sz w:val="22"/>
                <w:szCs w:val="22"/>
              </w:rPr>
            </w:pPr>
          </w:p>
          <w:p w14:paraId="6A995C5A" w14:textId="77777777" w:rsidR="00126043" w:rsidRPr="00126043" w:rsidRDefault="00126043" w:rsidP="00B26402">
            <w:pPr>
              <w:pStyle w:val="TableParagraph"/>
              <w:spacing w:line="276" w:lineRule="auto"/>
              <w:ind w:left="66" w:right="570"/>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2"/>
                <w:sz w:val="22"/>
                <w:szCs w:val="22"/>
              </w:rPr>
              <w:t xml:space="preserve">Performans </w:t>
            </w:r>
            <w:r w:rsidRPr="00126043">
              <w:rPr>
                <w:rFonts w:ascii="Times New Roman" w:hAnsi="Times New Roman" w:cs="Times New Roman"/>
                <w:color w:val="000000" w:themeColor="text1"/>
                <w:spacing w:val="-5"/>
                <w:sz w:val="22"/>
                <w:szCs w:val="22"/>
              </w:rPr>
              <w:t>Göstergeleri</w:t>
            </w:r>
          </w:p>
        </w:tc>
        <w:tc>
          <w:tcPr>
            <w:tcW w:w="630" w:type="pct"/>
            <w:shd w:val="clear" w:color="auto" w:fill="F5D7E2"/>
          </w:tcPr>
          <w:p w14:paraId="1878E60E" w14:textId="77777777" w:rsidR="00126043" w:rsidRPr="00126043" w:rsidRDefault="00126043" w:rsidP="00B26402">
            <w:pPr>
              <w:pStyle w:val="TableParagraph"/>
              <w:spacing w:before="193" w:line="276" w:lineRule="auto"/>
              <w:ind w:left="248" w:right="177" w:hanging="61"/>
              <w:jc w:val="both"/>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2"/>
                <w:w w:val="90"/>
                <w:sz w:val="22"/>
                <w:szCs w:val="22"/>
              </w:rPr>
              <w:t xml:space="preserve">Hedefe </w:t>
            </w:r>
            <w:r w:rsidRPr="00126043">
              <w:rPr>
                <w:rFonts w:ascii="Times New Roman" w:hAnsi="Times New Roman" w:cs="Times New Roman"/>
                <w:color w:val="000000" w:themeColor="text1"/>
                <w:spacing w:val="-2"/>
                <w:sz w:val="22"/>
                <w:szCs w:val="22"/>
              </w:rPr>
              <w:t xml:space="preserve">Etkisi </w:t>
            </w:r>
            <w:r w:rsidRPr="00126043">
              <w:rPr>
                <w:rFonts w:ascii="Times New Roman" w:hAnsi="Times New Roman" w:cs="Times New Roman"/>
                <w:color w:val="000000" w:themeColor="text1"/>
                <w:spacing w:val="-4"/>
                <w:sz w:val="22"/>
                <w:szCs w:val="22"/>
              </w:rPr>
              <w:t>(%)</w:t>
            </w:r>
          </w:p>
        </w:tc>
        <w:tc>
          <w:tcPr>
            <w:tcW w:w="630" w:type="pct"/>
            <w:shd w:val="clear" w:color="auto" w:fill="F5D7E2"/>
          </w:tcPr>
          <w:p w14:paraId="711E5623" w14:textId="77777777" w:rsidR="00126043" w:rsidRPr="00126043" w:rsidRDefault="00126043" w:rsidP="00B26402">
            <w:pPr>
              <w:pStyle w:val="TableParagraph"/>
              <w:spacing w:before="74" w:line="276" w:lineRule="auto"/>
              <w:ind w:left="82" w:right="72" w:hanging="1"/>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sz w:val="22"/>
                <w:szCs w:val="22"/>
              </w:rPr>
              <w:t xml:space="preserve">Plan </w:t>
            </w:r>
            <w:r w:rsidRPr="00126043">
              <w:rPr>
                <w:rFonts w:ascii="Times New Roman" w:hAnsi="Times New Roman" w:cs="Times New Roman"/>
                <w:color w:val="000000" w:themeColor="text1"/>
                <w:spacing w:val="-2"/>
                <w:sz w:val="22"/>
                <w:szCs w:val="22"/>
              </w:rPr>
              <w:t xml:space="preserve">Dönemi </w:t>
            </w:r>
            <w:r w:rsidRPr="00126043">
              <w:rPr>
                <w:rFonts w:ascii="Times New Roman" w:hAnsi="Times New Roman" w:cs="Times New Roman"/>
                <w:color w:val="000000" w:themeColor="text1"/>
                <w:spacing w:val="-2"/>
                <w:w w:val="90"/>
                <w:sz w:val="22"/>
                <w:szCs w:val="22"/>
              </w:rPr>
              <w:t xml:space="preserve">Başlangıç </w:t>
            </w:r>
            <w:r w:rsidRPr="00126043">
              <w:rPr>
                <w:rFonts w:ascii="Times New Roman" w:hAnsi="Times New Roman" w:cs="Times New Roman"/>
                <w:color w:val="000000" w:themeColor="text1"/>
                <w:spacing w:val="-2"/>
                <w:sz w:val="22"/>
                <w:szCs w:val="22"/>
              </w:rPr>
              <w:t>Değeri</w:t>
            </w:r>
          </w:p>
        </w:tc>
        <w:tc>
          <w:tcPr>
            <w:tcW w:w="422" w:type="pct"/>
            <w:shd w:val="clear" w:color="auto" w:fill="F5D7E2"/>
          </w:tcPr>
          <w:p w14:paraId="33DB7F9E"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06BB9077" w14:textId="77777777" w:rsidR="00126043" w:rsidRPr="00126043" w:rsidRDefault="00126043" w:rsidP="00B26402">
            <w:pPr>
              <w:pStyle w:val="TableParagraph"/>
              <w:spacing w:line="276" w:lineRule="auto"/>
              <w:ind w:left="14" w:right="8"/>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2024</w:t>
            </w:r>
          </w:p>
        </w:tc>
        <w:tc>
          <w:tcPr>
            <w:tcW w:w="422" w:type="pct"/>
            <w:shd w:val="clear" w:color="auto" w:fill="F5D7E2"/>
          </w:tcPr>
          <w:p w14:paraId="64A1E451"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31C0F562" w14:textId="77777777" w:rsidR="00126043" w:rsidRPr="00126043" w:rsidRDefault="00126043" w:rsidP="00B26402">
            <w:pPr>
              <w:pStyle w:val="TableParagraph"/>
              <w:spacing w:line="276" w:lineRule="auto"/>
              <w:ind w:left="14" w:right="9"/>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2025</w:t>
            </w:r>
          </w:p>
        </w:tc>
        <w:tc>
          <w:tcPr>
            <w:tcW w:w="422" w:type="pct"/>
            <w:shd w:val="clear" w:color="auto" w:fill="F5D7E2"/>
          </w:tcPr>
          <w:p w14:paraId="5292710A"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57076E90" w14:textId="77777777" w:rsidR="00126043" w:rsidRPr="00126043" w:rsidRDefault="00126043" w:rsidP="00B26402">
            <w:pPr>
              <w:pStyle w:val="TableParagraph"/>
              <w:spacing w:line="276" w:lineRule="auto"/>
              <w:ind w:left="14" w:right="10"/>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2026</w:t>
            </w:r>
          </w:p>
        </w:tc>
        <w:tc>
          <w:tcPr>
            <w:tcW w:w="422" w:type="pct"/>
            <w:shd w:val="clear" w:color="auto" w:fill="F5D7E2"/>
          </w:tcPr>
          <w:p w14:paraId="532973A9"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78470311" w14:textId="77777777" w:rsidR="00126043" w:rsidRPr="00126043" w:rsidRDefault="00126043" w:rsidP="00B26402">
            <w:pPr>
              <w:pStyle w:val="TableParagraph"/>
              <w:spacing w:line="276" w:lineRule="auto"/>
              <w:ind w:left="14" w:right="11"/>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2027</w:t>
            </w:r>
          </w:p>
        </w:tc>
        <w:tc>
          <w:tcPr>
            <w:tcW w:w="639" w:type="pct"/>
            <w:shd w:val="clear" w:color="auto" w:fill="F5D7E2"/>
          </w:tcPr>
          <w:p w14:paraId="574D99DC" w14:textId="77777777" w:rsidR="00126043" w:rsidRPr="00126043" w:rsidRDefault="00126043" w:rsidP="00B26402">
            <w:pPr>
              <w:pStyle w:val="TableParagraph"/>
              <w:spacing w:before="175" w:line="276" w:lineRule="auto"/>
              <w:rPr>
                <w:rFonts w:ascii="Times New Roman" w:hAnsi="Times New Roman" w:cs="Times New Roman"/>
                <w:color w:val="000000" w:themeColor="text1"/>
                <w:sz w:val="22"/>
                <w:szCs w:val="22"/>
              </w:rPr>
            </w:pPr>
          </w:p>
          <w:p w14:paraId="57148255" w14:textId="77777777" w:rsidR="00126043" w:rsidRPr="00126043" w:rsidRDefault="00126043" w:rsidP="00B26402">
            <w:pPr>
              <w:pStyle w:val="TableParagraph"/>
              <w:spacing w:line="276" w:lineRule="auto"/>
              <w:rPr>
                <w:rFonts w:ascii="Times New Roman" w:hAnsi="Times New Roman" w:cs="Times New Roman"/>
                <w:b w:val="0"/>
                <w:color w:val="000000" w:themeColor="text1"/>
                <w:sz w:val="22"/>
                <w:szCs w:val="22"/>
              </w:rPr>
            </w:pPr>
            <w:r w:rsidRPr="00126043">
              <w:rPr>
                <w:rFonts w:ascii="Times New Roman" w:hAnsi="Times New Roman" w:cs="Times New Roman"/>
                <w:color w:val="000000" w:themeColor="text1"/>
                <w:spacing w:val="-4"/>
                <w:w w:val="110"/>
                <w:sz w:val="22"/>
                <w:szCs w:val="22"/>
              </w:rPr>
              <w:t>2028</w:t>
            </w:r>
          </w:p>
        </w:tc>
      </w:tr>
      <w:tr w:rsidR="002532BC" w:rsidRPr="00126043" w14:paraId="1375C684" w14:textId="77777777" w:rsidTr="00997155">
        <w:trPr>
          <w:trHeight w:val="1090"/>
        </w:trPr>
        <w:tc>
          <w:tcPr>
            <w:tcW w:w="1412" w:type="pct"/>
            <w:shd w:val="clear" w:color="auto" w:fill="F5D7E2"/>
          </w:tcPr>
          <w:p w14:paraId="446C6ABE" w14:textId="7A6ABCF5" w:rsidR="002532BC" w:rsidRPr="00943184" w:rsidRDefault="002532BC" w:rsidP="00B26402">
            <w:pPr>
              <w:pStyle w:val="TableParagraph"/>
              <w:spacing w:before="74" w:line="276" w:lineRule="auto"/>
              <w:ind w:left="67" w:right="373"/>
              <w:jc w:val="left"/>
              <w:rPr>
                <w:rFonts w:ascii="Times New Roman" w:hAnsi="Times New Roman" w:cs="Times New Roman"/>
                <w:color w:val="000000" w:themeColor="text1"/>
                <w:sz w:val="22"/>
                <w:szCs w:val="22"/>
              </w:rPr>
            </w:pPr>
            <w:r w:rsidRPr="00943184">
              <w:rPr>
                <w:rFonts w:ascii="Times New Roman" w:hAnsi="Times New Roman" w:cs="Times New Roman"/>
                <w:color w:val="000000" w:themeColor="text1"/>
                <w:sz w:val="22"/>
                <w:szCs w:val="22"/>
              </w:rPr>
              <w:t>PG-6.2.1</w:t>
            </w:r>
            <w:r w:rsidRPr="00943184">
              <w:rPr>
                <w:rFonts w:ascii="Times New Roman" w:hAnsi="Times New Roman" w:cs="Times New Roman"/>
                <w:color w:val="000000" w:themeColor="text1"/>
                <w:spacing w:val="-17"/>
                <w:sz w:val="22"/>
                <w:szCs w:val="22"/>
              </w:rPr>
              <w:t xml:space="preserve"> Yurt Dışı Eğitim (Kurs) faaliyetlerine katılım sağlayan öğretmen ve yönetici sayısı</w:t>
            </w:r>
          </w:p>
        </w:tc>
        <w:tc>
          <w:tcPr>
            <w:tcW w:w="630" w:type="pct"/>
            <w:vAlign w:val="center"/>
          </w:tcPr>
          <w:p w14:paraId="0E47E008" w14:textId="77777777" w:rsidR="002532BC" w:rsidRPr="00126043" w:rsidRDefault="002532BC" w:rsidP="00B26402">
            <w:pPr>
              <w:pStyle w:val="TableParagraph"/>
              <w:spacing w:line="276" w:lineRule="auto"/>
              <w:ind w:left="14" w:right="1"/>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pacing w:val="-5"/>
                <w:sz w:val="22"/>
                <w:szCs w:val="22"/>
              </w:rPr>
              <w:t>25</w:t>
            </w:r>
          </w:p>
        </w:tc>
        <w:tc>
          <w:tcPr>
            <w:tcW w:w="630" w:type="pct"/>
            <w:vAlign w:val="center"/>
          </w:tcPr>
          <w:p w14:paraId="7572BA47" w14:textId="45C61E80" w:rsidR="002532BC" w:rsidRPr="00126043" w:rsidRDefault="002532BC" w:rsidP="00B26402">
            <w:pPr>
              <w:spacing w:line="276" w:lineRule="auto"/>
              <w:rPr>
                <w:rFonts w:ascii="Times New Roman" w:hAnsi="Times New Roman" w:cs="Times New Roman"/>
                <w:sz w:val="22"/>
                <w:szCs w:val="22"/>
              </w:rPr>
            </w:pPr>
            <w:r>
              <w:rPr>
                <w:rFonts w:ascii="Times New Roman" w:hAnsi="Times New Roman" w:cs="Times New Roman"/>
                <w:color w:val="000000" w:themeColor="text1"/>
                <w:spacing w:val="-5"/>
                <w:sz w:val="22"/>
                <w:szCs w:val="22"/>
              </w:rPr>
              <w:t xml:space="preserve">          0</w:t>
            </w:r>
          </w:p>
        </w:tc>
        <w:tc>
          <w:tcPr>
            <w:tcW w:w="422" w:type="pct"/>
            <w:vAlign w:val="center"/>
          </w:tcPr>
          <w:p w14:paraId="4A4D98FD" w14:textId="2968EC4E" w:rsidR="002532BC" w:rsidRPr="00126043" w:rsidRDefault="002532BC" w:rsidP="00B26402">
            <w:pPr>
              <w:pStyle w:val="TableParagraph"/>
              <w:spacing w:line="276" w:lineRule="auto"/>
              <w:ind w:left="14" w:right="8"/>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0</w:t>
            </w:r>
          </w:p>
        </w:tc>
        <w:tc>
          <w:tcPr>
            <w:tcW w:w="422" w:type="pct"/>
            <w:vAlign w:val="center"/>
          </w:tcPr>
          <w:p w14:paraId="302CAE78" w14:textId="4AE7B212" w:rsidR="002532BC" w:rsidRPr="00126043" w:rsidRDefault="002532BC" w:rsidP="00B26402">
            <w:pPr>
              <w:pStyle w:val="TableParagraph"/>
              <w:spacing w:line="276" w:lineRule="auto"/>
              <w:ind w:left="14" w:right="9"/>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pacing w:val="-5"/>
                <w:sz w:val="22"/>
                <w:szCs w:val="22"/>
              </w:rPr>
              <w:t>5</w:t>
            </w:r>
          </w:p>
        </w:tc>
        <w:tc>
          <w:tcPr>
            <w:tcW w:w="422" w:type="pct"/>
            <w:vAlign w:val="center"/>
          </w:tcPr>
          <w:p w14:paraId="23DDF434" w14:textId="43B8BDC3" w:rsidR="002532BC" w:rsidRPr="00126043" w:rsidRDefault="002532BC" w:rsidP="00B26402">
            <w:pPr>
              <w:pStyle w:val="TableParagraph"/>
              <w:spacing w:line="276" w:lineRule="auto"/>
              <w:ind w:left="14" w:right="10"/>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pacing w:val="-5"/>
                <w:sz w:val="22"/>
                <w:szCs w:val="22"/>
              </w:rPr>
              <w:t>8</w:t>
            </w:r>
          </w:p>
        </w:tc>
        <w:tc>
          <w:tcPr>
            <w:tcW w:w="422" w:type="pct"/>
            <w:vAlign w:val="center"/>
          </w:tcPr>
          <w:p w14:paraId="2BCF347E" w14:textId="76E3ADAE" w:rsidR="002532BC" w:rsidRPr="00126043" w:rsidRDefault="002532BC" w:rsidP="00B26402">
            <w:pPr>
              <w:pStyle w:val="TableParagraph"/>
              <w:spacing w:line="276" w:lineRule="auto"/>
              <w:ind w:left="14" w:right="12"/>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pacing w:val="-5"/>
                <w:sz w:val="22"/>
                <w:szCs w:val="22"/>
              </w:rPr>
              <w:t>10</w:t>
            </w:r>
          </w:p>
        </w:tc>
        <w:tc>
          <w:tcPr>
            <w:tcW w:w="639" w:type="pct"/>
            <w:vAlign w:val="center"/>
          </w:tcPr>
          <w:p w14:paraId="471D9B7E" w14:textId="77777777" w:rsidR="002532BC" w:rsidRPr="00126043" w:rsidRDefault="002532BC" w:rsidP="00B26402">
            <w:pPr>
              <w:pStyle w:val="TableParagraph"/>
              <w:spacing w:line="276" w:lineRule="auto"/>
              <w:ind w:left="14" w:right="13"/>
              <w:rPr>
                <w:rFonts w:ascii="Times New Roman" w:hAnsi="Times New Roman" w:cs="Times New Roman"/>
                <w:b w:val="0"/>
                <w:color w:val="000000" w:themeColor="text1"/>
                <w:sz w:val="22"/>
                <w:szCs w:val="22"/>
              </w:rPr>
            </w:pPr>
          </w:p>
          <w:p w14:paraId="55E302D2" w14:textId="77777777" w:rsidR="002532BC" w:rsidRPr="00126043" w:rsidRDefault="002532BC" w:rsidP="00B26402">
            <w:pPr>
              <w:pStyle w:val="TableParagraph"/>
              <w:spacing w:line="276" w:lineRule="auto"/>
              <w:ind w:left="14" w:right="13"/>
              <w:rPr>
                <w:rFonts w:ascii="Times New Roman" w:hAnsi="Times New Roman" w:cs="Times New Roman"/>
                <w:b w:val="0"/>
                <w:color w:val="000000" w:themeColor="text1"/>
                <w:sz w:val="22"/>
                <w:szCs w:val="22"/>
              </w:rPr>
            </w:pPr>
          </w:p>
          <w:p w14:paraId="00F00829" w14:textId="77777777" w:rsidR="002532BC" w:rsidRPr="00126043" w:rsidRDefault="002532BC" w:rsidP="00B26402">
            <w:pPr>
              <w:pStyle w:val="TableParagraph"/>
              <w:spacing w:line="276" w:lineRule="auto"/>
              <w:ind w:left="14" w:right="13"/>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w:t>
            </w:r>
          </w:p>
        </w:tc>
      </w:tr>
      <w:tr w:rsidR="002532BC" w:rsidRPr="00126043" w14:paraId="125F3C36" w14:textId="77777777" w:rsidTr="00997155">
        <w:trPr>
          <w:trHeight w:val="519"/>
        </w:trPr>
        <w:tc>
          <w:tcPr>
            <w:tcW w:w="1412" w:type="pct"/>
            <w:shd w:val="clear" w:color="auto" w:fill="F5D7E2"/>
          </w:tcPr>
          <w:p w14:paraId="284D8395" w14:textId="0A556C1C" w:rsidR="002532BC" w:rsidRPr="00943184" w:rsidRDefault="002532BC" w:rsidP="00B26402">
            <w:pPr>
              <w:pStyle w:val="TableParagraph"/>
              <w:spacing w:before="73" w:line="276" w:lineRule="auto"/>
              <w:jc w:val="left"/>
              <w:rPr>
                <w:rFonts w:ascii="Times New Roman" w:hAnsi="Times New Roman" w:cs="Times New Roman"/>
                <w:color w:val="000000" w:themeColor="text1"/>
                <w:spacing w:val="-4"/>
                <w:sz w:val="22"/>
                <w:szCs w:val="22"/>
              </w:rPr>
            </w:pPr>
            <w:r w:rsidRPr="00943184">
              <w:rPr>
                <w:rFonts w:ascii="Times New Roman" w:hAnsi="Times New Roman" w:cs="Times New Roman"/>
                <w:color w:val="000000" w:themeColor="text1"/>
                <w:spacing w:val="-4"/>
                <w:sz w:val="22"/>
                <w:szCs w:val="22"/>
              </w:rPr>
              <w:t xml:space="preserve">PG-6.2.2 </w:t>
            </w:r>
            <w:r w:rsidRPr="00943184">
              <w:rPr>
                <w:rFonts w:ascii="Times New Roman" w:hAnsi="Times New Roman" w:cs="Times New Roman"/>
                <w:color w:val="000000" w:themeColor="text1"/>
                <w:spacing w:val="-17"/>
                <w:sz w:val="22"/>
                <w:szCs w:val="22"/>
              </w:rPr>
              <w:t>Yurt Dışı İşbaşı Gözlem faaliyetlerine katılım sağlayan öğretmen ve yönetici sayısı</w:t>
            </w:r>
          </w:p>
        </w:tc>
        <w:tc>
          <w:tcPr>
            <w:tcW w:w="630" w:type="pct"/>
            <w:vAlign w:val="center"/>
          </w:tcPr>
          <w:p w14:paraId="40BDB100"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483C223B"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25</w:t>
            </w:r>
          </w:p>
        </w:tc>
        <w:tc>
          <w:tcPr>
            <w:tcW w:w="630" w:type="pct"/>
            <w:vAlign w:val="center"/>
          </w:tcPr>
          <w:p w14:paraId="400B5624"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12EE7C63" w14:textId="5622BFA2"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0</w:t>
            </w:r>
          </w:p>
        </w:tc>
        <w:tc>
          <w:tcPr>
            <w:tcW w:w="422" w:type="pct"/>
            <w:vAlign w:val="center"/>
          </w:tcPr>
          <w:p w14:paraId="5F5FFFBA"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6545384A" w14:textId="1CDC2235"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0</w:t>
            </w:r>
          </w:p>
        </w:tc>
        <w:tc>
          <w:tcPr>
            <w:tcW w:w="422" w:type="pct"/>
            <w:vAlign w:val="center"/>
          </w:tcPr>
          <w:p w14:paraId="6A8F59D8"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5AD44B69" w14:textId="2B0A82E6"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5</w:t>
            </w:r>
          </w:p>
        </w:tc>
        <w:tc>
          <w:tcPr>
            <w:tcW w:w="422" w:type="pct"/>
            <w:vAlign w:val="center"/>
          </w:tcPr>
          <w:p w14:paraId="5695AA2E"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74E30717" w14:textId="3464E90F"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10</w:t>
            </w:r>
          </w:p>
        </w:tc>
        <w:tc>
          <w:tcPr>
            <w:tcW w:w="422" w:type="pct"/>
            <w:vAlign w:val="center"/>
          </w:tcPr>
          <w:p w14:paraId="1DC694D7"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62734136" w14:textId="7AD5FED9"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1</w:t>
            </w:r>
            <w:r w:rsidRPr="00126043">
              <w:rPr>
                <w:rFonts w:ascii="Times New Roman" w:hAnsi="Times New Roman" w:cs="Times New Roman"/>
                <w:b w:val="0"/>
                <w:color w:val="000000" w:themeColor="text1"/>
                <w:sz w:val="22"/>
                <w:szCs w:val="22"/>
              </w:rPr>
              <w:t>5</w:t>
            </w:r>
          </w:p>
        </w:tc>
        <w:tc>
          <w:tcPr>
            <w:tcW w:w="639" w:type="pct"/>
            <w:vAlign w:val="center"/>
          </w:tcPr>
          <w:p w14:paraId="7A999BF1" w14:textId="77777777" w:rsidR="002532BC" w:rsidRPr="00126043" w:rsidRDefault="002532BC" w:rsidP="00B26402">
            <w:pPr>
              <w:pStyle w:val="TableParagraph"/>
              <w:spacing w:line="276" w:lineRule="auto"/>
              <w:ind w:right="13"/>
              <w:rPr>
                <w:rFonts w:ascii="Times New Roman" w:hAnsi="Times New Roman" w:cs="Times New Roman"/>
                <w:b w:val="0"/>
                <w:color w:val="000000" w:themeColor="text1"/>
                <w:sz w:val="22"/>
                <w:szCs w:val="22"/>
              </w:rPr>
            </w:pPr>
          </w:p>
          <w:p w14:paraId="720058E5" w14:textId="77777777" w:rsidR="002532BC" w:rsidRPr="00126043" w:rsidRDefault="002532BC" w:rsidP="00B26402">
            <w:pPr>
              <w:pStyle w:val="TableParagraph"/>
              <w:spacing w:line="276" w:lineRule="auto"/>
              <w:ind w:right="13"/>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w:t>
            </w:r>
          </w:p>
        </w:tc>
      </w:tr>
      <w:tr w:rsidR="002532BC" w:rsidRPr="00126043" w14:paraId="1BE034BB" w14:textId="77777777" w:rsidTr="00997155">
        <w:trPr>
          <w:trHeight w:val="519"/>
        </w:trPr>
        <w:tc>
          <w:tcPr>
            <w:tcW w:w="1412" w:type="pct"/>
            <w:shd w:val="clear" w:color="auto" w:fill="F5D7E2"/>
          </w:tcPr>
          <w:p w14:paraId="6A959032" w14:textId="77777777" w:rsidR="002532BC" w:rsidRPr="00943184" w:rsidRDefault="002532BC" w:rsidP="00B26402">
            <w:pPr>
              <w:pStyle w:val="TableParagraph"/>
              <w:spacing w:before="73" w:line="276" w:lineRule="auto"/>
              <w:jc w:val="left"/>
              <w:rPr>
                <w:rFonts w:ascii="Times New Roman" w:hAnsi="Times New Roman" w:cs="Times New Roman"/>
                <w:color w:val="000000" w:themeColor="text1"/>
                <w:spacing w:val="-4"/>
                <w:sz w:val="22"/>
                <w:szCs w:val="22"/>
              </w:rPr>
            </w:pPr>
            <w:r w:rsidRPr="00943184">
              <w:rPr>
                <w:rFonts w:ascii="Times New Roman" w:hAnsi="Times New Roman" w:cs="Times New Roman"/>
                <w:color w:val="000000" w:themeColor="text1"/>
                <w:spacing w:val="-4"/>
                <w:sz w:val="22"/>
                <w:szCs w:val="22"/>
              </w:rPr>
              <w:t>PG-6.2.3 Yurtdışı hareketlilik programına katılım sağlayan öğrenci sayısı</w:t>
            </w:r>
          </w:p>
        </w:tc>
        <w:tc>
          <w:tcPr>
            <w:tcW w:w="630" w:type="pct"/>
            <w:vAlign w:val="center"/>
          </w:tcPr>
          <w:p w14:paraId="06C9D14B"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076ED8C8"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25</w:t>
            </w:r>
          </w:p>
        </w:tc>
        <w:tc>
          <w:tcPr>
            <w:tcW w:w="630" w:type="pct"/>
            <w:vAlign w:val="center"/>
          </w:tcPr>
          <w:p w14:paraId="762A0365"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2A5E6AD5" w14:textId="4FEA2387"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0</w:t>
            </w:r>
          </w:p>
        </w:tc>
        <w:tc>
          <w:tcPr>
            <w:tcW w:w="422" w:type="pct"/>
            <w:vAlign w:val="center"/>
          </w:tcPr>
          <w:p w14:paraId="0B80A5F6"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5B90751E" w14:textId="2D23FCFE"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bCs/>
                <w:color w:val="000000" w:themeColor="text1"/>
                <w:sz w:val="22"/>
                <w:szCs w:val="22"/>
              </w:rPr>
              <w:t>0</w:t>
            </w:r>
          </w:p>
        </w:tc>
        <w:tc>
          <w:tcPr>
            <w:tcW w:w="422" w:type="pct"/>
            <w:vAlign w:val="center"/>
          </w:tcPr>
          <w:p w14:paraId="1B2B526E"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255FB511" w14:textId="566DBCAB"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sidRPr="00126043">
              <w:rPr>
                <w:rFonts w:ascii="Times New Roman" w:hAnsi="Times New Roman" w:cs="Times New Roman"/>
                <w:b w:val="0"/>
                <w:color w:val="000000" w:themeColor="text1"/>
                <w:sz w:val="22"/>
                <w:szCs w:val="22"/>
              </w:rPr>
              <w:t>5</w:t>
            </w:r>
          </w:p>
        </w:tc>
        <w:tc>
          <w:tcPr>
            <w:tcW w:w="422" w:type="pct"/>
            <w:vAlign w:val="center"/>
          </w:tcPr>
          <w:p w14:paraId="2F0238D8"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3A6836DD" w14:textId="13DC8326"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10</w:t>
            </w:r>
          </w:p>
        </w:tc>
        <w:tc>
          <w:tcPr>
            <w:tcW w:w="422" w:type="pct"/>
            <w:vAlign w:val="center"/>
          </w:tcPr>
          <w:p w14:paraId="0F4244C2"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p>
          <w:p w14:paraId="519BAA40" w14:textId="520526F1"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1</w:t>
            </w:r>
            <w:r w:rsidRPr="00126043">
              <w:rPr>
                <w:rFonts w:ascii="Times New Roman" w:hAnsi="Times New Roman" w:cs="Times New Roman"/>
                <w:b w:val="0"/>
                <w:color w:val="000000" w:themeColor="text1"/>
                <w:sz w:val="22"/>
                <w:szCs w:val="22"/>
              </w:rPr>
              <w:t>5</w:t>
            </w:r>
          </w:p>
        </w:tc>
        <w:tc>
          <w:tcPr>
            <w:tcW w:w="639" w:type="pct"/>
            <w:vAlign w:val="center"/>
          </w:tcPr>
          <w:p w14:paraId="5BDF2D78" w14:textId="77777777" w:rsidR="002532BC" w:rsidRPr="00126043" w:rsidRDefault="002532BC" w:rsidP="00B26402">
            <w:pPr>
              <w:pStyle w:val="TableParagraph"/>
              <w:spacing w:line="276" w:lineRule="auto"/>
              <w:ind w:right="13"/>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w:t>
            </w:r>
          </w:p>
        </w:tc>
      </w:tr>
      <w:tr w:rsidR="002532BC" w:rsidRPr="00126043" w14:paraId="120834D4" w14:textId="77777777" w:rsidTr="00997155">
        <w:trPr>
          <w:trHeight w:val="519"/>
        </w:trPr>
        <w:tc>
          <w:tcPr>
            <w:tcW w:w="1412" w:type="pct"/>
            <w:shd w:val="clear" w:color="auto" w:fill="F5D7E2"/>
          </w:tcPr>
          <w:p w14:paraId="03539F23" w14:textId="77777777" w:rsidR="002532BC" w:rsidRPr="00943184" w:rsidRDefault="002532BC" w:rsidP="00B26402">
            <w:pPr>
              <w:pStyle w:val="TableParagraph"/>
              <w:spacing w:line="276" w:lineRule="auto"/>
              <w:jc w:val="left"/>
              <w:rPr>
                <w:rFonts w:ascii="Times New Roman" w:hAnsi="Times New Roman" w:cs="Times New Roman"/>
                <w:color w:val="000000" w:themeColor="text1"/>
                <w:spacing w:val="-4"/>
                <w:sz w:val="22"/>
                <w:szCs w:val="22"/>
              </w:rPr>
            </w:pPr>
            <w:r w:rsidRPr="00943184">
              <w:rPr>
                <w:rFonts w:ascii="Times New Roman" w:hAnsi="Times New Roman" w:cs="Times New Roman"/>
                <w:color w:val="000000" w:themeColor="text1"/>
                <w:spacing w:val="-4"/>
                <w:sz w:val="22"/>
                <w:szCs w:val="22"/>
              </w:rPr>
              <w:t>PG-6.2.4 Yurtdışı eğitim/staj/işbaşı gözlem faaliyetine katılım sağlayan öğrenci sayısı</w:t>
            </w:r>
          </w:p>
        </w:tc>
        <w:tc>
          <w:tcPr>
            <w:tcW w:w="630" w:type="pct"/>
            <w:vAlign w:val="center"/>
          </w:tcPr>
          <w:p w14:paraId="3A0CB3D8" w14:textId="77777777" w:rsidR="002532BC" w:rsidRPr="00126043" w:rsidRDefault="002532BC" w:rsidP="00B26402">
            <w:pPr>
              <w:pStyle w:val="TableParagraph"/>
              <w:spacing w:before="68" w:line="276" w:lineRule="auto"/>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25</w:t>
            </w:r>
          </w:p>
        </w:tc>
        <w:tc>
          <w:tcPr>
            <w:tcW w:w="630" w:type="pct"/>
            <w:vAlign w:val="center"/>
          </w:tcPr>
          <w:p w14:paraId="2F2FA252" w14:textId="3CE558ED"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0</w:t>
            </w:r>
          </w:p>
        </w:tc>
        <w:tc>
          <w:tcPr>
            <w:tcW w:w="422" w:type="pct"/>
            <w:vAlign w:val="center"/>
          </w:tcPr>
          <w:p w14:paraId="3F5CCA7E" w14:textId="7F4E9E84"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0</w:t>
            </w:r>
          </w:p>
        </w:tc>
        <w:tc>
          <w:tcPr>
            <w:tcW w:w="422" w:type="pct"/>
            <w:vAlign w:val="center"/>
          </w:tcPr>
          <w:p w14:paraId="242A4D89" w14:textId="3A884FB2"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sidRPr="00126043">
              <w:rPr>
                <w:rFonts w:ascii="Times New Roman" w:hAnsi="Times New Roman" w:cs="Times New Roman"/>
                <w:b w:val="0"/>
                <w:color w:val="000000" w:themeColor="text1"/>
                <w:sz w:val="22"/>
                <w:szCs w:val="22"/>
              </w:rPr>
              <w:t>5</w:t>
            </w:r>
          </w:p>
        </w:tc>
        <w:tc>
          <w:tcPr>
            <w:tcW w:w="422" w:type="pct"/>
            <w:vAlign w:val="center"/>
          </w:tcPr>
          <w:p w14:paraId="794D574C" w14:textId="558AA4D3"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10</w:t>
            </w:r>
          </w:p>
        </w:tc>
        <w:tc>
          <w:tcPr>
            <w:tcW w:w="422" w:type="pct"/>
            <w:vAlign w:val="center"/>
          </w:tcPr>
          <w:p w14:paraId="4DBA70D5" w14:textId="40398770" w:rsidR="002532BC" w:rsidRPr="00126043" w:rsidRDefault="002532BC" w:rsidP="00B26402">
            <w:pPr>
              <w:pStyle w:val="TableParagraph"/>
              <w:spacing w:line="276" w:lineRule="auto"/>
              <w:ind w:left="14" w:right="13"/>
              <w:rPr>
                <w:rFonts w:ascii="Times New Roman" w:hAnsi="Times New Roman" w:cs="Times New Roman"/>
                <w:b w:val="0"/>
                <w:bCs/>
                <w:color w:val="000000" w:themeColor="text1"/>
                <w:sz w:val="22"/>
                <w:szCs w:val="22"/>
              </w:rPr>
            </w:pPr>
            <w:r>
              <w:rPr>
                <w:rFonts w:ascii="Times New Roman" w:hAnsi="Times New Roman" w:cs="Times New Roman"/>
                <w:b w:val="0"/>
                <w:color w:val="000000" w:themeColor="text1"/>
                <w:sz w:val="22"/>
                <w:szCs w:val="22"/>
              </w:rPr>
              <w:t>1</w:t>
            </w:r>
            <w:r w:rsidRPr="00126043">
              <w:rPr>
                <w:rFonts w:ascii="Times New Roman" w:hAnsi="Times New Roman" w:cs="Times New Roman"/>
                <w:b w:val="0"/>
                <w:color w:val="000000" w:themeColor="text1"/>
                <w:sz w:val="22"/>
                <w:szCs w:val="22"/>
              </w:rPr>
              <w:t>5</w:t>
            </w:r>
          </w:p>
        </w:tc>
        <w:tc>
          <w:tcPr>
            <w:tcW w:w="639" w:type="pct"/>
            <w:vAlign w:val="center"/>
          </w:tcPr>
          <w:p w14:paraId="0487748C" w14:textId="77777777" w:rsidR="002532BC" w:rsidRPr="00126043" w:rsidRDefault="002532BC" w:rsidP="00B26402">
            <w:pPr>
              <w:pStyle w:val="TableParagraph"/>
              <w:spacing w:line="276" w:lineRule="auto"/>
              <w:ind w:right="13"/>
              <w:rPr>
                <w:rFonts w:ascii="Times New Roman" w:hAnsi="Times New Roman" w:cs="Times New Roman"/>
                <w:b w:val="0"/>
                <w:color w:val="000000" w:themeColor="text1"/>
                <w:sz w:val="22"/>
                <w:szCs w:val="22"/>
              </w:rPr>
            </w:pPr>
          </w:p>
          <w:p w14:paraId="5B8ED82E" w14:textId="77777777" w:rsidR="002532BC" w:rsidRPr="00126043" w:rsidRDefault="002532BC" w:rsidP="00B26402">
            <w:pPr>
              <w:pStyle w:val="TableParagraph"/>
              <w:spacing w:line="276" w:lineRule="auto"/>
              <w:ind w:right="13"/>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w:t>
            </w:r>
          </w:p>
        </w:tc>
      </w:tr>
    </w:tbl>
    <w:p w14:paraId="5FDF73DE" w14:textId="77777777" w:rsidR="00126043" w:rsidRPr="00126043" w:rsidRDefault="00126043" w:rsidP="00B26402">
      <w:pPr>
        <w:spacing w:line="276" w:lineRule="auto"/>
        <w:rPr>
          <w:rFonts w:ascii="Times New Roman" w:hAnsi="Times New Roman" w:cs="Times New Roman"/>
          <w:sz w:val="22"/>
          <w:szCs w:val="22"/>
        </w:rPr>
      </w:pPr>
    </w:p>
    <w:p w14:paraId="1A6CF719" w14:textId="77777777" w:rsidR="00126043" w:rsidRPr="00126043" w:rsidRDefault="00126043" w:rsidP="00B26402">
      <w:pPr>
        <w:spacing w:line="276" w:lineRule="auto"/>
        <w:rPr>
          <w:rFonts w:ascii="Times New Roman" w:hAnsi="Times New Roman" w:cs="Times New Roman"/>
          <w:sz w:val="22"/>
          <w:szCs w:val="22"/>
        </w:rPr>
      </w:pPr>
    </w:p>
    <w:p w14:paraId="61503FB0" w14:textId="77777777" w:rsidR="00126043" w:rsidRPr="00126043" w:rsidRDefault="00126043" w:rsidP="00B26402">
      <w:pPr>
        <w:spacing w:line="276" w:lineRule="auto"/>
        <w:rPr>
          <w:rFonts w:ascii="Times New Roman" w:hAnsi="Times New Roman" w:cs="Times New Roman"/>
          <w:sz w:val="22"/>
          <w:szCs w:val="22"/>
        </w:rPr>
      </w:pPr>
    </w:p>
    <w:p w14:paraId="5EA83953" w14:textId="77777777" w:rsidR="00126043" w:rsidRPr="00126043" w:rsidRDefault="00126043" w:rsidP="00B26402">
      <w:pPr>
        <w:spacing w:line="276" w:lineRule="auto"/>
        <w:rPr>
          <w:rFonts w:ascii="Times New Roman" w:hAnsi="Times New Roman" w:cs="Times New Roman"/>
          <w:sz w:val="22"/>
          <w:szCs w:val="22"/>
        </w:rPr>
      </w:pPr>
    </w:p>
    <w:p w14:paraId="76ABFEB0" w14:textId="77777777" w:rsidR="00126043" w:rsidRPr="00126043" w:rsidRDefault="00126043" w:rsidP="00B26402">
      <w:pPr>
        <w:spacing w:line="276" w:lineRule="auto"/>
        <w:rPr>
          <w:rFonts w:ascii="Times New Roman" w:hAnsi="Times New Roman" w:cs="Times New Roman"/>
          <w:sz w:val="22"/>
          <w:szCs w:val="22"/>
        </w:rPr>
      </w:pPr>
    </w:p>
    <w:p w14:paraId="3F56A877" w14:textId="77777777" w:rsidR="00126043" w:rsidRPr="00126043" w:rsidRDefault="00126043" w:rsidP="00B26402">
      <w:pPr>
        <w:spacing w:line="276" w:lineRule="auto"/>
        <w:rPr>
          <w:rFonts w:ascii="Times New Roman" w:hAnsi="Times New Roman" w:cs="Times New Roman"/>
          <w:sz w:val="22"/>
          <w:szCs w:val="22"/>
        </w:rPr>
      </w:pPr>
    </w:p>
    <w:p w14:paraId="7A89A0E3" w14:textId="77777777" w:rsidR="00126043" w:rsidRPr="00126043" w:rsidRDefault="00126043" w:rsidP="00B26402">
      <w:pPr>
        <w:spacing w:line="276" w:lineRule="auto"/>
        <w:rPr>
          <w:rFonts w:ascii="Times New Roman" w:hAnsi="Times New Roman" w:cs="Times New Roman"/>
          <w:sz w:val="22"/>
          <w:szCs w:val="22"/>
        </w:rPr>
      </w:pPr>
    </w:p>
    <w:p w14:paraId="0CEE257F" w14:textId="77777777" w:rsidR="00126043" w:rsidRPr="00126043" w:rsidRDefault="00126043" w:rsidP="00B26402">
      <w:pPr>
        <w:spacing w:line="276" w:lineRule="auto"/>
        <w:rPr>
          <w:rFonts w:ascii="Times New Roman" w:hAnsi="Times New Roman" w:cs="Times New Roman"/>
          <w:sz w:val="22"/>
          <w:szCs w:val="22"/>
        </w:rPr>
      </w:pPr>
    </w:p>
    <w:p w14:paraId="27212486" w14:textId="77777777" w:rsidR="00126043" w:rsidRPr="00126043" w:rsidRDefault="00126043" w:rsidP="00B26402">
      <w:pPr>
        <w:spacing w:line="276" w:lineRule="auto"/>
        <w:rPr>
          <w:rFonts w:ascii="Times New Roman" w:hAnsi="Times New Roman" w:cs="Times New Roman"/>
          <w:sz w:val="22"/>
          <w:szCs w:val="22"/>
        </w:rPr>
      </w:pPr>
    </w:p>
    <w:p w14:paraId="3D82E2AD" w14:textId="77777777" w:rsidR="00126043" w:rsidRPr="00126043" w:rsidRDefault="00126043" w:rsidP="00B26402">
      <w:pPr>
        <w:spacing w:line="276" w:lineRule="auto"/>
        <w:rPr>
          <w:rFonts w:ascii="Times New Roman" w:hAnsi="Times New Roman" w:cs="Times New Roman"/>
          <w:sz w:val="22"/>
          <w:szCs w:val="22"/>
        </w:rPr>
      </w:pPr>
    </w:p>
    <w:tbl>
      <w:tblPr>
        <w:tblStyle w:val="TabloKlavuzu"/>
        <w:tblW w:w="4748" w:type="pct"/>
        <w:tblInd w:w="157" w:type="dxa"/>
        <w:tblLook w:val="01E0" w:firstRow="1" w:lastRow="1" w:firstColumn="1" w:lastColumn="1" w:noHBand="0" w:noVBand="0"/>
      </w:tblPr>
      <w:tblGrid>
        <w:gridCol w:w="2301"/>
        <w:gridCol w:w="8771"/>
      </w:tblGrid>
      <w:tr w:rsidR="00126043" w:rsidRPr="00126043" w14:paraId="39A20A06" w14:textId="77777777" w:rsidTr="00997155">
        <w:trPr>
          <w:trHeight w:val="567"/>
        </w:trPr>
        <w:tc>
          <w:tcPr>
            <w:tcW w:w="1039" w:type="pct"/>
            <w:shd w:val="clear" w:color="auto" w:fill="F5D7E2"/>
          </w:tcPr>
          <w:p w14:paraId="613ED0F3" w14:textId="77777777" w:rsidR="00126043" w:rsidRPr="00943184" w:rsidRDefault="00126043" w:rsidP="00B26402">
            <w:pPr>
              <w:pStyle w:val="TableParagraph"/>
              <w:spacing w:before="163" w:line="276" w:lineRule="auto"/>
              <w:ind w:left="56"/>
              <w:rPr>
                <w:rFonts w:ascii="Times New Roman" w:hAnsi="Times New Roman" w:cs="Times New Roman"/>
                <w:color w:val="000000" w:themeColor="text1"/>
                <w:sz w:val="22"/>
                <w:szCs w:val="22"/>
              </w:rPr>
            </w:pPr>
            <w:r w:rsidRPr="00943184">
              <w:rPr>
                <w:rFonts w:ascii="Times New Roman" w:hAnsi="Times New Roman" w:cs="Times New Roman"/>
                <w:color w:val="000000" w:themeColor="text1"/>
                <w:spacing w:val="-5"/>
                <w:sz w:val="22"/>
                <w:szCs w:val="22"/>
              </w:rPr>
              <w:lastRenderedPageBreak/>
              <w:t>Sorumlu</w:t>
            </w:r>
            <w:r w:rsidRPr="00943184">
              <w:rPr>
                <w:rFonts w:ascii="Times New Roman" w:hAnsi="Times New Roman" w:cs="Times New Roman"/>
                <w:color w:val="000000" w:themeColor="text1"/>
                <w:spacing w:val="-4"/>
                <w:sz w:val="22"/>
                <w:szCs w:val="22"/>
              </w:rPr>
              <w:t xml:space="preserve"> Birim</w:t>
            </w:r>
          </w:p>
        </w:tc>
        <w:tc>
          <w:tcPr>
            <w:tcW w:w="3961" w:type="pct"/>
          </w:tcPr>
          <w:p w14:paraId="41E2ECC5" w14:textId="77777777" w:rsidR="00126043" w:rsidRPr="00126043" w:rsidRDefault="00126043" w:rsidP="00B26402">
            <w:pPr>
              <w:pStyle w:val="TableParagraph"/>
              <w:spacing w:before="79" w:line="276" w:lineRule="auto"/>
              <w:ind w:left="61"/>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Strateji Geliştirme Şubesi</w:t>
            </w:r>
          </w:p>
        </w:tc>
      </w:tr>
      <w:tr w:rsidR="00126043" w:rsidRPr="00126043" w14:paraId="15505598" w14:textId="77777777" w:rsidTr="00997155">
        <w:trPr>
          <w:trHeight w:val="487"/>
        </w:trPr>
        <w:tc>
          <w:tcPr>
            <w:tcW w:w="1039" w:type="pct"/>
            <w:shd w:val="clear" w:color="auto" w:fill="F5D7E2"/>
          </w:tcPr>
          <w:p w14:paraId="18675476" w14:textId="77777777" w:rsidR="00126043" w:rsidRPr="00943184" w:rsidRDefault="00126043" w:rsidP="00B26402">
            <w:pPr>
              <w:pStyle w:val="TableParagraph"/>
              <w:spacing w:before="73" w:line="276" w:lineRule="auto"/>
              <w:ind w:left="56"/>
              <w:rPr>
                <w:rFonts w:ascii="Times New Roman" w:hAnsi="Times New Roman" w:cs="Times New Roman"/>
                <w:color w:val="000000" w:themeColor="text1"/>
                <w:sz w:val="22"/>
                <w:szCs w:val="22"/>
              </w:rPr>
            </w:pPr>
            <w:r w:rsidRPr="00943184">
              <w:rPr>
                <w:rFonts w:ascii="Times New Roman" w:hAnsi="Times New Roman" w:cs="Times New Roman"/>
                <w:color w:val="000000" w:themeColor="text1"/>
                <w:w w:val="90"/>
                <w:sz w:val="22"/>
                <w:szCs w:val="22"/>
              </w:rPr>
              <w:t>İş</w:t>
            </w:r>
            <w:r w:rsidRPr="00943184">
              <w:rPr>
                <w:rFonts w:ascii="Times New Roman" w:hAnsi="Times New Roman" w:cs="Times New Roman"/>
                <w:color w:val="000000" w:themeColor="text1"/>
                <w:spacing w:val="-9"/>
                <w:w w:val="90"/>
                <w:sz w:val="22"/>
                <w:szCs w:val="22"/>
              </w:rPr>
              <w:t xml:space="preserve"> </w:t>
            </w:r>
            <w:r w:rsidRPr="00943184">
              <w:rPr>
                <w:rFonts w:ascii="Times New Roman" w:hAnsi="Times New Roman" w:cs="Times New Roman"/>
                <w:color w:val="000000" w:themeColor="text1"/>
                <w:w w:val="90"/>
                <w:sz w:val="22"/>
                <w:szCs w:val="22"/>
              </w:rPr>
              <w:t>Birliği</w:t>
            </w:r>
            <w:r w:rsidRPr="00943184">
              <w:rPr>
                <w:rFonts w:ascii="Times New Roman" w:hAnsi="Times New Roman" w:cs="Times New Roman"/>
                <w:color w:val="000000" w:themeColor="text1"/>
                <w:spacing w:val="-9"/>
                <w:w w:val="90"/>
                <w:sz w:val="22"/>
                <w:szCs w:val="22"/>
              </w:rPr>
              <w:t xml:space="preserve"> </w:t>
            </w:r>
            <w:r w:rsidRPr="00943184">
              <w:rPr>
                <w:rFonts w:ascii="Times New Roman" w:hAnsi="Times New Roman" w:cs="Times New Roman"/>
                <w:color w:val="000000" w:themeColor="text1"/>
                <w:w w:val="90"/>
                <w:sz w:val="22"/>
                <w:szCs w:val="22"/>
              </w:rPr>
              <w:t xml:space="preserve">Yapılacak </w:t>
            </w:r>
            <w:r w:rsidRPr="00943184">
              <w:rPr>
                <w:rFonts w:ascii="Times New Roman" w:hAnsi="Times New Roman" w:cs="Times New Roman"/>
                <w:color w:val="000000" w:themeColor="text1"/>
                <w:spacing w:val="-2"/>
                <w:sz w:val="22"/>
                <w:szCs w:val="22"/>
              </w:rPr>
              <w:t>Birim(</w:t>
            </w:r>
            <w:proofErr w:type="spellStart"/>
            <w:r w:rsidRPr="00943184">
              <w:rPr>
                <w:rFonts w:ascii="Times New Roman" w:hAnsi="Times New Roman" w:cs="Times New Roman"/>
                <w:color w:val="000000" w:themeColor="text1"/>
                <w:spacing w:val="-2"/>
                <w:sz w:val="22"/>
                <w:szCs w:val="22"/>
              </w:rPr>
              <w:t>ler</w:t>
            </w:r>
            <w:proofErr w:type="spellEnd"/>
            <w:r w:rsidRPr="00943184">
              <w:rPr>
                <w:rFonts w:ascii="Times New Roman" w:hAnsi="Times New Roman" w:cs="Times New Roman"/>
                <w:color w:val="000000" w:themeColor="text1"/>
                <w:spacing w:val="-2"/>
                <w:sz w:val="22"/>
                <w:szCs w:val="22"/>
              </w:rPr>
              <w:t>)</w:t>
            </w:r>
          </w:p>
        </w:tc>
        <w:tc>
          <w:tcPr>
            <w:tcW w:w="3961" w:type="pct"/>
          </w:tcPr>
          <w:p w14:paraId="4F1FE2E5" w14:textId="77777777" w:rsidR="00126043" w:rsidRPr="00126043" w:rsidRDefault="00126043" w:rsidP="00B26402">
            <w:pPr>
              <w:pStyle w:val="TableParagraph"/>
              <w:spacing w:before="178" w:line="276" w:lineRule="auto"/>
              <w:ind w:left="61"/>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 xml:space="preserve">BİETŞ, </w:t>
            </w:r>
            <w:r w:rsidRPr="00126043">
              <w:rPr>
                <w:rFonts w:ascii="Times New Roman" w:hAnsi="Times New Roman" w:cs="Times New Roman"/>
                <w:b w:val="0"/>
                <w:color w:val="000000" w:themeColor="text1"/>
                <w:spacing w:val="-2"/>
                <w:sz w:val="22"/>
                <w:szCs w:val="22"/>
              </w:rPr>
              <w:t xml:space="preserve">ÖYGŞ, </w:t>
            </w:r>
            <w:r w:rsidRPr="00126043">
              <w:rPr>
                <w:rFonts w:ascii="Times New Roman" w:hAnsi="Times New Roman" w:cs="Times New Roman"/>
                <w:b w:val="0"/>
                <w:color w:val="000000" w:themeColor="text1"/>
                <w:sz w:val="22"/>
                <w:szCs w:val="22"/>
              </w:rPr>
              <w:t>DHŞ.</w:t>
            </w:r>
          </w:p>
        </w:tc>
      </w:tr>
      <w:tr w:rsidR="00126043" w:rsidRPr="00126043" w14:paraId="50607AE2" w14:textId="77777777" w:rsidTr="00997155">
        <w:trPr>
          <w:trHeight w:val="2016"/>
        </w:trPr>
        <w:tc>
          <w:tcPr>
            <w:tcW w:w="1039" w:type="pct"/>
            <w:shd w:val="clear" w:color="auto" w:fill="F5D7E2"/>
          </w:tcPr>
          <w:p w14:paraId="45F058FF" w14:textId="77777777" w:rsidR="00126043" w:rsidRPr="00943184" w:rsidRDefault="00126043" w:rsidP="00B26402">
            <w:pPr>
              <w:pStyle w:val="TableParagraph"/>
              <w:spacing w:line="276" w:lineRule="auto"/>
              <w:rPr>
                <w:rFonts w:ascii="Times New Roman" w:hAnsi="Times New Roman" w:cs="Times New Roman"/>
                <w:color w:val="000000" w:themeColor="text1"/>
                <w:sz w:val="22"/>
                <w:szCs w:val="22"/>
              </w:rPr>
            </w:pPr>
          </w:p>
          <w:p w14:paraId="309311FE" w14:textId="77777777" w:rsidR="00126043" w:rsidRPr="00943184" w:rsidRDefault="00126043" w:rsidP="00B26402">
            <w:pPr>
              <w:pStyle w:val="TableParagraph"/>
              <w:spacing w:line="276" w:lineRule="auto"/>
              <w:rPr>
                <w:rFonts w:ascii="Times New Roman" w:hAnsi="Times New Roman" w:cs="Times New Roman"/>
                <w:color w:val="000000" w:themeColor="text1"/>
                <w:sz w:val="22"/>
                <w:szCs w:val="22"/>
              </w:rPr>
            </w:pPr>
          </w:p>
          <w:p w14:paraId="15261192" w14:textId="77777777" w:rsidR="00126043" w:rsidRPr="00943184" w:rsidRDefault="00126043" w:rsidP="00B26402">
            <w:pPr>
              <w:pStyle w:val="TableParagraph"/>
              <w:spacing w:line="276" w:lineRule="auto"/>
              <w:rPr>
                <w:rFonts w:ascii="Times New Roman" w:hAnsi="Times New Roman" w:cs="Times New Roman"/>
                <w:color w:val="000000" w:themeColor="text1"/>
                <w:sz w:val="22"/>
                <w:szCs w:val="22"/>
              </w:rPr>
            </w:pPr>
          </w:p>
          <w:p w14:paraId="707CCEC6" w14:textId="77777777" w:rsidR="00126043" w:rsidRPr="00943184" w:rsidRDefault="00126043" w:rsidP="00B26402">
            <w:pPr>
              <w:pStyle w:val="TableParagraph"/>
              <w:spacing w:line="276" w:lineRule="auto"/>
              <w:ind w:left="56"/>
              <w:rPr>
                <w:rFonts w:ascii="Times New Roman" w:hAnsi="Times New Roman" w:cs="Times New Roman"/>
                <w:color w:val="000000" w:themeColor="text1"/>
                <w:sz w:val="22"/>
                <w:szCs w:val="22"/>
              </w:rPr>
            </w:pPr>
            <w:r w:rsidRPr="00943184">
              <w:rPr>
                <w:rFonts w:ascii="Times New Roman" w:hAnsi="Times New Roman" w:cs="Times New Roman"/>
                <w:color w:val="000000" w:themeColor="text1"/>
                <w:spacing w:val="-2"/>
                <w:sz w:val="22"/>
                <w:szCs w:val="22"/>
              </w:rPr>
              <w:t>Stratejiler</w:t>
            </w:r>
          </w:p>
        </w:tc>
        <w:tc>
          <w:tcPr>
            <w:tcW w:w="3961" w:type="pct"/>
          </w:tcPr>
          <w:p w14:paraId="7F157FBB" w14:textId="77777777" w:rsidR="00126043" w:rsidRPr="00126043" w:rsidRDefault="00126043" w:rsidP="00B26402">
            <w:pPr>
              <w:pStyle w:val="TableParagraph"/>
              <w:spacing w:before="54" w:line="276" w:lineRule="auto"/>
              <w:ind w:left="61" w:right="48"/>
              <w:jc w:val="both"/>
              <w:rPr>
                <w:rFonts w:ascii="Times New Roman" w:hAnsi="Times New Roman" w:cs="Times New Roman"/>
                <w:b w:val="0"/>
                <w:bCs/>
                <w:color w:val="000000" w:themeColor="text1"/>
                <w:sz w:val="22"/>
                <w:szCs w:val="22"/>
              </w:rPr>
            </w:pPr>
            <w:r w:rsidRPr="00126043">
              <w:rPr>
                <w:rFonts w:ascii="Times New Roman" w:hAnsi="Times New Roman" w:cs="Times New Roman"/>
                <w:b w:val="0"/>
                <w:bCs/>
                <w:color w:val="000000" w:themeColor="text1"/>
                <w:sz w:val="22"/>
                <w:szCs w:val="22"/>
              </w:rPr>
              <w:t>S-6.2.1 AB Erasmus+ programları ve sağladığı fırsatlar konusunda eğitim kurumlarında farkındalık ve bilgilendirme faaliyetleri düzenlenecektir.</w:t>
            </w:r>
          </w:p>
          <w:p w14:paraId="76D2283C" w14:textId="532069BE" w:rsidR="00126043" w:rsidRPr="00126043" w:rsidRDefault="00126043" w:rsidP="00B26402">
            <w:pPr>
              <w:pStyle w:val="TableParagraph"/>
              <w:spacing w:before="54" w:line="276" w:lineRule="auto"/>
              <w:ind w:left="61" w:right="48"/>
              <w:jc w:val="both"/>
              <w:rPr>
                <w:rFonts w:ascii="Times New Roman" w:hAnsi="Times New Roman" w:cs="Times New Roman"/>
                <w:b w:val="0"/>
                <w:bCs/>
                <w:color w:val="000000" w:themeColor="text1"/>
                <w:sz w:val="22"/>
                <w:szCs w:val="22"/>
              </w:rPr>
            </w:pPr>
            <w:r w:rsidRPr="00126043">
              <w:rPr>
                <w:rFonts w:ascii="Times New Roman" w:hAnsi="Times New Roman" w:cs="Times New Roman"/>
                <w:b w:val="0"/>
                <w:bCs/>
                <w:color w:val="000000" w:themeColor="text1"/>
                <w:sz w:val="22"/>
                <w:szCs w:val="22"/>
              </w:rPr>
              <w:t xml:space="preserve">S-6.2.2 Yurtdışı eğitim kurumları ile </w:t>
            </w:r>
            <w:r w:rsidR="0026726F" w:rsidRPr="00126043">
              <w:rPr>
                <w:rFonts w:ascii="Times New Roman" w:hAnsi="Times New Roman" w:cs="Times New Roman"/>
                <w:b w:val="0"/>
                <w:bCs/>
                <w:color w:val="000000" w:themeColor="text1"/>
                <w:sz w:val="22"/>
                <w:szCs w:val="22"/>
              </w:rPr>
              <w:t>iş birliği</w:t>
            </w:r>
            <w:r w:rsidRPr="00126043">
              <w:rPr>
                <w:rFonts w:ascii="Times New Roman" w:hAnsi="Times New Roman" w:cs="Times New Roman"/>
                <w:b w:val="0"/>
                <w:bCs/>
                <w:color w:val="000000" w:themeColor="text1"/>
                <w:sz w:val="22"/>
                <w:szCs w:val="22"/>
              </w:rPr>
              <w:t xml:space="preserve"> ve ağ kurma çalışmalarının güçlendirilmesi sağlanacaktır.</w:t>
            </w:r>
          </w:p>
          <w:p w14:paraId="775E7703" w14:textId="0A2129BE" w:rsidR="00126043" w:rsidRPr="00126043" w:rsidRDefault="00126043" w:rsidP="00B26402">
            <w:pPr>
              <w:pStyle w:val="TableParagraph"/>
              <w:spacing w:before="54" w:line="276" w:lineRule="auto"/>
              <w:ind w:left="61" w:right="48"/>
              <w:jc w:val="both"/>
              <w:rPr>
                <w:rFonts w:ascii="Times New Roman" w:hAnsi="Times New Roman" w:cs="Times New Roman"/>
                <w:b w:val="0"/>
                <w:bCs/>
                <w:color w:val="000000" w:themeColor="text1"/>
                <w:sz w:val="22"/>
                <w:szCs w:val="22"/>
              </w:rPr>
            </w:pPr>
            <w:r w:rsidRPr="00126043">
              <w:rPr>
                <w:rFonts w:ascii="Times New Roman" w:hAnsi="Times New Roman" w:cs="Times New Roman"/>
                <w:b w:val="0"/>
                <w:bCs/>
                <w:color w:val="000000" w:themeColor="text1"/>
                <w:sz w:val="22"/>
                <w:szCs w:val="22"/>
              </w:rPr>
              <w:t>S-6.2.3 Öğrencilerin gelişim alanlarına uygun faaliyetleri içeren okul eğitimi, mesleki eğitim ve stratejik ortaklık proje sayılarının arttırılması sağlanacaktır.</w:t>
            </w:r>
          </w:p>
          <w:p w14:paraId="7E08999C" w14:textId="77777777" w:rsidR="00126043" w:rsidRPr="00126043" w:rsidRDefault="00126043" w:rsidP="00B26402">
            <w:pPr>
              <w:pStyle w:val="TableParagraph"/>
              <w:spacing w:before="54" w:line="276" w:lineRule="auto"/>
              <w:ind w:left="61" w:right="48"/>
              <w:jc w:val="both"/>
              <w:rPr>
                <w:rFonts w:ascii="Times New Roman" w:hAnsi="Times New Roman" w:cs="Times New Roman"/>
                <w:b w:val="0"/>
                <w:bCs/>
                <w:color w:val="000000" w:themeColor="text1"/>
                <w:sz w:val="22"/>
                <w:szCs w:val="22"/>
              </w:rPr>
            </w:pPr>
            <w:r w:rsidRPr="00126043">
              <w:rPr>
                <w:rFonts w:ascii="Times New Roman" w:hAnsi="Times New Roman" w:cs="Times New Roman"/>
                <w:b w:val="0"/>
                <w:bCs/>
                <w:color w:val="000000" w:themeColor="text1"/>
                <w:sz w:val="22"/>
                <w:szCs w:val="22"/>
              </w:rPr>
              <w:t>S-6.2.4 AB Erasmus+ Akreditasyon programları konsorsiyum faaliyetleri kapsamında yararlanacak yönetici, öğretmen ve öğrenci sayısını arttırmaya yönelik hedef bazlı planlamalar yapılacaktır.</w:t>
            </w:r>
          </w:p>
          <w:p w14:paraId="2AF9E8B0" w14:textId="77777777" w:rsidR="00126043" w:rsidRPr="00126043" w:rsidRDefault="00126043" w:rsidP="00B26402">
            <w:pPr>
              <w:pStyle w:val="TableParagraph"/>
              <w:spacing w:before="54" w:line="276" w:lineRule="auto"/>
              <w:ind w:left="61" w:right="48"/>
              <w:jc w:val="both"/>
              <w:rPr>
                <w:rFonts w:ascii="Times New Roman" w:hAnsi="Times New Roman" w:cs="Times New Roman"/>
                <w:b w:val="0"/>
                <w:bCs/>
                <w:color w:val="000000" w:themeColor="text1"/>
                <w:sz w:val="22"/>
                <w:szCs w:val="22"/>
              </w:rPr>
            </w:pPr>
            <w:r w:rsidRPr="00126043">
              <w:rPr>
                <w:rFonts w:ascii="Times New Roman" w:hAnsi="Times New Roman" w:cs="Times New Roman"/>
                <w:b w:val="0"/>
                <w:bCs/>
                <w:color w:val="000000" w:themeColor="text1"/>
                <w:sz w:val="22"/>
                <w:szCs w:val="22"/>
              </w:rPr>
              <w:t>S-6.2.5 Yurt Dışı Fon sağlayıcı kurum kuruluşlardan hibe fon alma oranlarının arttırılması için proje yazma kültürü geliştirilecektir.</w:t>
            </w:r>
          </w:p>
        </w:tc>
      </w:tr>
      <w:tr w:rsidR="00126043" w:rsidRPr="00126043" w14:paraId="339F569F" w14:textId="77777777" w:rsidTr="00997155">
        <w:trPr>
          <w:trHeight w:val="849"/>
        </w:trPr>
        <w:tc>
          <w:tcPr>
            <w:tcW w:w="1039" w:type="pct"/>
            <w:shd w:val="clear" w:color="auto" w:fill="F5D7E2"/>
          </w:tcPr>
          <w:p w14:paraId="20570CDD" w14:textId="77777777" w:rsidR="00126043" w:rsidRPr="00943184" w:rsidRDefault="00126043" w:rsidP="00B26402">
            <w:pPr>
              <w:pStyle w:val="TableParagraph"/>
              <w:spacing w:before="48" w:line="276" w:lineRule="auto"/>
              <w:rPr>
                <w:rFonts w:ascii="Times New Roman" w:hAnsi="Times New Roman" w:cs="Times New Roman"/>
                <w:color w:val="000000" w:themeColor="text1"/>
                <w:sz w:val="22"/>
                <w:szCs w:val="22"/>
              </w:rPr>
            </w:pPr>
          </w:p>
          <w:p w14:paraId="46954F2E" w14:textId="77777777" w:rsidR="00126043" w:rsidRPr="00943184" w:rsidRDefault="00126043" w:rsidP="00B26402">
            <w:pPr>
              <w:pStyle w:val="TableParagraph"/>
              <w:spacing w:line="276" w:lineRule="auto"/>
              <w:ind w:left="56"/>
              <w:rPr>
                <w:rFonts w:ascii="Times New Roman" w:hAnsi="Times New Roman" w:cs="Times New Roman"/>
                <w:color w:val="000000" w:themeColor="text1"/>
                <w:sz w:val="22"/>
                <w:szCs w:val="22"/>
              </w:rPr>
            </w:pPr>
            <w:r w:rsidRPr="00943184">
              <w:rPr>
                <w:rFonts w:ascii="Times New Roman" w:hAnsi="Times New Roman" w:cs="Times New Roman"/>
                <w:color w:val="000000" w:themeColor="text1"/>
                <w:spacing w:val="-2"/>
                <w:sz w:val="22"/>
                <w:szCs w:val="22"/>
              </w:rPr>
              <w:t>Riskler</w:t>
            </w:r>
          </w:p>
        </w:tc>
        <w:tc>
          <w:tcPr>
            <w:tcW w:w="3961" w:type="pct"/>
          </w:tcPr>
          <w:p w14:paraId="690B69D5" w14:textId="77777777" w:rsidR="00126043" w:rsidRPr="00126043" w:rsidRDefault="00126043" w:rsidP="00B26402">
            <w:pPr>
              <w:pStyle w:val="TableParagraph"/>
              <w:keepNext w:val="0"/>
              <w:widowControl w:val="0"/>
              <w:numPr>
                <w:ilvl w:val="0"/>
                <w:numId w:val="236"/>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Dış politikadaki değişimler</w:t>
            </w:r>
          </w:p>
          <w:p w14:paraId="75E7ED36" w14:textId="77777777" w:rsidR="00126043" w:rsidRPr="00126043" w:rsidRDefault="00126043" w:rsidP="00B26402">
            <w:pPr>
              <w:pStyle w:val="TableParagraph"/>
              <w:keepNext w:val="0"/>
              <w:widowControl w:val="0"/>
              <w:numPr>
                <w:ilvl w:val="0"/>
                <w:numId w:val="236"/>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İlgili ülkede doğa kaynaklı afet, savaş vb. durumların ortaya çıkması</w:t>
            </w:r>
          </w:p>
          <w:p w14:paraId="5D8432D7" w14:textId="77777777" w:rsidR="00126043" w:rsidRPr="00126043" w:rsidRDefault="00126043" w:rsidP="00B26402">
            <w:pPr>
              <w:pStyle w:val="TableParagraph"/>
              <w:keepNext w:val="0"/>
              <w:widowControl w:val="0"/>
              <w:numPr>
                <w:ilvl w:val="0"/>
                <w:numId w:val="236"/>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Bürokratik gecikmeler</w:t>
            </w:r>
          </w:p>
        </w:tc>
      </w:tr>
      <w:tr w:rsidR="00126043" w:rsidRPr="00126043" w14:paraId="15B3FF84" w14:textId="77777777" w:rsidTr="00997155">
        <w:trPr>
          <w:trHeight w:val="567"/>
        </w:trPr>
        <w:tc>
          <w:tcPr>
            <w:tcW w:w="1039" w:type="pct"/>
            <w:shd w:val="clear" w:color="auto" w:fill="F5D7E2"/>
          </w:tcPr>
          <w:p w14:paraId="02CAD68D" w14:textId="77777777" w:rsidR="00126043" w:rsidRPr="00943184" w:rsidRDefault="00126043" w:rsidP="00B26402">
            <w:pPr>
              <w:pStyle w:val="TableParagraph"/>
              <w:spacing w:before="163" w:line="276" w:lineRule="auto"/>
              <w:ind w:left="56"/>
              <w:rPr>
                <w:rFonts w:ascii="Times New Roman" w:hAnsi="Times New Roman" w:cs="Times New Roman"/>
                <w:color w:val="000000" w:themeColor="text1"/>
                <w:sz w:val="22"/>
                <w:szCs w:val="22"/>
              </w:rPr>
            </w:pPr>
            <w:r w:rsidRPr="00943184">
              <w:rPr>
                <w:rFonts w:ascii="Times New Roman" w:hAnsi="Times New Roman" w:cs="Times New Roman"/>
                <w:color w:val="000000" w:themeColor="text1"/>
                <w:spacing w:val="-8"/>
                <w:sz w:val="22"/>
                <w:szCs w:val="22"/>
              </w:rPr>
              <w:t>Maliyet</w:t>
            </w:r>
            <w:r w:rsidRPr="00943184">
              <w:rPr>
                <w:rFonts w:ascii="Times New Roman" w:hAnsi="Times New Roman" w:cs="Times New Roman"/>
                <w:color w:val="000000" w:themeColor="text1"/>
                <w:spacing w:val="-4"/>
                <w:sz w:val="22"/>
                <w:szCs w:val="22"/>
              </w:rPr>
              <w:t xml:space="preserve"> </w:t>
            </w:r>
            <w:r w:rsidRPr="00943184">
              <w:rPr>
                <w:rFonts w:ascii="Times New Roman" w:hAnsi="Times New Roman" w:cs="Times New Roman"/>
                <w:color w:val="000000" w:themeColor="text1"/>
                <w:spacing w:val="-2"/>
                <w:sz w:val="22"/>
                <w:szCs w:val="22"/>
              </w:rPr>
              <w:t>Tahmini</w:t>
            </w:r>
          </w:p>
        </w:tc>
        <w:tc>
          <w:tcPr>
            <w:tcW w:w="3961" w:type="pct"/>
          </w:tcPr>
          <w:p w14:paraId="3A9588F5" w14:textId="77CC4CC4" w:rsidR="00126043" w:rsidRPr="00126043" w:rsidRDefault="00951D6F" w:rsidP="00B26402">
            <w:pPr>
              <w:pStyle w:val="TableParagraph"/>
              <w:spacing w:before="97" w:line="276" w:lineRule="auto"/>
              <w:ind w:left="61"/>
              <w:jc w:val="both"/>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600.000</w:t>
            </w:r>
            <w:r w:rsidR="00126043" w:rsidRPr="00126043">
              <w:rPr>
                <w:rFonts w:ascii="Times New Roman" w:hAnsi="Times New Roman" w:cs="Times New Roman"/>
                <w:b w:val="0"/>
                <w:color w:val="000000" w:themeColor="text1"/>
                <w:sz w:val="22"/>
                <w:szCs w:val="22"/>
              </w:rPr>
              <w:t xml:space="preserve"> TL</w:t>
            </w:r>
          </w:p>
        </w:tc>
      </w:tr>
      <w:tr w:rsidR="00126043" w:rsidRPr="00126043" w14:paraId="501A3697" w14:textId="77777777" w:rsidTr="00997155">
        <w:trPr>
          <w:trHeight w:val="1039"/>
        </w:trPr>
        <w:tc>
          <w:tcPr>
            <w:tcW w:w="1039" w:type="pct"/>
            <w:shd w:val="clear" w:color="auto" w:fill="F5D7E2"/>
          </w:tcPr>
          <w:p w14:paraId="355E33A2" w14:textId="77777777" w:rsidR="00126043" w:rsidRPr="00943184" w:rsidRDefault="00126043" w:rsidP="00B26402">
            <w:pPr>
              <w:pStyle w:val="TableParagraph"/>
              <w:spacing w:line="276" w:lineRule="auto"/>
              <w:rPr>
                <w:rFonts w:ascii="Times New Roman" w:hAnsi="Times New Roman" w:cs="Times New Roman"/>
                <w:color w:val="000000" w:themeColor="text1"/>
                <w:sz w:val="22"/>
                <w:szCs w:val="22"/>
              </w:rPr>
            </w:pPr>
          </w:p>
          <w:p w14:paraId="79EFAF08" w14:textId="77777777" w:rsidR="00126043" w:rsidRPr="00943184" w:rsidRDefault="00126043" w:rsidP="00B26402">
            <w:pPr>
              <w:pStyle w:val="TableParagraph"/>
              <w:spacing w:line="276" w:lineRule="auto"/>
              <w:rPr>
                <w:rFonts w:ascii="Times New Roman" w:hAnsi="Times New Roman" w:cs="Times New Roman"/>
                <w:color w:val="000000" w:themeColor="text1"/>
                <w:sz w:val="22"/>
                <w:szCs w:val="22"/>
              </w:rPr>
            </w:pPr>
          </w:p>
          <w:p w14:paraId="7B1AB64C" w14:textId="77777777" w:rsidR="00126043" w:rsidRPr="00943184" w:rsidRDefault="00126043" w:rsidP="00B26402">
            <w:pPr>
              <w:pStyle w:val="TableParagraph"/>
              <w:spacing w:line="276" w:lineRule="auto"/>
              <w:ind w:left="56"/>
              <w:rPr>
                <w:rFonts w:ascii="Times New Roman" w:hAnsi="Times New Roman" w:cs="Times New Roman"/>
                <w:color w:val="000000" w:themeColor="text1"/>
                <w:sz w:val="22"/>
                <w:szCs w:val="22"/>
              </w:rPr>
            </w:pPr>
            <w:r w:rsidRPr="00943184">
              <w:rPr>
                <w:rFonts w:ascii="Times New Roman" w:hAnsi="Times New Roman" w:cs="Times New Roman"/>
                <w:color w:val="000000" w:themeColor="text1"/>
                <w:spacing w:val="-2"/>
                <w:sz w:val="22"/>
                <w:szCs w:val="22"/>
              </w:rPr>
              <w:t>Tespitler</w:t>
            </w:r>
          </w:p>
        </w:tc>
        <w:tc>
          <w:tcPr>
            <w:tcW w:w="3961" w:type="pct"/>
          </w:tcPr>
          <w:p w14:paraId="4AD06D22" w14:textId="77777777" w:rsidR="00126043" w:rsidRPr="00126043" w:rsidRDefault="00126043" w:rsidP="00B26402">
            <w:pPr>
              <w:pStyle w:val="TableParagraph"/>
              <w:keepNext w:val="0"/>
              <w:widowControl w:val="0"/>
              <w:numPr>
                <w:ilvl w:val="0"/>
                <w:numId w:val="235"/>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Eğitim diplomasisi politikasının daha etkin yürütülmesi</w:t>
            </w:r>
          </w:p>
          <w:p w14:paraId="38F77E01" w14:textId="77777777" w:rsidR="00126043" w:rsidRPr="00126043" w:rsidRDefault="00126043" w:rsidP="00B26402">
            <w:pPr>
              <w:pStyle w:val="TableParagraph"/>
              <w:keepNext w:val="0"/>
              <w:widowControl w:val="0"/>
              <w:numPr>
                <w:ilvl w:val="0"/>
                <w:numId w:val="235"/>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Ülkemizin uluslararası alanda görünürlüğünün beklenen düzeyde olmaması</w:t>
            </w:r>
          </w:p>
          <w:p w14:paraId="09A9BF3D" w14:textId="77777777" w:rsidR="00126043" w:rsidRPr="00126043" w:rsidRDefault="00126043" w:rsidP="00B26402">
            <w:pPr>
              <w:pStyle w:val="TableParagraph"/>
              <w:keepNext w:val="0"/>
              <w:widowControl w:val="0"/>
              <w:numPr>
                <w:ilvl w:val="0"/>
                <w:numId w:val="235"/>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Üyesi olunan uluslararası kuruluşlarla yapılan iş birliklerinin etkinliği</w:t>
            </w:r>
          </w:p>
        </w:tc>
      </w:tr>
      <w:tr w:rsidR="00126043" w:rsidRPr="00126043" w14:paraId="17A19C99" w14:textId="77777777" w:rsidTr="00997155">
        <w:trPr>
          <w:trHeight w:val="2048"/>
        </w:trPr>
        <w:tc>
          <w:tcPr>
            <w:tcW w:w="1039" w:type="pct"/>
            <w:shd w:val="clear" w:color="auto" w:fill="F5D7E2"/>
          </w:tcPr>
          <w:p w14:paraId="18AD17DF" w14:textId="77777777" w:rsidR="00126043" w:rsidRPr="00943184" w:rsidRDefault="00126043" w:rsidP="00B26402">
            <w:pPr>
              <w:pStyle w:val="TableParagraph"/>
              <w:spacing w:line="276" w:lineRule="auto"/>
              <w:rPr>
                <w:rFonts w:ascii="Times New Roman" w:hAnsi="Times New Roman" w:cs="Times New Roman"/>
                <w:color w:val="000000" w:themeColor="text1"/>
                <w:sz w:val="22"/>
                <w:szCs w:val="22"/>
              </w:rPr>
            </w:pPr>
          </w:p>
          <w:p w14:paraId="437997C2" w14:textId="77777777" w:rsidR="00126043" w:rsidRPr="00943184" w:rsidRDefault="00126043" w:rsidP="00B26402">
            <w:pPr>
              <w:pStyle w:val="TableParagraph"/>
              <w:spacing w:line="276" w:lineRule="auto"/>
              <w:rPr>
                <w:rFonts w:ascii="Times New Roman" w:hAnsi="Times New Roman" w:cs="Times New Roman"/>
                <w:color w:val="000000" w:themeColor="text1"/>
                <w:sz w:val="22"/>
                <w:szCs w:val="22"/>
              </w:rPr>
            </w:pPr>
          </w:p>
          <w:p w14:paraId="2ABFCDD6" w14:textId="77777777" w:rsidR="00126043" w:rsidRPr="00943184" w:rsidRDefault="00126043" w:rsidP="00B26402">
            <w:pPr>
              <w:pStyle w:val="TableParagraph"/>
              <w:spacing w:before="128" w:line="276" w:lineRule="auto"/>
              <w:rPr>
                <w:rFonts w:ascii="Times New Roman" w:hAnsi="Times New Roman" w:cs="Times New Roman"/>
                <w:color w:val="000000" w:themeColor="text1"/>
                <w:sz w:val="22"/>
                <w:szCs w:val="22"/>
              </w:rPr>
            </w:pPr>
          </w:p>
          <w:p w14:paraId="1B4854D9" w14:textId="77777777" w:rsidR="00126043" w:rsidRPr="00943184" w:rsidRDefault="00126043" w:rsidP="00B26402">
            <w:pPr>
              <w:pStyle w:val="TableParagraph"/>
              <w:spacing w:before="1" w:line="276" w:lineRule="auto"/>
              <w:ind w:left="56"/>
              <w:rPr>
                <w:rFonts w:ascii="Times New Roman" w:hAnsi="Times New Roman" w:cs="Times New Roman"/>
                <w:color w:val="000000" w:themeColor="text1"/>
                <w:sz w:val="22"/>
                <w:szCs w:val="22"/>
              </w:rPr>
            </w:pPr>
            <w:r w:rsidRPr="00943184">
              <w:rPr>
                <w:rFonts w:ascii="Times New Roman" w:hAnsi="Times New Roman" w:cs="Times New Roman"/>
                <w:color w:val="000000" w:themeColor="text1"/>
                <w:spacing w:val="-2"/>
                <w:sz w:val="22"/>
                <w:szCs w:val="22"/>
              </w:rPr>
              <w:t>İhtiyaçlar</w:t>
            </w:r>
          </w:p>
        </w:tc>
        <w:tc>
          <w:tcPr>
            <w:tcW w:w="3961" w:type="pct"/>
          </w:tcPr>
          <w:p w14:paraId="40EBD4F6" w14:textId="77777777" w:rsidR="00126043" w:rsidRPr="00126043" w:rsidRDefault="00126043" w:rsidP="00B26402">
            <w:pPr>
              <w:pStyle w:val="TableParagraph"/>
              <w:keepNext w:val="0"/>
              <w:widowControl w:val="0"/>
              <w:numPr>
                <w:ilvl w:val="0"/>
                <w:numId w:val="234"/>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Eğitim diplomasisi faaliyetleri ile Türkiye'nin etki alanının artırılması</w:t>
            </w:r>
          </w:p>
          <w:p w14:paraId="3255A9D3" w14:textId="77777777" w:rsidR="00126043" w:rsidRPr="00126043" w:rsidRDefault="00126043" w:rsidP="00B26402">
            <w:pPr>
              <w:pStyle w:val="TableParagraph"/>
              <w:keepNext w:val="0"/>
              <w:widowControl w:val="0"/>
              <w:numPr>
                <w:ilvl w:val="0"/>
                <w:numId w:val="234"/>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Bakanlığımız yurt dışı teşkilatının kurumsal kapasitesinin idari ve mali yönden güçlendirilmesi</w:t>
            </w:r>
          </w:p>
          <w:p w14:paraId="1B60CFEF" w14:textId="77777777" w:rsidR="00126043" w:rsidRPr="00126043" w:rsidRDefault="00126043" w:rsidP="00B26402">
            <w:pPr>
              <w:pStyle w:val="TableParagraph"/>
              <w:keepNext w:val="0"/>
              <w:widowControl w:val="0"/>
              <w:numPr>
                <w:ilvl w:val="0"/>
                <w:numId w:val="234"/>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Ülkemiz ile yabancı ülkeler arasındaki eğitim iş birliklerine ahdî zemin sağlanması</w:t>
            </w:r>
          </w:p>
          <w:p w14:paraId="6C15B3DA" w14:textId="77777777" w:rsidR="00126043" w:rsidRPr="00126043" w:rsidRDefault="00126043" w:rsidP="00B26402">
            <w:pPr>
              <w:pStyle w:val="TableParagraph"/>
              <w:keepNext w:val="0"/>
              <w:widowControl w:val="0"/>
              <w:numPr>
                <w:ilvl w:val="0"/>
                <w:numId w:val="234"/>
              </w:numPr>
              <w:tabs>
                <w:tab w:val="left" w:pos="287"/>
              </w:tabs>
              <w:autoSpaceDE w:val="0"/>
              <w:autoSpaceDN w:val="0"/>
              <w:spacing w:before="28" w:after="0" w:line="276" w:lineRule="auto"/>
              <w:jc w:val="both"/>
              <w:rPr>
                <w:rFonts w:ascii="Times New Roman" w:hAnsi="Times New Roman" w:cs="Times New Roman"/>
                <w:b w:val="0"/>
                <w:color w:val="000000" w:themeColor="text1"/>
                <w:sz w:val="22"/>
                <w:szCs w:val="22"/>
              </w:rPr>
            </w:pPr>
            <w:r w:rsidRPr="00126043">
              <w:rPr>
                <w:rFonts w:ascii="Times New Roman" w:hAnsi="Times New Roman" w:cs="Times New Roman"/>
                <w:b w:val="0"/>
                <w:color w:val="000000" w:themeColor="text1"/>
                <w:sz w:val="22"/>
                <w:szCs w:val="22"/>
              </w:rPr>
              <w:t>Yurt dışında yaşayan daha fazla vatandaş, soydaş ve ülke vatandaşına ulaşılması</w:t>
            </w:r>
          </w:p>
        </w:tc>
      </w:tr>
    </w:tbl>
    <w:p w14:paraId="2E014A5D" w14:textId="77777777" w:rsidR="00126043" w:rsidRPr="00126043" w:rsidRDefault="00126043" w:rsidP="00B26402">
      <w:pPr>
        <w:spacing w:line="276" w:lineRule="auto"/>
        <w:rPr>
          <w:rFonts w:ascii="Times New Roman" w:eastAsia="Arial Narrow" w:hAnsi="Times New Roman" w:cs="Times New Roman"/>
          <w:b/>
          <w:color w:val="FF0000"/>
          <w:sz w:val="22"/>
          <w:szCs w:val="22"/>
        </w:rPr>
      </w:pPr>
    </w:p>
    <w:p w14:paraId="028E8EC8" w14:textId="77777777" w:rsidR="00126043" w:rsidRPr="00C57264" w:rsidRDefault="00126043" w:rsidP="00B26402">
      <w:pPr>
        <w:spacing w:line="276" w:lineRule="auto"/>
        <w:rPr>
          <w:rFonts w:eastAsia="Arial Narrow"/>
          <w:b/>
          <w:color w:val="FF0000"/>
        </w:rPr>
      </w:pPr>
    </w:p>
    <w:p w14:paraId="15C865AC" w14:textId="77777777"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498A13FE" w14:textId="7B9BA207" w:rsidR="00266505" w:rsidRDefault="00266505" w:rsidP="00B26402">
      <w:pPr>
        <w:widowControl w:val="0"/>
        <w:autoSpaceDE w:val="0"/>
        <w:autoSpaceDN w:val="0"/>
        <w:spacing w:before="3" w:after="0" w:line="276" w:lineRule="auto"/>
        <w:rPr>
          <w:rFonts w:ascii="Times New Roman" w:eastAsia="Times New Roman" w:hAnsi="Times New Roman" w:cs="Times New Roman"/>
          <w:sz w:val="18"/>
          <w:szCs w:val="24"/>
        </w:rPr>
      </w:pPr>
    </w:p>
    <w:p w14:paraId="1CA3E660" w14:textId="3CF50BA3"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1FCC514C" w14:textId="7814D413"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5218D4B6" w14:textId="46F19E42"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3E5127DD" w14:textId="33C6BAB7"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69F5DD1D" w14:textId="660DDF40"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3D3A8300" w14:textId="27038AC0"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4DEEA3B1" w14:textId="024236E2"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414038DE" w14:textId="2F1CBF4A"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7CE34ED9" w14:textId="765D3D4D"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72059EB8" w14:textId="750B1E4D"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469676EB" w14:textId="7958030F"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407A584D" w14:textId="65A46E91"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703297ED" w14:textId="51307260"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4AA0AF68" w14:textId="0BB2D096"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65F8B4D3" w14:textId="1567D5DC"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4B84171D" w14:textId="77777777"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5091CB88" w14:textId="77777777" w:rsidR="00126043" w:rsidRDefault="00126043" w:rsidP="00B26402">
      <w:pPr>
        <w:widowControl w:val="0"/>
        <w:autoSpaceDE w:val="0"/>
        <w:autoSpaceDN w:val="0"/>
        <w:spacing w:before="3" w:after="0" w:line="276" w:lineRule="auto"/>
        <w:rPr>
          <w:rFonts w:ascii="Times New Roman" w:eastAsia="Times New Roman" w:hAnsi="Times New Roman" w:cs="Times New Roman"/>
          <w:sz w:val="18"/>
          <w:szCs w:val="24"/>
        </w:rPr>
      </w:pPr>
    </w:p>
    <w:p w14:paraId="7BF0D4FA" w14:textId="77777777" w:rsidR="00266505" w:rsidRPr="004845BC" w:rsidRDefault="00266505" w:rsidP="00B26402">
      <w:pPr>
        <w:widowControl w:val="0"/>
        <w:autoSpaceDE w:val="0"/>
        <w:autoSpaceDN w:val="0"/>
        <w:spacing w:before="3" w:after="0" w:line="276" w:lineRule="auto"/>
        <w:rPr>
          <w:rFonts w:ascii="Times New Roman" w:eastAsia="Times New Roman" w:hAnsi="Times New Roman" w:cs="Times New Roman"/>
          <w:sz w:val="18"/>
          <w:szCs w:val="24"/>
        </w:rPr>
      </w:pPr>
    </w:p>
    <w:tbl>
      <w:tblPr>
        <w:tblStyle w:val="TableNormal21"/>
        <w:tblW w:w="0" w:type="auto"/>
        <w:tblInd w:w="274"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CellMar>
          <w:left w:w="57" w:type="dxa"/>
        </w:tblCellMar>
        <w:tblLook w:val="01E0" w:firstRow="1" w:lastRow="1" w:firstColumn="1" w:lastColumn="1" w:noHBand="0" w:noVBand="0"/>
      </w:tblPr>
      <w:tblGrid>
        <w:gridCol w:w="3172"/>
        <w:gridCol w:w="1232"/>
        <w:gridCol w:w="1138"/>
        <w:gridCol w:w="951"/>
        <w:gridCol w:w="1047"/>
        <w:gridCol w:w="1043"/>
        <w:gridCol w:w="1048"/>
        <w:gridCol w:w="1053"/>
      </w:tblGrid>
      <w:tr w:rsidR="004845BC" w:rsidRPr="004845BC" w14:paraId="618BF58E" w14:textId="77777777" w:rsidTr="00BE3A2A">
        <w:trPr>
          <w:trHeight w:val="1026"/>
        </w:trPr>
        <w:tc>
          <w:tcPr>
            <w:tcW w:w="3172" w:type="dxa"/>
            <w:tcBorders>
              <w:bottom w:val="nil"/>
            </w:tcBorders>
            <w:shd w:val="clear" w:color="auto" w:fill="A71C1F"/>
          </w:tcPr>
          <w:p w14:paraId="2A0D64AF" w14:textId="77777777" w:rsidR="004845BC" w:rsidRPr="004845BC" w:rsidRDefault="004845BC" w:rsidP="00B26402">
            <w:pPr>
              <w:spacing w:line="276" w:lineRule="auto"/>
              <w:rPr>
                <w:rFonts w:ascii="Times New Roman" w:eastAsia="Times New Roman" w:hAnsi="Times New Roman" w:cs="Times New Roman"/>
              </w:rPr>
            </w:pPr>
          </w:p>
          <w:p w14:paraId="5EDC4BB0" w14:textId="669E4C10" w:rsidR="004845BC" w:rsidRPr="004845BC" w:rsidRDefault="004845BC" w:rsidP="00B26402">
            <w:pPr>
              <w:spacing w:before="127"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00266505">
              <w:rPr>
                <w:rFonts w:ascii="Calibri" w:eastAsia="Times New Roman" w:hAnsi="Calibri" w:cs="Times New Roman"/>
                <w:b/>
                <w:color w:val="FFFFFF"/>
              </w:rPr>
              <w:t>7</w:t>
            </w:r>
          </w:p>
        </w:tc>
        <w:tc>
          <w:tcPr>
            <w:tcW w:w="7512" w:type="dxa"/>
            <w:gridSpan w:val="7"/>
          </w:tcPr>
          <w:p w14:paraId="44508F08" w14:textId="77777777" w:rsidR="004845BC" w:rsidRPr="004845BC" w:rsidRDefault="004845BC" w:rsidP="00B26402">
            <w:pPr>
              <w:spacing w:before="130" w:line="276" w:lineRule="auto"/>
              <w:ind w:right="68"/>
              <w:jc w:val="both"/>
              <w:rPr>
                <w:rFonts w:ascii="Times New Roman" w:eastAsia="Times New Roman" w:hAnsi="Times New Roman" w:cs="Times New Roman"/>
              </w:rPr>
            </w:pPr>
            <w:r w:rsidRPr="004845BC">
              <w:rPr>
                <w:rFonts w:ascii="Times New Roman" w:eastAsia="Times New Roman" w:hAnsi="Times New Roman" w:cs="Times New Roman"/>
                <w:color w:val="221F1F"/>
              </w:rPr>
              <w:t>Türkiye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Yüzyılı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vizyonu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doğrultusunda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fiziki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teknolojik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altyapısıyla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güçlü,</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nitelikli personelle eğitime erişimi ve eğitimde kaliteyi artıracak, etkin ve hesap</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verebilen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kurumsal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yapıyı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geliştirmek.</w:t>
            </w:r>
          </w:p>
        </w:tc>
      </w:tr>
      <w:tr w:rsidR="004845BC" w:rsidRPr="004845BC" w14:paraId="217F1CE5" w14:textId="77777777" w:rsidTr="00BE3A2A">
        <w:trPr>
          <w:trHeight w:val="1285"/>
        </w:trPr>
        <w:tc>
          <w:tcPr>
            <w:tcW w:w="3172" w:type="dxa"/>
            <w:tcBorders>
              <w:top w:val="nil"/>
              <w:bottom w:val="nil"/>
            </w:tcBorders>
            <w:shd w:val="clear" w:color="auto" w:fill="A71C1F"/>
          </w:tcPr>
          <w:p w14:paraId="515825A5" w14:textId="77777777" w:rsidR="004845BC" w:rsidRPr="004845BC" w:rsidRDefault="004845BC" w:rsidP="00B26402">
            <w:pPr>
              <w:spacing w:line="276" w:lineRule="auto"/>
              <w:rPr>
                <w:rFonts w:ascii="Times New Roman" w:eastAsia="Times New Roman" w:hAnsi="Times New Roman" w:cs="Times New Roman"/>
              </w:rPr>
            </w:pPr>
          </w:p>
          <w:p w14:paraId="3DA91BB5" w14:textId="77777777" w:rsidR="004845BC" w:rsidRPr="004845BC" w:rsidRDefault="004845BC" w:rsidP="00B26402">
            <w:pPr>
              <w:spacing w:before="4" w:line="276" w:lineRule="auto"/>
              <w:rPr>
                <w:rFonts w:ascii="Times New Roman" w:eastAsia="Times New Roman" w:hAnsi="Times New Roman" w:cs="Times New Roman"/>
              </w:rPr>
            </w:pPr>
          </w:p>
          <w:p w14:paraId="1B98D6C2" w14:textId="67C75D33"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00266505">
              <w:rPr>
                <w:rFonts w:ascii="Calibri" w:eastAsia="Times New Roman" w:hAnsi="Times New Roman" w:cs="Times New Roman"/>
                <w:b/>
                <w:color w:val="FFFFFF"/>
              </w:rPr>
              <w:t>7</w:t>
            </w:r>
            <w:r w:rsidRPr="004845BC">
              <w:rPr>
                <w:rFonts w:ascii="Calibri" w:eastAsia="Times New Roman" w:hAnsi="Times New Roman" w:cs="Times New Roman"/>
                <w:b/>
                <w:color w:val="FFFFFF"/>
              </w:rPr>
              <w:t>.1</w:t>
            </w:r>
          </w:p>
        </w:tc>
        <w:tc>
          <w:tcPr>
            <w:tcW w:w="7512" w:type="dxa"/>
            <w:gridSpan w:val="7"/>
          </w:tcPr>
          <w:p w14:paraId="51738872" w14:textId="77777777" w:rsidR="004845BC" w:rsidRPr="004845BC" w:rsidRDefault="004845BC" w:rsidP="00B26402">
            <w:pPr>
              <w:spacing w:before="6" w:line="276" w:lineRule="auto"/>
              <w:rPr>
                <w:rFonts w:ascii="Times New Roman" w:eastAsia="Times New Roman" w:hAnsi="Times New Roman" w:cs="Times New Roman"/>
              </w:rPr>
            </w:pPr>
          </w:p>
          <w:p w14:paraId="5846718D" w14:textId="77777777" w:rsidR="004845BC" w:rsidRPr="004845BC" w:rsidRDefault="004845BC" w:rsidP="00B26402">
            <w:pPr>
              <w:spacing w:before="1"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color w:val="221F1F"/>
              </w:rPr>
              <w:t>Öğretmenlerin mesleki gelişimleri desteklenecek,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istek ve ihtiyaçlar doğrultusunda</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güncel</w:t>
            </w:r>
            <w:r w:rsidRPr="004845BC">
              <w:rPr>
                <w:rFonts w:ascii="Times New Roman" w:eastAsia="Times New Roman" w:hAnsi="Times New Roman" w:cs="Times New Roman"/>
                <w:color w:val="221F1F"/>
                <w:spacing w:val="1"/>
              </w:rPr>
              <w:t xml:space="preserve"> </w:t>
            </w:r>
            <w:proofErr w:type="spellStart"/>
            <w:r w:rsidRPr="004845BC">
              <w:rPr>
                <w:rFonts w:ascii="Times New Roman" w:eastAsia="Times New Roman" w:hAnsi="Times New Roman" w:cs="Times New Roman"/>
                <w:color w:val="221F1F"/>
              </w:rPr>
              <w:t>hizmetiçi</w:t>
            </w:r>
            <w:proofErr w:type="spellEnd"/>
            <w:r w:rsidRPr="004845BC">
              <w:rPr>
                <w:rFonts w:ascii="Times New Roman" w:eastAsia="Times New Roman" w:hAnsi="Times New Roman" w:cs="Times New Roman"/>
                <w:color w:val="221F1F"/>
                <w:spacing w:val="1"/>
              </w:rPr>
              <w:t xml:space="preserve"> </w:t>
            </w:r>
            <w:proofErr w:type="spellStart"/>
            <w:r w:rsidRPr="004845BC">
              <w:rPr>
                <w:rFonts w:ascii="Times New Roman" w:eastAsia="Times New Roman" w:hAnsi="Times New Roman" w:cs="Times New Roman"/>
                <w:color w:val="221F1F"/>
              </w:rPr>
              <w:t>eğtimler</w:t>
            </w:r>
            <w:proofErr w:type="spellEnd"/>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planlanacak,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öğretmenlerin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eğitimlere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katılımı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artırılacaktır</w:t>
            </w:r>
          </w:p>
        </w:tc>
      </w:tr>
      <w:tr w:rsidR="004845BC" w:rsidRPr="004845BC" w14:paraId="51F2347D" w14:textId="77777777" w:rsidTr="00BE3A2A">
        <w:trPr>
          <w:trHeight w:val="1026"/>
        </w:trPr>
        <w:tc>
          <w:tcPr>
            <w:tcW w:w="3172" w:type="dxa"/>
            <w:tcBorders>
              <w:top w:val="nil"/>
              <w:bottom w:val="nil"/>
            </w:tcBorders>
            <w:shd w:val="clear" w:color="auto" w:fill="A71C1F"/>
          </w:tcPr>
          <w:p w14:paraId="24843B89" w14:textId="77777777" w:rsidR="004845BC" w:rsidRPr="004845BC" w:rsidRDefault="004845BC" w:rsidP="00B26402">
            <w:pPr>
              <w:spacing w:before="112" w:line="276" w:lineRule="auto"/>
              <w:ind w:right="297"/>
              <w:rPr>
                <w:rFonts w:ascii="Calibri" w:eastAsia="Times New Roman" w:hAnsi="Calibri" w:cs="Times New Roman"/>
                <w:b/>
              </w:rPr>
            </w:pPr>
            <w:r w:rsidRPr="004845BC">
              <w:rPr>
                <w:rFonts w:ascii="Calibri" w:eastAsia="Times New Roman" w:hAnsi="Calibri" w:cs="Times New Roman"/>
                <w:b/>
                <w:color w:val="FFFFFF"/>
              </w:rPr>
              <w:t>Amacın İlgili Olduğu</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Program/Alt Program</w:t>
            </w:r>
            <w:r w:rsidRPr="004845BC">
              <w:rPr>
                <w:rFonts w:ascii="Calibri" w:eastAsia="Times New Roman" w:hAnsi="Calibri" w:cs="Times New Roman"/>
                <w:b/>
                <w:color w:val="FFFFFF"/>
                <w:spacing w:val="-48"/>
              </w:rPr>
              <w:t xml:space="preserve"> </w:t>
            </w:r>
            <w:r w:rsidRPr="004845BC">
              <w:rPr>
                <w:rFonts w:ascii="Calibri" w:eastAsia="Times New Roman" w:hAnsi="Calibri" w:cs="Times New Roman"/>
                <w:b/>
                <w:color w:val="FFFFFF"/>
              </w:rPr>
              <w:t>Adı</w:t>
            </w:r>
          </w:p>
        </w:tc>
        <w:tc>
          <w:tcPr>
            <w:tcW w:w="7512" w:type="dxa"/>
            <w:gridSpan w:val="7"/>
          </w:tcPr>
          <w:p w14:paraId="7FECAF09" w14:textId="77777777" w:rsidR="004845BC" w:rsidRPr="004845BC" w:rsidRDefault="004845BC" w:rsidP="00B26402">
            <w:pPr>
              <w:spacing w:before="5" w:line="276" w:lineRule="auto"/>
              <w:rPr>
                <w:rFonts w:ascii="Times New Roman" w:eastAsia="Times New Roman" w:hAnsi="Times New Roman" w:cs="Times New Roman"/>
                <w:sz w:val="33"/>
              </w:rPr>
            </w:pPr>
          </w:p>
          <w:p w14:paraId="3603FC48"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KURUMSAL</w:t>
            </w:r>
            <w:r w:rsidRPr="004845BC">
              <w:rPr>
                <w:rFonts w:ascii="Times New Roman" w:eastAsia="Times New Roman" w:hAnsi="Times New Roman" w:cs="Times New Roman"/>
                <w:b/>
                <w:color w:val="221F1F"/>
                <w:spacing w:val="-5"/>
              </w:rPr>
              <w:t xml:space="preserve"> </w:t>
            </w:r>
            <w:r w:rsidRPr="004845BC">
              <w:rPr>
                <w:rFonts w:ascii="Times New Roman" w:eastAsia="Times New Roman" w:hAnsi="Times New Roman" w:cs="Times New Roman"/>
                <w:b/>
                <w:color w:val="221F1F"/>
              </w:rPr>
              <w:t>KAPASİTE</w:t>
            </w:r>
          </w:p>
        </w:tc>
      </w:tr>
      <w:tr w:rsidR="004845BC" w:rsidRPr="004845BC" w14:paraId="6C1B568A" w14:textId="77777777" w:rsidTr="00BE3A2A">
        <w:trPr>
          <w:trHeight w:val="969"/>
        </w:trPr>
        <w:tc>
          <w:tcPr>
            <w:tcW w:w="3172" w:type="dxa"/>
            <w:tcBorders>
              <w:top w:val="nil"/>
              <w:bottom w:val="nil"/>
            </w:tcBorders>
            <w:shd w:val="clear" w:color="auto" w:fill="A71C1F"/>
          </w:tcPr>
          <w:p w14:paraId="53D4938C" w14:textId="77777777" w:rsidR="004845BC" w:rsidRPr="004845BC" w:rsidRDefault="004845BC" w:rsidP="00B26402">
            <w:pPr>
              <w:spacing w:before="10" w:line="276" w:lineRule="auto"/>
              <w:rPr>
                <w:rFonts w:ascii="Times New Roman" w:eastAsia="Times New Roman" w:hAnsi="Times New Roman" w:cs="Times New Roman"/>
                <w:sz w:val="18"/>
              </w:rPr>
            </w:pPr>
          </w:p>
          <w:p w14:paraId="1D2D5088" w14:textId="77777777" w:rsidR="004845BC" w:rsidRPr="004845BC" w:rsidRDefault="004845BC" w:rsidP="00B26402">
            <w:pPr>
              <w:spacing w:line="276" w:lineRule="auto"/>
              <w:ind w:right="318"/>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8"/>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46"/>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Hedefi</w:t>
            </w:r>
          </w:p>
        </w:tc>
        <w:tc>
          <w:tcPr>
            <w:tcW w:w="7512" w:type="dxa"/>
            <w:gridSpan w:val="7"/>
          </w:tcPr>
          <w:p w14:paraId="6E772FBE" w14:textId="77777777" w:rsidR="004845BC" w:rsidRPr="004845BC" w:rsidRDefault="004845BC" w:rsidP="00B26402">
            <w:pPr>
              <w:spacing w:before="10" w:line="276" w:lineRule="auto"/>
              <w:rPr>
                <w:rFonts w:ascii="Times New Roman" w:eastAsia="Times New Roman" w:hAnsi="Times New Roman" w:cs="Times New Roman"/>
                <w:sz w:val="30"/>
              </w:rPr>
            </w:pPr>
          </w:p>
          <w:p w14:paraId="6D6F9105" w14:textId="77777777" w:rsidR="004845BC" w:rsidRPr="004845BC" w:rsidRDefault="004845BC" w:rsidP="00B26402">
            <w:pPr>
              <w:spacing w:before="1"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Öğretmen</w:t>
            </w:r>
            <w:r w:rsidRPr="004845BC">
              <w:rPr>
                <w:rFonts w:ascii="Times New Roman" w:eastAsia="Times New Roman" w:hAnsi="Times New Roman" w:cs="Times New Roman"/>
                <w:b/>
                <w:color w:val="221F1F"/>
                <w:spacing w:val="-9"/>
              </w:rPr>
              <w:t xml:space="preserve"> </w:t>
            </w:r>
            <w:r w:rsidRPr="004845BC">
              <w:rPr>
                <w:rFonts w:ascii="Times New Roman" w:eastAsia="Times New Roman" w:hAnsi="Times New Roman" w:cs="Times New Roman"/>
                <w:b/>
                <w:color w:val="221F1F"/>
              </w:rPr>
              <w:t>ve</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Yöneticiler</w:t>
            </w:r>
          </w:p>
        </w:tc>
      </w:tr>
      <w:tr w:rsidR="004845BC" w:rsidRPr="004845BC" w14:paraId="288F4BB8" w14:textId="77777777" w:rsidTr="00BE3A2A">
        <w:trPr>
          <w:trHeight w:val="1074"/>
        </w:trPr>
        <w:tc>
          <w:tcPr>
            <w:tcW w:w="3172" w:type="dxa"/>
            <w:tcBorders>
              <w:top w:val="nil"/>
              <w:bottom w:val="nil"/>
              <w:right w:val="single" w:sz="8" w:space="0" w:color="FFFFFF"/>
            </w:tcBorders>
            <w:shd w:val="clear" w:color="auto" w:fill="A71C1F"/>
          </w:tcPr>
          <w:p w14:paraId="6FD3D15C" w14:textId="77777777" w:rsidR="004845BC" w:rsidRPr="004845BC" w:rsidRDefault="004845BC" w:rsidP="00B26402">
            <w:pPr>
              <w:spacing w:before="5" w:line="276" w:lineRule="auto"/>
              <w:rPr>
                <w:rFonts w:ascii="Times New Roman" w:eastAsia="Times New Roman" w:hAnsi="Times New Roman" w:cs="Times New Roman"/>
                <w:sz w:val="23"/>
              </w:rPr>
            </w:pPr>
          </w:p>
          <w:p w14:paraId="2C139F8C" w14:textId="77777777" w:rsidR="004845BC" w:rsidRPr="004845BC" w:rsidRDefault="004845BC" w:rsidP="00B26402">
            <w:pPr>
              <w:spacing w:line="276" w:lineRule="auto"/>
              <w:ind w:right="1161"/>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spacing w:val="-1"/>
              </w:rPr>
              <w:t>Göstergeleri</w:t>
            </w:r>
          </w:p>
        </w:tc>
        <w:tc>
          <w:tcPr>
            <w:tcW w:w="1232" w:type="dxa"/>
            <w:tcBorders>
              <w:left w:val="single" w:sz="8" w:space="0" w:color="FFFFFF"/>
              <w:right w:val="single" w:sz="8" w:space="0" w:color="FFFFFF"/>
            </w:tcBorders>
            <w:shd w:val="clear" w:color="auto" w:fill="A71C1F"/>
          </w:tcPr>
          <w:p w14:paraId="07DC91B5" w14:textId="77777777" w:rsidR="004845BC" w:rsidRPr="004845BC" w:rsidRDefault="004845BC" w:rsidP="00B26402">
            <w:pPr>
              <w:spacing w:before="5" w:line="276" w:lineRule="auto"/>
              <w:rPr>
                <w:rFonts w:ascii="Times New Roman" w:eastAsia="Times New Roman" w:hAnsi="Times New Roman" w:cs="Times New Roman"/>
                <w:sz w:val="23"/>
              </w:rPr>
            </w:pPr>
          </w:p>
          <w:p w14:paraId="33CE8A0C" w14:textId="77777777" w:rsidR="004845BC" w:rsidRPr="004845BC" w:rsidRDefault="004845BC" w:rsidP="00B26402">
            <w:pPr>
              <w:spacing w:line="276" w:lineRule="auto"/>
              <w:ind w:right="310"/>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138" w:type="dxa"/>
            <w:tcBorders>
              <w:left w:val="single" w:sz="8" w:space="0" w:color="FFFFFF"/>
              <w:right w:val="single" w:sz="8" w:space="0" w:color="FFFFFF"/>
            </w:tcBorders>
            <w:shd w:val="clear" w:color="auto" w:fill="A71C1F"/>
          </w:tcPr>
          <w:p w14:paraId="1592B82B" w14:textId="77777777" w:rsidR="004845BC" w:rsidRPr="004845BC" w:rsidRDefault="004845BC" w:rsidP="00B26402">
            <w:pPr>
              <w:spacing w:line="276" w:lineRule="auto"/>
              <w:ind w:right="118"/>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951" w:type="dxa"/>
            <w:tcBorders>
              <w:left w:val="single" w:sz="8" w:space="0" w:color="FFFFFF"/>
              <w:right w:val="single" w:sz="8" w:space="0" w:color="FFFFFF"/>
            </w:tcBorders>
            <w:shd w:val="clear" w:color="auto" w:fill="A71C1F"/>
          </w:tcPr>
          <w:p w14:paraId="38AFF9E0" w14:textId="77777777" w:rsidR="004845BC" w:rsidRPr="004845BC" w:rsidRDefault="004845BC" w:rsidP="00B26402">
            <w:pPr>
              <w:spacing w:line="276" w:lineRule="auto"/>
              <w:rPr>
                <w:rFonts w:ascii="Times New Roman" w:eastAsia="Times New Roman" w:hAnsi="Times New Roman" w:cs="Times New Roman"/>
              </w:rPr>
            </w:pPr>
          </w:p>
          <w:p w14:paraId="5211DF50" w14:textId="77777777" w:rsidR="004845BC" w:rsidRPr="004845BC" w:rsidRDefault="004845BC" w:rsidP="00B26402">
            <w:pPr>
              <w:spacing w:before="151" w:line="276" w:lineRule="auto"/>
              <w:ind w:right="213"/>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1047" w:type="dxa"/>
            <w:tcBorders>
              <w:left w:val="single" w:sz="8" w:space="0" w:color="FFFFFF"/>
              <w:right w:val="single" w:sz="8" w:space="0" w:color="FFFFFF"/>
            </w:tcBorders>
            <w:shd w:val="clear" w:color="auto" w:fill="A71C1F"/>
          </w:tcPr>
          <w:p w14:paraId="12B0F135" w14:textId="77777777" w:rsidR="004845BC" w:rsidRPr="004845BC" w:rsidRDefault="004845BC" w:rsidP="00B26402">
            <w:pPr>
              <w:spacing w:line="276" w:lineRule="auto"/>
              <w:rPr>
                <w:rFonts w:ascii="Times New Roman" w:eastAsia="Times New Roman" w:hAnsi="Times New Roman" w:cs="Times New Roman"/>
              </w:rPr>
            </w:pPr>
          </w:p>
          <w:p w14:paraId="29223C5F" w14:textId="77777777" w:rsidR="004845BC" w:rsidRPr="004845BC" w:rsidRDefault="004845BC" w:rsidP="00B26402">
            <w:pPr>
              <w:spacing w:before="151" w:line="276" w:lineRule="auto"/>
              <w:ind w:right="53"/>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1043" w:type="dxa"/>
            <w:tcBorders>
              <w:left w:val="single" w:sz="8" w:space="0" w:color="FFFFFF"/>
              <w:right w:val="single" w:sz="8" w:space="0" w:color="FFFFFF"/>
            </w:tcBorders>
            <w:shd w:val="clear" w:color="auto" w:fill="A71C1F"/>
          </w:tcPr>
          <w:p w14:paraId="2172D23E" w14:textId="77777777" w:rsidR="004845BC" w:rsidRPr="004845BC" w:rsidRDefault="004845BC" w:rsidP="00B26402">
            <w:pPr>
              <w:spacing w:line="276" w:lineRule="auto"/>
              <w:rPr>
                <w:rFonts w:ascii="Times New Roman" w:eastAsia="Times New Roman" w:hAnsi="Times New Roman" w:cs="Times New Roman"/>
              </w:rPr>
            </w:pPr>
          </w:p>
          <w:p w14:paraId="4CF8642C" w14:textId="77777777" w:rsidR="004845BC" w:rsidRPr="004845BC" w:rsidRDefault="004845BC" w:rsidP="00B26402">
            <w:pPr>
              <w:spacing w:before="151" w:line="276" w:lineRule="auto"/>
              <w:ind w:right="267"/>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1048" w:type="dxa"/>
            <w:tcBorders>
              <w:left w:val="single" w:sz="8" w:space="0" w:color="FFFFFF"/>
              <w:right w:val="single" w:sz="8" w:space="0" w:color="FFFFFF"/>
            </w:tcBorders>
            <w:shd w:val="clear" w:color="auto" w:fill="A71C1F"/>
          </w:tcPr>
          <w:p w14:paraId="7027C90B" w14:textId="77777777" w:rsidR="004845BC" w:rsidRPr="004845BC" w:rsidRDefault="004845BC" w:rsidP="00B26402">
            <w:pPr>
              <w:spacing w:line="276" w:lineRule="auto"/>
              <w:rPr>
                <w:rFonts w:ascii="Times New Roman" w:eastAsia="Times New Roman" w:hAnsi="Times New Roman" w:cs="Times New Roman"/>
              </w:rPr>
            </w:pPr>
          </w:p>
          <w:p w14:paraId="41589BC3" w14:textId="77777777" w:rsidR="004845BC" w:rsidRPr="004845BC" w:rsidRDefault="004845BC" w:rsidP="00B26402">
            <w:pPr>
              <w:spacing w:before="151" w:line="276" w:lineRule="auto"/>
              <w:ind w:right="268"/>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1053" w:type="dxa"/>
            <w:tcBorders>
              <w:left w:val="single" w:sz="8" w:space="0" w:color="FFFFFF"/>
            </w:tcBorders>
            <w:shd w:val="clear" w:color="auto" w:fill="A71C1F"/>
          </w:tcPr>
          <w:p w14:paraId="7F5C6FE9" w14:textId="77777777" w:rsidR="004845BC" w:rsidRPr="004845BC" w:rsidRDefault="004845BC" w:rsidP="00B26402">
            <w:pPr>
              <w:spacing w:line="276" w:lineRule="auto"/>
              <w:rPr>
                <w:rFonts w:ascii="Times New Roman" w:eastAsia="Times New Roman" w:hAnsi="Times New Roman" w:cs="Times New Roman"/>
              </w:rPr>
            </w:pPr>
          </w:p>
          <w:p w14:paraId="183E4950" w14:textId="77777777" w:rsidR="004845BC" w:rsidRPr="004845BC" w:rsidRDefault="004845BC" w:rsidP="00B26402">
            <w:pPr>
              <w:spacing w:before="151" w:line="276" w:lineRule="auto"/>
              <w:ind w:right="273"/>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4EB81726" w14:textId="77777777" w:rsidTr="00BE3A2A">
        <w:trPr>
          <w:trHeight w:val="1121"/>
        </w:trPr>
        <w:tc>
          <w:tcPr>
            <w:tcW w:w="3172" w:type="dxa"/>
            <w:tcBorders>
              <w:top w:val="nil"/>
              <w:bottom w:val="nil"/>
            </w:tcBorders>
            <w:shd w:val="clear" w:color="auto" w:fill="A71C1F"/>
          </w:tcPr>
          <w:p w14:paraId="1C589A87" w14:textId="5CF456EB" w:rsidR="004845BC" w:rsidRPr="004845BC" w:rsidRDefault="004845BC" w:rsidP="00B26402">
            <w:pPr>
              <w:spacing w:before="24" w:line="276" w:lineRule="auto"/>
              <w:ind w:right="196"/>
              <w:rPr>
                <w:rFonts w:ascii="Calibri" w:eastAsia="Times New Roman" w:hAnsi="Calibri" w:cs="Times New Roman"/>
                <w:b/>
              </w:rPr>
            </w:pPr>
            <w:r w:rsidRPr="004845BC">
              <w:rPr>
                <w:rFonts w:ascii="Calibri" w:eastAsia="Times New Roman" w:hAnsi="Calibri" w:cs="Times New Roman"/>
                <w:b/>
                <w:color w:val="FFFFFF"/>
              </w:rPr>
              <w:t>PG-</w:t>
            </w:r>
            <w:r w:rsidR="00266505">
              <w:rPr>
                <w:rFonts w:ascii="Calibri" w:eastAsia="Times New Roman" w:hAnsi="Calibri" w:cs="Times New Roman"/>
                <w:b/>
                <w:color w:val="FFFFFF"/>
              </w:rPr>
              <w:t>7</w:t>
            </w:r>
            <w:r w:rsidRPr="004845BC">
              <w:rPr>
                <w:rFonts w:ascii="Calibri" w:eastAsia="Times New Roman" w:hAnsi="Calibri" w:cs="Times New Roman"/>
                <w:b/>
                <w:color w:val="FFFFFF"/>
              </w:rPr>
              <w:t>.1.1 Öğretmen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başına düşen yıllık</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hizmet</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içi</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eğitim</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süresi</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(Saat)</w:t>
            </w:r>
          </w:p>
        </w:tc>
        <w:tc>
          <w:tcPr>
            <w:tcW w:w="1232" w:type="dxa"/>
          </w:tcPr>
          <w:p w14:paraId="0E2CE7DD" w14:textId="77777777" w:rsidR="004845BC" w:rsidRPr="004845BC" w:rsidRDefault="004845BC" w:rsidP="00B26402">
            <w:pPr>
              <w:spacing w:line="276" w:lineRule="auto"/>
              <w:rPr>
                <w:rFonts w:ascii="Times New Roman" w:eastAsia="Times New Roman" w:hAnsi="Times New Roman" w:cs="Times New Roman"/>
                <w:sz w:val="20"/>
              </w:rPr>
            </w:pPr>
          </w:p>
          <w:p w14:paraId="6BC7D350" w14:textId="77777777" w:rsidR="004845BC" w:rsidRPr="004845BC" w:rsidRDefault="004845BC" w:rsidP="00B26402">
            <w:pPr>
              <w:spacing w:line="276" w:lineRule="auto"/>
              <w:rPr>
                <w:rFonts w:ascii="Times New Roman" w:eastAsia="Times New Roman" w:hAnsi="Times New Roman" w:cs="Times New Roman"/>
                <w:sz w:val="18"/>
              </w:rPr>
            </w:pPr>
          </w:p>
          <w:p w14:paraId="6C028F95" w14:textId="77777777" w:rsidR="004845BC" w:rsidRPr="004845BC" w:rsidRDefault="004845BC" w:rsidP="00B26402">
            <w:pPr>
              <w:spacing w:line="276" w:lineRule="auto"/>
              <w:ind w:right="478"/>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1138" w:type="dxa"/>
          </w:tcPr>
          <w:p w14:paraId="394B3A25" w14:textId="77777777" w:rsidR="004845BC" w:rsidRPr="004845BC" w:rsidRDefault="004845BC" w:rsidP="00B26402">
            <w:pPr>
              <w:spacing w:line="276" w:lineRule="auto"/>
              <w:rPr>
                <w:rFonts w:ascii="Times New Roman" w:eastAsia="Times New Roman" w:hAnsi="Times New Roman" w:cs="Times New Roman"/>
                <w:sz w:val="20"/>
              </w:rPr>
            </w:pPr>
          </w:p>
          <w:p w14:paraId="16027064" w14:textId="77777777" w:rsidR="004845BC" w:rsidRPr="004845BC" w:rsidRDefault="004845BC" w:rsidP="00B26402">
            <w:pPr>
              <w:spacing w:line="276" w:lineRule="auto"/>
              <w:rPr>
                <w:rFonts w:ascii="Times New Roman" w:eastAsia="Times New Roman" w:hAnsi="Times New Roman" w:cs="Times New Roman"/>
                <w:sz w:val="18"/>
              </w:rPr>
            </w:pPr>
          </w:p>
          <w:p w14:paraId="769E62B9" w14:textId="4C27F5EE" w:rsidR="004845BC" w:rsidRPr="004845BC" w:rsidRDefault="001A27D7" w:rsidP="00B26402">
            <w:pPr>
              <w:spacing w:line="276" w:lineRule="auto"/>
              <w:ind w:right="444"/>
              <w:jc w:val="right"/>
              <w:rPr>
                <w:rFonts w:ascii="Calibri" w:eastAsia="Times New Roman" w:hAnsi="Times New Roman" w:cs="Times New Roman"/>
                <w:sz w:val="20"/>
              </w:rPr>
            </w:pPr>
            <w:r>
              <w:rPr>
                <w:rFonts w:ascii="Calibri" w:eastAsia="Times New Roman" w:hAnsi="Times New Roman" w:cs="Times New Roman"/>
                <w:sz w:val="20"/>
              </w:rPr>
              <w:t>10</w:t>
            </w:r>
          </w:p>
        </w:tc>
        <w:tc>
          <w:tcPr>
            <w:tcW w:w="951" w:type="dxa"/>
          </w:tcPr>
          <w:p w14:paraId="353E4E77" w14:textId="77777777" w:rsidR="004845BC" w:rsidRPr="004845BC" w:rsidRDefault="004845BC" w:rsidP="00B26402">
            <w:pPr>
              <w:spacing w:line="276" w:lineRule="auto"/>
              <w:rPr>
                <w:rFonts w:ascii="Times New Roman" w:eastAsia="Times New Roman" w:hAnsi="Times New Roman" w:cs="Times New Roman"/>
                <w:sz w:val="20"/>
              </w:rPr>
            </w:pPr>
          </w:p>
          <w:p w14:paraId="3254FD6E" w14:textId="77777777" w:rsidR="004845BC" w:rsidRPr="004845BC" w:rsidRDefault="004845BC" w:rsidP="00B26402">
            <w:pPr>
              <w:spacing w:line="276" w:lineRule="auto"/>
              <w:rPr>
                <w:rFonts w:ascii="Times New Roman" w:eastAsia="Times New Roman" w:hAnsi="Times New Roman" w:cs="Times New Roman"/>
                <w:sz w:val="18"/>
              </w:rPr>
            </w:pPr>
          </w:p>
          <w:p w14:paraId="018B2268" w14:textId="4868F130" w:rsidR="004845BC" w:rsidRPr="004845BC" w:rsidRDefault="001A27D7" w:rsidP="00B26402">
            <w:pPr>
              <w:spacing w:line="276" w:lineRule="auto"/>
              <w:ind w:right="213"/>
              <w:jc w:val="center"/>
              <w:rPr>
                <w:rFonts w:ascii="Calibri" w:eastAsia="Times New Roman" w:hAnsi="Times New Roman" w:cs="Times New Roman"/>
                <w:sz w:val="20"/>
              </w:rPr>
            </w:pPr>
            <w:r>
              <w:rPr>
                <w:rFonts w:ascii="Calibri" w:eastAsia="Times New Roman" w:hAnsi="Times New Roman" w:cs="Times New Roman"/>
                <w:sz w:val="20"/>
              </w:rPr>
              <w:t>1</w:t>
            </w:r>
            <w:r w:rsidR="004845BC" w:rsidRPr="004845BC">
              <w:rPr>
                <w:rFonts w:ascii="Calibri" w:eastAsia="Times New Roman" w:hAnsi="Times New Roman" w:cs="Times New Roman"/>
                <w:sz w:val="20"/>
              </w:rPr>
              <w:t>5</w:t>
            </w:r>
          </w:p>
        </w:tc>
        <w:tc>
          <w:tcPr>
            <w:tcW w:w="1047" w:type="dxa"/>
          </w:tcPr>
          <w:p w14:paraId="51B3A129" w14:textId="77777777" w:rsidR="004845BC" w:rsidRPr="004845BC" w:rsidRDefault="004845BC" w:rsidP="00B26402">
            <w:pPr>
              <w:spacing w:line="276" w:lineRule="auto"/>
              <w:rPr>
                <w:rFonts w:ascii="Times New Roman" w:eastAsia="Times New Roman" w:hAnsi="Times New Roman" w:cs="Times New Roman"/>
                <w:sz w:val="20"/>
              </w:rPr>
            </w:pPr>
          </w:p>
          <w:p w14:paraId="733A7045" w14:textId="77777777" w:rsidR="004845BC" w:rsidRPr="004845BC" w:rsidRDefault="004845BC" w:rsidP="00B26402">
            <w:pPr>
              <w:spacing w:line="276" w:lineRule="auto"/>
              <w:rPr>
                <w:rFonts w:ascii="Times New Roman" w:eastAsia="Times New Roman" w:hAnsi="Times New Roman" w:cs="Times New Roman"/>
                <w:sz w:val="18"/>
              </w:rPr>
            </w:pPr>
          </w:p>
          <w:p w14:paraId="23F1EC39" w14:textId="26F45E18" w:rsidR="004845BC" w:rsidRPr="004845BC" w:rsidRDefault="001A27D7" w:rsidP="00B26402">
            <w:pPr>
              <w:spacing w:line="276" w:lineRule="auto"/>
              <w:ind w:right="43"/>
              <w:jc w:val="center"/>
              <w:rPr>
                <w:rFonts w:ascii="Calibri" w:eastAsia="Times New Roman" w:hAnsi="Times New Roman" w:cs="Times New Roman"/>
                <w:sz w:val="20"/>
              </w:rPr>
            </w:pPr>
            <w:r>
              <w:rPr>
                <w:rFonts w:ascii="Calibri" w:eastAsia="Times New Roman" w:hAnsi="Times New Roman" w:cs="Times New Roman"/>
                <w:sz w:val="20"/>
              </w:rPr>
              <w:t>2</w:t>
            </w:r>
            <w:r w:rsidR="004845BC" w:rsidRPr="004845BC">
              <w:rPr>
                <w:rFonts w:ascii="Calibri" w:eastAsia="Times New Roman" w:hAnsi="Times New Roman" w:cs="Times New Roman"/>
                <w:sz w:val="20"/>
              </w:rPr>
              <w:t>0</w:t>
            </w:r>
          </w:p>
        </w:tc>
        <w:tc>
          <w:tcPr>
            <w:tcW w:w="1043" w:type="dxa"/>
          </w:tcPr>
          <w:p w14:paraId="13000294" w14:textId="77777777" w:rsidR="004845BC" w:rsidRPr="004845BC" w:rsidRDefault="004845BC" w:rsidP="00B26402">
            <w:pPr>
              <w:spacing w:line="276" w:lineRule="auto"/>
              <w:rPr>
                <w:rFonts w:ascii="Times New Roman" w:eastAsia="Times New Roman" w:hAnsi="Times New Roman" w:cs="Times New Roman"/>
                <w:sz w:val="20"/>
              </w:rPr>
            </w:pPr>
          </w:p>
          <w:p w14:paraId="026FA044" w14:textId="77777777" w:rsidR="004845BC" w:rsidRPr="004845BC" w:rsidRDefault="004845BC" w:rsidP="00B26402">
            <w:pPr>
              <w:spacing w:line="276" w:lineRule="auto"/>
              <w:rPr>
                <w:rFonts w:ascii="Times New Roman" w:eastAsia="Times New Roman" w:hAnsi="Times New Roman" w:cs="Times New Roman"/>
                <w:sz w:val="18"/>
              </w:rPr>
            </w:pPr>
          </w:p>
          <w:p w14:paraId="0F640289" w14:textId="7CE6A835" w:rsidR="004845BC" w:rsidRPr="004845BC" w:rsidRDefault="001A27D7" w:rsidP="00B26402">
            <w:pPr>
              <w:spacing w:line="276" w:lineRule="auto"/>
              <w:ind w:right="258"/>
              <w:jc w:val="center"/>
              <w:rPr>
                <w:rFonts w:ascii="Calibri" w:eastAsia="Times New Roman" w:hAnsi="Times New Roman" w:cs="Times New Roman"/>
                <w:sz w:val="20"/>
              </w:rPr>
            </w:pPr>
            <w:r>
              <w:rPr>
                <w:rFonts w:ascii="Calibri" w:eastAsia="Times New Roman" w:hAnsi="Times New Roman" w:cs="Times New Roman"/>
                <w:sz w:val="20"/>
              </w:rPr>
              <w:t>25</w:t>
            </w:r>
          </w:p>
        </w:tc>
        <w:tc>
          <w:tcPr>
            <w:tcW w:w="1048" w:type="dxa"/>
          </w:tcPr>
          <w:p w14:paraId="0AC1ED3C" w14:textId="77777777" w:rsidR="004845BC" w:rsidRPr="004845BC" w:rsidRDefault="004845BC" w:rsidP="00B26402">
            <w:pPr>
              <w:spacing w:line="276" w:lineRule="auto"/>
              <w:rPr>
                <w:rFonts w:ascii="Times New Roman" w:eastAsia="Times New Roman" w:hAnsi="Times New Roman" w:cs="Times New Roman"/>
                <w:sz w:val="20"/>
              </w:rPr>
            </w:pPr>
          </w:p>
          <w:p w14:paraId="4CB6C866" w14:textId="77777777" w:rsidR="004845BC" w:rsidRPr="004845BC" w:rsidRDefault="004845BC" w:rsidP="00B26402">
            <w:pPr>
              <w:spacing w:line="276" w:lineRule="auto"/>
              <w:rPr>
                <w:rFonts w:ascii="Times New Roman" w:eastAsia="Times New Roman" w:hAnsi="Times New Roman" w:cs="Times New Roman"/>
                <w:sz w:val="18"/>
              </w:rPr>
            </w:pPr>
          </w:p>
          <w:p w14:paraId="1B32D456" w14:textId="65040477" w:rsidR="004845BC" w:rsidRPr="004845BC" w:rsidRDefault="001A27D7" w:rsidP="00B26402">
            <w:pPr>
              <w:spacing w:line="276" w:lineRule="auto"/>
              <w:ind w:right="257"/>
              <w:jc w:val="center"/>
              <w:rPr>
                <w:rFonts w:ascii="Calibri" w:eastAsia="Times New Roman" w:hAnsi="Times New Roman" w:cs="Times New Roman"/>
                <w:sz w:val="20"/>
              </w:rPr>
            </w:pPr>
            <w:r>
              <w:rPr>
                <w:rFonts w:ascii="Calibri" w:eastAsia="Times New Roman" w:hAnsi="Times New Roman" w:cs="Times New Roman"/>
                <w:sz w:val="20"/>
              </w:rPr>
              <w:t>30</w:t>
            </w:r>
          </w:p>
        </w:tc>
        <w:tc>
          <w:tcPr>
            <w:tcW w:w="1053" w:type="dxa"/>
          </w:tcPr>
          <w:p w14:paraId="0808B492" w14:textId="77777777" w:rsidR="004845BC" w:rsidRPr="004845BC" w:rsidRDefault="004845BC" w:rsidP="00B26402">
            <w:pPr>
              <w:spacing w:line="276" w:lineRule="auto"/>
              <w:rPr>
                <w:rFonts w:ascii="Times New Roman" w:eastAsia="Times New Roman" w:hAnsi="Times New Roman" w:cs="Times New Roman"/>
                <w:sz w:val="20"/>
              </w:rPr>
            </w:pPr>
          </w:p>
          <w:p w14:paraId="510409E6" w14:textId="77777777" w:rsidR="004845BC" w:rsidRPr="004845BC" w:rsidRDefault="004845BC" w:rsidP="00B26402">
            <w:pPr>
              <w:spacing w:line="276" w:lineRule="auto"/>
              <w:rPr>
                <w:rFonts w:ascii="Times New Roman" w:eastAsia="Times New Roman" w:hAnsi="Times New Roman" w:cs="Times New Roman"/>
                <w:sz w:val="18"/>
              </w:rPr>
            </w:pPr>
          </w:p>
          <w:p w14:paraId="22FC93A0" w14:textId="2543EF21" w:rsidR="004845BC" w:rsidRPr="004845BC" w:rsidRDefault="001A27D7" w:rsidP="00B26402">
            <w:pPr>
              <w:spacing w:line="276" w:lineRule="auto"/>
              <w:ind w:right="269"/>
              <w:jc w:val="center"/>
              <w:rPr>
                <w:rFonts w:ascii="Calibri" w:eastAsia="Times New Roman" w:hAnsi="Times New Roman" w:cs="Times New Roman"/>
                <w:sz w:val="20"/>
              </w:rPr>
            </w:pPr>
            <w:r>
              <w:rPr>
                <w:rFonts w:ascii="Calibri" w:eastAsia="Times New Roman" w:hAnsi="Times New Roman" w:cs="Times New Roman"/>
                <w:sz w:val="20"/>
              </w:rPr>
              <w:t>3</w:t>
            </w:r>
            <w:r w:rsidR="004845BC" w:rsidRPr="004845BC">
              <w:rPr>
                <w:rFonts w:ascii="Calibri" w:eastAsia="Times New Roman" w:hAnsi="Times New Roman" w:cs="Times New Roman"/>
                <w:sz w:val="20"/>
              </w:rPr>
              <w:t>5</w:t>
            </w:r>
          </w:p>
        </w:tc>
      </w:tr>
      <w:tr w:rsidR="004845BC" w:rsidRPr="004845BC" w14:paraId="1330ED10" w14:textId="77777777" w:rsidTr="00BE3A2A">
        <w:trPr>
          <w:trHeight w:val="1478"/>
        </w:trPr>
        <w:tc>
          <w:tcPr>
            <w:tcW w:w="3172" w:type="dxa"/>
            <w:tcBorders>
              <w:top w:val="nil"/>
              <w:bottom w:val="nil"/>
            </w:tcBorders>
            <w:shd w:val="clear" w:color="auto" w:fill="A71C1F"/>
          </w:tcPr>
          <w:p w14:paraId="075CE539" w14:textId="77777777" w:rsidR="004845BC" w:rsidRPr="004845BC" w:rsidRDefault="004845BC" w:rsidP="00B26402">
            <w:pPr>
              <w:spacing w:before="7" w:line="276" w:lineRule="auto"/>
              <w:rPr>
                <w:rFonts w:ascii="Times New Roman" w:eastAsia="Times New Roman" w:hAnsi="Times New Roman" w:cs="Times New Roman"/>
                <w:sz w:val="17"/>
              </w:rPr>
            </w:pPr>
          </w:p>
          <w:p w14:paraId="52EE9980" w14:textId="7E0D46FE" w:rsidR="004845BC" w:rsidRPr="004845BC" w:rsidRDefault="004845BC" w:rsidP="00B26402">
            <w:pPr>
              <w:spacing w:line="276" w:lineRule="auto"/>
              <w:ind w:right="87"/>
              <w:rPr>
                <w:rFonts w:ascii="Calibri" w:eastAsia="Times New Roman" w:hAnsi="Calibri" w:cs="Times New Roman"/>
                <w:b/>
              </w:rPr>
            </w:pPr>
            <w:r w:rsidRPr="004845BC">
              <w:rPr>
                <w:rFonts w:ascii="Calibri" w:eastAsia="Times New Roman" w:hAnsi="Calibri" w:cs="Times New Roman"/>
                <w:b/>
                <w:color w:val="FFFFFF"/>
              </w:rPr>
              <w:t>PG-</w:t>
            </w:r>
            <w:r w:rsidR="00266505">
              <w:rPr>
                <w:rFonts w:ascii="Calibri" w:eastAsia="Times New Roman" w:hAnsi="Calibri" w:cs="Times New Roman"/>
                <w:b/>
                <w:color w:val="FFFFFF"/>
              </w:rPr>
              <w:t>7</w:t>
            </w:r>
            <w:r w:rsidRPr="004845BC">
              <w:rPr>
                <w:rFonts w:ascii="Calibri" w:eastAsia="Times New Roman" w:hAnsi="Calibri" w:cs="Times New Roman"/>
                <w:b/>
                <w:color w:val="FFFFFF"/>
              </w:rPr>
              <w:t>.1.2</w:t>
            </w:r>
            <w:r w:rsidRPr="004845BC">
              <w:rPr>
                <w:rFonts w:ascii="Calibri" w:eastAsia="Times New Roman" w:hAnsi="Calibri" w:cs="Times New Roman"/>
                <w:b/>
                <w:color w:val="FFFFFF"/>
                <w:spacing w:val="-9"/>
              </w:rPr>
              <w:t xml:space="preserve"> </w:t>
            </w:r>
            <w:r w:rsidR="00AE6AA9">
              <w:rPr>
                <w:rFonts w:ascii="Calibri" w:eastAsia="Times New Roman" w:hAnsi="Calibri" w:cs="Times New Roman"/>
                <w:b/>
                <w:color w:val="FFFFFF"/>
              </w:rPr>
              <w:t>Kurulacak Malatya Öğretmen Akademileri kapsamında düzenlenen eğitimlerin sayısı</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w:t>
            </w:r>
          </w:p>
        </w:tc>
        <w:tc>
          <w:tcPr>
            <w:tcW w:w="1232" w:type="dxa"/>
          </w:tcPr>
          <w:p w14:paraId="2683B0F9" w14:textId="77777777" w:rsidR="004845BC" w:rsidRPr="004845BC" w:rsidRDefault="004845BC" w:rsidP="00B26402">
            <w:pPr>
              <w:spacing w:line="276" w:lineRule="auto"/>
              <w:rPr>
                <w:rFonts w:ascii="Times New Roman" w:eastAsia="Times New Roman" w:hAnsi="Times New Roman" w:cs="Times New Roman"/>
                <w:sz w:val="20"/>
              </w:rPr>
            </w:pPr>
          </w:p>
          <w:p w14:paraId="25290265" w14:textId="77777777" w:rsidR="004845BC" w:rsidRPr="004845BC" w:rsidRDefault="004845BC" w:rsidP="00B26402">
            <w:pPr>
              <w:spacing w:line="276" w:lineRule="auto"/>
              <w:rPr>
                <w:rFonts w:ascii="Times New Roman" w:eastAsia="Times New Roman" w:hAnsi="Times New Roman" w:cs="Times New Roman"/>
                <w:sz w:val="20"/>
              </w:rPr>
            </w:pPr>
          </w:p>
          <w:p w14:paraId="314DB08A" w14:textId="77777777" w:rsidR="004845BC" w:rsidRPr="004845BC" w:rsidRDefault="004845BC" w:rsidP="00B26402">
            <w:pPr>
              <w:spacing w:before="160" w:line="276" w:lineRule="auto"/>
              <w:ind w:right="478"/>
              <w:jc w:val="center"/>
              <w:rPr>
                <w:rFonts w:ascii="Calibri" w:eastAsia="Times New Roman" w:hAnsi="Times New Roman" w:cs="Times New Roman"/>
                <w:sz w:val="20"/>
              </w:rPr>
            </w:pPr>
            <w:r w:rsidRPr="004845BC">
              <w:rPr>
                <w:rFonts w:ascii="Calibri" w:eastAsia="Times New Roman" w:hAnsi="Times New Roman" w:cs="Times New Roman"/>
                <w:color w:val="221F1F"/>
                <w:sz w:val="20"/>
              </w:rPr>
              <w:t>50</w:t>
            </w:r>
          </w:p>
        </w:tc>
        <w:tc>
          <w:tcPr>
            <w:tcW w:w="1138" w:type="dxa"/>
          </w:tcPr>
          <w:p w14:paraId="0C7A5B6D" w14:textId="77777777" w:rsidR="004845BC" w:rsidRPr="004845BC" w:rsidRDefault="004845BC" w:rsidP="00B26402">
            <w:pPr>
              <w:spacing w:line="276" w:lineRule="auto"/>
              <w:rPr>
                <w:rFonts w:ascii="Times New Roman" w:eastAsia="Times New Roman" w:hAnsi="Times New Roman" w:cs="Times New Roman"/>
                <w:sz w:val="20"/>
              </w:rPr>
            </w:pPr>
          </w:p>
          <w:p w14:paraId="4D122E67" w14:textId="77777777" w:rsidR="004845BC" w:rsidRPr="004845BC" w:rsidRDefault="004845BC" w:rsidP="00B26402">
            <w:pPr>
              <w:spacing w:line="276" w:lineRule="auto"/>
              <w:rPr>
                <w:rFonts w:ascii="Times New Roman" w:eastAsia="Times New Roman" w:hAnsi="Times New Roman" w:cs="Times New Roman"/>
                <w:sz w:val="20"/>
              </w:rPr>
            </w:pPr>
          </w:p>
          <w:p w14:paraId="4D8AFC09" w14:textId="2A93F62B" w:rsidR="004845BC" w:rsidRPr="004845BC" w:rsidRDefault="004845BC" w:rsidP="00B26402">
            <w:pPr>
              <w:spacing w:before="160" w:line="276" w:lineRule="auto"/>
              <w:ind w:right="444"/>
              <w:jc w:val="right"/>
              <w:rPr>
                <w:rFonts w:ascii="Calibri" w:eastAsia="Times New Roman" w:hAnsi="Times New Roman" w:cs="Times New Roman"/>
                <w:sz w:val="20"/>
              </w:rPr>
            </w:pPr>
            <w:r w:rsidRPr="004845BC">
              <w:rPr>
                <w:rFonts w:ascii="Calibri" w:eastAsia="Times New Roman" w:hAnsi="Times New Roman" w:cs="Times New Roman"/>
                <w:sz w:val="20"/>
              </w:rPr>
              <w:t>0</w:t>
            </w:r>
          </w:p>
        </w:tc>
        <w:tc>
          <w:tcPr>
            <w:tcW w:w="951" w:type="dxa"/>
          </w:tcPr>
          <w:p w14:paraId="67F3BE35" w14:textId="77777777" w:rsidR="004845BC" w:rsidRPr="004845BC" w:rsidRDefault="004845BC" w:rsidP="00B26402">
            <w:pPr>
              <w:spacing w:line="276" w:lineRule="auto"/>
              <w:rPr>
                <w:rFonts w:ascii="Times New Roman" w:eastAsia="Times New Roman" w:hAnsi="Times New Roman" w:cs="Times New Roman"/>
                <w:sz w:val="20"/>
              </w:rPr>
            </w:pPr>
          </w:p>
          <w:p w14:paraId="0CD4E866" w14:textId="77777777" w:rsidR="004845BC" w:rsidRPr="004845BC" w:rsidRDefault="004845BC" w:rsidP="00B26402">
            <w:pPr>
              <w:spacing w:line="276" w:lineRule="auto"/>
              <w:rPr>
                <w:rFonts w:ascii="Times New Roman" w:eastAsia="Times New Roman" w:hAnsi="Times New Roman" w:cs="Times New Roman"/>
                <w:sz w:val="20"/>
              </w:rPr>
            </w:pPr>
          </w:p>
          <w:p w14:paraId="5EE44F2B" w14:textId="01625AE1" w:rsidR="004845BC" w:rsidRPr="004845BC" w:rsidRDefault="00AE6AA9" w:rsidP="00B26402">
            <w:pPr>
              <w:spacing w:before="160" w:line="276" w:lineRule="auto"/>
              <w:ind w:right="213"/>
              <w:jc w:val="center"/>
              <w:rPr>
                <w:rFonts w:ascii="Calibri" w:eastAsia="Times New Roman" w:hAnsi="Times New Roman" w:cs="Times New Roman"/>
                <w:sz w:val="20"/>
              </w:rPr>
            </w:pPr>
            <w:r>
              <w:rPr>
                <w:rFonts w:ascii="Calibri" w:eastAsia="Times New Roman" w:hAnsi="Times New Roman" w:cs="Times New Roman"/>
                <w:sz w:val="20"/>
              </w:rPr>
              <w:t>10</w:t>
            </w:r>
          </w:p>
        </w:tc>
        <w:tc>
          <w:tcPr>
            <w:tcW w:w="1047" w:type="dxa"/>
          </w:tcPr>
          <w:p w14:paraId="77BE14B6" w14:textId="77777777" w:rsidR="004845BC" w:rsidRPr="004845BC" w:rsidRDefault="004845BC" w:rsidP="00B26402">
            <w:pPr>
              <w:spacing w:line="276" w:lineRule="auto"/>
              <w:rPr>
                <w:rFonts w:ascii="Times New Roman" w:eastAsia="Times New Roman" w:hAnsi="Times New Roman" w:cs="Times New Roman"/>
                <w:sz w:val="20"/>
              </w:rPr>
            </w:pPr>
          </w:p>
          <w:p w14:paraId="522D8021" w14:textId="77777777" w:rsidR="004845BC" w:rsidRPr="004845BC" w:rsidRDefault="004845BC" w:rsidP="00B26402">
            <w:pPr>
              <w:spacing w:line="276" w:lineRule="auto"/>
              <w:rPr>
                <w:rFonts w:ascii="Times New Roman" w:eastAsia="Times New Roman" w:hAnsi="Times New Roman" w:cs="Times New Roman"/>
                <w:sz w:val="20"/>
              </w:rPr>
            </w:pPr>
          </w:p>
          <w:p w14:paraId="36994F20" w14:textId="2F0E4D9D" w:rsidR="004845BC" w:rsidRPr="004845BC" w:rsidRDefault="00AE6AA9" w:rsidP="00B26402">
            <w:pPr>
              <w:spacing w:before="160" w:line="276" w:lineRule="auto"/>
              <w:ind w:right="43"/>
              <w:jc w:val="center"/>
              <w:rPr>
                <w:rFonts w:ascii="Calibri" w:eastAsia="Times New Roman" w:hAnsi="Times New Roman" w:cs="Times New Roman"/>
                <w:sz w:val="20"/>
              </w:rPr>
            </w:pPr>
            <w:r>
              <w:rPr>
                <w:rFonts w:ascii="Calibri" w:eastAsia="Times New Roman" w:hAnsi="Times New Roman" w:cs="Times New Roman"/>
                <w:sz w:val="20"/>
              </w:rPr>
              <w:t>15</w:t>
            </w:r>
          </w:p>
        </w:tc>
        <w:tc>
          <w:tcPr>
            <w:tcW w:w="1043" w:type="dxa"/>
          </w:tcPr>
          <w:p w14:paraId="327D5000" w14:textId="77777777" w:rsidR="004845BC" w:rsidRPr="004845BC" w:rsidRDefault="004845BC" w:rsidP="00B26402">
            <w:pPr>
              <w:spacing w:line="276" w:lineRule="auto"/>
              <w:rPr>
                <w:rFonts w:ascii="Times New Roman" w:eastAsia="Times New Roman" w:hAnsi="Times New Roman" w:cs="Times New Roman"/>
                <w:sz w:val="20"/>
              </w:rPr>
            </w:pPr>
          </w:p>
          <w:p w14:paraId="0C72CD85" w14:textId="77777777" w:rsidR="004845BC" w:rsidRPr="004845BC" w:rsidRDefault="004845BC" w:rsidP="00B26402">
            <w:pPr>
              <w:spacing w:line="276" w:lineRule="auto"/>
              <w:rPr>
                <w:rFonts w:ascii="Times New Roman" w:eastAsia="Times New Roman" w:hAnsi="Times New Roman" w:cs="Times New Roman"/>
                <w:sz w:val="20"/>
              </w:rPr>
            </w:pPr>
          </w:p>
          <w:p w14:paraId="2B431FAA" w14:textId="5E679723" w:rsidR="004845BC" w:rsidRPr="004845BC" w:rsidRDefault="00AE6AA9" w:rsidP="00B26402">
            <w:pPr>
              <w:spacing w:before="160" w:line="276" w:lineRule="auto"/>
              <w:ind w:right="258"/>
              <w:jc w:val="center"/>
              <w:rPr>
                <w:rFonts w:ascii="Calibri" w:eastAsia="Times New Roman" w:hAnsi="Times New Roman" w:cs="Times New Roman"/>
                <w:sz w:val="20"/>
              </w:rPr>
            </w:pPr>
            <w:r>
              <w:rPr>
                <w:rFonts w:ascii="Calibri" w:eastAsia="Times New Roman" w:hAnsi="Times New Roman" w:cs="Times New Roman"/>
                <w:sz w:val="20"/>
              </w:rPr>
              <w:t>20</w:t>
            </w:r>
          </w:p>
        </w:tc>
        <w:tc>
          <w:tcPr>
            <w:tcW w:w="1048" w:type="dxa"/>
          </w:tcPr>
          <w:p w14:paraId="49228703" w14:textId="77777777" w:rsidR="004845BC" w:rsidRPr="004845BC" w:rsidRDefault="004845BC" w:rsidP="00B26402">
            <w:pPr>
              <w:spacing w:line="276" w:lineRule="auto"/>
              <w:rPr>
                <w:rFonts w:ascii="Times New Roman" w:eastAsia="Times New Roman" w:hAnsi="Times New Roman" w:cs="Times New Roman"/>
                <w:sz w:val="20"/>
              </w:rPr>
            </w:pPr>
          </w:p>
          <w:p w14:paraId="4CA25827" w14:textId="77777777" w:rsidR="004845BC" w:rsidRPr="004845BC" w:rsidRDefault="004845BC" w:rsidP="00B26402">
            <w:pPr>
              <w:spacing w:line="276" w:lineRule="auto"/>
              <w:rPr>
                <w:rFonts w:ascii="Times New Roman" w:eastAsia="Times New Roman" w:hAnsi="Times New Roman" w:cs="Times New Roman"/>
                <w:sz w:val="20"/>
              </w:rPr>
            </w:pPr>
          </w:p>
          <w:p w14:paraId="0B1CB6C0" w14:textId="4FDA20DF" w:rsidR="004845BC" w:rsidRPr="004845BC" w:rsidRDefault="00AE6AA9" w:rsidP="00B26402">
            <w:pPr>
              <w:spacing w:before="160" w:line="276" w:lineRule="auto"/>
              <w:ind w:right="258"/>
              <w:jc w:val="center"/>
              <w:rPr>
                <w:rFonts w:ascii="Calibri" w:eastAsia="Times New Roman" w:hAnsi="Times New Roman" w:cs="Times New Roman"/>
                <w:sz w:val="20"/>
              </w:rPr>
            </w:pPr>
            <w:r>
              <w:rPr>
                <w:rFonts w:ascii="Calibri" w:eastAsia="Times New Roman" w:hAnsi="Times New Roman" w:cs="Times New Roman"/>
                <w:sz w:val="20"/>
              </w:rPr>
              <w:t>25</w:t>
            </w:r>
          </w:p>
        </w:tc>
        <w:tc>
          <w:tcPr>
            <w:tcW w:w="1053" w:type="dxa"/>
          </w:tcPr>
          <w:p w14:paraId="679B8A69" w14:textId="77777777" w:rsidR="004845BC" w:rsidRPr="004845BC" w:rsidRDefault="004845BC" w:rsidP="00B26402">
            <w:pPr>
              <w:spacing w:line="276" w:lineRule="auto"/>
              <w:rPr>
                <w:rFonts w:ascii="Times New Roman" w:eastAsia="Times New Roman" w:hAnsi="Times New Roman" w:cs="Times New Roman"/>
                <w:sz w:val="20"/>
              </w:rPr>
            </w:pPr>
          </w:p>
          <w:p w14:paraId="5519D3DB" w14:textId="77777777" w:rsidR="004845BC" w:rsidRPr="004845BC" w:rsidRDefault="004845BC" w:rsidP="00B26402">
            <w:pPr>
              <w:spacing w:line="276" w:lineRule="auto"/>
              <w:rPr>
                <w:rFonts w:ascii="Times New Roman" w:eastAsia="Times New Roman" w:hAnsi="Times New Roman" w:cs="Times New Roman"/>
                <w:sz w:val="20"/>
              </w:rPr>
            </w:pPr>
          </w:p>
          <w:p w14:paraId="5AE1601C" w14:textId="7BD8EB3F" w:rsidR="004845BC" w:rsidRPr="004845BC" w:rsidRDefault="00AE6AA9" w:rsidP="00B26402">
            <w:pPr>
              <w:spacing w:before="160" w:line="276" w:lineRule="auto"/>
              <w:ind w:right="266"/>
              <w:jc w:val="center"/>
              <w:rPr>
                <w:rFonts w:ascii="Calibri" w:eastAsia="Times New Roman" w:hAnsi="Times New Roman" w:cs="Times New Roman"/>
                <w:sz w:val="20"/>
              </w:rPr>
            </w:pPr>
            <w:r>
              <w:rPr>
                <w:rFonts w:ascii="Calibri" w:eastAsia="Times New Roman" w:hAnsi="Times New Roman" w:cs="Times New Roman"/>
                <w:sz w:val="20"/>
              </w:rPr>
              <w:t>30</w:t>
            </w:r>
          </w:p>
        </w:tc>
      </w:tr>
    </w:tbl>
    <w:p w14:paraId="57033EF3"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120" w:right="20" w:bottom="640" w:left="220" w:header="0" w:footer="455" w:gutter="0"/>
          <w:cols w:space="708"/>
        </w:sectPr>
      </w:pPr>
    </w:p>
    <w:tbl>
      <w:tblPr>
        <w:tblStyle w:val="TableNormal21"/>
        <w:tblW w:w="0" w:type="auto"/>
        <w:tblInd w:w="416"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CellMar>
          <w:left w:w="57" w:type="dxa"/>
        </w:tblCellMar>
        <w:tblLook w:val="01E0" w:firstRow="1" w:lastRow="1" w:firstColumn="1" w:lastColumn="1" w:noHBand="0" w:noVBand="0"/>
      </w:tblPr>
      <w:tblGrid>
        <w:gridCol w:w="3407"/>
        <w:gridCol w:w="7146"/>
      </w:tblGrid>
      <w:tr w:rsidR="004845BC" w:rsidRPr="004845BC" w14:paraId="080E06B4" w14:textId="77777777" w:rsidTr="00BE3A2A">
        <w:trPr>
          <w:trHeight w:val="532"/>
        </w:trPr>
        <w:tc>
          <w:tcPr>
            <w:tcW w:w="3407" w:type="dxa"/>
            <w:tcBorders>
              <w:top w:val="nil"/>
              <w:bottom w:val="nil"/>
            </w:tcBorders>
            <w:shd w:val="clear" w:color="auto" w:fill="A71C1F"/>
          </w:tcPr>
          <w:p w14:paraId="20E5F951" w14:textId="77777777" w:rsidR="004845BC" w:rsidRPr="004845BC" w:rsidRDefault="004845BC" w:rsidP="00B26402">
            <w:pPr>
              <w:spacing w:before="136"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146" w:type="dxa"/>
          </w:tcPr>
          <w:p w14:paraId="319A5079" w14:textId="77777777" w:rsidR="004845BC" w:rsidRPr="004845BC" w:rsidRDefault="004845BC" w:rsidP="00B26402">
            <w:pPr>
              <w:spacing w:before="140" w:line="276" w:lineRule="auto"/>
              <w:rPr>
                <w:rFonts w:ascii="Times New Roman" w:eastAsia="Times New Roman" w:hAnsi="Times New Roman" w:cs="Times New Roman"/>
                <w:b/>
              </w:rPr>
            </w:pPr>
            <w:r w:rsidRPr="004845BC">
              <w:rPr>
                <w:rFonts w:ascii="Times New Roman" w:eastAsia="Times New Roman" w:hAnsi="Times New Roman" w:cs="Times New Roman"/>
                <w:b/>
              </w:rPr>
              <w:t>İnsan</w:t>
            </w:r>
            <w:r w:rsidRPr="004845BC">
              <w:rPr>
                <w:rFonts w:ascii="Times New Roman" w:eastAsia="Times New Roman" w:hAnsi="Times New Roman" w:cs="Times New Roman"/>
                <w:b/>
                <w:spacing w:val="-8"/>
              </w:rPr>
              <w:t xml:space="preserve"> </w:t>
            </w:r>
            <w:r w:rsidRPr="004845BC">
              <w:rPr>
                <w:rFonts w:ascii="Times New Roman" w:eastAsia="Times New Roman" w:hAnsi="Times New Roman" w:cs="Times New Roman"/>
                <w:b/>
              </w:rPr>
              <w:t>Kaynakları Şubesi</w:t>
            </w:r>
          </w:p>
        </w:tc>
      </w:tr>
      <w:tr w:rsidR="004845BC" w:rsidRPr="004845BC" w14:paraId="608988CB" w14:textId="77777777" w:rsidTr="00BE3A2A">
        <w:trPr>
          <w:trHeight w:val="383"/>
        </w:trPr>
        <w:tc>
          <w:tcPr>
            <w:tcW w:w="3407" w:type="dxa"/>
            <w:tcBorders>
              <w:top w:val="nil"/>
              <w:bottom w:val="nil"/>
            </w:tcBorders>
            <w:shd w:val="clear" w:color="auto" w:fill="A71C1F"/>
          </w:tcPr>
          <w:p w14:paraId="1D23EB94" w14:textId="77777777" w:rsidR="004845BC" w:rsidRPr="004845BC" w:rsidRDefault="004845BC" w:rsidP="00B26402">
            <w:pPr>
              <w:spacing w:before="59"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146" w:type="dxa"/>
          </w:tcPr>
          <w:p w14:paraId="06114B7C" w14:textId="77777777" w:rsidR="004845BC" w:rsidRPr="004845BC" w:rsidRDefault="004845BC" w:rsidP="00B26402">
            <w:pPr>
              <w:spacing w:before="58" w:line="276" w:lineRule="auto"/>
              <w:rPr>
                <w:rFonts w:ascii="Times New Roman" w:eastAsia="Times New Roman" w:hAnsi="Times New Roman" w:cs="Times New Roman"/>
              </w:rPr>
            </w:pPr>
            <w:r w:rsidRPr="004845BC">
              <w:rPr>
                <w:rFonts w:ascii="Times New Roman" w:eastAsia="Times New Roman" w:hAnsi="Times New Roman" w:cs="Times New Roman"/>
              </w:rPr>
              <w:t>BİETŞ,</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DÖŞ,</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HBÖŞ,</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MTEŞ,</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OÖŞ,</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ÖERHŞ,</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ÖÖKŞ,</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TEŞ</w:t>
            </w:r>
          </w:p>
        </w:tc>
      </w:tr>
      <w:tr w:rsidR="004845BC" w:rsidRPr="004845BC" w14:paraId="7A912A5E" w14:textId="77777777" w:rsidTr="00BE3A2A">
        <w:trPr>
          <w:trHeight w:val="1276"/>
        </w:trPr>
        <w:tc>
          <w:tcPr>
            <w:tcW w:w="3407" w:type="dxa"/>
            <w:tcBorders>
              <w:top w:val="nil"/>
              <w:bottom w:val="nil"/>
            </w:tcBorders>
            <w:shd w:val="clear" w:color="auto" w:fill="A71C1F"/>
          </w:tcPr>
          <w:p w14:paraId="1751CF28"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bottom w:val="nil"/>
            </w:tcBorders>
          </w:tcPr>
          <w:p w14:paraId="5E40E4AA" w14:textId="799C794A"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b/>
              </w:rPr>
              <w:t>S-</w:t>
            </w:r>
            <w:r w:rsidR="00266505">
              <w:rPr>
                <w:rFonts w:ascii="Times New Roman" w:eastAsia="Times New Roman" w:hAnsi="Times New Roman" w:cs="Times New Roman"/>
                <w:b/>
              </w:rPr>
              <w:t>7</w:t>
            </w:r>
            <w:r w:rsidRPr="004845BC">
              <w:rPr>
                <w:rFonts w:ascii="Times New Roman" w:eastAsia="Times New Roman" w:hAnsi="Times New Roman" w:cs="Times New Roman"/>
                <w:b/>
              </w:rPr>
              <w:t xml:space="preserve">.1.1 </w:t>
            </w:r>
            <w:r w:rsidR="00A124AC" w:rsidRPr="00A124AC">
              <w:rPr>
                <w:rFonts w:ascii="Times New Roman" w:eastAsia="Times New Roman" w:hAnsi="Times New Roman" w:cs="Times New Roman"/>
              </w:rPr>
              <w:t xml:space="preserve">Öğretmenlerin meslek öncesi eğitimlerinin bütünleyici bir parçası olarak öğretmenlik mesleğine ilişkin bilgi, beceri, tutum, değerlerin geliştirilmesi ve pedagojik yetkinliklerin </w:t>
            </w:r>
            <w:proofErr w:type="spellStart"/>
            <w:r w:rsidR="00A124AC" w:rsidRPr="00A124AC">
              <w:rPr>
                <w:rFonts w:ascii="Times New Roman" w:eastAsia="Times New Roman" w:hAnsi="Times New Roman" w:cs="Times New Roman"/>
              </w:rPr>
              <w:t>des</w:t>
            </w:r>
            <w:proofErr w:type="spellEnd"/>
            <w:r w:rsidR="00A124AC" w:rsidRPr="00A124AC">
              <w:rPr>
                <w:rFonts w:ascii="Times New Roman" w:eastAsia="Times New Roman" w:hAnsi="Times New Roman" w:cs="Times New Roman"/>
              </w:rPr>
              <w:t>- teklenmesi amacıyla “Malatya Öğretmen Akademisi” kurulacaktır.</w:t>
            </w:r>
          </w:p>
        </w:tc>
      </w:tr>
      <w:tr w:rsidR="004845BC" w:rsidRPr="004845BC" w14:paraId="12E9BC28" w14:textId="77777777" w:rsidTr="00BE3A2A">
        <w:trPr>
          <w:trHeight w:val="1284"/>
        </w:trPr>
        <w:tc>
          <w:tcPr>
            <w:tcW w:w="3407" w:type="dxa"/>
            <w:tcBorders>
              <w:top w:val="nil"/>
              <w:bottom w:val="nil"/>
            </w:tcBorders>
            <w:shd w:val="clear" w:color="auto" w:fill="A71C1F"/>
          </w:tcPr>
          <w:p w14:paraId="2E134578"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top w:val="nil"/>
              <w:bottom w:val="nil"/>
            </w:tcBorders>
          </w:tcPr>
          <w:p w14:paraId="6B1800F6" w14:textId="6BA7ABD8" w:rsidR="004845BC" w:rsidRPr="004845BC" w:rsidRDefault="004845BC" w:rsidP="00B26402">
            <w:pPr>
              <w:spacing w:line="276" w:lineRule="auto"/>
              <w:jc w:val="both"/>
              <w:rPr>
                <w:rFonts w:ascii="Times New Roman" w:eastAsia="Times New Roman" w:hAnsi="Times New Roman" w:cs="Times New Roman"/>
              </w:rPr>
            </w:pPr>
            <w:r w:rsidRPr="004845BC">
              <w:rPr>
                <w:rFonts w:ascii="Times New Roman" w:eastAsia="Times New Roman" w:hAnsi="Times New Roman" w:cs="Times New Roman"/>
                <w:b/>
              </w:rPr>
              <w:t>S-</w:t>
            </w:r>
            <w:r w:rsidR="00266505">
              <w:rPr>
                <w:rFonts w:ascii="Times New Roman" w:eastAsia="Times New Roman" w:hAnsi="Times New Roman" w:cs="Times New Roman"/>
                <w:b/>
              </w:rPr>
              <w:t>7</w:t>
            </w:r>
            <w:r w:rsidRPr="004845BC">
              <w:rPr>
                <w:rFonts w:ascii="Times New Roman" w:eastAsia="Times New Roman" w:hAnsi="Times New Roman" w:cs="Times New Roman"/>
                <w:b/>
              </w:rPr>
              <w:t xml:space="preserve">.1.2 </w:t>
            </w:r>
            <w:r w:rsidR="00A124AC" w:rsidRPr="00A124AC">
              <w:rPr>
                <w:rFonts w:ascii="Times New Roman" w:eastAsia="Times New Roman" w:hAnsi="Times New Roman" w:cs="Times New Roman"/>
              </w:rPr>
              <w:t>Personel niteliğini artırmak için Bakanlığımız uzaktan eğitim platformlarının yanında Cumhurbaşkanlığı Uzaktan Eğitim Kapısı (UEK) üzerinden verilen eğitimlere katılımın artırılması sağlanacak, eğitim yöneticiliğinin profesyonel meslek olarak düzenlenmesi çalışmaları yapılacaktır.</w:t>
            </w:r>
          </w:p>
        </w:tc>
      </w:tr>
      <w:tr w:rsidR="004845BC" w:rsidRPr="004845BC" w14:paraId="2E499444" w14:textId="77777777" w:rsidTr="00BE3A2A">
        <w:trPr>
          <w:trHeight w:val="782"/>
        </w:trPr>
        <w:tc>
          <w:tcPr>
            <w:tcW w:w="3407" w:type="dxa"/>
            <w:tcBorders>
              <w:top w:val="nil"/>
              <w:bottom w:val="nil"/>
            </w:tcBorders>
            <w:shd w:val="clear" w:color="auto" w:fill="A71C1F"/>
          </w:tcPr>
          <w:p w14:paraId="2BE3F577" w14:textId="77777777" w:rsidR="004845BC" w:rsidRPr="004845BC" w:rsidRDefault="004845BC" w:rsidP="00B26402">
            <w:pPr>
              <w:spacing w:line="276" w:lineRule="auto"/>
              <w:rPr>
                <w:rFonts w:ascii="Times New Roman" w:eastAsia="Times New Roman" w:hAnsi="Times New Roman" w:cs="Times New Roman"/>
              </w:rPr>
            </w:pPr>
          </w:p>
          <w:p w14:paraId="634CB324" w14:textId="77777777" w:rsidR="004845BC" w:rsidRPr="004845BC" w:rsidRDefault="004845BC" w:rsidP="00B26402">
            <w:pPr>
              <w:spacing w:before="135"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146" w:type="dxa"/>
            <w:tcBorders>
              <w:top w:val="nil"/>
              <w:bottom w:val="nil"/>
            </w:tcBorders>
          </w:tcPr>
          <w:p w14:paraId="10814EE9" w14:textId="2FD86396" w:rsidR="004845BC" w:rsidRPr="004845BC" w:rsidRDefault="004845BC" w:rsidP="00B26402">
            <w:pPr>
              <w:spacing w:before="8" w:line="276" w:lineRule="auto"/>
              <w:rPr>
                <w:rFonts w:ascii="Times New Roman" w:eastAsia="Times New Roman" w:hAnsi="Times New Roman" w:cs="Times New Roman"/>
              </w:rPr>
            </w:pPr>
            <w:r w:rsidRPr="004845BC">
              <w:rPr>
                <w:rFonts w:ascii="Times New Roman" w:eastAsia="Times New Roman" w:hAnsi="Times New Roman" w:cs="Times New Roman"/>
                <w:b/>
              </w:rPr>
              <w:t>S-</w:t>
            </w:r>
            <w:r w:rsidR="00266505">
              <w:rPr>
                <w:rFonts w:ascii="Times New Roman" w:eastAsia="Times New Roman" w:hAnsi="Times New Roman" w:cs="Times New Roman"/>
                <w:b/>
              </w:rPr>
              <w:t>7</w:t>
            </w:r>
            <w:r w:rsidRPr="004845BC">
              <w:rPr>
                <w:rFonts w:ascii="Times New Roman" w:eastAsia="Times New Roman" w:hAnsi="Times New Roman" w:cs="Times New Roman"/>
                <w:b/>
              </w:rPr>
              <w:t>.1.3</w:t>
            </w:r>
            <w:r w:rsidRPr="004845BC">
              <w:rPr>
                <w:rFonts w:ascii="Times New Roman" w:eastAsia="Times New Roman" w:hAnsi="Times New Roman" w:cs="Times New Roman"/>
                <w:b/>
                <w:spacing w:val="76"/>
              </w:rPr>
              <w:t xml:space="preserve"> </w:t>
            </w:r>
            <w:r w:rsidRPr="004845BC">
              <w:rPr>
                <w:rFonts w:ascii="Times New Roman" w:eastAsia="Times New Roman" w:hAnsi="Times New Roman" w:cs="Times New Roman"/>
              </w:rPr>
              <w:t xml:space="preserve">Personel  </w:t>
            </w:r>
            <w:r w:rsidRPr="004845BC">
              <w:rPr>
                <w:rFonts w:ascii="Times New Roman" w:eastAsia="Times New Roman" w:hAnsi="Times New Roman" w:cs="Times New Roman"/>
                <w:spacing w:val="23"/>
              </w:rPr>
              <w:t xml:space="preserve"> </w:t>
            </w:r>
            <w:r w:rsidRPr="004845BC">
              <w:rPr>
                <w:rFonts w:ascii="Times New Roman" w:eastAsia="Times New Roman" w:hAnsi="Times New Roman" w:cs="Times New Roman"/>
              </w:rPr>
              <w:t xml:space="preserve">niteliğini  </w:t>
            </w:r>
            <w:r w:rsidRPr="004845BC">
              <w:rPr>
                <w:rFonts w:ascii="Times New Roman" w:eastAsia="Times New Roman" w:hAnsi="Times New Roman" w:cs="Times New Roman"/>
                <w:spacing w:val="19"/>
              </w:rPr>
              <w:t xml:space="preserve"> </w:t>
            </w:r>
            <w:r w:rsidRPr="004845BC">
              <w:rPr>
                <w:rFonts w:ascii="Times New Roman" w:eastAsia="Times New Roman" w:hAnsi="Times New Roman" w:cs="Times New Roman"/>
              </w:rPr>
              <w:t xml:space="preserve">artırmak  </w:t>
            </w:r>
            <w:r w:rsidRPr="004845BC">
              <w:rPr>
                <w:rFonts w:ascii="Times New Roman" w:eastAsia="Times New Roman" w:hAnsi="Times New Roman" w:cs="Times New Roman"/>
                <w:spacing w:val="18"/>
              </w:rPr>
              <w:t xml:space="preserve"> </w:t>
            </w:r>
            <w:r w:rsidRPr="004845BC">
              <w:rPr>
                <w:rFonts w:ascii="Times New Roman" w:eastAsia="Times New Roman" w:hAnsi="Times New Roman" w:cs="Times New Roman"/>
              </w:rPr>
              <w:t xml:space="preserve">için  </w:t>
            </w:r>
            <w:r w:rsidRPr="004845BC">
              <w:rPr>
                <w:rFonts w:ascii="Times New Roman" w:eastAsia="Times New Roman" w:hAnsi="Times New Roman" w:cs="Times New Roman"/>
                <w:spacing w:val="23"/>
              </w:rPr>
              <w:t xml:space="preserve"> </w:t>
            </w:r>
            <w:r w:rsidRPr="004845BC">
              <w:rPr>
                <w:rFonts w:ascii="Times New Roman" w:eastAsia="Times New Roman" w:hAnsi="Times New Roman" w:cs="Times New Roman"/>
              </w:rPr>
              <w:t xml:space="preserve">Bakanlığımız  </w:t>
            </w:r>
            <w:r w:rsidRPr="004845BC">
              <w:rPr>
                <w:rFonts w:ascii="Times New Roman" w:eastAsia="Times New Roman" w:hAnsi="Times New Roman" w:cs="Times New Roman"/>
                <w:spacing w:val="20"/>
              </w:rPr>
              <w:t xml:space="preserve"> </w:t>
            </w:r>
            <w:r w:rsidRPr="004845BC">
              <w:rPr>
                <w:rFonts w:ascii="Times New Roman" w:eastAsia="Times New Roman" w:hAnsi="Times New Roman" w:cs="Times New Roman"/>
              </w:rPr>
              <w:t xml:space="preserve">uzaktan  </w:t>
            </w:r>
            <w:r w:rsidRPr="004845BC">
              <w:rPr>
                <w:rFonts w:ascii="Times New Roman" w:eastAsia="Times New Roman" w:hAnsi="Times New Roman" w:cs="Times New Roman"/>
                <w:spacing w:val="22"/>
              </w:rPr>
              <w:t xml:space="preserve"> </w:t>
            </w:r>
            <w:r w:rsidRPr="004845BC">
              <w:rPr>
                <w:rFonts w:ascii="Times New Roman" w:eastAsia="Times New Roman" w:hAnsi="Times New Roman" w:cs="Times New Roman"/>
              </w:rPr>
              <w:t>eğitim</w:t>
            </w:r>
          </w:p>
          <w:p w14:paraId="0FD48FE5" w14:textId="77777777" w:rsid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rPr>
              <w:t>platformlarının</w:t>
            </w:r>
            <w:r w:rsidRPr="004845BC">
              <w:rPr>
                <w:rFonts w:ascii="Times New Roman" w:eastAsia="Times New Roman" w:hAnsi="Times New Roman" w:cs="Times New Roman"/>
                <w:spacing w:val="29"/>
              </w:rPr>
              <w:t xml:space="preserve"> </w:t>
            </w:r>
            <w:r w:rsidRPr="004845BC">
              <w:rPr>
                <w:rFonts w:ascii="Times New Roman" w:eastAsia="Times New Roman" w:hAnsi="Times New Roman" w:cs="Times New Roman"/>
              </w:rPr>
              <w:t>yanında</w:t>
            </w:r>
            <w:r w:rsidRPr="004845BC">
              <w:rPr>
                <w:rFonts w:ascii="Times New Roman" w:eastAsia="Times New Roman" w:hAnsi="Times New Roman" w:cs="Times New Roman"/>
                <w:spacing w:val="32"/>
              </w:rPr>
              <w:t xml:space="preserve"> </w:t>
            </w:r>
            <w:r w:rsidRPr="004845BC">
              <w:rPr>
                <w:rFonts w:ascii="Times New Roman" w:eastAsia="Times New Roman" w:hAnsi="Times New Roman" w:cs="Times New Roman"/>
              </w:rPr>
              <w:t>Cumhurbaşkanlığı</w:t>
            </w:r>
            <w:r w:rsidRPr="004845BC">
              <w:rPr>
                <w:rFonts w:ascii="Times New Roman" w:eastAsia="Times New Roman" w:hAnsi="Times New Roman" w:cs="Times New Roman"/>
                <w:spacing w:val="30"/>
              </w:rPr>
              <w:t xml:space="preserve"> </w:t>
            </w:r>
            <w:r w:rsidRPr="004845BC">
              <w:rPr>
                <w:rFonts w:ascii="Times New Roman" w:eastAsia="Times New Roman" w:hAnsi="Times New Roman" w:cs="Times New Roman"/>
              </w:rPr>
              <w:t>Uzaktan</w:t>
            </w:r>
            <w:r w:rsidRPr="004845BC">
              <w:rPr>
                <w:rFonts w:ascii="Times New Roman" w:eastAsia="Times New Roman" w:hAnsi="Times New Roman" w:cs="Times New Roman"/>
                <w:spacing w:val="29"/>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21"/>
              </w:rPr>
              <w:t xml:space="preserve"> </w:t>
            </w:r>
            <w:r w:rsidRPr="004845BC">
              <w:rPr>
                <w:rFonts w:ascii="Times New Roman" w:eastAsia="Times New Roman" w:hAnsi="Times New Roman" w:cs="Times New Roman"/>
              </w:rPr>
              <w:t>Kapısı</w:t>
            </w:r>
            <w:r w:rsidRPr="004845BC">
              <w:rPr>
                <w:rFonts w:ascii="Times New Roman" w:eastAsia="Times New Roman" w:hAnsi="Times New Roman" w:cs="Times New Roman"/>
                <w:spacing w:val="26"/>
              </w:rPr>
              <w:t xml:space="preserve"> </w:t>
            </w:r>
            <w:r w:rsidRPr="004845BC">
              <w:rPr>
                <w:rFonts w:ascii="Times New Roman" w:eastAsia="Times New Roman" w:hAnsi="Times New Roman" w:cs="Times New Roman"/>
              </w:rPr>
              <w:t>(UEK)</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üzerinden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verilen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eğitimlere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katılımın</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artırılması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sağlanacaktır.</w:t>
            </w:r>
          </w:p>
          <w:p w14:paraId="4BBD0A86" w14:textId="0DEE7393" w:rsidR="00A124AC" w:rsidRPr="004845BC" w:rsidRDefault="00A124AC" w:rsidP="00B26402">
            <w:pPr>
              <w:spacing w:before="1" w:line="276" w:lineRule="auto"/>
              <w:rPr>
                <w:rFonts w:ascii="Times New Roman" w:eastAsia="Times New Roman" w:hAnsi="Times New Roman" w:cs="Times New Roman"/>
              </w:rPr>
            </w:pPr>
          </w:p>
        </w:tc>
      </w:tr>
      <w:tr w:rsidR="004845BC" w:rsidRPr="004845BC" w14:paraId="1A12DEE2" w14:textId="77777777" w:rsidTr="00BE3A2A">
        <w:trPr>
          <w:trHeight w:val="1538"/>
        </w:trPr>
        <w:tc>
          <w:tcPr>
            <w:tcW w:w="3407" w:type="dxa"/>
            <w:tcBorders>
              <w:top w:val="nil"/>
              <w:bottom w:val="nil"/>
            </w:tcBorders>
            <w:shd w:val="clear" w:color="auto" w:fill="A71C1F"/>
          </w:tcPr>
          <w:p w14:paraId="57C9C985"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top w:val="nil"/>
              <w:bottom w:val="nil"/>
            </w:tcBorders>
          </w:tcPr>
          <w:p w14:paraId="7344E4D4" w14:textId="5B743575" w:rsidR="004845BC" w:rsidRPr="004845BC" w:rsidRDefault="004845BC" w:rsidP="00B26402">
            <w:pPr>
              <w:spacing w:before="8" w:line="276" w:lineRule="auto"/>
              <w:ind w:right="55"/>
              <w:jc w:val="both"/>
              <w:rPr>
                <w:rFonts w:ascii="Times New Roman" w:eastAsia="Times New Roman" w:hAnsi="Times New Roman" w:cs="Times New Roman"/>
              </w:rPr>
            </w:pPr>
            <w:r w:rsidRPr="004845BC">
              <w:rPr>
                <w:rFonts w:ascii="Times New Roman" w:eastAsia="Times New Roman" w:hAnsi="Times New Roman" w:cs="Times New Roman"/>
                <w:b/>
              </w:rPr>
              <w:t>S-</w:t>
            </w:r>
            <w:r w:rsidR="00266505">
              <w:rPr>
                <w:rFonts w:ascii="Times New Roman" w:eastAsia="Times New Roman" w:hAnsi="Times New Roman" w:cs="Times New Roman"/>
                <w:b/>
              </w:rPr>
              <w:t>7</w:t>
            </w:r>
            <w:r w:rsidRPr="004845BC">
              <w:rPr>
                <w:rFonts w:ascii="Times New Roman" w:eastAsia="Times New Roman" w:hAnsi="Times New Roman" w:cs="Times New Roman"/>
                <w:b/>
              </w:rPr>
              <w:t>.1.4</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rPr>
              <w:t>Öğretmenlerimizin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okul</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yöneticilerimizin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mesleki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gelişimlerini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sürekli desteklemek üzere üniversitelerle ve STK’lerle yüz yüze, örgün ve/veya</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uzaktan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iş</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birlikleri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hayata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geçirilerek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eğitimler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düzenlenecek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öğretmenlerin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mesleki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gelişim</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programları,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güncel</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ihtiyaçlar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temelinde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bölgenin,</w:t>
            </w:r>
            <w:r w:rsidRPr="004845BC">
              <w:rPr>
                <w:rFonts w:ascii="Times New Roman" w:eastAsia="Times New Roman" w:hAnsi="Times New Roman" w:cs="Times New Roman"/>
                <w:spacing w:val="45"/>
              </w:rPr>
              <w:t xml:space="preserve"> </w:t>
            </w:r>
            <w:r w:rsidRPr="004845BC">
              <w:rPr>
                <w:rFonts w:ascii="Times New Roman" w:eastAsia="Times New Roman" w:hAnsi="Times New Roman" w:cs="Times New Roman"/>
              </w:rPr>
              <w:t>okulun</w:t>
            </w:r>
            <w:r w:rsidRPr="004845BC">
              <w:rPr>
                <w:rFonts w:ascii="Times New Roman" w:eastAsia="Times New Roman" w:hAnsi="Times New Roman" w:cs="Times New Roman"/>
                <w:spacing w:val="38"/>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36"/>
              </w:rPr>
              <w:t xml:space="preserve"> </w:t>
            </w:r>
            <w:r w:rsidRPr="004845BC">
              <w:rPr>
                <w:rFonts w:ascii="Times New Roman" w:eastAsia="Times New Roman" w:hAnsi="Times New Roman" w:cs="Times New Roman"/>
              </w:rPr>
              <w:t>öğretmenin</w:t>
            </w:r>
            <w:r w:rsidRPr="004845BC">
              <w:rPr>
                <w:rFonts w:ascii="Times New Roman" w:eastAsia="Times New Roman" w:hAnsi="Times New Roman" w:cs="Times New Roman"/>
                <w:spacing w:val="39"/>
              </w:rPr>
              <w:t xml:space="preserve"> </w:t>
            </w:r>
            <w:r w:rsidRPr="004845BC">
              <w:rPr>
                <w:rFonts w:ascii="Times New Roman" w:eastAsia="Times New Roman" w:hAnsi="Times New Roman" w:cs="Times New Roman"/>
              </w:rPr>
              <w:t>gereksinimlerine</w:t>
            </w:r>
            <w:r w:rsidRPr="004845BC">
              <w:rPr>
                <w:rFonts w:ascii="Times New Roman" w:eastAsia="Times New Roman" w:hAnsi="Times New Roman" w:cs="Times New Roman"/>
                <w:spacing w:val="31"/>
              </w:rPr>
              <w:t xml:space="preserve"> </w:t>
            </w:r>
            <w:r w:rsidRPr="004845BC">
              <w:rPr>
                <w:rFonts w:ascii="Times New Roman" w:eastAsia="Times New Roman" w:hAnsi="Times New Roman" w:cs="Times New Roman"/>
              </w:rPr>
              <w:t>uygun</w:t>
            </w:r>
            <w:r w:rsidRPr="004845BC">
              <w:rPr>
                <w:rFonts w:ascii="Times New Roman" w:eastAsia="Times New Roman" w:hAnsi="Times New Roman" w:cs="Times New Roman"/>
                <w:spacing w:val="34"/>
              </w:rPr>
              <w:t xml:space="preserve"> </w:t>
            </w:r>
            <w:r w:rsidRPr="004845BC">
              <w:rPr>
                <w:rFonts w:ascii="Times New Roman" w:eastAsia="Times New Roman" w:hAnsi="Times New Roman" w:cs="Times New Roman"/>
              </w:rPr>
              <w:t>şekilde</w:t>
            </w:r>
            <w:r w:rsidRPr="004845BC">
              <w:rPr>
                <w:rFonts w:ascii="Times New Roman" w:eastAsia="Times New Roman" w:hAnsi="Times New Roman" w:cs="Times New Roman"/>
                <w:spacing w:val="31"/>
              </w:rPr>
              <w:t xml:space="preserve"> </w:t>
            </w:r>
            <w:r w:rsidRPr="004845BC">
              <w:rPr>
                <w:rFonts w:ascii="Times New Roman" w:eastAsia="Times New Roman" w:hAnsi="Times New Roman" w:cs="Times New Roman"/>
              </w:rPr>
              <w:t>belirlenerek</w:t>
            </w:r>
          </w:p>
          <w:p w14:paraId="350BA056" w14:textId="77777777" w:rsidR="004845BC" w:rsidRPr="004845BC" w:rsidRDefault="004845BC" w:rsidP="00B26402">
            <w:pPr>
              <w:spacing w:line="276" w:lineRule="auto"/>
              <w:jc w:val="both"/>
              <w:rPr>
                <w:rFonts w:ascii="Times New Roman" w:eastAsia="Times New Roman" w:hAnsi="Times New Roman" w:cs="Times New Roman"/>
              </w:rPr>
            </w:pPr>
            <w:r w:rsidRPr="004845BC">
              <w:rPr>
                <w:rFonts w:ascii="Times New Roman" w:eastAsia="Times New Roman" w:hAnsi="Times New Roman" w:cs="Times New Roman"/>
              </w:rPr>
              <w:t>okullarda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uygulanacaktır.</w:t>
            </w:r>
          </w:p>
        </w:tc>
      </w:tr>
      <w:tr w:rsidR="004845BC" w:rsidRPr="004845BC" w14:paraId="44E270B3" w14:textId="77777777" w:rsidTr="009F71F4">
        <w:trPr>
          <w:trHeight w:val="582"/>
        </w:trPr>
        <w:tc>
          <w:tcPr>
            <w:tcW w:w="3407" w:type="dxa"/>
            <w:tcBorders>
              <w:top w:val="nil"/>
              <w:bottom w:val="nil"/>
            </w:tcBorders>
            <w:shd w:val="clear" w:color="auto" w:fill="A71C1F"/>
          </w:tcPr>
          <w:p w14:paraId="60FD3D32"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top w:val="nil"/>
            </w:tcBorders>
          </w:tcPr>
          <w:p w14:paraId="18BA79E1" w14:textId="79B1B8AF" w:rsidR="004845BC" w:rsidRPr="004845BC" w:rsidRDefault="004845BC" w:rsidP="00B26402">
            <w:pPr>
              <w:spacing w:before="1" w:line="276" w:lineRule="auto"/>
              <w:jc w:val="both"/>
              <w:rPr>
                <w:rFonts w:ascii="Times New Roman" w:eastAsia="Times New Roman" w:hAnsi="Times New Roman" w:cs="Times New Roman"/>
              </w:rPr>
            </w:pPr>
          </w:p>
        </w:tc>
      </w:tr>
      <w:tr w:rsidR="004845BC" w:rsidRPr="004845BC" w14:paraId="40AE0149" w14:textId="77777777" w:rsidTr="00BE3A2A">
        <w:trPr>
          <w:trHeight w:val="513"/>
        </w:trPr>
        <w:tc>
          <w:tcPr>
            <w:tcW w:w="3407" w:type="dxa"/>
            <w:tcBorders>
              <w:top w:val="nil"/>
              <w:bottom w:val="nil"/>
            </w:tcBorders>
            <w:shd w:val="clear" w:color="auto" w:fill="A71C1F"/>
          </w:tcPr>
          <w:p w14:paraId="3E0A5333"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bottom w:val="nil"/>
            </w:tcBorders>
          </w:tcPr>
          <w:p w14:paraId="2D26B301" w14:textId="2B02AA81" w:rsidR="004845BC" w:rsidRPr="004845BC" w:rsidRDefault="004845BC" w:rsidP="00B26402">
            <w:pPr>
              <w:numPr>
                <w:ilvl w:val="0"/>
                <w:numId w:val="60"/>
              </w:numPr>
              <w:tabs>
                <w:tab w:val="left" w:pos="854"/>
                <w:tab w:val="left" w:pos="855"/>
              </w:tabs>
              <w:spacing w:line="276" w:lineRule="auto"/>
              <w:ind w:right="1244" w:firstLine="442"/>
              <w:rPr>
                <w:rFonts w:ascii="Times New Roman" w:eastAsia="Times New Roman" w:hAnsi="Times New Roman" w:cs="Times New Roman"/>
              </w:rPr>
            </w:pPr>
            <w:r w:rsidRPr="004845BC">
              <w:rPr>
                <w:rFonts w:ascii="Times New Roman" w:eastAsia="Times New Roman" w:hAnsi="Times New Roman" w:cs="Times New Roman"/>
                <w:color w:val="221F1F"/>
              </w:rPr>
              <w:t>YÖK</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üniversiteler</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birliği</w:t>
            </w:r>
            <w:r w:rsidRPr="004845BC">
              <w:rPr>
                <w:rFonts w:ascii="Times New Roman" w:eastAsia="Times New Roman" w:hAnsi="Times New Roman" w:cs="Times New Roman"/>
                <w:color w:val="221F1F"/>
                <w:spacing w:val="-5"/>
              </w:rPr>
              <w:t xml:space="preserve"> </w:t>
            </w:r>
            <w:proofErr w:type="gramStart"/>
            <w:r w:rsidRPr="004845BC">
              <w:rPr>
                <w:rFonts w:ascii="Times New Roman" w:eastAsia="Times New Roman" w:hAnsi="Times New Roman" w:cs="Times New Roman"/>
                <w:color w:val="221F1F"/>
              </w:rPr>
              <w:t>imkânı</w:t>
            </w:r>
            <w:r w:rsidR="00A124AC">
              <w:rPr>
                <w:rFonts w:ascii="Times New Roman" w:eastAsia="Times New Roman" w:hAnsi="Times New Roman" w:cs="Times New Roman"/>
                <w:color w:val="221F1F"/>
              </w:rPr>
              <w:t xml:space="preserve"> </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sağlanamaması</w:t>
            </w:r>
            <w:proofErr w:type="gramEnd"/>
          </w:p>
        </w:tc>
      </w:tr>
      <w:tr w:rsidR="004845BC" w:rsidRPr="004845BC" w14:paraId="483165D1" w14:textId="77777777" w:rsidTr="00BE3A2A">
        <w:trPr>
          <w:trHeight w:val="772"/>
        </w:trPr>
        <w:tc>
          <w:tcPr>
            <w:tcW w:w="3407" w:type="dxa"/>
            <w:tcBorders>
              <w:top w:val="nil"/>
              <w:bottom w:val="nil"/>
            </w:tcBorders>
            <w:shd w:val="clear" w:color="auto" w:fill="A71C1F"/>
          </w:tcPr>
          <w:p w14:paraId="6E7411C7"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146" w:type="dxa"/>
            <w:tcBorders>
              <w:top w:val="nil"/>
            </w:tcBorders>
          </w:tcPr>
          <w:p w14:paraId="75DAEB56" w14:textId="77777777" w:rsidR="004845BC" w:rsidRPr="004845BC" w:rsidRDefault="004845BC" w:rsidP="00B26402">
            <w:pPr>
              <w:numPr>
                <w:ilvl w:val="0"/>
                <w:numId w:val="59"/>
              </w:numPr>
              <w:tabs>
                <w:tab w:val="left" w:pos="854"/>
                <w:tab w:val="left" w:pos="855"/>
              </w:tabs>
              <w:spacing w:before="6" w:line="276" w:lineRule="auto"/>
              <w:ind w:left="854"/>
              <w:rPr>
                <w:rFonts w:ascii="Times New Roman" w:eastAsia="Times New Roman" w:hAnsi="Times New Roman" w:cs="Times New Roman"/>
              </w:rPr>
            </w:pPr>
            <w:r w:rsidRPr="004845BC">
              <w:rPr>
                <w:rFonts w:ascii="Times New Roman" w:eastAsia="Times New Roman" w:hAnsi="Times New Roman" w:cs="Times New Roman"/>
                <w:color w:val="221F1F"/>
              </w:rPr>
              <w:t>Değişen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teknolojik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gelişmeleri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takip</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etmedeki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zorluklar</w:t>
            </w:r>
          </w:p>
          <w:p w14:paraId="6A833FBF" w14:textId="542CC118" w:rsidR="004845BC" w:rsidRPr="004845BC" w:rsidRDefault="004845BC" w:rsidP="00B26402">
            <w:pPr>
              <w:numPr>
                <w:ilvl w:val="0"/>
                <w:numId w:val="59"/>
              </w:numPr>
              <w:tabs>
                <w:tab w:val="left" w:pos="854"/>
                <w:tab w:val="left" w:pos="855"/>
              </w:tabs>
              <w:spacing w:line="276" w:lineRule="auto"/>
              <w:ind w:right="374" w:firstLine="442"/>
              <w:rPr>
                <w:rFonts w:ascii="Times New Roman" w:eastAsia="Times New Roman" w:hAnsi="Times New Roman" w:cs="Times New Roman"/>
              </w:rPr>
            </w:pPr>
            <w:r w:rsidRPr="004845BC">
              <w:rPr>
                <w:rFonts w:ascii="Times New Roman" w:eastAsia="Times New Roman" w:hAnsi="Times New Roman" w:cs="Times New Roman"/>
                <w:color w:val="221F1F"/>
              </w:rPr>
              <w:t>Üst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öğrenime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yönelik</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ekonomik</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yüksek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lisans</w:t>
            </w:r>
            <w:r w:rsidRPr="004845BC">
              <w:rPr>
                <w:rFonts w:ascii="Times New Roman" w:eastAsia="Times New Roman" w:hAnsi="Times New Roman" w:cs="Times New Roman"/>
                <w:color w:val="221F1F"/>
                <w:spacing w:val="-2"/>
              </w:rPr>
              <w:t xml:space="preserve"> </w:t>
            </w:r>
            <w:proofErr w:type="gramStart"/>
            <w:r w:rsidR="004E52F2">
              <w:rPr>
                <w:rFonts w:ascii="Times New Roman" w:eastAsia="Times New Roman" w:hAnsi="Times New Roman" w:cs="Times New Roman"/>
                <w:color w:val="221F1F"/>
              </w:rPr>
              <w:t>im</w:t>
            </w:r>
            <w:r w:rsidRPr="004845BC">
              <w:rPr>
                <w:rFonts w:ascii="Times New Roman" w:eastAsia="Times New Roman" w:hAnsi="Times New Roman" w:cs="Times New Roman"/>
                <w:color w:val="221F1F"/>
              </w:rPr>
              <w:t>k</w:t>
            </w:r>
            <w:r w:rsidR="004E52F2">
              <w:rPr>
                <w:rFonts w:ascii="Times New Roman" w:eastAsia="Times New Roman" w:hAnsi="Times New Roman" w:cs="Times New Roman"/>
                <w:color w:val="221F1F"/>
              </w:rPr>
              <w:t>a</w:t>
            </w:r>
            <w:r w:rsidRPr="004845BC">
              <w:rPr>
                <w:rFonts w:ascii="Times New Roman" w:eastAsia="Times New Roman" w:hAnsi="Times New Roman" w:cs="Times New Roman"/>
                <w:color w:val="221F1F"/>
              </w:rPr>
              <w:t>nının</w:t>
            </w:r>
            <w:r w:rsidR="004E52F2">
              <w:rPr>
                <w:rFonts w:ascii="Times New Roman" w:eastAsia="Times New Roman" w:hAnsi="Times New Roman" w:cs="Times New Roman"/>
                <w:color w:val="221F1F"/>
              </w:rPr>
              <w:t xml:space="preserve"> </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sağlanamaması</w:t>
            </w:r>
            <w:proofErr w:type="gramEnd"/>
          </w:p>
        </w:tc>
      </w:tr>
      <w:tr w:rsidR="004845BC" w:rsidRPr="004845BC" w14:paraId="312772B0" w14:textId="77777777" w:rsidTr="00BE3A2A">
        <w:trPr>
          <w:trHeight w:val="455"/>
        </w:trPr>
        <w:tc>
          <w:tcPr>
            <w:tcW w:w="3407" w:type="dxa"/>
            <w:tcBorders>
              <w:top w:val="nil"/>
              <w:bottom w:val="nil"/>
            </w:tcBorders>
            <w:shd w:val="clear" w:color="auto" w:fill="A71C1F"/>
          </w:tcPr>
          <w:p w14:paraId="2A1BDE31" w14:textId="77777777" w:rsidR="004845BC" w:rsidRPr="004845BC" w:rsidRDefault="004845BC" w:rsidP="00B26402">
            <w:pPr>
              <w:spacing w:before="92"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146" w:type="dxa"/>
          </w:tcPr>
          <w:p w14:paraId="0A27BA6C" w14:textId="77777777" w:rsidR="004845BC" w:rsidRPr="004845BC" w:rsidRDefault="004845BC" w:rsidP="00B26402">
            <w:pPr>
              <w:spacing w:before="105" w:line="276" w:lineRule="auto"/>
              <w:rPr>
                <w:rFonts w:ascii="Times New Roman" w:eastAsia="Times New Roman" w:hAnsi="Times New Roman" w:cs="Times New Roman"/>
                <w:sz w:val="20"/>
              </w:rPr>
            </w:pPr>
            <w:r w:rsidRPr="004845BC">
              <w:rPr>
                <w:rFonts w:ascii="Times New Roman" w:eastAsia="Times New Roman" w:hAnsi="Times New Roman" w:cs="Times New Roman"/>
                <w:sz w:val="20"/>
              </w:rPr>
              <w:t xml:space="preserve">120.000 </w:t>
            </w:r>
            <w:r w:rsidRPr="004845BC">
              <w:rPr>
                <w:rFonts w:ascii="Times New Roman" w:eastAsia="Times New Roman" w:hAnsi="Times New Roman" w:cs="Times New Roman"/>
                <w:color w:val="221F1F"/>
                <w:sz w:val="20"/>
              </w:rPr>
              <w:t>TL</w:t>
            </w:r>
          </w:p>
        </w:tc>
      </w:tr>
      <w:tr w:rsidR="004845BC" w:rsidRPr="004845BC" w14:paraId="00163DAF" w14:textId="77777777" w:rsidTr="00BE3A2A">
        <w:trPr>
          <w:trHeight w:val="515"/>
        </w:trPr>
        <w:tc>
          <w:tcPr>
            <w:tcW w:w="3407" w:type="dxa"/>
            <w:tcBorders>
              <w:top w:val="nil"/>
              <w:bottom w:val="nil"/>
            </w:tcBorders>
            <w:shd w:val="clear" w:color="auto" w:fill="A71C1F"/>
          </w:tcPr>
          <w:p w14:paraId="51679F48"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bottom w:val="nil"/>
            </w:tcBorders>
          </w:tcPr>
          <w:p w14:paraId="0F5662BA" w14:textId="77777777" w:rsidR="004845BC" w:rsidRPr="004845BC" w:rsidRDefault="004845BC" w:rsidP="00B26402">
            <w:pPr>
              <w:numPr>
                <w:ilvl w:val="0"/>
                <w:numId w:val="58"/>
              </w:numPr>
              <w:tabs>
                <w:tab w:val="left" w:pos="854"/>
                <w:tab w:val="left" w:pos="855"/>
              </w:tabs>
              <w:spacing w:line="276" w:lineRule="auto"/>
              <w:ind w:right="152" w:firstLine="442"/>
              <w:rPr>
                <w:rFonts w:ascii="Times New Roman" w:eastAsia="Times New Roman" w:hAnsi="Times New Roman" w:cs="Times New Roman"/>
              </w:rPr>
            </w:pPr>
            <w:r w:rsidRPr="004845BC">
              <w:rPr>
                <w:rFonts w:ascii="Times New Roman" w:eastAsia="Times New Roman" w:hAnsi="Times New Roman" w:cs="Times New Roman"/>
                <w:color w:val="221F1F"/>
              </w:rPr>
              <w:t>Yönetici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öğretmenlerin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eğitimlerinde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üniversiteler</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birliği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imkânı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sağlanamaması</w:t>
            </w:r>
          </w:p>
        </w:tc>
      </w:tr>
      <w:tr w:rsidR="004845BC" w:rsidRPr="004845BC" w14:paraId="36DF1790" w14:textId="77777777" w:rsidTr="00BE3A2A">
        <w:trPr>
          <w:trHeight w:val="537"/>
        </w:trPr>
        <w:tc>
          <w:tcPr>
            <w:tcW w:w="3407" w:type="dxa"/>
            <w:tcBorders>
              <w:top w:val="nil"/>
              <w:bottom w:val="nil"/>
            </w:tcBorders>
            <w:shd w:val="clear" w:color="auto" w:fill="A71C1F"/>
          </w:tcPr>
          <w:p w14:paraId="70491A51"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top w:val="nil"/>
              <w:bottom w:val="nil"/>
            </w:tcBorders>
          </w:tcPr>
          <w:p w14:paraId="3F839B06" w14:textId="77777777" w:rsidR="004845BC" w:rsidRPr="004845BC" w:rsidRDefault="004845BC" w:rsidP="00B26402">
            <w:pPr>
              <w:numPr>
                <w:ilvl w:val="0"/>
                <w:numId w:val="57"/>
              </w:numPr>
              <w:tabs>
                <w:tab w:val="left" w:pos="854"/>
                <w:tab w:val="left" w:pos="855"/>
              </w:tabs>
              <w:spacing w:before="10" w:line="276" w:lineRule="auto"/>
              <w:ind w:right="125" w:firstLine="442"/>
              <w:rPr>
                <w:rFonts w:ascii="Times New Roman" w:eastAsia="Times New Roman" w:hAnsi="Times New Roman" w:cs="Times New Roman"/>
              </w:rPr>
            </w:pPr>
            <w:r w:rsidRPr="004845BC">
              <w:rPr>
                <w:rFonts w:ascii="Times New Roman" w:eastAsia="Times New Roman" w:hAnsi="Times New Roman" w:cs="Times New Roman"/>
                <w:color w:val="221F1F"/>
              </w:rPr>
              <w:t>Öğretmen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yöneticilere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verilen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eğitimlerinin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nitelik</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niceliğinin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geliştirilmeye açık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olması</w:t>
            </w:r>
          </w:p>
        </w:tc>
      </w:tr>
      <w:tr w:rsidR="004845BC" w:rsidRPr="004845BC" w14:paraId="415F25D0" w14:textId="77777777" w:rsidTr="00BE3A2A">
        <w:trPr>
          <w:trHeight w:val="297"/>
        </w:trPr>
        <w:tc>
          <w:tcPr>
            <w:tcW w:w="3407" w:type="dxa"/>
            <w:tcBorders>
              <w:top w:val="nil"/>
              <w:bottom w:val="nil"/>
            </w:tcBorders>
            <w:shd w:val="clear" w:color="auto" w:fill="A71C1F"/>
          </w:tcPr>
          <w:p w14:paraId="2797B5BF" w14:textId="77777777" w:rsidR="004845BC" w:rsidRPr="004845BC" w:rsidRDefault="004845BC" w:rsidP="00B26402">
            <w:pPr>
              <w:spacing w:before="18"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146" w:type="dxa"/>
            <w:tcBorders>
              <w:top w:val="nil"/>
              <w:bottom w:val="nil"/>
            </w:tcBorders>
          </w:tcPr>
          <w:p w14:paraId="02243057" w14:textId="77777777" w:rsidR="004845BC" w:rsidRPr="004845BC" w:rsidRDefault="004845BC" w:rsidP="00B26402">
            <w:pPr>
              <w:numPr>
                <w:ilvl w:val="0"/>
                <w:numId w:val="56"/>
              </w:numPr>
              <w:tabs>
                <w:tab w:val="left" w:pos="854"/>
                <w:tab w:val="left" w:pos="855"/>
              </w:tabs>
              <w:spacing w:before="18"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Öğretmenlerin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talep</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ettikleri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alamaması</w:t>
            </w:r>
          </w:p>
        </w:tc>
      </w:tr>
      <w:tr w:rsidR="004845BC" w:rsidRPr="004845BC" w14:paraId="601899B6" w14:textId="77777777" w:rsidTr="00BE3A2A">
        <w:trPr>
          <w:trHeight w:val="540"/>
        </w:trPr>
        <w:tc>
          <w:tcPr>
            <w:tcW w:w="3407" w:type="dxa"/>
            <w:tcBorders>
              <w:top w:val="nil"/>
              <w:bottom w:val="nil"/>
            </w:tcBorders>
            <w:shd w:val="clear" w:color="auto" w:fill="A71C1F"/>
          </w:tcPr>
          <w:p w14:paraId="7A3A7CD8"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top w:val="nil"/>
              <w:bottom w:val="nil"/>
            </w:tcBorders>
          </w:tcPr>
          <w:p w14:paraId="30D46AF9" w14:textId="77777777" w:rsidR="004845BC" w:rsidRPr="004845BC" w:rsidRDefault="004845BC" w:rsidP="00B26402">
            <w:pPr>
              <w:numPr>
                <w:ilvl w:val="0"/>
                <w:numId w:val="55"/>
              </w:numPr>
              <w:tabs>
                <w:tab w:val="left" w:pos="854"/>
                <w:tab w:val="left" w:pos="855"/>
              </w:tabs>
              <w:spacing w:before="14" w:line="276" w:lineRule="auto"/>
              <w:ind w:right="382" w:firstLine="442"/>
              <w:rPr>
                <w:rFonts w:ascii="Times New Roman" w:eastAsia="Times New Roman" w:hAnsi="Times New Roman" w:cs="Times New Roman"/>
              </w:rPr>
            </w:pPr>
            <w:r w:rsidRPr="004845BC">
              <w:rPr>
                <w:rFonts w:ascii="Times New Roman" w:eastAsia="Times New Roman" w:hAnsi="Times New Roman" w:cs="Times New Roman"/>
                <w:color w:val="221F1F"/>
              </w:rPr>
              <w:t>Öğretmenlerin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önceliklerini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belirlemede</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okulların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ihtiyaçlarının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düzeyde dikkate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alınmaması</w:t>
            </w:r>
          </w:p>
        </w:tc>
      </w:tr>
      <w:tr w:rsidR="004845BC" w:rsidRPr="004845BC" w14:paraId="5DFA46CC" w14:textId="77777777" w:rsidTr="00BE3A2A">
        <w:trPr>
          <w:trHeight w:val="513"/>
        </w:trPr>
        <w:tc>
          <w:tcPr>
            <w:tcW w:w="3407" w:type="dxa"/>
            <w:tcBorders>
              <w:top w:val="nil"/>
              <w:bottom w:val="nil"/>
            </w:tcBorders>
            <w:shd w:val="clear" w:color="auto" w:fill="A71C1F"/>
          </w:tcPr>
          <w:p w14:paraId="2ACDD15B"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top w:val="nil"/>
            </w:tcBorders>
          </w:tcPr>
          <w:p w14:paraId="34E55BAA" w14:textId="77777777" w:rsidR="004845BC" w:rsidRPr="004845BC" w:rsidRDefault="004845BC" w:rsidP="00B26402">
            <w:pPr>
              <w:numPr>
                <w:ilvl w:val="0"/>
                <w:numId w:val="54"/>
              </w:numPr>
              <w:tabs>
                <w:tab w:val="left" w:pos="854"/>
                <w:tab w:val="left" w:pos="855"/>
              </w:tabs>
              <w:spacing w:line="276" w:lineRule="auto"/>
              <w:ind w:right="152" w:firstLine="442"/>
              <w:rPr>
                <w:rFonts w:ascii="Times New Roman" w:eastAsia="Times New Roman" w:hAnsi="Times New Roman" w:cs="Times New Roman"/>
              </w:rPr>
            </w:pPr>
            <w:r w:rsidRPr="004845BC">
              <w:rPr>
                <w:rFonts w:ascii="Times New Roman" w:eastAsia="Times New Roman" w:hAnsi="Times New Roman" w:cs="Times New Roman"/>
                <w:color w:val="221F1F"/>
              </w:rPr>
              <w:t>Yönetici</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öğretmenlerin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eğitimlerinde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üniversiteler</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yeterli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düzeyde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birliği</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imkânı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sağlanamaması</w:t>
            </w:r>
          </w:p>
        </w:tc>
      </w:tr>
      <w:tr w:rsidR="004845BC" w:rsidRPr="004845BC" w14:paraId="73F23EB5" w14:textId="77777777" w:rsidTr="00BE3A2A">
        <w:trPr>
          <w:trHeight w:val="517"/>
        </w:trPr>
        <w:tc>
          <w:tcPr>
            <w:tcW w:w="3407" w:type="dxa"/>
            <w:tcBorders>
              <w:top w:val="nil"/>
              <w:bottom w:val="nil"/>
            </w:tcBorders>
            <w:shd w:val="clear" w:color="auto" w:fill="A71C1F"/>
          </w:tcPr>
          <w:p w14:paraId="657AE93B" w14:textId="77777777" w:rsidR="004845BC" w:rsidRPr="004845BC" w:rsidRDefault="004845BC" w:rsidP="00B26402">
            <w:pPr>
              <w:spacing w:line="276" w:lineRule="auto"/>
              <w:rPr>
                <w:rFonts w:ascii="Times New Roman" w:eastAsia="Times New Roman" w:hAnsi="Times New Roman" w:cs="Times New Roman"/>
              </w:rPr>
            </w:pPr>
          </w:p>
        </w:tc>
        <w:tc>
          <w:tcPr>
            <w:tcW w:w="7146" w:type="dxa"/>
            <w:tcBorders>
              <w:bottom w:val="nil"/>
            </w:tcBorders>
          </w:tcPr>
          <w:p w14:paraId="37527691" w14:textId="77777777" w:rsidR="004845BC" w:rsidRPr="004845BC" w:rsidRDefault="004845BC" w:rsidP="00B26402">
            <w:pPr>
              <w:numPr>
                <w:ilvl w:val="0"/>
                <w:numId w:val="53"/>
              </w:numPr>
              <w:tabs>
                <w:tab w:val="left" w:pos="854"/>
                <w:tab w:val="left" w:pos="855"/>
              </w:tabs>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duyulan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alanlarda öğretmen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 yöneticilere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üniversiteler</w:t>
            </w:r>
          </w:p>
          <w:p w14:paraId="719B755C"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aracılığıyla mesleki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eğitimlerinin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verilmesi</w:t>
            </w:r>
          </w:p>
        </w:tc>
      </w:tr>
      <w:tr w:rsidR="004845BC" w:rsidRPr="004845BC" w14:paraId="398A418B" w14:textId="77777777" w:rsidTr="00BE3A2A">
        <w:trPr>
          <w:trHeight w:val="1022"/>
        </w:trPr>
        <w:tc>
          <w:tcPr>
            <w:tcW w:w="3407" w:type="dxa"/>
            <w:tcBorders>
              <w:top w:val="nil"/>
            </w:tcBorders>
            <w:shd w:val="clear" w:color="auto" w:fill="A71C1F"/>
          </w:tcPr>
          <w:p w14:paraId="2F5CA25C" w14:textId="77777777" w:rsidR="004845BC" w:rsidRPr="004845BC" w:rsidRDefault="004845BC" w:rsidP="00B26402">
            <w:pPr>
              <w:spacing w:before="122"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146" w:type="dxa"/>
            <w:tcBorders>
              <w:top w:val="nil"/>
              <w:bottom w:val="nil"/>
            </w:tcBorders>
          </w:tcPr>
          <w:p w14:paraId="0FCD7FF6" w14:textId="77777777" w:rsidR="004845BC" w:rsidRPr="004845BC" w:rsidRDefault="004845BC" w:rsidP="00B26402">
            <w:pPr>
              <w:numPr>
                <w:ilvl w:val="0"/>
                <w:numId w:val="52"/>
              </w:numPr>
              <w:tabs>
                <w:tab w:val="left" w:pos="854"/>
                <w:tab w:val="left" w:pos="855"/>
              </w:tabs>
              <w:spacing w:before="6" w:line="276" w:lineRule="auto"/>
              <w:ind w:right="223" w:firstLine="442"/>
              <w:rPr>
                <w:rFonts w:ascii="Times New Roman" w:eastAsia="Times New Roman" w:hAnsi="Times New Roman" w:cs="Times New Roman"/>
              </w:rPr>
            </w:pPr>
            <w:r w:rsidRPr="004845BC">
              <w:rPr>
                <w:rFonts w:ascii="Times New Roman" w:eastAsia="Times New Roman" w:hAnsi="Times New Roman" w:cs="Times New Roman"/>
                <w:color w:val="221F1F"/>
              </w:rPr>
              <w:t>Mesleki gelişimde, yerel ihtiyaçlara duyarlı ve okul bağlamıyla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uyumlu</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yeni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yaklaşımlar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tanımlanan</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mesleki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11"/>
              </w:rPr>
              <w:t xml:space="preserve"> </w:t>
            </w:r>
            <w:r w:rsidRPr="004845BC">
              <w:rPr>
                <w:rFonts w:ascii="Times New Roman" w:eastAsia="Times New Roman" w:hAnsi="Times New Roman" w:cs="Times New Roman"/>
                <w:color w:val="221F1F"/>
              </w:rPr>
              <w:t>toplulukları, okul</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temelli mesleki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ve öğretmen/yönetici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hareketlilik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programlarının</w:t>
            </w:r>
          </w:p>
          <w:p w14:paraId="04BB3B29" w14:textId="77777777" w:rsidR="004845BC" w:rsidRDefault="004845BC" w:rsidP="00B26402">
            <w:pPr>
              <w:spacing w:line="276" w:lineRule="auto"/>
              <w:rPr>
                <w:rFonts w:ascii="Times New Roman" w:eastAsia="Times New Roman" w:hAnsi="Times New Roman" w:cs="Times New Roman"/>
                <w:color w:val="221F1F"/>
              </w:rPr>
            </w:pPr>
            <w:r w:rsidRPr="004845BC">
              <w:rPr>
                <w:rFonts w:ascii="Times New Roman" w:eastAsia="Times New Roman" w:hAnsi="Times New Roman" w:cs="Times New Roman"/>
                <w:color w:val="221F1F"/>
              </w:rPr>
              <w:t>yaygınlaştırılması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öğretmenlerin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bu</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faaliyetlere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erişilebilirliğinin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artırılması</w:t>
            </w:r>
          </w:p>
          <w:p w14:paraId="3B34F595" w14:textId="77777777" w:rsidR="00BE3A2A" w:rsidRPr="004845BC" w:rsidRDefault="00BE3A2A" w:rsidP="00B26402">
            <w:pPr>
              <w:numPr>
                <w:ilvl w:val="0"/>
                <w:numId w:val="51"/>
              </w:numPr>
              <w:tabs>
                <w:tab w:val="left" w:pos="863"/>
                <w:tab w:val="left" w:pos="864"/>
              </w:tabs>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İhtiyaç</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duyulan</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alanlarda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öğretmen</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yöneticilere</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üniversiteler</w:t>
            </w:r>
          </w:p>
          <w:p w14:paraId="59B2C05B" w14:textId="79BE18C9" w:rsidR="00BE3A2A" w:rsidRPr="004845BC" w:rsidRDefault="00BE3A2A"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aracılığıyla mesleki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gelişim</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eğitimlerinin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verilmesi</w:t>
            </w:r>
          </w:p>
        </w:tc>
      </w:tr>
    </w:tbl>
    <w:p w14:paraId="08014D36"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580" w:right="20" w:bottom="640" w:left="220" w:header="0" w:footer="455" w:gutter="0"/>
          <w:cols w:space="708"/>
        </w:sectPr>
      </w:pPr>
    </w:p>
    <w:p w14:paraId="56526448"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0"/>
          <w:szCs w:val="24"/>
        </w:rPr>
      </w:pPr>
    </w:p>
    <w:p w14:paraId="31DE0795" w14:textId="77777777" w:rsidR="004845BC" w:rsidRPr="004845BC" w:rsidRDefault="004845BC" w:rsidP="00B26402">
      <w:pPr>
        <w:widowControl w:val="0"/>
        <w:autoSpaceDE w:val="0"/>
        <w:autoSpaceDN w:val="0"/>
        <w:spacing w:before="5" w:after="0" w:line="276" w:lineRule="auto"/>
        <w:rPr>
          <w:rFonts w:ascii="Times New Roman" w:eastAsia="Times New Roman" w:hAnsi="Times New Roman" w:cs="Times New Roman"/>
          <w:sz w:val="23"/>
          <w:szCs w:val="24"/>
        </w:rPr>
      </w:pPr>
    </w:p>
    <w:tbl>
      <w:tblPr>
        <w:tblStyle w:val="TableNormal21"/>
        <w:tblW w:w="0" w:type="auto"/>
        <w:tblInd w:w="426" w:type="dxa"/>
        <w:tblBorders>
          <w:top w:val="single" w:sz="8" w:space="0" w:color="A71C1F"/>
          <w:left w:val="single" w:sz="8" w:space="0" w:color="A71C1F"/>
          <w:bottom w:val="single" w:sz="8" w:space="0" w:color="A71C1F"/>
          <w:right w:val="single" w:sz="8" w:space="0" w:color="A71C1F"/>
          <w:insideH w:val="single" w:sz="8" w:space="0" w:color="A71C1F"/>
          <w:insideV w:val="single" w:sz="8" w:space="0" w:color="A71C1F"/>
        </w:tblBorders>
        <w:tblLayout w:type="fixed"/>
        <w:tblCellMar>
          <w:left w:w="57" w:type="dxa"/>
        </w:tblCellMar>
        <w:tblLook w:val="01E0" w:firstRow="1" w:lastRow="1" w:firstColumn="1" w:lastColumn="1" w:noHBand="0" w:noVBand="0"/>
      </w:tblPr>
      <w:tblGrid>
        <w:gridCol w:w="3173"/>
        <w:gridCol w:w="1315"/>
        <w:gridCol w:w="988"/>
        <w:gridCol w:w="988"/>
        <w:gridCol w:w="988"/>
        <w:gridCol w:w="989"/>
        <w:gridCol w:w="989"/>
        <w:gridCol w:w="999"/>
      </w:tblGrid>
      <w:tr w:rsidR="004845BC" w:rsidRPr="004845BC" w14:paraId="6F625BA1" w14:textId="77777777" w:rsidTr="00BE3A2A">
        <w:trPr>
          <w:trHeight w:val="1156"/>
        </w:trPr>
        <w:tc>
          <w:tcPr>
            <w:tcW w:w="3173" w:type="dxa"/>
            <w:tcBorders>
              <w:top w:val="nil"/>
              <w:left w:val="nil"/>
              <w:bottom w:val="nil"/>
              <w:right w:val="nil"/>
            </w:tcBorders>
            <w:shd w:val="clear" w:color="auto" w:fill="A71C1F"/>
          </w:tcPr>
          <w:p w14:paraId="2DD5A869" w14:textId="77777777" w:rsidR="004845BC" w:rsidRPr="004845BC" w:rsidRDefault="004845BC" w:rsidP="00B26402">
            <w:pPr>
              <w:spacing w:line="276" w:lineRule="auto"/>
              <w:rPr>
                <w:rFonts w:ascii="Times New Roman" w:eastAsia="Times New Roman" w:hAnsi="Times New Roman" w:cs="Times New Roman"/>
              </w:rPr>
            </w:pPr>
          </w:p>
          <w:p w14:paraId="78AA9058" w14:textId="7E8066FC" w:rsidR="004845BC" w:rsidRPr="004845BC" w:rsidRDefault="004845BC" w:rsidP="00B26402">
            <w:pPr>
              <w:spacing w:before="195"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00266505">
              <w:rPr>
                <w:rFonts w:ascii="Calibri" w:eastAsia="Times New Roman" w:hAnsi="Calibri" w:cs="Times New Roman"/>
                <w:b/>
                <w:color w:val="FFFFFF"/>
              </w:rPr>
              <w:t>7</w:t>
            </w:r>
          </w:p>
        </w:tc>
        <w:tc>
          <w:tcPr>
            <w:tcW w:w="7256" w:type="dxa"/>
            <w:gridSpan w:val="7"/>
            <w:tcBorders>
              <w:left w:val="nil"/>
            </w:tcBorders>
          </w:tcPr>
          <w:p w14:paraId="427075C2" w14:textId="77777777" w:rsidR="004845BC" w:rsidRPr="004845BC" w:rsidRDefault="004845BC" w:rsidP="00B26402">
            <w:pPr>
              <w:spacing w:before="198" w:line="276" w:lineRule="auto"/>
              <w:ind w:right="66"/>
              <w:jc w:val="both"/>
              <w:rPr>
                <w:rFonts w:ascii="Times New Roman" w:eastAsia="Times New Roman" w:hAnsi="Times New Roman" w:cs="Times New Roman"/>
              </w:rPr>
            </w:pPr>
            <w:r w:rsidRPr="004845BC">
              <w:rPr>
                <w:rFonts w:ascii="Times New Roman" w:eastAsia="Times New Roman" w:hAnsi="Times New Roman" w:cs="Times New Roman"/>
                <w:color w:val="221F1F"/>
              </w:rPr>
              <w:t>Türkiye Yüzyılı vizyonu doğrultusunda fiziki ve teknolojik altyapısıyla güçlü,</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nitelikli personelle eğitime erişimi ve eğitimde kaliteyi artıracak, etkin ve hesap</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verebilen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kurumsal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yapıyı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geliştirmek.</w:t>
            </w:r>
          </w:p>
        </w:tc>
      </w:tr>
      <w:tr w:rsidR="004845BC" w:rsidRPr="004845BC" w14:paraId="54916DAD" w14:textId="77777777" w:rsidTr="00BE3A2A">
        <w:trPr>
          <w:trHeight w:val="1050"/>
        </w:trPr>
        <w:tc>
          <w:tcPr>
            <w:tcW w:w="3173" w:type="dxa"/>
            <w:tcBorders>
              <w:top w:val="nil"/>
              <w:left w:val="nil"/>
              <w:bottom w:val="nil"/>
              <w:right w:val="nil"/>
            </w:tcBorders>
            <w:shd w:val="clear" w:color="auto" w:fill="A71C1F"/>
          </w:tcPr>
          <w:p w14:paraId="2B622C9F" w14:textId="77777777" w:rsidR="004845BC" w:rsidRPr="004845BC" w:rsidRDefault="004845BC" w:rsidP="00B26402">
            <w:pPr>
              <w:spacing w:line="276" w:lineRule="auto"/>
              <w:rPr>
                <w:rFonts w:ascii="Times New Roman" w:eastAsia="Times New Roman" w:hAnsi="Times New Roman" w:cs="Times New Roman"/>
              </w:rPr>
            </w:pPr>
          </w:p>
          <w:p w14:paraId="7056906C" w14:textId="13227265" w:rsidR="004845BC" w:rsidRPr="004845BC" w:rsidRDefault="004845BC" w:rsidP="00B26402">
            <w:pPr>
              <w:spacing w:before="137"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00266505">
              <w:rPr>
                <w:rFonts w:ascii="Calibri" w:eastAsia="Times New Roman" w:hAnsi="Times New Roman" w:cs="Times New Roman"/>
                <w:b/>
                <w:color w:val="FFFFFF"/>
              </w:rPr>
              <w:t>7</w:t>
            </w:r>
            <w:r w:rsidRPr="004845BC">
              <w:rPr>
                <w:rFonts w:ascii="Calibri" w:eastAsia="Times New Roman" w:hAnsi="Times New Roman" w:cs="Times New Roman"/>
                <w:b/>
                <w:color w:val="FFFFFF"/>
              </w:rPr>
              <w:t>.2</w:t>
            </w:r>
          </w:p>
        </w:tc>
        <w:tc>
          <w:tcPr>
            <w:tcW w:w="7256" w:type="dxa"/>
            <w:gridSpan w:val="7"/>
            <w:tcBorders>
              <w:left w:val="nil"/>
            </w:tcBorders>
          </w:tcPr>
          <w:p w14:paraId="43EF7612" w14:textId="77777777" w:rsidR="004845BC" w:rsidRPr="004845BC" w:rsidRDefault="004845BC" w:rsidP="00B26402">
            <w:pPr>
              <w:spacing w:before="140" w:line="276" w:lineRule="auto"/>
              <w:ind w:right="65"/>
              <w:jc w:val="both"/>
              <w:rPr>
                <w:rFonts w:ascii="Times New Roman" w:eastAsia="Times New Roman" w:hAnsi="Times New Roman" w:cs="Times New Roman"/>
              </w:rPr>
            </w:pPr>
            <w:r w:rsidRPr="004845BC">
              <w:rPr>
                <w:rFonts w:ascii="Times New Roman" w:eastAsia="Times New Roman" w:hAnsi="Times New Roman" w:cs="Times New Roman"/>
                <w:color w:val="221F1F"/>
              </w:rPr>
              <w:t>Tüm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kademelerde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eğitime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erişimi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sağlayacak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planlamalar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yapılarak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doğa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kaynaklı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afetlere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bulaşıcı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hastalıklara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karşı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dirençli,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çevreci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nitelikli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mimariye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sahip</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eğitim</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ortamlarının</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oluşturulması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sağlanacaktır.</w:t>
            </w:r>
          </w:p>
        </w:tc>
      </w:tr>
      <w:tr w:rsidR="004845BC" w:rsidRPr="004845BC" w14:paraId="529C2CB0" w14:textId="77777777" w:rsidTr="00BE3A2A">
        <w:trPr>
          <w:trHeight w:val="1112"/>
        </w:trPr>
        <w:tc>
          <w:tcPr>
            <w:tcW w:w="3173" w:type="dxa"/>
            <w:tcBorders>
              <w:top w:val="nil"/>
              <w:left w:val="nil"/>
              <w:bottom w:val="nil"/>
              <w:right w:val="nil"/>
            </w:tcBorders>
            <w:shd w:val="clear" w:color="auto" w:fill="A71C1F"/>
          </w:tcPr>
          <w:p w14:paraId="6A295738" w14:textId="77777777" w:rsidR="004845BC" w:rsidRPr="004845BC" w:rsidRDefault="004845BC" w:rsidP="00B26402">
            <w:pPr>
              <w:spacing w:before="1" w:line="276" w:lineRule="auto"/>
              <w:rPr>
                <w:rFonts w:ascii="Times New Roman" w:eastAsia="Times New Roman" w:hAnsi="Times New Roman" w:cs="Times New Roman"/>
                <w:sz w:val="25"/>
              </w:rPr>
            </w:pPr>
          </w:p>
          <w:p w14:paraId="4F03E339" w14:textId="77777777" w:rsidR="004845BC" w:rsidRPr="004845BC" w:rsidRDefault="004845BC" w:rsidP="00B26402">
            <w:pPr>
              <w:spacing w:before="1" w:line="276" w:lineRule="auto"/>
              <w:ind w:right="130"/>
              <w:rPr>
                <w:rFonts w:ascii="Calibri" w:eastAsia="Times New Roman" w:hAnsi="Calibri" w:cs="Times New Roman"/>
                <w:b/>
              </w:rPr>
            </w:pPr>
            <w:r w:rsidRPr="004845BC">
              <w:rPr>
                <w:rFonts w:ascii="Calibri" w:eastAsia="Times New Roman" w:hAnsi="Calibri" w:cs="Times New Roman"/>
                <w:b/>
                <w:color w:val="FFFFFF"/>
              </w:rPr>
              <w:t>Amacın İlgili Olduğu</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Adı</w:t>
            </w:r>
          </w:p>
        </w:tc>
        <w:tc>
          <w:tcPr>
            <w:tcW w:w="7256" w:type="dxa"/>
            <w:gridSpan w:val="7"/>
            <w:tcBorders>
              <w:left w:val="nil"/>
            </w:tcBorders>
          </w:tcPr>
          <w:p w14:paraId="6330E06A" w14:textId="77777777" w:rsidR="004845BC" w:rsidRPr="004845BC" w:rsidRDefault="004845BC" w:rsidP="00B26402">
            <w:pPr>
              <w:spacing w:line="276" w:lineRule="auto"/>
              <w:rPr>
                <w:rFonts w:ascii="Times New Roman" w:eastAsia="Times New Roman" w:hAnsi="Times New Roman" w:cs="Times New Roman"/>
                <w:sz w:val="24"/>
              </w:rPr>
            </w:pPr>
          </w:p>
          <w:p w14:paraId="651E3320" w14:textId="77777777" w:rsidR="004845BC" w:rsidRPr="004845BC" w:rsidRDefault="004845BC" w:rsidP="00B26402">
            <w:pPr>
              <w:spacing w:before="152"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KURUMSAL</w:t>
            </w:r>
            <w:r w:rsidRPr="004845BC">
              <w:rPr>
                <w:rFonts w:ascii="Times New Roman" w:eastAsia="Times New Roman" w:hAnsi="Times New Roman" w:cs="Times New Roman"/>
                <w:b/>
                <w:color w:val="221F1F"/>
                <w:spacing w:val="-5"/>
              </w:rPr>
              <w:t xml:space="preserve"> </w:t>
            </w:r>
            <w:r w:rsidRPr="004845BC">
              <w:rPr>
                <w:rFonts w:ascii="Times New Roman" w:eastAsia="Times New Roman" w:hAnsi="Times New Roman" w:cs="Times New Roman"/>
                <w:b/>
                <w:color w:val="221F1F"/>
              </w:rPr>
              <w:t>KAPASİTE</w:t>
            </w:r>
          </w:p>
        </w:tc>
      </w:tr>
      <w:tr w:rsidR="004845BC" w:rsidRPr="004845BC" w14:paraId="6DFB02F4" w14:textId="77777777" w:rsidTr="00BE3A2A">
        <w:trPr>
          <w:trHeight w:val="835"/>
        </w:trPr>
        <w:tc>
          <w:tcPr>
            <w:tcW w:w="3173" w:type="dxa"/>
            <w:tcBorders>
              <w:top w:val="nil"/>
              <w:left w:val="nil"/>
              <w:bottom w:val="nil"/>
              <w:right w:val="nil"/>
            </w:tcBorders>
            <w:shd w:val="clear" w:color="auto" w:fill="A71C1F"/>
          </w:tcPr>
          <w:p w14:paraId="4C6B4284" w14:textId="77777777" w:rsidR="004845BC" w:rsidRPr="004845BC" w:rsidRDefault="004845BC" w:rsidP="00B26402">
            <w:pPr>
              <w:spacing w:before="150" w:line="276" w:lineRule="auto"/>
              <w:ind w:right="179"/>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Hedefi</w:t>
            </w:r>
          </w:p>
        </w:tc>
        <w:tc>
          <w:tcPr>
            <w:tcW w:w="7256" w:type="dxa"/>
            <w:gridSpan w:val="7"/>
            <w:tcBorders>
              <w:left w:val="nil"/>
            </w:tcBorders>
          </w:tcPr>
          <w:p w14:paraId="49E38EFB" w14:textId="77777777" w:rsidR="004845BC" w:rsidRPr="004845BC" w:rsidRDefault="004845BC" w:rsidP="00B26402">
            <w:pPr>
              <w:spacing w:before="6" w:line="276" w:lineRule="auto"/>
              <w:rPr>
                <w:rFonts w:ascii="Times New Roman" w:eastAsia="Times New Roman" w:hAnsi="Times New Roman" w:cs="Times New Roman"/>
                <w:sz w:val="25"/>
              </w:rPr>
            </w:pPr>
          </w:p>
          <w:p w14:paraId="39F10289" w14:textId="77777777" w:rsidR="004845BC" w:rsidRPr="004845BC" w:rsidRDefault="004845BC" w:rsidP="00B26402">
            <w:pPr>
              <w:spacing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Fiziki</w:t>
            </w:r>
            <w:r w:rsidRPr="004845BC">
              <w:rPr>
                <w:rFonts w:ascii="Times New Roman" w:eastAsia="Times New Roman" w:hAnsi="Times New Roman" w:cs="Times New Roman"/>
                <w:b/>
                <w:color w:val="221F1F"/>
                <w:spacing w:val="-7"/>
              </w:rPr>
              <w:t xml:space="preserve"> </w:t>
            </w:r>
            <w:r w:rsidRPr="004845BC">
              <w:rPr>
                <w:rFonts w:ascii="Times New Roman" w:eastAsia="Times New Roman" w:hAnsi="Times New Roman" w:cs="Times New Roman"/>
                <w:b/>
                <w:color w:val="221F1F"/>
              </w:rPr>
              <w:t>Alt</w:t>
            </w:r>
            <w:r w:rsidRPr="004845BC">
              <w:rPr>
                <w:rFonts w:ascii="Times New Roman" w:eastAsia="Times New Roman" w:hAnsi="Times New Roman" w:cs="Times New Roman"/>
                <w:b/>
                <w:color w:val="221F1F"/>
                <w:spacing w:val="-5"/>
              </w:rPr>
              <w:t xml:space="preserve"> </w:t>
            </w:r>
            <w:r w:rsidRPr="004845BC">
              <w:rPr>
                <w:rFonts w:ascii="Times New Roman" w:eastAsia="Times New Roman" w:hAnsi="Times New Roman" w:cs="Times New Roman"/>
                <w:b/>
                <w:color w:val="221F1F"/>
              </w:rPr>
              <w:t>Yapı</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(Yatırım/İnşaat-Donatım)</w:t>
            </w:r>
          </w:p>
        </w:tc>
      </w:tr>
      <w:tr w:rsidR="004845BC" w:rsidRPr="004845BC" w14:paraId="3CFEF644" w14:textId="77777777" w:rsidTr="00BE3A2A">
        <w:trPr>
          <w:trHeight w:val="1137"/>
        </w:trPr>
        <w:tc>
          <w:tcPr>
            <w:tcW w:w="3173" w:type="dxa"/>
            <w:tcBorders>
              <w:top w:val="nil"/>
              <w:left w:val="nil"/>
              <w:bottom w:val="nil"/>
              <w:right w:val="single" w:sz="8" w:space="0" w:color="FFFFFF"/>
            </w:tcBorders>
            <w:shd w:val="clear" w:color="auto" w:fill="A71C1F"/>
          </w:tcPr>
          <w:p w14:paraId="51AD4BE4" w14:textId="77777777" w:rsidR="004845BC" w:rsidRPr="004845BC" w:rsidRDefault="004845BC" w:rsidP="00B26402">
            <w:pPr>
              <w:spacing w:line="276" w:lineRule="auto"/>
              <w:rPr>
                <w:rFonts w:ascii="Times New Roman" w:eastAsia="Times New Roman" w:hAnsi="Times New Roman" w:cs="Times New Roman"/>
              </w:rPr>
            </w:pPr>
          </w:p>
          <w:p w14:paraId="00455069" w14:textId="77777777" w:rsidR="004845BC" w:rsidRPr="004845BC" w:rsidRDefault="004845BC" w:rsidP="00B26402">
            <w:pPr>
              <w:spacing w:before="175"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315" w:type="dxa"/>
            <w:tcBorders>
              <w:top w:val="nil"/>
              <w:left w:val="single" w:sz="8" w:space="0" w:color="FFFFFF"/>
              <w:bottom w:val="nil"/>
              <w:right w:val="single" w:sz="8" w:space="0" w:color="FFFFFF"/>
            </w:tcBorders>
            <w:shd w:val="clear" w:color="auto" w:fill="A71C1F"/>
          </w:tcPr>
          <w:p w14:paraId="7E2A72CE" w14:textId="77777777" w:rsidR="004845BC" w:rsidRPr="004845BC" w:rsidRDefault="004845BC" w:rsidP="00B26402">
            <w:pPr>
              <w:spacing w:before="6" w:line="276" w:lineRule="auto"/>
              <w:rPr>
                <w:rFonts w:ascii="Times New Roman" w:eastAsia="Times New Roman" w:hAnsi="Times New Roman" w:cs="Times New Roman"/>
                <w:sz w:val="25"/>
              </w:rPr>
            </w:pPr>
          </w:p>
          <w:p w14:paraId="3D833E8D" w14:textId="77777777" w:rsidR="004845BC" w:rsidRPr="004845BC" w:rsidRDefault="004845BC" w:rsidP="00B26402">
            <w:pPr>
              <w:spacing w:line="276" w:lineRule="auto"/>
              <w:ind w:right="395"/>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988" w:type="dxa"/>
            <w:tcBorders>
              <w:top w:val="nil"/>
              <w:left w:val="single" w:sz="8" w:space="0" w:color="FFFFFF"/>
              <w:bottom w:val="nil"/>
              <w:right w:val="single" w:sz="8" w:space="0" w:color="FFFFFF"/>
            </w:tcBorders>
            <w:shd w:val="clear" w:color="auto" w:fill="A71C1F"/>
          </w:tcPr>
          <w:p w14:paraId="6F0376DE" w14:textId="77777777" w:rsidR="004845BC" w:rsidRPr="004845BC" w:rsidRDefault="004845BC" w:rsidP="00B26402">
            <w:pPr>
              <w:spacing w:before="27" w:line="276" w:lineRule="auto"/>
              <w:ind w:right="53"/>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988" w:type="dxa"/>
            <w:tcBorders>
              <w:top w:val="nil"/>
              <w:left w:val="single" w:sz="8" w:space="0" w:color="FFFFFF"/>
              <w:bottom w:val="nil"/>
              <w:right w:val="single" w:sz="8" w:space="0" w:color="FFFFFF"/>
            </w:tcBorders>
            <w:shd w:val="clear" w:color="auto" w:fill="A71C1F"/>
          </w:tcPr>
          <w:p w14:paraId="72F42612" w14:textId="77777777" w:rsidR="004845BC" w:rsidRPr="004845BC" w:rsidRDefault="004845BC" w:rsidP="00B26402">
            <w:pPr>
              <w:spacing w:line="276" w:lineRule="auto"/>
              <w:rPr>
                <w:rFonts w:ascii="Times New Roman" w:eastAsia="Times New Roman" w:hAnsi="Times New Roman" w:cs="Times New Roman"/>
              </w:rPr>
            </w:pPr>
          </w:p>
          <w:p w14:paraId="1B657175" w14:textId="77777777" w:rsidR="004845BC" w:rsidRPr="004845BC" w:rsidRDefault="004845BC" w:rsidP="00B26402">
            <w:pPr>
              <w:spacing w:before="175" w:line="276" w:lineRule="auto"/>
              <w:ind w:right="237"/>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988" w:type="dxa"/>
            <w:tcBorders>
              <w:top w:val="nil"/>
              <w:left w:val="single" w:sz="8" w:space="0" w:color="FFFFFF"/>
              <w:bottom w:val="nil"/>
              <w:right w:val="single" w:sz="8" w:space="0" w:color="FFFFFF"/>
            </w:tcBorders>
            <w:shd w:val="clear" w:color="auto" w:fill="A71C1F"/>
          </w:tcPr>
          <w:p w14:paraId="1DBE6528" w14:textId="77777777" w:rsidR="004845BC" w:rsidRPr="004845BC" w:rsidRDefault="004845BC" w:rsidP="00B26402">
            <w:pPr>
              <w:spacing w:line="276" w:lineRule="auto"/>
              <w:rPr>
                <w:rFonts w:ascii="Times New Roman" w:eastAsia="Times New Roman" w:hAnsi="Times New Roman" w:cs="Times New Roman"/>
              </w:rPr>
            </w:pPr>
          </w:p>
          <w:p w14:paraId="2C3B663B" w14:textId="77777777" w:rsidR="004845BC" w:rsidRPr="004845BC" w:rsidRDefault="004845BC" w:rsidP="00B26402">
            <w:pPr>
              <w:spacing w:before="175" w:line="276" w:lineRule="auto"/>
              <w:ind w:right="236"/>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989" w:type="dxa"/>
            <w:tcBorders>
              <w:top w:val="nil"/>
              <w:left w:val="single" w:sz="8" w:space="0" w:color="FFFFFF"/>
              <w:bottom w:val="nil"/>
              <w:right w:val="single" w:sz="8" w:space="0" w:color="FFFFFF"/>
            </w:tcBorders>
            <w:shd w:val="clear" w:color="auto" w:fill="A71C1F"/>
          </w:tcPr>
          <w:p w14:paraId="7DCDAFD5" w14:textId="77777777" w:rsidR="004845BC" w:rsidRPr="004845BC" w:rsidRDefault="004845BC" w:rsidP="00B26402">
            <w:pPr>
              <w:spacing w:line="276" w:lineRule="auto"/>
              <w:rPr>
                <w:rFonts w:ascii="Times New Roman" w:eastAsia="Times New Roman" w:hAnsi="Times New Roman" w:cs="Times New Roman"/>
              </w:rPr>
            </w:pPr>
          </w:p>
          <w:p w14:paraId="56DF8CBE" w14:textId="77777777" w:rsidR="004845BC" w:rsidRPr="004845BC" w:rsidRDefault="004845BC" w:rsidP="00B26402">
            <w:pPr>
              <w:spacing w:before="175" w:line="276" w:lineRule="auto"/>
              <w:ind w:right="237"/>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989" w:type="dxa"/>
            <w:tcBorders>
              <w:top w:val="nil"/>
              <w:left w:val="single" w:sz="8" w:space="0" w:color="FFFFFF"/>
              <w:bottom w:val="nil"/>
              <w:right w:val="single" w:sz="8" w:space="0" w:color="FFFFFF"/>
            </w:tcBorders>
            <w:shd w:val="clear" w:color="auto" w:fill="A71C1F"/>
          </w:tcPr>
          <w:p w14:paraId="5927335B" w14:textId="77777777" w:rsidR="004845BC" w:rsidRPr="004845BC" w:rsidRDefault="004845BC" w:rsidP="00B26402">
            <w:pPr>
              <w:spacing w:line="276" w:lineRule="auto"/>
              <w:rPr>
                <w:rFonts w:ascii="Times New Roman" w:eastAsia="Times New Roman" w:hAnsi="Times New Roman" w:cs="Times New Roman"/>
              </w:rPr>
            </w:pPr>
          </w:p>
          <w:p w14:paraId="4FEA1E32" w14:textId="77777777" w:rsidR="004845BC" w:rsidRPr="004845BC" w:rsidRDefault="004845BC" w:rsidP="00B26402">
            <w:pPr>
              <w:spacing w:before="175" w:line="276" w:lineRule="auto"/>
              <w:ind w:right="237"/>
              <w:jc w:val="center"/>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999" w:type="dxa"/>
            <w:tcBorders>
              <w:top w:val="nil"/>
              <w:left w:val="single" w:sz="8" w:space="0" w:color="FFFFFF"/>
              <w:bottom w:val="nil"/>
              <w:right w:val="nil"/>
            </w:tcBorders>
            <w:shd w:val="clear" w:color="auto" w:fill="A71C1F"/>
          </w:tcPr>
          <w:p w14:paraId="639552D5" w14:textId="77777777" w:rsidR="004845BC" w:rsidRPr="004845BC" w:rsidRDefault="004845BC" w:rsidP="00B26402">
            <w:pPr>
              <w:spacing w:line="276" w:lineRule="auto"/>
              <w:rPr>
                <w:rFonts w:ascii="Times New Roman" w:eastAsia="Times New Roman" w:hAnsi="Times New Roman" w:cs="Times New Roman"/>
              </w:rPr>
            </w:pPr>
          </w:p>
          <w:p w14:paraId="72979A14" w14:textId="77777777" w:rsidR="004845BC" w:rsidRPr="004845BC" w:rsidRDefault="004845BC" w:rsidP="00B26402">
            <w:pPr>
              <w:spacing w:before="175" w:line="276" w:lineRule="auto"/>
              <w:ind w:right="255"/>
              <w:jc w:val="center"/>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004B17D3" w14:textId="77777777" w:rsidTr="00BE3A2A">
        <w:trPr>
          <w:trHeight w:val="1017"/>
        </w:trPr>
        <w:tc>
          <w:tcPr>
            <w:tcW w:w="3173" w:type="dxa"/>
            <w:tcBorders>
              <w:top w:val="nil"/>
              <w:left w:val="nil"/>
              <w:bottom w:val="nil"/>
              <w:right w:val="nil"/>
            </w:tcBorders>
            <w:shd w:val="clear" w:color="auto" w:fill="A71C1F"/>
          </w:tcPr>
          <w:p w14:paraId="1C3A5211" w14:textId="1443E112" w:rsidR="004845BC" w:rsidRPr="004845BC" w:rsidRDefault="004845BC" w:rsidP="00B26402">
            <w:pPr>
              <w:spacing w:before="107" w:line="276" w:lineRule="auto"/>
              <w:ind w:right="224"/>
              <w:rPr>
                <w:rFonts w:ascii="Calibri" w:eastAsia="Times New Roman" w:hAnsi="Calibri" w:cs="Times New Roman"/>
                <w:b/>
              </w:rPr>
            </w:pPr>
            <w:r w:rsidRPr="004845BC">
              <w:rPr>
                <w:rFonts w:ascii="Calibri" w:eastAsia="Times New Roman" w:hAnsi="Calibri" w:cs="Times New Roman"/>
                <w:b/>
                <w:color w:val="FFFFFF"/>
              </w:rPr>
              <w:t>PG-</w:t>
            </w:r>
            <w:r w:rsidR="00266505">
              <w:rPr>
                <w:rFonts w:ascii="Calibri" w:eastAsia="Times New Roman" w:hAnsi="Calibri" w:cs="Times New Roman"/>
                <w:b/>
                <w:color w:val="FFFFFF"/>
              </w:rPr>
              <w:t>7</w:t>
            </w:r>
            <w:r w:rsidRPr="004845BC">
              <w:rPr>
                <w:rFonts w:ascii="Calibri" w:eastAsia="Times New Roman" w:hAnsi="Calibri" w:cs="Times New Roman"/>
                <w:b/>
                <w:color w:val="FFFFFF"/>
              </w:rPr>
              <w:t>.2.1</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Deprem</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tahkiki</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yapılan eğitim binası</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sayısı</w:t>
            </w:r>
          </w:p>
        </w:tc>
        <w:tc>
          <w:tcPr>
            <w:tcW w:w="1315" w:type="dxa"/>
            <w:tcBorders>
              <w:top w:val="nil"/>
              <w:left w:val="nil"/>
            </w:tcBorders>
          </w:tcPr>
          <w:p w14:paraId="046B14F8" w14:textId="77777777" w:rsidR="004845BC" w:rsidRPr="004845BC" w:rsidRDefault="004845BC" w:rsidP="00B26402">
            <w:pPr>
              <w:spacing w:line="276" w:lineRule="auto"/>
              <w:rPr>
                <w:rFonts w:ascii="Times New Roman" w:eastAsia="Times New Roman" w:hAnsi="Times New Roman" w:cs="Times New Roman"/>
                <w:sz w:val="20"/>
              </w:rPr>
            </w:pPr>
          </w:p>
          <w:p w14:paraId="1B1029D0" w14:textId="77777777" w:rsidR="004845BC" w:rsidRPr="004845BC" w:rsidRDefault="004845BC" w:rsidP="00B26402">
            <w:pPr>
              <w:spacing w:before="155" w:line="276" w:lineRule="auto"/>
              <w:ind w:right="525"/>
              <w:jc w:val="center"/>
              <w:rPr>
                <w:rFonts w:ascii="Calibri" w:eastAsia="Times New Roman" w:hAnsi="Times New Roman" w:cs="Times New Roman"/>
                <w:sz w:val="20"/>
              </w:rPr>
            </w:pPr>
            <w:r w:rsidRPr="004845BC">
              <w:rPr>
                <w:rFonts w:ascii="Calibri" w:eastAsia="Times New Roman" w:hAnsi="Times New Roman" w:cs="Times New Roman"/>
                <w:color w:val="221F1F"/>
                <w:sz w:val="20"/>
              </w:rPr>
              <w:t>20</w:t>
            </w:r>
          </w:p>
        </w:tc>
        <w:tc>
          <w:tcPr>
            <w:tcW w:w="988" w:type="dxa"/>
            <w:tcBorders>
              <w:top w:val="nil"/>
            </w:tcBorders>
          </w:tcPr>
          <w:p w14:paraId="5620E17C" w14:textId="77777777" w:rsidR="004845BC" w:rsidRPr="004845BC" w:rsidRDefault="004845BC" w:rsidP="00B26402">
            <w:pPr>
              <w:spacing w:line="276" w:lineRule="auto"/>
              <w:rPr>
                <w:rFonts w:ascii="Times New Roman" w:eastAsia="Times New Roman" w:hAnsi="Times New Roman" w:cs="Times New Roman"/>
                <w:sz w:val="20"/>
              </w:rPr>
            </w:pPr>
          </w:p>
          <w:p w14:paraId="4677327B" w14:textId="77777777" w:rsidR="004845BC" w:rsidRPr="004845BC" w:rsidRDefault="004845BC" w:rsidP="00B26402">
            <w:pPr>
              <w:spacing w:before="155" w:line="276" w:lineRule="auto"/>
              <w:ind w:right="431"/>
              <w:jc w:val="right"/>
              <w:rPr>
                <w:rFonts w:ascii="Calibri" w:eastAsia="Times New Roman" w:hAnsi="Times New Roman" w:cs="Times New Roman"/>
                <w:sz w:val="20"/>
              </w:rPr>
            </w:pPr>
            <w:r w:rsidRPr="004845BC">
              <w:rPr>
                <w:rFonts w:ascii="Calibri" w:eastAsia="Times New Roman" w:hAnsi="Times New Roman" w:cs="Times New Roman"/>
                <w:sz w:val="20"/>
              </w:rPr>
              <w:t>2</w:t>
            </w:r>
          </w:p>
        </w:tc>
        <w:tc>
          <w:tcPr>
            <w:tcW w:w="988" w:type="dxa"/>
            <w:tcBorders>
              <w:top w:val="nil"/>
            </w:tcBorders>
          </w:tcPr>
          <w:p w14:paraId="65D869C1" w14:textId="77777777" w:rsidR="004845BC" w:rsidRPr="004845BC" w:rsidRDefault="004845BC" w:rsidP="00B26402">
            <w:pPr>
              <w:spacing w:line="276" w:lineRule="auto"/>
              <w:rPr>
                <w:rFonts w:ascii="Times New Roman" w:eastAsia="Times New Roman" w:hAnsi="Times New Roman" w:cs="Times New Roman"/>
                <w:sz w:val="20"/>
              </w:rPr>
            </w:pPr>
          </w:p>
          <w:p w14:paraId="3A5DFF7C" w14:textId="77777777" w:rsidR="004845BC" w:rsidRPr="004845BC" w:rsidRDefault="004845BC" w:rsidP="00B26402">
            <w:pPr>
              <w:spacing w:before="155"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3</w:t>
            </w:r>
          </w:p>
        </w:tc>
        <w:tc>
          <w:tcPr>
            <w:tcW w:w="988" w:type="dxa"/>
            <w:tcBorders>
              <w:top w:val="nil"/>
            </w:tcBorders>
          </w:tcPr>
          <w:p w14:paraId="431F00E1" w14:textId="77777777" w:rsidR="004845BC" w:rsidRPr="004845BC" w:rsidRDefault="004845BC" w:rsidP="00B26402">
            <w:pPr>
              <w:spacing w:line="276" w:lineRule="auto"/>
              <w:rPr>
                <w:rFonts w:ascii="Times New Roman" w:eastAsia="Times New Roman" w:hAnsi="Times New Roman" w:cs="Times New Roman"/>
                <w:sz w:val="20"/>
              </w:rPr>
            </w:pPr>
          </w:p>
          <w:p w14:paraId="1771807F" w14:textId="77777777" w:rsidR="004845BC" w:rsidRPr="004845BC" w:rsidRDefault="004845BC" w:rsidP="00B26402">
            <w:pPr>
              <w:spacing w:before="155"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5</w:t>
            </w:r>
          </w:p>
        </w:tc>
        <w:tc>
          <w:tcPr>
            <w:tcW w:w="989" w:type="dxa"/>
            <w:tcBorders>
              <w:top w:val="nil"/>
            </w:tcBorders>
          </w:tcPr>
          <w:p w14:paraId="785B49EC" w14:textId="77777777" w:rsidR="004845BC" w:rsidRPr="004845BC" w:rsidRDefault="004845BC" w:rsidP="00B26402">
            <w:pPr>
              <w:spacing w:line="276" w:lineRule="auto"/>
              <w:rPr>
                <w:rFonts w:ascii="Times New Roman" w:eastAsia="Times New Roman" w:hAnsi="Times New Roman" w:cs="Times New Roman"/>
                <w:sz w:val="20"/>
              </w:rPr>
            </w:pPr>
          </w:p>
          <w:p w14:paraId="612FCF01" w14:textId="77777777" w:rsidR="004845BC" w:rsidRPr="004845BC" w:rsidRDefault="004845BC" w:rsidP="00B26402">
            <w:pPr>
              <w:spacing w:before="155"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7</w:t>
            </w:r>
          </w:p>
        </w:tc>
        <w:tc>
          <w:tcPr>
            <w:tcW w:w="989" w:type="dxa"/>
            <w:tcBorders>
              <w:top w:val="nil"/>
            </w:tcBorders>
          </w:tcPr>
          <w:p w14:paraId="02254557" w14:textId="77777777" w:rsidR="004845BC" w:rsidRPr="004845BC" w:rsidRDefault="004845BC" w:rsidP="00B26402">
            <w:pPr>
              <w:spacing w:line="276" w:lineRule="auto"/>
              <w:rPr>
                <w:rFonts w:ascii="Times New Roman" w:eastAsia="Times New Roman" w:hAnsi="Times New Roman" w:cs="Times New Roman"/>
                <w:sz w:val="20"/>
              </w:rPr>
            </w:pPr>
          </w:p>
          <w:p w14:paraId="6AE1C443" w14:textId="77777777" w:rsidR="004845BC" w:rsidRPr="004845BC" w:rsidRDefault="004845BC" w:rsidP="00B26402">
            <w:pPr>
              <w:spacing w:before="155"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9</w:t>
            </w:r>
          </w:p>
        </w:tc>
        <w:tc>
          <w:tcPr>
            <w:tcW w:w="999" w:type="dxa"/>
            <w:tcBorders>
              <w:top w:val="nil"/>
            </w:tcBorders>
          </w:tcPr>
          <w:p w14:paraId="72333E3E" w14:textId="77777777" w:rsidR="004845BC" w:rsidRPr="004845BC" w:rsidRDefault="004845BC" w:rsidP="00B26402">
            <w:pPr>
              <w:spacing w:line="276" w:lineRule="auto"/>
              <w:rPr>
                <w:rFonts w:ascii="Times New Roman" w:eastAsia="Times New Roman" w:hAnsi="Times New Roman" w:cs="Times New Roman"/>
                <w:sz w:val="20"/>
              </w:rPr>
            </w:pPr>
          </w:p>
          <w:p w14:paraId="32E7C3B0" w14:textId="77777777" w:rsidR="004845BC" w:rsidRPr="004845BC" w:rsidRDefault="004845BC" w:rsidP="00B26402">
            <w:pPr>
              <w:spacing w:before="155" w:line="276" w:lineRule="auto"/>
              <w:ind w:right="207"/>
              <w:jc w:val="center"/>
              <w:rPr>
                <w:rFonts w:ascii="Calibri" w:eastAsia="Times New Roman" w:hAnsi="Times New Roman" w:cs="Times New Roman"/>
                <w:sz w:val="20"/>
              </w:rPr>
            </w:pPr>
            <w:r w:rsidRPr="004845BC">
              <w:rPr>
                <w:rFonts w:ascii="Calibri" w:eastAsia="Times New Roman" w:hAnsi="Times New Roman" w:cs="Times New Roman"/>
                <w:sz w:val="20"/>
              </w:rPr>
              <w:t>10</w:t>
            </w:r>
          </w:p>
        </w:tc>
      </w:tr>
      <w:tr w:rsidR="004845BC" w:rsidRPr="004845BC" w14:paraId="49DCEF98" w14:textId="77777777" w:rsidTr="00BE3A2A">
        <w:trPr>
          <w:trHeight w:val="1473"/>
        </w:trPr>
        <w:tc>
          <w:tcPr>
            <w:tcW w:w="3173" w:type="dxa"/>
            <w:tcBorders>
              <w:top w:val="nil"/>
              <w:left w:val="nil"/>
              <w:bottom w:val="nil"/>
              <w:right w:val="nil"/>
            </w:tcBorders>
            <w:shd w:val="clear" w:color="auto" w:fill="A71C1F"/>
          </w:tcPr>
          <w:p w14:paraId="5BDDA7CF" w14:textId="77777777" w:rsidR="004845BC" w:rsidRPr="004845BC" w:rsidRDefault="004845BC" w:rsidP="00B26402">
            <w:pPr>
              <w:spacing w:before="2" w:line="276" w:lineRule="auto"/>
              <w:rPr>
                <w:rFonts w:ascii="Times New Roman" w:eastAsia="Times New Roman" w:hAnsi="Times New Roman" w:cs="Times New Roman"/>
                <w:sz w:val="17"/>
              </w:rPr>
            </w:pPr>
          </w:p>
          <w:p w14:paraId="617B85D8" w14:textId="7B5B6DF5" w:rsidR="004845BC" w:rsidRPr="004845BC" w:rsidRDefault="004845BC" w:rsidP="00B26402">
            <w:pPr>
              <w:spacing w:line="276" w:lineRule="auto"/>
              <w:ind w:right="231"/>
              <w:rPr>
                <w:rFonts w:ascii="Calibri" w:eastAsia="Times New Roman" w:hAnsi="Calibri" w:cs="Times New Roman"/>
                <w:b/>
              </w:rPr>
            </w:pPr>
            <w:r w:rsidRPr="004845BC">
              <w:rPr>
                <w:rFonts w:ascii="Calibri" w:eastAsia="Times New Roman" w:hAnsi="Calibri" w:cs="Times New Roman"/>
                <w:b/>
                <w:color w:val="FFFFFF"/>
              </w:rPr>
              <w:t>PG-</w:t>
            </w:r>
            <w:r w:rsidR="00266505">
              <w:rPr>
                <w:rFonts w:ascii="Calibri" w:eastAsia="Times New Roman" w:hAnsi="Calibri" w:cs="Times New Roman"/>
                <w:b/>
                <w:color w:val="FFFFFF"/>
              </w:rPr>
              <w:t>7</w:t>
            </w:r>
            <w:r w:rsidRPr="004845BC">
              <w:rPr>
                <w:rFonts w:ascii="Calibri" w:eastAsia="Times New Roman" w:hAnsi="Calibri" w:cs="Times New Roman"/>
                <w:b/>
                <w:color w:val="FFFFFF"/>
              </w:rPr>
              <w:t>.2.2 Büyük</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onarımları yapılarak</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iyileştirilen</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eğitim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binası</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sayısı</w:t>
            </w:r>
          </w:p>
        </w:tc>
        <w:tc>
          <w:tcPr>
            <w:tcW w:w="1315" w:type="dxa"/>
            <w:tcBorders>
              <w:left w:val="nil"/>
            </w:tcBorders>
          </w:tcPr>
          <w:p w14:paraId="5ACA88EF" w14:textId="77777777" w:rsidR="004845BC" w:rsidRPr="004845BC" w:rsidRDefault="004845BC" w:rsidP="00B26402">
            <w:pPr>
              <w:spacing w:line="276" w:lineRule="auto"/>
              <w:rPr>
                <w:rFonts w:ascii="Times New Roman" w:eastAsia="Times New Roman" w:hAnsi="Times New Roman" w:cs="Times New Roman"/>
                <w:sz w:val="20"/>
              </w:rPr>
            </w:pPr>
          </w:p>
          <w:p w14:paraId="26F40E05" w14:textId="77777777" w:rsidR="004845BC" w:rsidRPr="004845BC" w:rsidRDefault="004845BC" w:rsidP="00B26402">
            <w:pPr>
              <w:spacing w:line="276" w:lineRule="auto"/>
              <w:rPr>
                <w:rFonts w:ascii="Times New Roman" w:eastAsia="Times New Roman" w:hAnsi="Times New Roman" w:cs="Times New Roman"/>
                <w:sz w:val="20"/>
              </w:rPr>
            </w:pPr>
          </w:p>
          <w:p w14:paraId="7BCA9D72" w14:textId="77777777" w:rsidR="004845BC" w:rsidRPr="004845BC" w:rsidRDefault="004845BC" w:rsidP="00B26402">
            <w:pPr>
              <w:spacing w:before="156" w:line="276" w:lineRule="auto"/>
              <w:ind w:right="524"/>
              <w:jc w:val="center"/>
              <w:rPr>
                <w:rFonts w:ascii="Calibri" w:eastAsia="Times New Roman" w:hAnsi="Times New Roman" w:cs="Times New Roman"/>
                <w:sz w:val="20"/>
              </w:rPr>
            </w:pPr>
            <w:r w:rsidRPr="004845BC">
              <w:rPr>
                <w:rFonts w:ascii="Calibri" w:eastAsia="Times New Roman" w:hAnsi="Times New Roman" w:cs="Times New Roman"/>
                <w:color w:val="221F1F"/>
                <w:sz w:val="20"/>
              </w:rPr>
              <w:t>80</w:t>
            </w:r>
          </w:p>
        </w:tc>
        <w:tc>
          <w:tcPr>
            <w:tcW w:w="988" w:type="dxa"/>
          </w:tcPr>
          <w:p w14:paraId="27071122" w14:textId="77777777" w:rsidR="004845BC" w:rsidRPr="004845BC" w:rsidRDefault="004845BC" w:rsidP="00B26402">
            <w:pPr>
              <w:spacing w:line="276" w:lineRule="auto"/>
              <w:rPr>
                <w:rFonts w:ascii="Times New Roman" w:eastAsia="Times New Roman" w:hAnsi="Times New Roman" w:cs="Times New Roman"/>
                <w:sz w:val="20"/>
              </w:rPr>
            </w:pPr>
          </w:p>
          <w:p w14:paraId="5528FC6C" w14:textId="77777777" w:rsidR="004845BC" w:rsidRPr="004845BC" w:rsidRDefault="004845BC" w:rsidP="00B26402">
            <w:pPr>
              <w:spacing w:line="276" w:lineRule="auto"/>
              <w:rPr>
                <w:rFonts w:ascii="Times New Roman" w:eastAsia="Times New Roman" w:hAnsi="Times New Roman" w:cs="Times New Roman"/>
                <w:sz w:val="20"/>
              </w:rPr>
            </w:pPr>
          </w:p>
          <w:p w14:paraId="2068A87B" w14:textId="77777777" w:rsidR="004845BC" w:rsidRPr="004845BC" w:rsidRDefault="004845BC" w:rsidP="00B26402">
            <w:pPr>
              <w:spacing w:before="156" w:line="276" w:lineRule="auto"/>
              <w:ind w:right="431"/>
              <w:jc w:val="right"/>
              <w:rPr>
                <w:rFonts w:ascii="Calibri" w:eastAsia="Times New Roman" w:hAnsi="Times New Roman" w:cs="Times New Roman"/>
                <w:sz w:val="20"/>
              </w:rPr>
            </w:pPr>
            <w:r w:rsidRPr="004845BC">
              <w:rPr>
                <w:rFonts w:ascii="Calibri" w:eastAsia="Times New Roman" w:hAnsi="Times New Roman" w:cs="Times New Roman"/>
                <w:sz w:val="20"/>
              </w:rPr>
              <w:t>5</w:t>
            </w:r>
          </w:p>
        </w:tc>
        <w:tc>
          <w:tcPr>
            <w:tcW w:w="988" w:type="dxa"/>
          </w:tcPr>
          <w:p w14:paraId="6A144A14" w14:textId="77777777" w:rsidR="004845BC" w:rsidRPr="004845BC" w:rsidRDefault="004845BC" w:rsidP="00B26402">
            <w:pPr>
              <w:spacing w:line="276" w:lineRule="auto"/>
              <w:rPr>
                <w:rFonts w:ascii="Times New Roman" w:eastAsia="Times New Roman" w:hAnsi="Times New Roman" w:cs="Times New Roman"/>
                <w:sz w:val="20"/>
              </w:rPr>
            </w:pPr>
          </w:p>
          <w:p w14:paraId="276AC17A" w14:textId="77777777" w:rsidR="004845BC" w:rsidRPr="004845BC" w:rsidRDefault="004845BC" w:rsidP="00B26402">
            <w:pPr>
              <w:spacing w:line="276" w:lineRule="auto"/>
              <w:rPr>
                <w:rFonts w:ascii="Times New Roman" w:eastAsia="Times New Roman" w:hAnsi="Times New Roman" w:cs="Times New Roman"/>
                <w:sz w:val="20"/>
              </w:rPr>
            </w:pPr>
          </w:p>
          <w:p w14:paraId="458D217D" w14:textId="77777777" w:rsidR="004845BC" w:rsidRPr="004845BC" w:rsidRDefault="004845BC" w:rsidP="00B26402">
            <w:pPr>
              <w:spacing w:before="156"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5</w:t>
            </w:r>
          </w:p>
        </w:tc>
        <w:tc>
          <w:tcPr>
            <w:tcW w:w="988" w:type="dxa"/>
          </w:tcPr>
          <w:p w14:paraId="524A8CC7" w14:textId="77777777" w:rsidR="004845BC" w:rsidRPr="004845BC" w:rsidRDefault="004845BC" w:rsidP="00B26402">
            <w:pPr>
              <w:spacing w:line="276" w:lineRule="auto"/>
              <w:rPr>
                <w:rFonts w:ascii="Times New Roman" w:eastAsia="Times New Roman" w:hAnsi="Times New Roman" w:cs="Times New Roman"/>
                <w:sz w:val="20"/>
              </w:rPr>
            </w:pPr>
          </w:p>
          <w:p w14:paraId="11079C5E" w14:textId="77777777" w:rsidR="004845BC" w:rsidRPr="004845BC" w:rsidRDefault="004845BC" w:rsidP="00B26402">
            <w:pPr>
              <w:spacing w:line="276" w:lineRule="auto"/>
              <w:rPr>
                <w:rFonts w:ascii="Times New Roman" w:eastAsia="Times New Roman" w:hAnsi="Times New Roman" w:cs="Times New Roman"/>
                <w:sz w:val="20"/>
              </w:rPr>
            </w:pPr>
          </w:p>
          <w:p w14:paraId="6C066F1A" w14:textId="77777777" w:rsidR="004845BC" w:rsidRPr="004845BC" w:rsidRDefault="004845BC" w:rsidP="00B26402">
            <w:pPr>
              <w:spacing w:before="156"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5</w:t>
            </w:r>
          </w:p>
        </w:tc>
        <w:tc>
          <w:tcPr>
            <w:tcW w:w="989" w:type="dxa"/>
          </w:tcPr>
          <w:p w14:paraId="4DE1380C" w14:textId="77777777" w:rsidR="004845BC" w:rsidRPr="004845BC" w:rsidRDefault="004845BC" w:rsidP="00B26402">
            <w:pPr>
              <w:spacing w:line="276" w:lineRule="auto"/>
              <w:rPr>
                <w:rFonts w:ascii="Times New Roman" w:eastAsia="Times New Roman" w:hAnsi="Times New Roman" w:cs="Times New Roman"/>
                <w:sz w:val="20"/>
              </w:rPr>
            </w:pPr>
          </w:p>
          <w:p w14:paraId="54300B16" w14:textId="77777777" w:rsidR="004845BC" w:rsidRPr="004845BC" w:rsidRDefault="004845BC" w:rsidP="00B26402">
            <w:pPr>
              <w:spacing w:line="276" w:lineRule="auto"/>
              <w:rPr>
                <w:rFonts w:ascii="Times New Roman" w:eastAsia="Times New Roman" w:hAnsi="Times New Roman" w:cs="Times New Roman"/>
                <w:sz w:val="20"/>
              </w:rPr>
            </w:pPr>
          </w:p>
          <w:p w14:paraId="522625F4" w14:textId="77777777" w:rsidR="004845BC" w:rsidRPr="004845BC" w:rsidRDefault="004845BC" w:rsidP="00B26402">
            <w:pPr>
              <w:spacing w:before="156"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5</w:t>
            </w:r>
          </w:p>
        </w:tc>
        <w:tc>
          <w:tcPr>
            <w:tcW w:w="989" w:type="dxa"/>
          </w:tcPr>
          <w:p w14:paraId="1C8AEF1D" w14:textId="77777777" w:rsidR="004845BC" w:rsidRPr="004845BC" w:rsidRDefault="004845BC" w:rsidP="00B26402">
            <w:pPr>
              <w:spacing w:line="276" w:lineRule="auto"/>
              <w:rPr>
                <w:rFonts w:ascii="Times New Roman" w:eastAsia="Times New Roman" w:hAnsi="Times New Roman" w:cs="Times New Roman"/>
                <w:sz w:val="20"/>
              </w:rPr>
            </w:pPr>
          </w:p>
          <w:p w14:paraId="1903ED7A" w14:textId="77777777" w:rsidR="004845BC" w:rsidRPr="004845BC" w:rsidRDefault="004845BC" w:rsidP="00B26402">
            <w:pPr>
              <w:spacing w:line="276" w:lineRule="auto"/>
              <w:rPr>
                <w:rFonts w:ascii="Times New Roman" w:eastAsia="Times New Roman" w:hAnsi="Times New Roman" w:cs="Times New Roman"/>
                <w:sz w:val="20"/>
              </w:rPr>
            </w:pPr>
          </w:p>
          <w:p w14:paraId="46BA0ECD" w14:textId="77777777" w:rsidR="004845BC" w:rsidRPr="004845BC" w:rsidRDefault="004845BC" w:rsidP="00B26402">
            <w:pPr>
              <w:spacing w:before="156"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5</w:t>
            </w:r>
          </w:p>
        </w:tc>
        <w:tc>
          <w:tcPr>
            <w:tcW w:w="999" w:type="dxa"/>
          </w:tcPr>
          <w:p w14:paraId="6AD6B220" w14:textId="77777777" w:rsidR="004845BC" w:rsidRPr="004845BC" w:rsidRDefault="004845BC" w:rsidP="00B26402">
            <w:pPr>
              <w:spacing w:line="276" w:lineRule="auto"/>
              <w:rPr>
                <w:rFonts w:ascii="Times New Roman" w:eastAsia="Times New Roman" w:hAnsi="Times New Roman" w:cs="Times New Roman"/>
                <w:sz w:val="20"/>
              </w:rPr>
            </w:pPr>
          </w:p>
          <w:p w14:paraId="497C65CB" w14:textId="77777777" w:rsidR="004845BC" w:rsidRPr="004845BC" w:rsidRDefault="004845BC" w:rsidP="00B26402">
            <w:pPr>
              <w:spacing w:line="276" w:lineRule="auto"/>
              <w:rPr>
                <w:rFonts w:ascii="Times New Roman" w:eastAsia="Times New Roman" w:hAnsi="Times New Roman" w:cs="Times New Roman"/>
                <w:sz w:val="20"/>
              </w:rPr>
            </w:pPr>
          </w:p>
          <w:p w14:paraId="4459F370" w14:textId="77777777" w:rsidR="004845BC" w:rsidRPr="004845BC" w:rsidRDefault="004845BC" w:rsidP="00B26402">
            <w:pPr>
              <w:spacing w:before="156" w:line="276" w:lineRule="auto"/>
              <w:jc w:val="center"/>
              <w:rPr>
                <w:rFonts w:ascii="Calibri" w:eastAsia="Times New Roman" w:hAnsi="Times New Roman" w:cs="Times New Roman"/>
                <w:sz w:val="20"/>
              </w:rPr>
            </w:pPr>
            <w:r w:rsidRPr="004845BC">
              <w:rPr>
                <w:rFonts w:ascii="Calibri" w:eastAsia="Times New Roman" w:hAnsi="Times New Roman" w:cs="Times New Roman"/>
                <w:sz w:val="20"/>
              </w:rPr>
              <w:t>5</w:t>
            </w:r>
          </w:p>
        </w:tc>
      </w:tr>
    </w:tbl>
    <w:p w14:paraId="3BE0873D" w14:textId="77777777" w:rsidR="004845BC" w:rsidRPr="004845BC" w:rsidRDefault="004845BC" w:rsidP="00B26402">
      <w:pPr>
        <w:widowControl w:val="0"/>
        <w:autoSpaceDE w:val="0"/>
        <w:autoSpaceDN w:val="0"/>
        <w:spacing w:after="0" w:line="276" w:lineRule="auto"/>
        <w:jc w:val="center"/>
        <w:rPr>
          <w:rFonts w:ascii="Calibri" w:eastAsia="Times New Roman" w:hAnsi="Times New Roman" w:cs="Times New Roman"/>
          <w:sz w:val="20"/>
          <w:szCs w:val="22"/>
        </w:rPr>
        <w:sectPr w:rsidR="004845BC" w:rsidRPr="004845BC">
          <w:pgSz w:w="11910" w:h="16840"/>
          <w:pgMar w:top="1100" w:right="20" w:bottom="640" w:left="220" w:header="0" w:footer="455" w:gutter="0"/>
          <w:cols w:space="708"/>
        </w:sectPr>
      </w:pPr>
    </w:p>
    <w:tbl>
      <w:tblPr>
        <w:tblStyle w:val="TableNormal21"/>
        <w:tblW w:w="0" w:type="auto"/>
        <w:tblInd w:w="284" w:type="dxa"/>
        <w:tblLayout w:type="fixed"/>
        <w:tblCellMar>
          <w:left w:w="57" w:type="dxa"/>
        </w:tblCellMar>
        <w:tblLook w:val="01E0" w:firstRow="1" w:lastRow="1" w:firstColumn="1" w:lastColumn="1" w:noHBand="0" w:noVBand="0"/>
      </w:tblPr>
      <w:tblGrid>
        <w:gridCol w:w="3479"/>
        <w:gridCol w:w="7031"/>
      </w:tblGrid>
      <w:tr w:rsidR="004845BC" w:rsidRPr="004845BC" w14:paraId="04E86BCE" w14:textId="77777777" w:rsidTr="00BE3A2A">
        <w:trPr>
          <w:trHeight w:val="613"/>
        </w:trPr>
        <w:tc>
          <w:tcPr>
            <w:tcW w:w="3479" w:type="dxa"/>
            <w:shd w:val="clear" w:color="auto" w:fill="A71C1F"/>
          </w:tcPr>
          <w:p w14:paraId="2FB11404" w14:textId="77777777" w:rsidR="004845BC" w:rsidRPr="004845BC" w:rsidRDefault="004845BC" w:rsidP="00B26402">
            <w:pPr>
              <w:spacing w:before="174" w:line="276" w:lineRule="auto"/>
              <w:rPr>
                <w:rFonts w:ascii="Calibri" w:eastAsia="Times New Roman" w:hAnsi="Times New Roman" w:cs="Times New Roman"/>
                <w:b/>
              </w:rPr>
            </w:pPr>
            <w:r w:rsidRPr="004845BC">
              <w:rPr>
                <w:rFonts w:ascii="Calibri" w:eastAsia="Times New Roman" w:hAnsi="Times New Roman" w:cs="Times New Roman"/>
                <w:b/>
                <w:color w:val="FFFFFF"/>
              </w:rPr>
              <w:lastRenderedPageBreak/>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031" w:type="dxa"/>
            <w:tcBorders>
              <w:top w:val="single" w:sz="8" w:space="0" w:color="A71C1F"/>
              <w:bottom w:val="single" w:sz="8" w:space="0" w:color="A71C1F"/>
              <w:right w:val="single" w:sz="8" w:space="0" w:color="A71C1F"/>
            </w:tcBorders>
          </w:tcPr>
          <w:p w14:paraId="3759A3A9" w14:textId="77777777" w:rsidR="004845BC" w:rsidRPr="004845BC" w:rsidRDefault="004845BC" w:rsidP="00B26402">
            <w:pPr>
              <w:spacing w:before="178" w:line="276" w:lineRule="auto"/>
              <w:rPr>
                <w:rFonts w:ascii="Times New Roman" w:eastAsia="Times New Roman" w:hAnsi="Times New Roman" w:cs="Times New Roman"/>
                <w:b/>
              </w:rPr>
            </w:pPr>
            <w:r w:rsidRPr="004845BC">
              <w:rPr>
                <w:rFonts w:ascii="Times New Roman" w:eastAsia="Times New Roman" w:hAnsi="Times New Roman" w:cs="Times New Roman"/>
                <w:b/>
              </w:rPr>
              <w:t>İnşaat</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ve</w:t>
            </w:r>
            <w:r w:rsidRPr="004845BC">
              <w:rPr>
                <w:rFonts w:ascii="Times New Roman" w:eastAsia="Times New Roman" w:hAnsi="Times New Roman" w:cs="Times New Roman"/>
                <w:b/>
                <w:spacing w:val="-3"/>
              </w:rPr>
              <w:t xml:space="preserve"> </w:t>
            </w:r>
            <w:r w:rsidRPr="004845BC">
              <w:rPr>
                <w:rFonts w:ascii="Times New Roman" w:eastAsia="Times New Roman" w:hAnsi="Times New Roman" w:cs="Times New Roman"/>
                <w:b/>
              </w:rPr>
              <w:t>Emlak</w:t>
            </w:r>
            <w:r w:rsidRPr="004845BC">
              <w:rPr>
                <w:rFonts w:ascii="Times New Roman" w:eastAsia="Times New Roman" w:hAnsi="Times New Roman" w:cs="Times New Roman"/>
                <w:b/>
                <w:spacing w:val="-9"/>
              </w:rPr>
              <w:t xml:space="preserve"> </w:t>
            </w:r>
            <w:r w:rsidRPr="004845BC">
              <w:rPr>
                <w:rFonts w:ascii="Times New Roman" w:eastAsia="Times New Roman" w:hAnsi="Times New Roman" w:cs="Times New Roman"/>
                <w:b/>
              </w:rPr>
              <w:t>Şubesi,</w:t>
            </w:r>
            <w:r w:rsidRPr="004845BC">
              <w:rPr>
                <w:rFonts w:ascii="Times New Roman" w:eastAsia="Times New Roman" w:hAnsi="Times New Roman" w:cs="Times New Roman"/>
                <w:b/>
                <w:spacing w:val="1"/>
              </w:rPr>
              <w:t xml:space="preserve"> </w:t>
            </w:r>
            <w:r w:rsidRPr="004845BC">
              <w:rPr>
                <w:rFonts w:ascii="Times New Roman" w:eastAsia="Times New Roman" w:hAnsi="Times New Roman" w:cs="Times New Roman"/>
                <w:b/>
              </w:rPr>
              <w:t>Destek</w:t>
            </w:r>
            <w:r w:rsidRPr="004845BC">
              <w:rPr>
                <w:rFonts w:ascii="Times New Roman" w:eastAsia="Times New Roman" w:hAnsi="Times New Roman" w:cs="Times New Roman"/>
                <w:b/>
                <w:spacing w:val="-8"/>
              </w:rPr>
              <w:t xml:space="preserve"> </w:t>
            </w:r>
            <w:r w:rsidRPr="004845BC">
              <w:rPr>
                <w:rFonts w:ascii="Times New Roman" w:eastAsia="Times New Roman" w:hAnsi="Times New Roman" w:cs="Times New Roman"/>
                <w:b/>
              </w:rPr>
              <w:t>Hizmetleri</w:t>
            </w:r>
            <w:r w:rsidRPr="004845BC">
              <w:rPr>
                <w:rFonts w:ascii="Times New Roman" w:eastAsia="Times New Roman" w:hAnsi="Times New Roman" w:cs="Times New Roman"/>
                <w:b/>
                <w:spacing w:val="-5"/>
              </w:rPr>
              <w:t xml:space="preserve"> </w:t>
            </w:r>
            <w:r w:rsidRPr="004845BC">
              <w:rPr>
                <w:rFonts w:ascii="Times New Roman" w:eastAsia="Times New Roman" w:hAnsi="Times New Roman" w:cs="Times New Roman"/>
                <w:b/>
              </w:rPr>
              <w:t>Şubesi</w:t>
            </w:r>
          </w:p>
        </w:tc>
      </w:tr>
      <w:tr w:rsidR="004845BC" w:rsidRPr="004845BC" w14:paraId="3795B541" w14:textId="77777777" w:rsidTr="00BE3A2A">
        <w:trPr>
          <w:trHeight w:val="595"/>
        </w:trPr>
        <w:tc>
          <w:tcPr>
            <w:tcW w:w="3479" w:type="dxa"/>
            <w:shd w:val="clear" w:color="auto" w:fill="A71C1F"/>
          </w:tcPr>
          <w:p w14:paraId="637C7668" w14:textId="77777777" w:rsidR="004845BC" w:rsidRPr="004845BC" w:rsidRDefault="004845BC" w:rsidP="00B26402">
            <w:pPr>
              <w:spacing w:before="164"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031" w:type="dxa"/>
            <w:tcBorders>
              <w:top w:val="single" w:sz="8" w:space="0" w:color="A71C1F"/>
              <w:bottom w:val="single" w:sz="8" w:space="0" w:color="A71C1F"/>
              <w:right w:val="single" w:sz="8" w:space="0" w:color="A71C1F"/>
            </w:tcBorders>
          </w:tcPr>
          <w:p w14:paraId="38D752F1" w14:textId="77777777" w:rsidR="004845BC" w:rsidRPr="004845BC" w:rsidRDefault="004845BC" w:rsidP="00B26402">
            <w:pPr>
              <w:spacing w:before="164" w:line="276" w:lineRule="auto"/>
              <w:rPr>
                <w:rFonts w:ascii="Times New Roman" w:eastAsia="Times New Roman" w:hAnsi="Times New Roman" w:cs="Times New Roman"/>
              </w:rPr>
            </w:pPr>
            <w:r w:rsidRPr="004845BC">
              <w:rPr>
                <w:rFonts w:ascii="Times New Roman" w:eastAsia="Times New Roman" w:hAnsi="Times New Roman" w:cs="Times New Roman"/>
              </w:rPr>
              <w:t>TEŞ,</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OÖŞ,</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MTEŞ,</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ÖERHŞ,</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ÖÖKŞ, HBÖŞ,</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DÖŞ,</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BİETŞ</w:t>
            </w:r>
          </w:p>
        </w:tc>
      </w:tr>
      <w:tr w:rsidR="004845BC" w:rsidRPr="004845BC" w14:paraId="6A5161B4" w14:textId="77777777" w:rsidTr="00BE3A2A">
        <w:trPr>
          <w:trHeight w:val="676"/>
        </w:trPr>
        <w:tc>
          <w:tcPr>
            <w:tcW w:w="3479" w:type="dxa"/>
            <w:shd w:val="clear" w:color="auto" w:fill="A71C1F"/>
          </w:tcPr>
          <w:p w14:paraId="05573FF4"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top w:val="single" w:sz="8" w:space="0" w:color="A71C1F"/>
              <w:right w:val="single" w:sz="8" w:space="0" w:color="A71C1F"/>
            </w:tcBorders>
          </w:tcPr>
          <w:p w14:paraId="7F3D3619" w14:textId="3B933792" w:rsidR="004845BC" w:rsidRPr="004845BC" w:rsidRDefault="004845BC" w:rsidP="00B26402">
            <w:pPr>
              <w:spacing w:before="92" w:line="276" w:lineRule="auto"/>
              <w:rPr>
                <w:rFonts w:ascii="Times New Roman" w:eastAsia="Times New Roman" w:hAnsi="Times New Roman" w:cs="Times New Roman"/>
              </w:rPr>
            </w:pPr>
            <w:r w:rsidRPr="004845BC">
              <w:rPr>
                <w:rFonts w:ascii="Times New Roman" w:eastAsia="Times New Roman" w:hAnsi="Times New Roman" w:cs="Times New Roman"/>
                <w:b/>
              </w:rPr>
              <w:t>S-</w:t>
            </w:r>
            <w:r w:rsidR="00266505">
              <w:rPr>
                <w:rFonts w:ascii="Times New Roman" w:eastAsia="Times New Roman" w:hAnsi="Times New Roman" w:cs="Times New Roman"/>
                <w:b/>
              </w:rPr>
              <w:t>7</w:t>
            </w:r>
            <w:r w:rsidRPr="004845BC">
              <w:rPr>
                <w:rFonts w:ascii="Times New Roman" w:eastAsia="Times New Roman" w:hAnsi="Times New Roman" w:cs="Times New Roman"/>
                <w:b/>
              </w:rPr>
              <w:t>.2.1</w:t>
            </w:r>
            <w:r w:rsidRPr="004845BC">
              <w:rPr>
                <w:rFonts w:ascii="Times New Roman" w:eastAsia="Times New Roman" w:hAnsi="Times New Roman" w:cs="Times New Roman"/>
                <w:b/>
                <w:spacing w:val="23"/>
              </w:rPr>
              <w:t xml:space="preserve"> </w:t>
            </w:r>
            <w:r w:rsidRPr="004845BC">
              <w:rPr>
                <w:rFonts w:ascii="Times New Roman" w:eastAsia="Times New Roman" w:hAnsi="Times New Roman" w:cs="Times New Roman"/>
              </w:rPr>
              <w:t>MEB</w:t>
            </w:r>
            <w:r w:rsidRPr="004845BC">
              <w:rPr>
                <w:rFonts w:ascii="Times New Roman" w:eastAsia="Times New Roman" w:hAnsi="Times New Roman" w:cs="Times New Roman"/>
                <w:spacing w:val="20"/>
              </w:rPr>
              <w:t xml:space="preserve"> </w:t>
            </w:r>
            <w:r w:rsidRPr="004845BC">
              <w:rPr>
                <w:rFonts w:ascii="Times New Roman" w:eastAsia="Times New Roman" w:hAnsi="Times New Roman" w:cs="Times New Roman"/>
              </w:rPr>
              <w:t>CBS</w:t>
            </w:r>
            <w:r w:rsidRPr="004845BC">
              <w:rPr>
                <w:rFonts w:ascii="Times New Roman" w:eastAsia="Times New Roman" w:hAnsi="Times New Roman" w:cs="Times New Roman"/>
                <w:spacing w:val="25"/>
              </w:rPr>
              <w:t xml:space="preserve"> </w:t>
            </w:r>
            <w:r w:rsidRPr="004845BC">
              <w:rPr>
                <w:rFonts w:ascii="Times New Roman" w:eastAsia="Times New Roman" w:hAnsi="Times New Roman" w:cs="Times New Roman"/>
              </w:rPr>
              <w:t>ile</w:t>
            </w:r>
            <w:r w:rsidRPr="004845BC">
              <w:rPr>
                <w:rFonts w:ascii="Times New Roman" w:eastAsia="Times New Roman" w:hAnsi="Times New Roman" w:cs="Times New Roman"/>
                <w:spacing w:val="21"/>
              </w:rPr>
              <w:t xml:space="preserve"> </w:t>
            </w:r>
            <w:r w:rsidRPr="004845BC">
              <w:rPr>
                <w:rFonts w:ascii="Times New Roman" w:eastAsia="Times New Roman" w:hAnsi="Times New Roman" w:cs="Times New Roman"/>
              </w:rPr>
              <w:t>yapılan</w:t>
            </w:r>
            <w:r w:rsidRPr="004845BC">
              <w:rPr>
                <w:rFonts w:ascii="Times New Roman" w:eastAsia="Times New Roman" w:hAnsi="Times New Roman" w:cs="Times New Roman"/>
                <w:spacing w:val="27"/>
              </w:rPr>
              <w:t xml:space="preserve"> </w:t>
            </w:r>
            <w:r w:rsidRPr="004845BC">
              <w:rPr>
                <w:rFonts w:ascii="Times New Roman" w:eastAsia="Times New Roman" w:hAnsi="Times New Roman" w:cs="Times New Roman"/>
              </w:rPr>
              <w:t>etkili</w:t>
            </w:r>
            <w:r w:rsidRPr="004845BC">
              <w:rPr>
                <w:rFonts w:ascii="Times New Roman" w:eastAsia="Times New Roman" w:hAnsi="Times New Roman" w:cs="Times New Roman"/>
                <w:spacing w:val="24"/>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26"/>
              </w:rPr>
              <w:t xml:space="preserve"> </w:t>
            </w:r>
            <w:r w:rsidRPr="004845BC">
              <w:rPr>
                <w:rFonts w:ascii="Times New Roman" w:eastAsia="Times New Roman" w:hAnsi="Times New Roman" w:cs="Times New Roman"/>
              </w:rPr>
              <w:t>doğru</w:t>
            </w:r>
            <w:r w:rsidRPr="004845BC">
              <w:rPr>
                <w:rFonts w:ascii="Times New Roman" w:eastAsia="Times New Roman" w:hAnsi="Times New Roman" w:cs="Times New Roman"/>
                <w:spacing w:val="27"/>
              </w:rPr>
              <w:t xml:space="preserve"> </w:t>
            </w:r>
            <w:r w:rsidRPr="004845BC">
              <w:rPr>
                <w:rFonts w:ascii="Times New Roman" w:eastAsia="Times New Roman" w:hAnsi="Times New Roman" w:cs="Times New Roman"/>
              </w:rPr>
              <w:t>analizler</w:t>
            </w:r>
            <w:r w:rsidRPr="004845BC">
              <w:rPr>
                <w:rFonts w:ascii="Times New Roman" w:eastAsia="Times New Roman" w:hAnsi="Times New Roman" w:cs="Times New Roman"/>
                <w:spacing w:val="26"/>
              </w:rPr>
              <w:t xml:space="preserve"> </w:t>
            </w:r>
            <w:r w:rsidRPr="004845BC">
              <w:rPr>
                <w:rFonts w:ascii="Times New Roman" w:eastAsia="Times New Roman" w:hAnsi="Times New Roman" w:cs="Times New Roman"/>
              </w:rPr>
              <w:t>sayesinde</w:t>
            </w:r>
            <w:r w:rsidRPr="004845BC">
              <w:rPr>
                <w:rFonts w:ascii="Times New Roman" w:eastAsia="Times New Roman" w:hAnsi="Times New Roman" w:cs="Times New Roman"/>
                <w:spacing w:val="21"/>
              </w:rPr>
              <w:t xml:space="preserve"> </w:t>
            </w:r>
            <w:r w:rsidRPr="004845BC">
              <w:rPr>
                <w:rFonts w:ascii="Times New Roman" w:eastAsia="Times New Roman" w:hAnsi="Times New Roman" w:cs="Times New Roman"/>
              </w:rPr>
              <w:t>ihtiyaçları</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önceliğe</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göre</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belirleyen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etkin</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verimli</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bir</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taşınmaz</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yönetimi</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sağlanacaktır.</w:t>
            </w:r>
          </w:p>
        </w:tc>
      </w:tr>
      <w:tr w:rsidR="004845BC" w:rsidRPr="004845BC" w14:paraId="68F365C5" w14:textId="77777777" w:rsidTr="00BE3A2A">
        <w:trPr>
          <w:trHeight w:val="1106"/>
        </w:trPr>
        <w:tc>
          <w:tcPr>
            <w:tcW w:w="3479" w:type="dxa"/>
            <w:shd w:val="clear" w:color="auto" w:fill="A71C1F"/>
          </w:tcPr>
          <w:p w14:paraId="4F1E23B6"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right w:val="single" w:sz="8" w:space="0" w:color="A71C1F"/>
            </w:tcBorders>
          </w:tcPr>
          <w:p w14:paraId="524CD77B" w14:textId="376F707D" w:rsidR="004845BC" w:rsidRPr="004845BC" w:rsidRDefault="004845BC" w:rsidP="00B26402">
            <w:pPr>
              <w:spacing w:before="68" w:line="276" w:lineRule="auto"/>
              <w:ind w:right="62"/>
              <w:jc w:val="both"/>
              <w:rPr>
                <w:rFonts w:ascii="Times New Roman" w:eastAsia="Times New Roman" w:hAnsi="Times New Roman" w:cs="Times New Roman"/>
              </w:rPr>
            </w:pPr>
            <w:r w:rsidRPr="004845BC">
              <w:rPr>
                <w:rFonts w:ascii="Times New Roman" w:eastAsia="Times New Roman" w:hAnsi="Times New Roman" w:cs="Times New Roman"/>
                <w:b/>
              </w:rPr>
              <w:t>S-</w:t>
            </w:r>
            <w:r w:rsidR="00266505">
              <w:rPr>
                <w:rFonts w:ascii="Times New Roman" w:eastAsia="Times New Roman" w:hAnsi="Times New Roman" w:cs="Times New Roman"/>
                <w:b/>
              </w:rPr>
              <w:t>7</w:t>
            </w:r>
            <w:r w:rsidRPr="004845BC">
              <w:rPr>
                <w:rFonts w:ascii="Times New Roman" w:eastAsia="Times New Roman" w:hAnsi="Times New Roman" w:cs="Times New Roman"/>
                <w:b/>
              </w:rPr>
              <w:t xml:space="preserve">.2.2 </w:t>
            </w:r>
            <w:r w:rsidRPr="004845BC">
              <w:rPr>
                <w:rFonts w:ascii="Times New Roman" w:eastAsia="Times New Roman" w:hAnsi="Times New Roman" w:cs="Times New Roman"/>
              </w:rPr>
              <w:t>Deprem tahkiki işlerine öncelik verilerek risk taşıyan eğitim binaları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belirlenecek ve belirlenen eğitim binalarının güçlendirilmesi sağlanacak ya da</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gerekiyorsa</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deprem</w:t>
            </w:r>
            <w:r w:rsidRPr="004845BC">
              <w:rPr>
                <w:rFonts w:ascii="Times New Roman" w:eastAsia="Times New Roman" w:hAnsi="Times New Roman" w:cs="Times New Roman"/>
                <w:spacing w:val="-13"/>
              </w:rPr>
              <w:t xml:space="preserve"> </w:t>
            </w:r>
            <w:r w:rsidRPr="004845BC">
              <w:rPr>
                <w:rFonts w:ascii="Times New Roman" w:eastAsia="Times New Roman" w:hAnsi="Times New Roman" w:cs="Times New Roman"/>
              </w:rPr>
              <w:t>riski</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sebebiyle</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yıkılması</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gereken</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13"/>
              </w:rPr>
              <w:t xml:space="preserve"> </w:t>
            </w:r>
            <w:r w:rsidRPr="004845BC">
              <w:rPr>
                <w:rFonts w:ascii="Times New Roman" w:eastAsia="Times New Roman" w:hAnsi="Times New Roman" w:cs="Times New Roman"/>
              </w:rPr>
              <w:t>binalarının</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yerine</w:t>
            </w:r>
            <w:r w:rsidRPr="004845BC">
              <w:rPr>
                <w:rFonts w:ascii="Times New Roman" w:eastAsia="Times New Roman" w:hAnsi="Times New Roman" w:cs="Times New Roman"/>
                <w:spacing w:val="-53"/>
              </w:rPr>
              <w:t xml:space="preserve"> </w:t>
            </w:r>
            <w:r w:rsidRPr="004845BC">
              <w:rPr>
                <w:rFonts w:ascii="Times New Roman" w:eastAsia="Times New Roman" w:hAnsi="Times New Roman" w:cs="Times New Roman"/>
              </w:rPr>
              <w:t>yeni</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binaları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yapılacaktır.</w:t>
            </w:r>
          </w:p>
        </w:tc>
      </w:tr>
      <w:tr w:rsidR="004845BC" w:rsidRPr="004845BC" w14:paraId="6AD55740" w14:textId="77777777" w:rsidTr="00BE3A2A">
        <w:trPr>
          <w:trHeight w:val="1303"/>
        </w:trPr>
        <w:tc>
          <w:tcPr>
            <w:tcW w:w="3479" w:type="dxa"/>
            <w:shd w:val="clear" w:color="auto" w:fill="A71C1F"/>
          </w:tcPr>
          <w:p w14:paraId="5C941978" w14:textId="77777777" w:rsidR="004845BC" w:rsidRPr="004845BC" w:rsidRDefault="004845BC" w:rsidP="00B26402">
            <w:pPr>
              <w:spacing w:line="276" w:lineRule="auto"/>
              <w:rPr>
                <w:rFonts w:ascii="Times New Roman" w:eastAsia="Times New Roman" w:hAnsi="Times New Roman" w:cs="Times New Roman"/>
              </w:rPr>
            </w:pPr>
          </w:p>
          <w:p w14:paraId="38A207CE" w14:textId="77777777" w:rsidR="004845BC" w:rsidRPr="004845BC" w:rsidRDefault="004845BC" w:rsidP="00B26402">
            <w:pPr>
              <w:spacing w:before="5" w:line="276" w:lineRule="auto"/>
              <w:rPr>
                <w:rFonts w:ascii="Times New Roman" w:eastAsia="Times New Roman" w:hAnsi="Times New Roman" w:cs="Times New Roman"/>
                <w:sz w:val="23"/>
              </w:rPr>
            </w:pPr>
          </w:p>
          <w:p w14:paraId="3B12434D"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031" w:type="dxa"/>
            <w:tcBorders>
              <w:right w:val="single" w:sz="8" w:space="0" w:color="A71C1F"/>
            </w:tcBorders>
          </w:tcPr>
          <w:p w14:paraId="46ACB62B" w14:textId="1DD5A61E" w:rsidR="004845BC" w:rsidRPr="004845BC" w:rsidRDefault="004845BC" w:rsidP="00B26402">
            <w:pPr>
              <w:spacing w:before="18" w:line="276" w:lineRule="auto"/>
              <w:ind w:right="64"/>
              <w:jc w:val="both"/>
              <w:rPr>
                <w:rFonts w:ascii="Times New Roman" w:eastAsia="Times New Roman" w:hAnsi="Times New Roman" w:cs="Times New Roman"/>
              </w:rPr>
            </w:pPr>
            <w:r w:rsidRPr="004845BC">
              <w:rPr>
                <w:rFonts w:ascii="Times New Roman" w:eastAsia="Times New Roman" w:hAnsi="Times New Roman" w:cs="Times New Roman"/>
                <w:b/>
              </w:rPr>
              <w:t>S-</w:t>
            </w:r>
            <w:r w:rsidR="00266505">
              <w:rPr>
                <w:rFonts w:ascii="Times New Roman" w:eastAsia="Times New Roman" w:hAnsi="Times New Roman" w:cs="Times New Roman"/>
                <w:b/>
              </w:rPr>
              <w:t>7</w:t>
            </w:r>
            <w:r w:rsidRPr="004845BC">
              <w:rPr>
                <w:rFonts w:ascii="Times New Roman" w:eastAsia="Times New Roman" w:hAnsi="Times New Roman" w:cs="Times New Roman"/>
                <w:b/>
              </w:rPr>
              <w:t xml:space="preserve">.2.3 </w:t>
            </w:r>
            <w:r w:rsidRPr="004845BC">
              <w:rPr>
                <w:rFonts w:ascii="Times New Roman" w:eastAsia="Times New Roman" w:hAnsi="Times New Roman" w:cs="Times New Roman"/>
              </w:rPr>
              <w:t>Okulların niteliğinin artırılması için fiziksel imkânları yetersiz olan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 binalarında büyük onarım çalışmaları yapılacak, afete karşı dirençli 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erişilebilir;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enerji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ihtiyacı,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yalıtım</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özellikleri,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ısıtma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ve/veya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soğutma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sistemlerinin verimli, su kaynaklarının tasarruflu kullanıldığı çevreye duyarlı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yapıları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tesis</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edilecektir.</w:t>
            </w:r>
          </w:p>
        </w:tc>
      </w:tr>
      <w:tr w:rsidR="004845BC" w:rsidRPr="004845BC" w14:paraId="5357DD42" w14:textId="77777777" w:rsidTr="00BE3A2A">
        <w:trPr>
          <w:trHeight w:val="1795"/>
        </w:trPr>
        <w:tc>
          <w:tcPr>
            <w:tcW w:w="3479" w:type="dxa"/>
            <w:shd w:val="clear" w:color="auto" w:fill="A71C1F"/>
          </w:tcPr>
          <w:p w14:paraId="158124F8"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bottom w:val="single" w:sz="8" w:space="0" w:color="A71C1F"/>
              <w:right w:val="single" w:sz="8" w:space="0" w:color="A71C1F"/>
            </w:tcBorders>
          </w:tcPr>
          <w:p w14:paraId="1673F52B" w14:textId="685AB825" w:rsidR="004845BC" w:rsidRPr="004845BC" w:rsidRDefault="004845BC" w:rsidP="00B26402">
            <w:pPr>
              <w:spacing w:before="11" w:line="276" w:lineRule="auto"/>
              <w:ind w:right="63"/>
              <w:jc w:val="both"/>
              <w:rPr>
                <w:rFonts w:ascii="Times New Roman" w:eastAsia="Times New Roman" w:hAnsi="Times New Roman" w:cs="Times New Roman"/>
              </w:rPr>
            </w:pPr>
            <w:r w:rsidRPr="004845BC">
              <w:rPr>
                <w:rFonts w:ascii="Times New Roman" w:eastAsia="Times New Roman" w:hAnsi="Times New Roman" w:cs="Times New Roman"/>
                <w:b/>
              </w:rPr>
              <w:t>S-</w:t>
            </w:r>
            <w:r w:rsidR="00266505">
              <w:rPr>
                <w:rFonts w:ascii="Times New Roman" w:eastAsia="Times New Roman" w:hAnsi="Times New Roman" w:cs="Times New Roman"/>
                <w:b/>
              </w:rPr>
              <w:t>7</w:t>
            </w:r>
            <w:r w:rsidRPr="004845BC">
              <w:rPr>
                <w:rFonts w:ascii="Times New Roman" w:eastAsia="Times New Roman" w:hAnsi="Times New Roman" w:cs="Times New Roman"/>
                <w:b/>
              </w:rPr>
              <w:t xml:space="preserve">.2.4 </w:t>
            </w:r>
            <w:r w:rsidRPr="004845BC">
              <w:rPr>
                <w:rFonts w:ascii="Times New Roman" w:eastAsia="Times New Roman" w:hAnsi="Times New Roman" w:cs="Times New Roman"/>
              </w:rPr>
              <w:t>Bölgenin ihtiyacı ve çağ nüfusu vb. hususlar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ele alınarak değişen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istekler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sahadan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gelen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öneriler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doğrultusunda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sistematik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bir</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şekilde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yürütülen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yenilikçi</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çalışmalarla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çevreye</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daha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uyumlu;</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günümüzün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beklenti</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53"/>
              </w:rPr>
              <w:t xml:space="preserve"> </w:t>
            </w:r>
            <w:r w:rsidRPr="004845BC">
              <w:rPr>
                <w:rFonts w:ascii="Times New Roman" w:eastAsia="Times New Roman" w:hAnsi="Times New Roman" w:cs="Times New Roman"/>
              </w:rPr>
              <w:t>ihtiyaçlarını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karşılayacak</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şekilde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teknolojideki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gelişmelere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uygun;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kendi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enerjisini üretebilen, minimum alan, maksimum fayda anlayışında kompakt</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tasarıma</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sahip,</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güvenli,</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ekonomik,</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estetik,</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herkes</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için</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erişilebilir</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olan</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nitelikli</w:t>
            </w:r>
          </w:p>
          <w:p w14:paraId="79913980" w14:textId="77777777" w:rsidR="004845BC" w:rsidRPr="004845BC" w:rsidRDefault="004845BC" w:rsidP="00B26402">
            <w:pPr>
              <w:spacing w:line="276" w:lineRule="auto"/>
              <w:jc w:val="both"/>
              <w:rPr>
                <w:rFonts w:ascii="Times New Roman" w:eastAsia="Times New Roman" w:hAnsi="Times New Roman" w:cs="Times New Roman"/>
              </w:rPr>
            </w:pPr>
            <w:r w:rsidRPr="004845BC">
              <w:rPr>
                <w:rFonts w:ascii="Times New Roman" w:eastAsia="Times New Roman" w:hAnsi="Times New Roman" w:cs="Times New Roman"/>
              </w:rPr>
              <w:t>eğitim</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ortamlarına sahip</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örnek</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mimari</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projeler geliştirilecektir.</w:t>
            </w:r>
          </w:p>
        </w:tc>
      </w:tr>
      <w:tr w:rsidR="004845BC" w:rsidRPr="004845BC" w14:paraId="10C8C692" w14:textId="77777777" w:rsidTr="00BE3A2A">
        <w:trPr>
          <w:trHeight w:val="426"/>
        </w:trPr>
        <w:tc>
          <w:tcPr>
            <w:tcW w:w="3479" w:type="dxa"/>
            <w:shd w:val="clear" w:color="auto" w:fill="A71C1F"/>
          </w:tcPr>
          <w:p w14:paraId="6CD00D42"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top w:val="single" w:sz="8" w:space="0" w:color="A71C1F"/>
              <w:right w:val="single" w:sz="8" w:space="0" w:color="A71C1F"/>
            </w:tcBorders>
          </w:tcPr>
          <w:p w14:paraId="0499867B" w14:textId="77777777" w:rsidR="004845BC" w:rsidRPr="004845BC" w:rsidRDefault="004845BC" w:rsidP="00B26402">
            <w:pPr>
              <w:numPr>
                <w:ilvl w:val="0"/>
                <w:numId w:val="50"/>
              </w:numPr>
              <w:tabs>
                <w:tab w:val="left" w:pos="864"/>
                <w:tab w:val="left" w:pos="865"/>
              </w:tabs>
              <w:spacing w:before="77" w:line="276" w:lineRule="auto"/>
              <w:ind w:hanging="357"/>
              <w:rPr>
                <w:rFonts w:ascii="Times New Roman" w:eastAsia="Times New Roman" w:hAnsi="Times New Roman" w:cs="Times New Roman"/>
              </w:rPr>
            </w:pPr>
            <w:r w:rsidRPr="004845BC">
              <w:rPr>
                <w:rFonts w:ascii="Times New Roman" w:eastAsia="Times New Roman" w:hAnsi="Times New Roman" w:cs="Times New Roman"/>
              </w:rPr>
              <w:t>Maliyetlerdeki</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öngörülemeyen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artışlar</w:t>
            </w:r>
          </w:p>
        </w:tc>
      </w:tr>
      <w:tr w:rsidR="004845BC" w:rsidRPr="004845BC" w14:paraId="645C3A72" w14:textId="77777777" w:rsidTr="00BE3A2A">
        <w:trPr>
          <w:trHeight w:val="439"/>
        </w:trPr>
        <w:tc>
          <w:tcPr>
            <w:tcW w:w="3479" w:type="dxa"/>
            <w:shd w:val="clear" w:color="auto" w:fill="A71C1F"/>
          </w:tcPr>
          <w:p w14:paraId="01769720" w14:textId="77777777" w:rsidR="004845BC" w:rsidRPr="004845BC" w:rsidRDefault="004845BC" w:rsidP="00B26402">
            <w:pPr>
              <w:spacing w:before="93"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031" w:type="dxa"/>
            <w:tcBorders>
              <w:right w:val="single" w:sz="8" w:space="0" w:color="A71C1F"/>
            </w:tcBorders>
          </w:tcPr>
          <w:p w14:paraId="3D905010" w14:textId="77777777" w:rsidR="004845BC" w:rsidRPr="004845BC" w:rsidRDefault="004845BC" w:rsidP="00B26402">
            <w:pPr>
              <w:numPr>
                <w:ilvl w:val="0"/>
                <w:numId w:val="49"/>
              </w:numPr>
              <w:tabs>
                <w:tab w:val="left" w:pos="864"/>
                <w:tab w:val="left" w:pos="865"/>
              </w:tabs>
              <w:spacing w:before="87" w:line="276" w:lineRule="auto"/>
              <w:ind w:hanging="357"/>
              <w:rPr>
                <w:rFonts w:ascii="Times New Roman" w:eastAsia="Times New Roman" w:hAnsi="Times New Roman" w:cs="Times New Roman"/>
              </w:rPr>
            </w:pPr>
            <w:r w:rsidRPr="004845BC">
              <w:rPr>
                <w:rFonts w:ascii="Times New Roman" w:eastAsia="Times New Roman" w:hAnsi="Times New Roman" w:cs="Times New Roman"/>
              </w:rPr>
              <w:t>Doğa</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kaynaklı</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afetler</w:t>
            </w:r>
          </w:p>
        </w:tc>
      </w:tr>
      <w:tr w:rsidR="004845BC" w:rsidRPr="004845BC" w14:paraId="2792E1C1" w14:textId="77777777" w:rsidTr="00BE3A2A">
        <w:trPr>
          <w:trHeight w:val="443"/>
        </w:trPr>
        <w:tc>
          <w:tcPr>
            <w:tcW w:w="3479" w:type="dxa"/>
            <w:shd w:val="clear" w:color="auto" w:fill="A71C1F"/>
          </w:tcPr>
          <w:p w14:paraId="413B1B67"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bottom w:val="single" w:sz="8" w:space="0" w:color="A71C1F"/>
              <w:right w:val="single" w:sz="8" w:space="0" w:color="A71C1F"/>
            </w:tcBorders>
          </w:tcPr>
          <w:p w14:paraId="13971F27" w14:textId="77777777" w:rsidR="004845BC" w:rsidRPr="004845BC" w:rsidRDefault="004845BC" w:rsidP="00B26402">
            <w:pPr>
              <w:numPr>
                <w:ilvl w:val="0"/>
                <w:numId w:val="48"/>
              </w:numPr>
              <w:tabs>
                <w:tab w:val="left" w:pos="859"/>
                <w:tab w:val="left" w:pos="860"/>
              </w:tabs>
              <w:spacing w:before="90" w:line="276" w:lineRule="auto"/>
              <w:ind w:hanging="352"/>
              <w:rPr>
                <w:rFonts w:ascii="Times New Roman" w:eastAsia="Times New Roman" w:hAnsi="Times New Roman" w:cs="Times New Roman"/>
              </w:rPr>
            </w:pPr>
            <w:r w:rsidRPr="004845BC">
              <w:rPr>
                <w:rFonts w:ascii="Times New Roman" w:eastAsia="Times New Roman" w:hAnsi="Times New Roman" w:cs="Times New Roman"/>
              </w:rPr>
              <w:t>Tasarruf</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önceliklerindeki</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değişiklikler</w:t>
            </w:r>
          </w:p>
        </w:tc>
      </w:tr>
      <w:tr w:rsidR="004845BC" w:rsidRPr="004845BC" w14:paraId="247F1088" w14:textId="77777777" w:rsidTr="00BE3A2A">
        <w:trPr>
          <w:trHeight w:val="436"/>
        </w:trPr>
        <w:tc>
          <w:tcPr>
            <w:tcW w:w="3479" w:type="dxa"/>
            <w:shd w:val="clear" w:color="auto" w:fill="A71C1F"/>
          </w:tcPr>
          <w:p w14:paraId="48EB60A3" w14:textId="77777777" w:rsidR="004845BC" w:rsidRPr="004845BC" w:rsidRDefault="004845BC" w:rsidP="00B26402">
            <w:pPr>
              <w:spacing w:before="83"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031" w:type="dxa"/>
            <w:tcBorders>
              <w:top w:val="single" w:sz="8" w:space="0" w:color="A71C1F"/>
              <w:bottom w:val="single" w:sz="8" w:space="0" w:color="A71C1F"/>
              <w:right w:val="single" w:sz="8" w:space="0" w:color="A71C1F"/>
            </w:tcBorders>
          </w:tcPr>
          <w:p w14:paraId="08E7178C" w14:textId="5A49DE60" w:rsidR="004845BC" w:rsidRPr="004845BC" w:rsidRDefault="00951D6F" w:rsidP="00B26402">
            <w:pPr>
              <w:spacing w:before="96" w:line="276" w:lineRule="auto"/>
              <w:rPr>
                <w:rFonts w:ascii="Times New Roman" w:eastAsia="Times New Roman" w:hAnsi="Times New Roman" w:cs="Times New Roman"/>
                <w:sz w:val="20"/>
              </w:rPr>
            </w:pPr>
            <w:r>
              <w:rPr>
                <w:rFonts w:ascii="Times New Roman" w:eastAsia="Times New Roman" w:hAnsi="Times New Roman" w:cs="Times New Roman"/>
                <w:sz w:val="20"/>
              </w:rPr>
              <w:t>200.000</w:t>
            </w:r>
            <w:r w:rsidR="004845BC" w:rsidRPr="004845BC">
              <w:rPr>
                <w:rFonts w:ascii="Times New Roman" w:eastAsia="Times New Roman" w:hAnsi="Times New Roman" w:cs="Times New Roman"/>
                <w:spacing w:val="1"/>
                <w:sz w:val="20"/>
              </w:rPr>
              <w:t xml:space="preserve"> </w:t>
            </w:r>
            <w:r w:rsidR="004845BC" w:rsidRPr="004845BC">
              <w:rPr>
                <w:rFonts w:ascii="Times New Roman" w:eastAsia="Times New Roman" w:hAnsi="Times New Roman" w:cs="Times New Roman"/>
                <w:color w:val="221F1F"/>
                <w:sz w:val="20"/>
              </w:rPr>
              <w:t>TL</w:t>
            </w:r>
          </w:p>
        </w:tc>
      </w:tr>
      <w:tr w:rsidR="004845BC" w:rsidRPr="004845BC" w14:paraId="4273ADBF" w14:textId="77777777" w:rsidTr="00BE3A2A">
        <w:trPr>
          <w:trHeight w:val="381"/>
        </w:trPr>
        <w:tc>
          <w:tcPr>
            <w:tcW w:w="3479" w:type="dxa"/>
            <w:shd w:val="clear" w:color="auto" w:fill="A71C1F"/>
          </w:tcPr>
          <w:p w14:paraId="39A9ED80"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top w:val="single" w:sz="8" w:space="0" w:color="A71C1F"/>
              <w:right w:val="single" w:sz="8" w:space="0" w:color="A71C1F"/>
            </w:tcBorders>
          </w:tcPr>
          <w:p w14:paraId="470914E7" w14:textId="77777777" w:rsidR="004845BC" w:rsidRPr="004845BC" w:rsidRDefault="004845BC" w:rsidP="00B26402">
            <w:pPr>
              <w:numPr>
                <w:ilvl w:val="0"/>
                <w:numId w:val="47"/>
              </w:numPr>
              <w:tabs>
                <w:tab w:val="left" w:pos="864"/>
                <w:tab w:val="left" w:pos="865"/>
              </w:tabs>
              <w:spacing w:before="72" w:line="276" w:lineRule="auto"/>
              <w:ind w:hanging="357"/>
              <w:rPr>
                <w:rFonts w:ascii="Times New Roman" w:eastAsia="Times New Roman" w:hAnsi="Times New Roman" w:cs="Times New Roman"/>
              </w:rPr>
            </w:pPr>
            <w:r w:rsidRPr="004845BC">
              <w:rPr>
                <w:rFonts w:ascii="Times New Roman" w:eastAsia="Times New Roman" w:hAnsi="Times New Roman" w:cs="Times New Roman"/>
              </w:rPr>
              <w:t>Var</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olan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10"/>
              </w:rPr>
              <w:t xml:space="preserve"> </w:t>
            </w:r>
            <w:r w:rsidRPr="004845BC">
              <w:rPr>
                <w:rFonts w:ascii="Times New Roman" w:eastAsia="Times New Roman" w:hAnsi="Times New Roman" w:cs="Times New Roman"/>
              </w:rPr>
              <w:t>binalarının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bir</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kısmının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deprem</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riski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taşıması</w:t>
            </w:r>
          </w:p>
        </w:tc>
      </w:tr>
      <w:tr w:rsidR="004845BC" w:rsidRPr="004845BC" w14:paraId="232413D2" w14:textId="77777777" w:rsidTr="00BE3A2A">
        <w:trPr>
          <w:trHeight w:val="568"/>
        </w:trPr>
        <w:tc>
          <w:tcPr>
            <w:tcW w:w="3479" w:type="dxa"/>
            <w:shd w:val="clear" w:color="auto" w:fill="A71C1F"/>
          </w:tcPr>
          <w:p w14:paraId="6ADD4B54" w14:textId="77777777" w:rsidR="004845BC" w:rsidRPr="004845BC" w:rsidRDefault="004845BC" w:rsidP="00B26402">
            <w:pPr>
              <w:spacing w:before="8" w:line="276" w:lineRule="auto"/>
              <w:rPr>
                <w:rFonts w:ascii="Times New Roman" w:eastAsia="Times New Roman" w:hAnsi="Times New Roman" w:cs="Times New Roman"/>
                <w:sz w:val="18"/>
              </w:rPr>
            </w:pPr>
          </w:p>
          <w:p w14:paraId="469FD8A4" w14:textId="77777777"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031" w:type="dxa"/>
            <w:tcBorders>
              <w:right w:val="single" w:sz="8" w:space="0" w:color="A71C1F"/>
            </w:tcBorders>
          </w:tcPr>
          <w:p w14:paraId="7D46E09E" w14:textId="77777777" w:rsidR="004845BC" w:rsidRPr="004845BC" w:rsidRDefault="004845BC" w:rsidP="00B26402">
            <w:pPr>
              <w:numPr>
                <w:ilvl w:val="0"/>
                <w:numId w:val="46"/>
              </w:numPr>
              <w:tabs>
                <w:tab w:val="left" w:pos="864"/>
                <w:tab w:val="left" w:pos="865"/>
              </w:tabs>
              <w:spacing w:before="43" w:line="276" w:lineRule="auto"/>
              <w:ind w:right="769" w:firstLine="442"/>
              <w:rPr>
                <w:rFonts w:ascii="Times New Roman" w:eastAsia="Times New Roman" w:hAnsi="Times New Roman" w:cs="Times New Roman"/>
              </w:rPr>
            </w:pPr>
            <w:r w:rsidRPr="004845BC">
              <w:rPr>
                <w:rFonts w:ascii="Times New Roman" w:eastAsia="Times New Roman" w:hAnsi="Times New Roman" w:cs="Times New Roman"/>
              </w:rPr>
              <w:t>Var</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olan</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11"/>
              </w:rPr>
              <w:t xml:space="preserve"> </w:t>
            </w:r>
            <w:r w:rsidRPr="004845BC">
              <w:rPr>
                <w:rFonts w:ascii="Times New Roman" w:eastAsia="Times New Roman" w:hAnsi="Times New Roman" w:cs="Times New Roman"/>
              </w:rPr>
              <w:t>binalarının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bir kısmının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fiziksel</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imkânlarının</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yetersiz</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olması</w:t>
            </w:r>
          </w:p>
        </w:tc>
      </w:tr>
      <w:tr w:rsidR="004845BC" w:rsidRPr="004845BC" w14:paraId="0CBAA439" w14:textId="77777777" w:rsidTr="00BE3A2A">
        <w:trPr>
          <w:trHeight w:val="513"/>
        </w:trPr>
        <w:tc>
          <w:tcPr>
            <w:tcW w:w="3479" w:type="dxa"/>
            <w:shd w:val="clear" w:color="auto" w:fill="A71C1F"/>
          </w:tcPr>
          <w:p w14:paraId="3A193409"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bottom w:val="single" w:sz="8" w:space="0" w:color="A71C1F"/>
              <w:right w:val="single" w:sz="8" w:space="0" w:color="A71C1F"/>
            </w:tcBorders>
          </w:tcPr>
          <w:p w14:paraId="73EE0174" w14:textId="77777777" w:rsidR="004845BC" w:rsidRPr="004845BC" w:rsidRDefault="004845BC" w:rsidP="00B26402">
            <w:pPr>
              <w:numPr>
                <w:ilvl w:val="0"/>
                <w:numId w:val="45"/>
              </w:numPr>
              <w:tabs>
                <w:tab w:val="left" w:pos="864"/>
                <w:tab w:val="left" w:pos="865"/>
              </w:tabs>
              <w:spacing w:line="276" w:lineRule="auto"/>
              <w:ind w:right="227" w:firstLine="442"/>
              <w:rPr>
                <w:rFonts w:ascii="Times New Roman" w:eastAsia="Times New Roman" w:hAnsi="Times New Roman" w:cs="Times New Roman"/>
              </w:rPr>
            </w:pPr>
            <w:r w:rsidRPr="004845BC">
              <w:rPr>
                <w:rFonts w:ascii="Times New Roman" w:eastAsia="Times New Roman" w:hAnsi="Times New Roman" w:cs="Times New Roman"/>
              </w:rPr>
              <w:t>Okullarda salgın</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bulaşıcı</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hastalıkların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bulaş</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yayılma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oranının</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yüksek</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olması</w:t>
            </w:r>
          </w:p>
        </w:tc>
      </w:tr>
      <w:tr w:rsidR="004845BC" w:rsidRPr="004845BC" w14:paraId="22A2B22C" w14:textId="77777777" w:rsidTr="00BE3A2A">
        <w:trPr>
          <w:trHeight w:val="508"/>
        </w:trPr>
        <w:tc>
          <w:tcPr>
            <w:tcW w:w="3479" w:type="dxa"/>
            <w:shd w:val="clear" w:color="auto" w:fill="A71C1F"/>
          </w:tcPr>
          <w:p w14:paraId="6F3AD387"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top w:val="single" w:sz="8" w:space="0" w:color="A71C1F"/>
              <w:right w:val="single" w:sz="8" w:space="0" w:color="A71C1F"/>
            </w:tcBorders>
          </w:tcPr>
          <w:p w14:paraId="3ED1E46B" w14:textId="77777777" w:rsidR="004845BC" w:rsidRPr="004845BC" w:rsidRDefault="004845BC" w:rsidP="00B26402">
            <w:pPr>
              <w:numPr>
                <w:ilvl w:val="0"/>
                <w:numId w:val="44"/>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rPr>
              <w:t>Eğitim</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binalarının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güçlendirme</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çalışmalarıyla</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depremden</w:t>
            </w:r>
          </w:p>
          <w:p w14:paraId="1534B8D0"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rPr>
              <w:t>etkilenmelerinin</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önüne</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geçilmesi</w:t>
            </w:r>
          </w:p>
        </w:tc>
      </w:tr>
      <w:tr w:rsidR="004845BC" w:rsidRPr="004845BC" w14:paraId="2138419E" w14:textId="77777777" w:rsidTr="00BE3A2A">
        <w:trPr>
          <w:trHeight w:val="503"/>
        </w:trPr>
        <w:tc>
          <w:tcPr>
            <w:tcW w:w="3479" w:type="dxa"/>
            <w:shd w:val="clear" w:color="auto" w:fill="A71C1F"/>
          </w:tcPr>
          <w:p w14:paraId="5699F4B6"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right w:val="single" w:sz="8" w:space="0" w:color="A71C1F"/>
            </w:tcBorders>
          </w:tcPr>
          <w:p w14:paraId="6B4DC2D4" w14:textId="77777777" w:rsidR="004845BC" w:rsidRPr="004845BC" w:rsidRDefault="004845BC" w:rsidP="00B26402">
            <w:pPr>
              <w:numPr>
                <w:ilvl w:val="0"/>
                <w:numId w:val="43"/>
              </w:numPr>
              <w:tabs>
                <w:tab w:val="left" w:pos="864"/>
                <w:tab w:val="left" w:pos="865"/>
              </w:tabs>
              <w:spacing w:line="276" w:lineRule="auto"/>
              <w:ind w:right="1028" w:firstLine="442"/>
              <w:rPr>
                <w:rFonts w:ascii="Times New Roman" w:eastAsia="Times New Roman" w:hAnsi="Times New Roman" w:cs="Times New Roman"/>
              </w:rPr>
            </w:pPr>
            <w:r w:rsidRPr="004845BC">
              <w:rPr>
                <w:rFonts w:ascii="Times New Roman" w:eastAsia="Times New Roman" w:hAnsi="Times New Roman" w:cs="Times New Roman"/>
              </w:rPr>
              <w:t>Yıkılması</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gereken</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binalarının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yerlerine</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yeni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binalarının</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yapılması</w:t>
            </w:r>
          </w:p>
        </w:tc>
      </w:tr>
      <w:tr w:rsidR="004845BC" w:rsidRPr="004845BC" w14:paraId="7B16AF80" w14:textId="77777777" w:rsidTr="00BE3A2A">
        <w:trPr>
          <w:trHeight w:val="506"/>
        </w:trPr>
        <w:tc>
          <w:tcPr>
            <w:tcW w:w="3479" w:type="dxa"/>
            <w:shd w:val="clear" w:color="auto" w:fill="A71C1F"/>
          </w:tcPr>
          <w:p w14:paraId="063A14F5" w14:textId="77777777" w:rsidR="004845BC" w:rsidRPr="004845BC" w:rsidRDefault="004845BC" w:rsidP="00B26402">
            <w:pPr>
              <w:spacing w:before="122"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031" w:type="dxa"/>
            <w:tcBorders>
              <w:right w:val="single" w:sz="8" w:space="0" w:color="A71C1F"/>
            </w:tcBorders>
          </w:tcPr>
          <w:p w14:paraId="7D42A436" w14:textId="77777777" w:rsidR="004845BC" w:rsidRPr="004845BC" w:rsidRDefault="004845BC" w:rsidP="00B26402">
            <w:pPr>
              <w:numPr>
                <w:ilvl w:val="0"/>
                <w:numId w:val="42"/>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rPr>
              <w:t>Eğitim</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binalarının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niteliğinin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artırılması</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için</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fiziksel</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imkânlarının</w:t>
            </w:r>
          </w:p>
          <w:p w14:paraId="00A2A814"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rPr>
              <w:t>iyileştirilmesi</w:t>
            </w:r>
          </w:p>
        </w:tc>
      </w:tr>
      <w:tr w:rsidR="004845BC" w:rsidRPr="004845BC" w14:paraId="3DE2B7A1" w14:textId="77777777" w:rsidTr="00BE3A2A">
        <w:trPr>
          <w:trHeight w:val="506"/>
        </w:trPr>
        <w:tc>
          <w:tcPr>
            <w:tcW w:w="3479" w:type="dxa"/>
            <w:shd w:val="clear" w:color="auto" w:fill="A71C1F"/>
          </w:tcPr>
          <w:p w14:paraId="3057B019"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right w:val="single" w:sz="8" w:space="0" w:color="A71C1F"/>
            </w:tcBorders>
          </w:tcPr>
          <w:p w14:paraId="2F0B71FF" w14:textId="77777777" w:rsidR="004845BC" w:rsidRPr="004845BC" w:rsidRDefault="004845BC" w:rsidP="00B26402">
            <w:pPr>
              <w:numPr>
                <w:ilvl w:val="0"/>
                <w:numId w:val="41"/>
              </w:numPr>
              <w:tabs>
                <w:tab w:val="left" w:pos="864"/>
                <w:tab w:val="left" w:pos="865"/>
              </w:tabs>
              <w:spacing w:line="276" w:lineRule="auto"/>
              <w:ind w:hanging="357"/>
              <w:rPr>
                <w:rFonts w:ascii="Times New Roman" w:eastAsia="Times New Roman" w:hAnsi="Times New Roman" w:cs="Times New Roman"/>
              </w:rPr>
            </w:pPr>
            <w:r w:rsidRPr="004845BC">
              <w:rPr>
                <w:rFonts w:ascii="Times New Roman" w:eastAsia="Times New Roman" w:hAnsi="Times New Roman" w:cs="Times New Roman"/>
              </w:rPr>
              <w:t>Ortak</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kullanım</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alanlarında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hijyen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kurallarına uyulmasının</w:t>
            </w:r>
          </w:p>
          <w:p w14:paraId="6520FEFA" w14:textId="77777777" w:rsidR="004845BC" w:rsidRPr="004845BC" w:rsidRDefault="004845BC" w:rsidP="00B26402">
            <w:pPr>
              <w:spacing w:before="2" w:line="276" w:lineRule="auto"/>
              <w:rPr>
                <w:rFonts w:ascii="Times New Roman" w:eastAsia="Times New Roman" w:hAnsi="Times New Roman" w:cs="Times New Roman"/>
              </w:rPr>
            </w:pPr>
            <w:r w:rsidRPr="004845BC">
              <w:rPr>
                <w:rFonts w:ascii="Times New Roman" w:eastAsia="Times New Roman" w:hAnsi="Times New Roman" w:cs="Times New Roman"/>
              </w:rPr>
              <w:t>sağlanması</w:t>
            </w:r>
          </w:p>
        </w:tc>
      </w:tr>
      <w:tr w:rsidR="004845BC" w:rsidRPr="004845BC" w14:paraId="55C30E1E" w14:textId="77777777" w:rsidTr="00BE3A2A">
        <w:trPr>
          <w:trHeight w:val="508"/>
        </w:trPr>
        <w:tc>
          <w:tcPr>
            <w:tcW w:w="3479" w:type="dxa"/>
            <w:shd w:val="clear" w:color="auto" w:fill="A71C1F"/>
          </w:tcPr>
          <w:p w14:paraId="3DAB6A2A" w14:textId="77777777" w:rsidR="004845BC" w:rsidRPr="004845BC" w:rsidRDefault="004845BC" w:rsidP="00B26402">
            <w:pPr>
              <w:spacing w:line="276" w:lineRule="auto"/>
              <w:rPr>
                <w:rFonts w:ascii="Times New Roman" w:eastAsia="Times New Roman" w:hAnsi="Times New Roman" w:cs="Times New Roman"/>
              </w:rPr>
            </w:pPr>
          </w:p>
        </w:tc>
        <w:tc>
          <w:tcPr>
            <w:tcW w:w="7031" w:type="dxa"/>
            <w:tcBorders>
              <w:bottom w:val="single" w:sz="8" w:space="0" w:color="A71C1F"/>
              <w:right w:val="single" w:sz="8" w:space="0" w:color="A71C1F"/>
            </w:tcBorders>
          </w:tcPr>
          <w:p w14:paraId="74149C74" w14:textId="77777777" w:rsidR="004845BC" w:rsidRPr="004845BC" w:rsidRDefault="004845BC" w:rsidP="00B26402">
            <w:pPr>
              <w:numPr>
                <w:ilvl w:val="0"/>
                <w:numId w:val="40"/>
              </w:numPr>
              <w:tabs>
                <w:tab w:val="left" w:pos="864"/>
                <w:tab w:val="left" w:pos="865"/>
              </w:tabs>
              <w:spacing w:line="276" w:lineRule="auto"/>
              <w:ind w:right="1536" w:firstLine="442"/>
              <w:rPr>
                <w:rFonts w:ascii="Times New Roman" w:eastAsia="Times New Roman" w:hAnsi="Times New Roman" w:cs="Times New Roman"/>
              </w:rPr>
            </w:pPr>
            <w:r w:rsidRPr="004845BC">
              <w:rPr>
                <w:rFonts w:ascii="Times New Roman" w:eastAsia="Times New Roman" w:hAnsi="Times New Roman" w:cs="Times New Roman"/>
              </w:rPr>
              <w:t>Bulaşıcı</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hastalıklara karşı</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personelin</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öğrencilerin</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bilinçlendirilmesi</w:t>
            </w:r>
          </w:p>
        </w:tc>
      </w:tr>
    </w:tbl>
    <w:p w14:paraId="37017808"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360" w:right="20" w:bottom="640" w:left="220" w:header="0" w:footer="455" w:gutter="0"/>
          <w:cols w:space="708"/>
        </w:sectPr>
      </w:pPr>
    </w:p>
    <w:p w14:paraId="4E668A4C" w14:textId="77777777" w:rsidR="004845BC" w:rsidRPr="004845BC" w:rsidRDefault="004845BC" w:rsidP="00B26402">
      <w:pPr>
        <w:widowControl w:val="0"/>
        <w:autoSpaceDE w:val="0"/>
        <w:autoSpaceDN w:val="0"/>
        <w:spacing w:before="11" w:after="0" w:line="276" w:lineRule="auto"/>
        <w:rPr>
          <w:rFonts w:ascii="Times New Roman" w:eastAsia="Times New Roman" w:hAnsi="Times New Roman" w:cs="Times New Roman"/>
          <w:sz w:val="2"/>
          <w:szCs w:val="24"/>
        </w:rPr>
      </w:pPr>
    </w:p>
    <w:tbl>
      <w:tblPr>
        <w:tblStyle w:val="TableNormal21"/>
        <w:tblW w:w="0" w:type="auto"/>
        <w:tblInd w:w="284" w:type="dxa"/>
        <w:tblBorders>
          <w:top w:val="single" w:sz="8" w:space="0" w:color="A71C1F"/>
          <w:left w:val="single" w:sz="8" w:space="0" w:color="A71C1F"/>
          <w:bottom w:val="single" w:sz="8" w:space="0" w:color="A71C1F"/>
          <w:right w:val="single" w:sz="8" w:space="0" w:color="A71C1F"/>
          <w:insideH w:val="single" w:sz="8" w:space="0" w:color="A71C1F"/>
          <w:insideV w:val="single" w:sz="8" w:space="0" w:color="A71C1F"/>
        </w:tblBorders>
        <w:tblLayout w:type="fixed"/>
        <w:tblCellMar>
          <w:left w:w="57" w:type="dxa"/>
        </w:tblCellMar>
        <w:tblLook w:val="01E0" w:firstRow="1" w:lastRow="1" w:firstColumn="1" w:lastColumn="1" w:noHBand="0" w:noVBand="0"/>
      </w:tblPr>
      <w:tblGrid>
        <w:gridCol w:w="3647"/>
        <w:gridCol w:w="1187"/>
        <w:gridCol w:w="1182"/>
        <w:gridCol w:w="745"/>
        <w:gridCol w:w="952"/>
        <w:gridCol w:w="947"/>
        <w:gridCol w:w="947"/>
        <w:gridCol w:w="957"/>
      </w:tblGrid>
      <w:tr w:rsidR="004845BC" w:rsidRPr="004845BC" w14:paraId="2A00AE61" w14:textId="77777777" w:rsidTr="00BE3A2A">
        <w:trPr>
          <w:trHeight w:val="844"/>
        </w:trPr>
        <w:tc>
          <w:tcPr>
            <w:tcW w:w="3647" w:type="dxa"/>
            <w:tcBorders>
              <w:top w:val="nil"/>
              <w:left w:val="nil"/>
              <w:bottom w:val="nil"/>
              <w:right w:val="nil"/>
            </w:tcBorders>
            <w:shd w:val="clear" w:color="auto" w:fill="A71C1F"/>
          </w:tcPr>
          <w:p w14:paraId="4ED452B6" w14:textId="77777777" w:rsidR="004845BC" w:rsidRPr="004845BC" w:rsidRDefault="004845BC" w:rsidP="00B26402">
            <w:pPr>
              <w:spacing w:before="1" w:line="276" w:lineRule="auto"/>
              <w:rPr>
                <w:rFonts w:ascii="Times New Roman" w:eastAsia="Times New Roman" w:hAnsi="Times New Roman" w:cs="Times New Roman"/>
                <w:sz w:val="25"/>
              </w:rPr>
            </w:pPr>
          </w:p>
          <w:p w14:paraId="4275E66F" w14:textId="295430BB" w:rsidR="004845BC" w:rsidRPr="004845BC" w:rsidRDefault="004845BC" w:rsidP="00B26402">
            <w:pPr>
              <w:spacing w:before="1" w:line="276" w:lineRule="auto"/>
              <w:rPr>
                <w:rFonts w:ascii="Calibri" w:eastAsia="Times New Roman" w:hAnsi="Calibri" w:cs="Times New Roman"/>
                <w:b/>
              </w:rPr>
            </w:pPr>
            <w:r w:rsidRPr="004845BC">
              <w:rPr>
                <w:rFonts w:ascii="Calibri" w:eastAsia="Times New Roman" w:hAnsi="Calibri" w:cs="Times New Roman"/>
                <w:b/>
                <w:color w:val="FFFFFF"/>
              </w:rPr>
              <w:t>Amaç</w:t>
            </w:r>
            <w:r w:rsidRPr="004845BC">
              <w:rPr>
                <w:rFonts w:ascii="Calibri" w:eastAsia="Times New Roman" w:hAnsi="Calibri" w:cs="Times New Roman"/>
                <w:b/>
                <w:color w:val="FFFFFF"/>
                <w:spacing w:val="-4"/>
              </w:rPr>
              <w:t xml:space="preserve"> </w:t>
            </w:r>
            <w:r w:rsidR="00266505">
              <w:rPr>
                <w:rFonts w:ascii="Calibri" w:eastAsia="Times New Roman" w:hAnsi="Calibri" w:cs="Times New Roman"/>
                <w:b/>
                <w:color w:val="FFFFFF"/>
              </w:rPr>
              <w:t>7</w:t>
            </w:r>
          </w:p>
        </w:tc>
        <w:tc>
          <w:tcPr>
            <w:tcW w:w="6917" w:type="dxa"/>
            <w:gridSpan w:val="7"/>
            <w:tcBorders>
              <w:left w:val="nil"/>
            </w:tcBorders>
          </w:tcPr>
          <w:p w14:paraId="401613C1" w14:textId="77777777" w:rsidR="004845BC" w:rsidRPr="004845BC" w:rsidRDefault="004845BC" w:rsidP="00B26402">
            <w:pPr>
              <w:spacing w:before="34" w:line="276" w:lineRule="auto"/>
              <w:ind w:right="72"/>
              <w:jc w:val="both"/>
              <w:rPr>
                <w:rFonts w:ascii="Times New Roman" w:eastAsia="Times New Roman" w:hAnsi="Times New Roman" w:cs="Times New Roman"/>
              </w:rPr>
            </w:pPr>
            <w:r w:rsidRPr="004845BC">
              <w:rPr>
                <w:rFonts w:ascii="Times New Roman" w:eastAsia="Times New Roman" w:hAnsi="Times New Roman" w:cs="Times New Roman"/>
                <w:color w:val="221F1F"/>
              </w:rPr>
              <w:t>Türkiye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Yüzyılı</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vizyonu</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doğrultusunda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fiziki</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teknolojik</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altyapısıyla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güçlü,</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nitelikli</w:t>
            </w:r>
            <w:r w:rsidRPr="004845BC">
              <w:rPr>
                <w:rFonts w:ascii="Times New Roman" w:eastAsia="Times New Roman" w:hAnsi="Times New Roman" w:cs="Times New Roman"/>
                <w:color w:val="221F1F"/>
                <w:spacing w:val="-10"/>
              </w:rPr>
              <w:t xml:space="preserve"> </w:t>
            </w:r>
            <w:r w:rsidRPr="004845BC">
              <w:rPr>
                <w:rFonts w:ascii="Times New Roman" w:eastAsia="Times New Roman" w:hAnsi="Times New Roman" w:cs="Times New Roman"/>
                <w:color w:val="221F1F"/>
              </w:rPr>
              <w:t>personelle</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eğitime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erişimi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eğitimde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kaliteyi</w:t>
            </w:r>
            <w:r w:rsidRPr="004845BC">
              <w:rPr>
                <w:rFonts w:ascii="Times New Roman" w:eastAsia="Times New Roman" w:hAnsi="Times New Roman" w:cs="Times New Roman"/>
                <w:color w:val="221F1F"/>
                <w:spacing w:val="-9"/>
              </w:rPr>
              <w:t xml:space="preserve"> </w:t>
            </w:r>
            <w:r w:rsidRPr="004845BC">
              <w:rPr>
                <w:rFonts w:ascii="Times New Roman" w:eastAsia="Times New Roman" w:hAnsi="Times New Roman" w:cs="Times New Roman"/>
                <w:color w:val="221F1F"/>
              </w:rPr>
              <w:t>artıracak,</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etkin</w:t>
            </w:r>
            <w:r w:rsidRPr="004845BC">
              <w:rPr>
                <w:rFonts w:ascii="Times New Roman" w:eastAsia="Times New Roman" w:hAnsi="Times New Roman" w:cs="Times New Roman"/>
                <w:color w:val="221F1F"/>
                <w:spacing w:val="-53"/>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hesap</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verebilen</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kurumsal</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yapıyı</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geliştirmek.</w:t>
            </w:r>
          </w:p>
        </w:tc>
      </w:tr>
      <w:tr w:rsidR="004845BC" w:rsidRPr="004845BC" w14:paraId="26E7A9EA" w14:textId="77777777" w:rsidTr="00BE3A2A">
        <w:trPr>
          <w:trHeight w:val="810"/>
        </w:trPr>
        <w:tc>
          <w:tcPr>
            <w:tcW w:w="3647" w:type="dxa"/>
            <w:tcBorders>
              <w:top w:val="nil"/>
              <w:left w:val="nil"/>
              <w:bottom w:val="nil"/>
              <w:right w:val="nil"/>
            </w:tcBorders>
            <w:shd w:val="clear" w:color="auto" w:fill="A71C1F"/>
          </w:tcPr>
          <w:p w14:paraId="772E7BDA" w14:textId="77777777" w:rsidR="004845BC" w:rsidRPr="004845BC" w:rsidRDefault="004845BC" w:rsidP="00B26402">
            <w:pPr>
              <w:spacing w:before="5" w:line="276" w:lineRule="auto"/>
              <w:rPr>
                <w:rFonts w:ascii="Times New Roman" w:eastAsia="Times New Roman" w:hAnsi="Times New Roman" w:cs="Times New Roman"/>
                <w:sz w:val="23"/>
              </w:rPr>
            </w:pPr>
          </w:p>
          <w:p w14:paraId="4D525860" w14:textId="52193B9E" w:rsidR="004845BC" w:rsidRPr="004845BC" w:rsidRDefault="004845BC" w:rsidP="00B26402">
            <w:pPr>
              <w:spacing w:line="276" w:lineRule="auto"/>
              <w:rPr>
                <w:rFonts w:ascii="Calibri" w:eastAsia="Times New Roman" w:hAnsi="Times New Roman" w:cs="Times New Roman"/>
                <w:b/>
              </w:rPr>
            </w:pPr>
            <w:r w:rsidRPr="004845BC">
              <w:rPr>
                <w:rFonts w:ascii="Calibri" w:eastAsia="Times New Roman" w:hAnsi="Times New Roman" w:cs="Times New Roman"/>
                <w:b/>
                <w:color w:val="FFFFFF"/>
              </w:rPr>
              <w:t>Hedef</w:t>
            </w:r>
            <w:r w:rsidRPr="004845BC">
              <w:rPr>
                <w:rFonts w:ascii="Calibri" w:eastAsia="Times New Roman" w:hAnsi="Times New Roman" w:cs="Times New Roman"/>
                <w:b/>
                <w:color w:val="FFFFFF"/>
                <w:spacing w:val="-1"/>
              </w:rPr>
              <w:t xml:space="preserve"> </w:t>
            </w:r>
            <w:r w:rsidR="00266505">
              <w:rPr>
                <w:rFonts w:ascii="Calibri" w:eastAsia="Times New Roman" w:hAnsi="Times New Roman" w:cs="Times New Roman"/>
                <w:b/>
                <w:color w:val="FFFFFF"/>
              </w:rPr>
              <w:t>7</w:t>
            </w:r>
            <w:r w:rsidRPr="004845BC">
              <w:rPr>
                <w:rFonts w:ascii="Calibri" w:eastAsia="Times New Roman" w:hAnsi="Times New Roman" w:cs="Times New Roman"/>
                <w:b/>
                <w:color w:val="FFFFFF"/>
              </w:rPr>
              <w:t>.3</w:t>
            </w:r>
          </w:p>
        </w:tc>
        <w:tc>
          <w:tcPr>
            <w:tcW w:w="6917" w:type="dxa"/>
            <w:gridSpan w:val="7"/>
            <w:tcBorders>
              <w:left w:val="nil"/>
            </w:tcBorders>
          </w:tcPr>
          <w:p w14:paraId="6B153037" w14:textId="77777777" w:rsidR="004845BC" w:rsidRPr="004845BC" w:rsidRDefault="004845BC" w:rsidP="00B26402">
            <w:pPr>
              <w:spacing w:before="20"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Eğitim Sistemimizi en uygun teknoloji ile bütünleştirerek eğitim</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faaliyetlerinin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kesintisiz</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sürdürülmesine</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ülkemizin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bilgi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toplumu</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olmasına</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katkı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sağlanacaktır.</w:t>
            </w:r>
          </w:p>
        </w:tc>
      </w:tr>
      <w:tr w:rsidR="004845BC" w:rsidRPr="004845BC" w14:paraId="7E1452BD" w14:textId="77777777" w:rsidTr="00BE3A2A">
        <w:trPr>
          <w:trHeight w:val="656"/>
        </w:trPr>
        <w:tc>
          <w:tcPr>
            <w:tcW w:w="3647" w:type="dxa"/>
            <w:tcBorders>
              <w:top w:val="nil"/>
              <w:left w:val="nil"/>
              <w:bottom w:val="nil"/>
              <w:right w:val="nil"/>
            </w:tcBorders>
            <w:shd w:val="clear" w:color="auto" w:fill="A71C1F"/>
          </w:tcPr>
          <w:p w14:paraId="206E3A45" w14:textId="77777777" w:rsidR="004845BC" w:rsidRPr="004845BC" w:rsidRDefault="004845BC" w:rsidP="00B26402">
            <w:pPr>
              <w:spacing w:before="68" w:line="276" w:lineRule="auto"/>
              <w:ind w:right="462"/>
              <w:rPr>
                <w:rFonts w:ascii="Calibri" w:eastAsia="Times New Roman" w:hAnsi="Calibri" w:cs="Times New Roman"/>
                <w:b/>
              </w:rPr>
            </w:pPr>
            <w:r w:rsidRPr="004845BC">
              <w:rPr>
                <w:rFonts w:ascii="Calibri" w:eastAsia="Times New Roman" w:hAnsi="Calibri" w:cs="Times New Roman"/>
                <w:b/>
                <w:color w:val="FFFFFF"/>
              </w:rPr>
              <w:t>Amacın İlgili Olduğu</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Program/Alt</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Adı</w:t>
            </w:r>
          </w:p>
        </w:tc>
        <w:tc>
          <w:tcPr>
            <w:tcW w:w="6917" w:type="dxa"/>
            <w:gridSpan w:val="7"/>
            <w:tcBorders>
              <w:left w:val="nil"/>
            </w:tcBorders>
          </w:tcPr>
          <w:p w14:paraId="3FBE2EC0" w14:textId="77777777" w:rsidR="004845BC" w:rsidRPr="004845BC" w:rsidRDefault="004845BC" w:rsidP="00B26402">
            <w:pPr>
              <w:spacing w:before="202"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KURUMSAL</w:t>
            </w:r>
            <w:r w:rsidRPr="004845BC">
              <w:rPr>
                <w:rFonts w:ascii="Times New Roman" w:eastAsia="Times New Roman" w:hAnsi="Times New Roman" w:cs="Times New Roman"/>
                <w:b/>
                <w:color w:val="221F1F"/>
                <w:spacing w:val="-5"/>
              </w:rPr>
              <w:t xml:space="preserve"> </w:t>
            </w:r>
            <w:r w:rsidRPr="004845BC">
              <w:rPr>
                <w:rFonts w:ascii="Times New Roman" w:eastAsia="Times New Roman" w:hAnsi="Times New Roman" w:cs="Times New Roman"/>
                <w:b/>
                <w:color w:val="221F1F"/>
              </w:rPr>
              <w:t>KAPASİTE</w:t>
            </w:r>
          </w:p>
        </w:tc>
      </w:tr>
      <w:tr w:rsidR="004845BC" w:rsidRPr="004845BC" w14:paraId="5191F7EB" w14:textId="77777777" w:rsidTr="00BE3A2A">
        <w:trPr>
          <w:trHeight w:val="546"/>
        </w:trPr>
        <w:tc>
          <w:tcPr>
            <w:tcW w:w="3647" w:type="dxa"/>
            <w:tcBorders>
              <w:top w:val="nil"/>
              <w:left w:val="nil"/>
              <w:bottom w:val="nil"/>
              <w:right w:val="nil"/>
            </w:tcBorders>
            <w:shd w:val="clear" w:color="auto" w:fill="A71C1F"/>
          </w:tcPr>
          <w:p w14:paraId="6CB71870" w14:textId="77777777" w:rsidR="004845BC" w:rsidRPr="004845BC" w:rsidRDefault="004845BC" w:rsidP="00B26402">
            <w:pPr>
              <w:spacing w:line="276" w:lineRule="auto"/>
              <w:ind w:right="512"/>
              <w:rPr>
                <w:rFonts w:ascii="Calibri" w:eastAsia="Times New Roman" w:hAnsi="Calibri" w:cs="Times New Roman"/>
                <w:b/>
              </w:rPr>
            </w:pPr>
            <w:r w:rsidRPr="004845BC">
              <w:rPr>
                <w:rFonts w:ascii="Calibri" w:eastAsia="Times New Roman" w:hAnsi="Calibri" w:cs="Times New Roman"/>
                <w:b/>
                <w:color w:val="FFFFFF"/>
              </w:rPr>
              <w:t>Amacın</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İlişkili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Olduğu</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Alt</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Program</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Hedefi</w:t>
            </w:r>
          </w:p>
        </w:tc>
        <w:tc>
          <w:tcPr>
            <w:tcW w:w="6917" w:type="dxa"/>
            <w:gridSpan w:val="7"/>
            <w:tcBorders>
              <w:left w:val="nil"/>
            </w:tcBorders>
          </w:tcPr>
          <w:p w14:paraId="47318396" w14:textId="77777777" w:rsidR="004845BC" w:rsidRPr="004845BC" w:rsidRDefault="004845BC" w:rsidP="00B26402">
            <w:pPr>
              <w:spacing w:before="145"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Bilişim</w:t>
            </w:r>
          </w:p>
        </w:tc>
      </w:tr>
      <w:tr w:rsidR="004845BC" w:rsidRPr="004845BC" w14:paraId="5A75F0E1" w14:textId="77777777" w:rsidTr="00BE3A2A">
        <w:trPr>
          <w:trHeight w:val="1074"/>
        </w:trPr>
        <w:tc>
          <w:tcPr>
            <w:tcW w:w="3647" w:type="dxa"/>
            <w:tcBorders>
              <w:top w:val="nil"/>
              <w:left w:val="nil"/>
              <w:bottom w:val="nil"/>
              <w:right w:val="single" w:sz="8" w:space="0" w:color="FFFFFF"/>
            </w:tcBorders>
            <w:shd w:val="clear" w:color="auto" w:fill="A71C1F"/>
          </w:tcPr>
          <w:p w14:paraId="67E0D7D2" w14:textId="77777777" w:rsidR="004845BC" w:rsidRPr="004845BC" w:rsidRDefault="004845BC" w:rsidP="00B26402">
            <w:pPr>
              <w:spacing w:line="276" w:lineRule="auto"/>
              <w:rPr>
                <w:rFonts w:ascii="Times New Roman" w:eastAsia="Times New Roman" w:hAnsi="Times New Roman" w:cs="Times New Roman"/>
              </w:rPr>
            </w:pPr>
          </w:p>
          <w:p w14:paraId="37C4913F" w14:textId="77777777" w:rsidR="004845BC" w:rsidRPr="004845BC" w:rsidRDefault="004845BC" w:rsidP="00B26402">
            <w:pPr>
              <w:spacing w:before="151" w:line="276" w:lineRule="auto"/>
              <w:rPr>
                <w:rFonts w:ascii="Calibri" w:eastAsia="Times New Roman" w:hAnsi="Calibri" w:cs="Times New Roman"/>
                <w:b/>
              </w:rPr>
            </w:pPr>
            <w:r w:rsidRPr="004845BC">
              <w:rPr>
                <w:rFonts w:ascii="Calibri" w:eastAsia="Times New Roman" w:hAnsi="Calibri" w:cs="Times New Roman"/>
                <w:b/>
                <w:color w:val="FFFFFF"/>
              </w:rPr>
              <w:t>Performans</w:t>
            </w:r>
            <w:r w:rsidRPr="004845BC">
              <w:rPr>
                <w:rFonts w:ascii="Calibri" w:eastAsia="Times New Roman" w:hAnsi="Calibri" w:cs="Times New Roman"/>
                <w:b/>
                <w:color w:val="FFFFFF"/>
                <w:spacing w:val="-9"/>
              </w:rPr>
              <w:t xml:space="preserve"> </w:t>
            </w:r>
            <w:r w:rsidRPr="004845BC">
              <w:rPr>
                <w:rFonts w:ascii="Calibri" w:eastAsia="Times New Roman" w:hAnsi="Calibri" w:cs="Times New Roman"/>
                <w:b/>
                <w:color w:val="FFFFFF"/>
              </w:rPr>
              <w:t>Göstergeleri</w:t>
            </w:r>
          </w:p>
        </w:tc>
        <w:tc>
          <w:tcPr>
            <w:tcW w:w="1187" w:type="dxa"/>
            <w:tcBorders>
              <w:top w:val="nil"/>
              <w:left w:val="single" w:sz="8" w:space="0" w:color="FFFFFF"/>
              <w:bottom w:val="nil"/>
              <w:right w:val="single" w:sz="8" w:space="0" w:color="FFFFFF"/>
            </w:tcBorders>
            <w:shd w:val="clear" w:color="auto" w:fill="A71C1F"/>
          </w:tcPr>
          <w:p w14:paraId="0B04DE54" w14:textId="77777777" w:rsidR="004845BC" w:rsidRPr="004845BC" w:rsidRDefault="004845BC" w:rsidP="00B26402">
            <w:pPr>
              <w:spacing w:before="5" w:line="276" w:lineRule="auto"/>
              <w:rPr>
                <w:rFonts w:ascii="Times New Roman" w:eastAsia="Times New Roman" w:hAnsi="Times New Roman" w:cs="Times New Roman"/>
                <w:sz w:val="23"/>
              </w:rPr>
            </w:pPr>
          </w:p>
          <w:p w14:paraId="54D1F815" w14:textId="77777777" w:rsidR="004845BC" w:rsidRPr="004845BC" w:rsidRDefault="004845BC" w:rsidP="00B26402">
            <w:pPr>
              <w:spacing w:line="276" w:lineRule="auto"/>
              <w:ind w:right="273"/>
              <w:rPr>
                <w:rFonts w:ascii="Calibri" w:eastAsia="Times New Roman" w:hAnsi="Times New Roman" w:cs="Times New Roman"/>
                <w:b/>
              </w:rPr>
            </w:pPr>
            <w:r w:rsidRPr="004845BC">
              <w:rPr>
                <w:rFonts w:ascii="Calibri" w:eastAsia="Times New Roman" w:hAnsi="Times New Roman" w:cs="Times New Roman"/>
                <w:b/>
                <w:color w:val="FFFFFF"/>
              </w:rPr>
              <w:t>Hedefe</w:t>
            </w:r>
            <w:r w:rsidRPr="004845BC">
              <w:rPr>
                <w:rFonts w:ascii="Calibri" w:eastAsia="Times New Roman" w:hAnsi="Times New Roman" w:cs="Times New Roman"/>
                <w:b/>
                <w:color w:val="FFFFFF"/>
                <w:spacing w:val="1"/>
              </w:rPr>
              <w:t xml:space="preserve"> </w:t>
            </w:r>
            <w:r w:rsidRPr="004845BC">
              <w:rPr>
                <w:rFonts w:ascii="Calibri" w:eastAsia="Times New Roman" w:hAnsi="Times New Roman" w:cs="Times New Roman"/>
                <w:b/>
                <w:color w:val="FFFFFF"/>
                <w:spacing w:val="-1"/>
              </w:rPr>
              <w:t>Etkisi</w:t>
            </w:r>
            <w:r w:rsidRPr="004845BC">
              <w:rPr>
                <w:rFonts w:ascii="Calibri" w:eastAsia="Times New Roman" w:hAnsi="Times New Roman" w:cs="Times New Roman"/>
                <w:b/>
                <w:color w:val="FFFFFF"/>
                <w:spacing w:val="-9"/>
              </w:rPr>
              <w:t xml:space="preserve"> </w:t>
            </w:r>
            <w:r w:rsidRPr="004845BC">
              <w:rPr>
                <w:rFonts w:ascii="Calibri" w:eastAsia="Times New Roman" w:hAnsi="Times New Roman" w:cs="Times New Roman"/>
                <w:b/>
                <w:color w:val="FFFFFF"/>
              </w:rPr>
              <w:t>(%)</w:t>
            </w:r>
          </w:p>
        </w:tc>
        <w:tc>
          <w:tcPr>
            <w:tcW w:w="1182" w:type="dxa"/>
            <w:tcBorders>
              <w:top w:val="nil"/>
              <w:left w:val="single" w:sz="8" w:space="0" w:color="FFFFFF"/>
              <w:bottom w:val="single" w:sz="8" w:space="0" w:color="971A25"/>
              <w:right w:val="single" w:sz="8" w:space="0" w:color="FFFFFF"/>
            </w:tcBorders>
            <w:shd w:val="clear" w:color="auto" w:fill="A71C1F"/>
          </w:tcPr>
          <w:p w14:paraId="162726FB" w14:textId="77777777" w:rsidR="004845BC" w:rsidRPr="004845BC" w:rsidRDefault="004845BC" w:rsidP="00B26402">
            <w:pPr>
              <w:spacing w:line="276" w:lineRule="auto"/>
              <w:ind w:right="158"/>
              <w:jc w:val="center"/>
              <w:rPr>
                <w:rFonts w:ascii="Calibri" w:eastAsia="Times New Roman" w:hAnsi="Calibri" w:cs="Times New Roman"/>
                <w:b/>
              </w:rPr>
            </w:pPr>
            <w:r w:rsidRPr="004845BC">
              <w:rPr>
                <w:rFonts w:ascii="Calibri" w:eastAsia="Times New Roman" w:hAnsi="Calibri" w:cs="Times New Roman"/>
                <w:b/>
                <w:color w:val="FFFFFF"/>
              </w:rPr>
              <w:t>Plan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Dönemi</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Başlangıç</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Değeri</w:t>
            </w:r>
          </w:p>
        </w:tc>
        <w:tc>
          <w:tcPr>
            <w:tcW w:w="745" w:type="dxa"/>
            <w:tcBorders>
              <w:top w:val="nil"/>
              <w:left w:val="single" w:sz="8" w:space="0" w:color="FFFFFF"/>
              <w:bottom w:val="nil"/>
              <w:right w:val="single" w:sz="8" w:space="0" w:color="FFFFFF"/>
            </w:tcBorders>
            <w:shd w:val="clear" w:color="auto" w:fill="A71C1F"/>
          </w:tcPr>
          <w:p w14:paraId="770F2D7E" w14:textId="77777777" w:rsidR="004845BC" w:rsidRPr="004845BC" w:rsidRDefault="004845BC" w:rsidP="00B26402">
            <w:pPr>
              <w:spacing w:line="276" w:lineRule="auto"/>
              <w:rPr>
                <w:rFonts w:ascii="Times New Roman" w:eastAsia="Times New Roman" w:hAnsi="Times New Roman" w:cs="Times New Roman"/>
              </w:rPr>
            </w:pPr>
          </w:p>
          <w:p w14:paraId="1C513176" w14:textId="77777777" w:rsidR="004845BC" w:rsidRPr="004845BC" w:rsidRDefault="004845BC" w:rsidP="00B26402">
            <w:pPr>
              <w:spacing w:before="151" w:line="276" w:lineRule="auto"/>
              <w:ind w:right="123"/>
              <w:jc w:val="center"/>
              <w:rPr>
                <w:rFonts w:ascii="Calibri" w:eastAsia="Times New Roman" w:hAnsi="Times New Roman" w:cs="Times New Roman"/>
                <w:b/>
              </w:rPr>
            </w:pPr>
            <w:r w:rsidRPr="004845BC">
              <w:rPr>
                <w:rFonts w:ascii="Calibri" w:eastAsia="Times New Roman" w:hAnsi="Times New Roman" w:cs="Times New Roman"/>
                <w:b/>
                <w:color w:val="FFFFFF"/>
              </w:rPr>
              <w:t>2024</w:t>
            </w:r>
          </w:p>
        </w:tc>
        <w:tc>
          <w:tcPr>
            <w:tcW w:w="952" w:type="dxa"/>
            <w:tcBorders>
              <w:top w:val="nil"/>
              <w:left w:val="single" w:sz="8" w:space="0" w:color="FFFFFF"/>
              <w:bottom w:val="nil"/>
              <w:right w:val="single" w:sz="8" w:space="0" w:color="FFFFFF"/>
            </w:tcBorders>
            <w:shd w:val="clear" w:color="auto" w:fill="A71C1F"/>
          </w:tcPr>
          <w:p w14:paraId="71E34AEA" w14:textId="77777777" w:rsidR="004845BC" w:rsidRPr="004845BC" w:rsidRDefault="004845BC" w:rsidP="00B26402">
            <w:pPr>
              <w:spacing w:line="276" w:lineRule="auto"/>
              <w:rPr>
                <w:rFonts w:ascii="Times New Roman" w:eastAsia="Times New Roman" w:hAnsi="Times New Roman" w:cs="Times New Roman"/>
              </w:rPr>
            </w:pPr>
          </w:p>
          <w:p w14:paraId="37BDE50D" w14:textId="77777777" w:rsidR="004845BC" w:rsidRPr="004845BC" w:rsidRDefault="004845BC" w:rsidP="00B26402">
            <w:pPr>
              <w:spacing w:before="151" w:line="276" w:lineRule="auto"/>
              <w:ind w:right="230"/>
              <w:jc w:val="center"/>
              <w:rPr>
                <w:rFonts w:ascii="Calibri" w:eastAsia="Times New Roman" w:hAnsi="Times New Roman" w:cs="Times New Roman"/>
                <w:b/>
              </w:rPr>
            </w:pPr>
            <w:r w:rsidRPr="004845BC">
              <w:rPr>
                <w:rFonts w:ascii="Calibri" w:eastAsia="Times New Roman" w:hAnsi="Times New Roman" w:cs="Times New Roman"/>
                <w:b/>
                <w:color w:val="FFFFFF"/>
              </w:rPr>
              <w:t>2025</w:t>
            </w:r>
          </w:p>
        </w:tc>
        <w:tc>
          <w:tcPr>
            <w:tcW w:w="947" w:type="dxa"/>
            <w:tcBorders>
              <w:top w:val="nil"/>
              <w:left w:val="single" w:sz="8" w:space="0" w:color="FFFFFF"/>
              <w:bottom w:val="nil"/>
              <w:right w:val="single" w:sz="8" w:space="0" w:color="FFFFFF"/>
            </w:tcBorders>
            <w:shd w:val="clear" w:color="auto" w:fill="A71C1F"/>
          </w:tcPr>
          <w:p w14:paraId="0B08E8E3" w14:textId="77777777" w:rsidR="004845BC" w:rsidRPr="004845BC" w:rsidRDefault="004845BC" w:rsidP="00B26402">
            <w:pPr>
              <w:spacing w:line="276" w:lineRule="auto"/>
              <w:rPr>
                <w:rFonts w:ascii="Times New Roman" w:eastAsia="Times New Roman" w:hAnsi="Times New Roman" w:cs="Times New Roman"/>
              </w:rPr>
            </w:pPr>
          </w:p>
          <w:p w14:paraId="6FDAF2AD" w14:textId="77777777" w:rsidR="004845BC" w:rsidRPr="004845BC" w:rsidRDefault="004845BC" w:rsidP="00B26402">
            <w:pPr>
              <w:spacing w:before="151" w:line="276" w:lineRule="auto"/>
              <w:ind w:right="230"/>
              <w:jc w:val="center"/>
              <w:rPr>
                <w:rFonts w:ascii="Calibri" w:eastAsia="Times New Roman" w:hAnsi="Times New Roman" w:cs="Times New Roman"/>
                <w:b/>
              </w:rPr>
            </w:pPr>
            <w:r w:rsidRPr="004845BC">
              <w:rPr>
                <w:rFonts w:ascii="Calibri" w:eastAsia="Times New Roman" w:hAnsi="Times New Roman" w:cs="Times New Roman"/>
                <w:b/>
                <w:color w:val="FFFFFF"/>
              </w:rPr>
              <w:t>2026</w:t>
            </w:r>
          </w:p>
        </w:tc>
        <w:tc>
          <w:tcPr>
            <w:tcW w:w="947" w:type="dxa"/>
            <w:tcBorders>
              <w:top w:val="nil"/>
              <w:left w:val="single" w:sz="8" w:space="0" w:color="FFFFFF"/>
              <w:bottom w:val="nil"/>
              <w:right w:val="single" w:sz="8" w:space="0" w:color="FFFFFF"/>
            </w:tcBorders>
            <w:shd w:val="clear" w:color="auto" w:fill="A71C1F"/>
          </w:tcPr>
          <w:p w14:paraId="3D9CC91D" w14:textId="77777777" w:rsidR="004845BC" w:rsidRPr="004845BC" w:rsidRDefault="004845BC" w:rsidP="00B26402">
            <w:pPr>
              <w:spacing w:line="276" w:lineRule="auto"/>
              <w:rPr>
                <w:rFonts w:ascii="Times New Roman" w:eastAsia="Times New Roman" w:hAnsi="Times New Roman" w:cs="Times New Roman"/>
              </w:rPr>
            </w:pPr>
          </w:p>
          <w:p w14:paraId="42DC3786" w14:textId="77777777" w:rsidR="004845BC" w:rsidRPr="004845BC" w:rsidRDefault="004845BC" w:rsidP="00B26402">
            <w:pPr>
              <w:spacing w:before="151" w:line="276" w:lineRule="auto"/>
              <w:ind w:right="253"/>
              <w:jc w:val="right"/>
              <w:rPr>
                <w:rFonts w:ascii="Calibri" w:eastAsia="Times New Roman" w:hAnsi="Times New Roman" w:cs="Times New Roman"/>
                <w:b/>
              </w:rPr>
            </w:pPr>
            <w:r w:rsidRPr="004845BC">
              <w:rPr>
                <w:rFonts w:ascii="Calibri" w:eastAsia="Times New Roman" w:hAnsi="Times New Roman" w:cs="Times New Roman"/>
                <w:b/>
                <w:color w:val="FFFFFF"/>
              </w:rPr>
              <w:t>2027</w:t>
            </w:r>
          </w:p>
        </w:tc>
        <w:tc>
          <w:tcPr>
            <w:tcW w:w="957" w:type="dxa"/>
            <w:tcBorders>
              <w:top w:val="nil"/>
              <w:left w:val="single" w:sz="8" w:space="0" w:color="FFFFFF"/>
              <w:bottom w:val="nil"/>
              <w:right w:val="nil"/>
            </w:tcBorders>
            <w:shd w:val="clear" w:color="auto" w:fill="A71C1F"/>
          </w:tcPr>
          <w:p w14:paraId="154AEF4B" w14:textId="77777777" w:rsidR="004845BC" w:rsidRPr="004845BC" w:rsidRDefault="004845BC" w:rsidP="00B26402">
            <w:pPr>
              <w:spacing w:line="276" w:lineRule="auto"/>
              <w:rPr>
                <w:rFonts w:ascii="Times New Roman" w:eastAsia="Times New Roman" w:hAnsi="Times New Roman" w:cs="Times New Roman"/>
              </w:rPr>
            </w:pPr>
          </w:p>
          <w:p w14:paraId="76CABB07" w14:textId="77777777" w:rsidR="004845BC" w:rsidRPr="004845BC" w:rsidRDefault="004845BC" w:rsidP="00B26402">
            <w:pPr>
              <w:spacing w:before="151" w:line="276" w:lineRule="auto"/>
              <w:ind w:right="265"/>
              <w:jc w:val="right"/>
              <w:rPr>
                <w:rFonts w:ascii="Calibri" w:eastAsia="Times New Roman" w:hAnsi="Times New Roman" w:cs="Times New Roman"/>
                <w:b/>
              </w:rPr>
            </w:pPr>
            <w:r w:rsidRPr="004845BC">
              <w:rPr>
                <w:rFonts w:ascii="Calibri" w:eastAsia="Times New Roman" w:hAnsi="Times New Roman" w:cs="Times New Roman"/>
                <w:b/>
                <w:color w:val="FFFFFF"/>
              </w:rPr>
              <w:t>2028</w:t>
            </w:r>
          </w:p>
        </w:tc>
      </w:tr>
      <w:tr w:rsidR="004845BC" w:rsidRPr="004845BC" w14:paraId="1F27BC01" w14:textId="77777777" w:rsidTr="00BE3A2A">
        <w:trPr>
          <w:trHeight w:val="718"/>
        </w:trPr>
        <w:tc>
          <w:tcPr>
            <w:tcW w:w="3647" w:type="dxa"/>
            <w:tcBorders>
              <w:top w:val="nil"/>
              <w:left w:val="nil"/>
              <w:bottom w:val="nil"/>
              <w:right w:val="nil"/>
            </w:tcBorders>
            <w:shd w:val="clear" w:color="auto" w:fill="A71C1F"/>
          </w:tcPr>
          <w:p w14:paraId="79A6D2F5" w14:textId="3BD8457F" w:rsidR="004845BC" w:rsidRPr="004845BC" w:rsidRDefault="004845BC" w:rsidP="00B26402">
            <w:pPr>
              <w:spacing w:before="92" w:line="276" w:lineRule="auto"/>
              <w:ind w:right="329"/>
              <w:rPr>
                <w:rFonts w:ascii="Calibri" w:eastAsia="Times New Roman" w:hAnsi="Calibri" w:cs="Times New Roman"/>
                <w:b/>
              </w:rPr>
            </w:pPr>
            <w:r w:rsidRPr="004845BC">
              <w:rPr>
                <w:rFonts w:ascii="Calibri" w:eastAsia="Times New Roman" w:hAnsi="Calibri" w:cs="Times New Roman"/>
                <w:b/>
                <w:color w:val="FFFFFF"/>
              </w:rPr>
              <w:t>PG-</w:t>
            </w:r>
            <w:r w:rsidR="00266505">
              <w:rPr>
                <w:rFonts w:ascii="Calibri" w:eastAsia="Times New Roman" w:hAnsi="Calibri" w:cs="Times New Roman"/>
                <w:b/>
                <w:color w:val="FFFFFF"/>
              </w:rPr>
              <w:t>7</w:t>
            </w:r>
            <w:r w:rsidRPr="004845BC">
              <w:rPr>
                <w:rFonts w:ascii="Calibri" w:eastAsia="Times New Roman" w:hAnsi="Calibri" w:cs="Times New Roman"/>
                <w:b/>
                <w:color w:val="FFFFFF"/>
              </w:rPr>
              <w:t>.3.1</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Okullara</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sağlanan</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etkileşimli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tahta</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sayısı</w:t>
            </w:r>
          </w:p>
        </w:tc>
        <w:tc>
          <w:tcPr>
            <w:tcW w:w="1187" w:type="dxa"/>
            <w:tcBorders>
              <w:top w:val="nil"/>
              <w:left w:val="nil"/>
            </w:tcBorders>
          </w:tcPr>
          <w:p w14:paraId="0FF7FE70" w14:textId="77777777" w:rsidR="004845BC" w:rsidRPr="004845BC" w:rsidRDefault="004845BC" w:rsidP="00B26402">
            <w:pPr>
              <w:spacing w:before="6" w:line="276" w:lineRule="auto"/>
              <w:rPr>
                <w:rFonts w:ascii="Times New Roman" w:eastAsia="Times New Roman" w:hAnsi="Times New Roman" w:cs="Times New Roman"/>
                <w:sz w:val="20"/>
              </w:rPr>
            </w:pPr>
          </w:p>
          <w:p w14:paraId="37E8C4DD"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40</w:t>
            </w:r>
          </w:p>
        </w:tc>
        <w:tc>
          <w:tcPr>
            <w:tcW w:w="1182" w:type="dxa"/>
            <w:tcBorders>
              <w:top w:val="single" w:sz="8" w:space="0" w:color="971A25"/>
            </w:tcBorders>
          </w:tcPr>
          <w:p w14:paraId="77D51245" w14:textId="77777777" w:rsidR="004845BC" w:rsidRPr="004845BC" w:rsidRDefault="004845BC" w:rsidP="00B26402">
            <w:pPr>
              <w:spacing w:before="6" w:line="276" w:lineRule="auto"/>
              <w:rPr>
                <w:rFonts w:ascii="Times New Roman" w:eastAsia="Times New Roman" w:hAnsi="Times New Roman" w:cs="Times New Roman"/>
                <w:sz w:val="20"/>
              </w:rPr>
            </w:pPr>
          </w:p>
          <w:p w14:paraId="442AE5EA"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325</w:t>
            </w:r>
          </w:p>
        </w:tc>
        <w:tc>
          <w:tcPr>
            <w:tcW w:w="745" w:type="dxa"/>
            <w:tcBorders>
              <w:top w:val="nil"/>
            </w:tcBorders>
          </w:tcPr>
          <w:p w14:paraId="3CC31DCC" w14:textId="77777777" w:rsidR="004845BC" w:rsidRPr="004845BC" w:rsidRDefault="004845BC" w:rsidP="00B26402">
            <w:pPr>
              <w:spacing w:before="6" w:line="276" w:lineRule="auto"/>
              <w:rPr>
                <w:rFonts w:ascii="Times New Roman" w:eastAsia="Times New Roman" w:hAnsi="Times New Roman" w:cs="Times New Roman"/>
                <w:sz w:val="20"/>
              </w:rPr>
            </w:pPr>
          </w:p>
          <w:p w14:paraId="245AE225" w14:textId="77777777" w:rsidR="004845BC" w:rsidRPr="004845BC" w:rsidRDefault="004845BC" w:rsidP="00B26402">
            <w:pPr>
              <w:spacing w:line="276" w:lineRule="auto"/>
              <w:ind w:right="119"/>
              <w:jc w:val="center"/>
              <w:rPr>
                <w:rFonts w:ascii="Calibri" w:eastAsia="Times New Roman" w:hAnsi="Times New Roman" w:cs="Times New Roman"/>
                <w:sz w:val="20"/>
              </w:rPr>
            </w:pPr>
            <w:r w:rsidRPr="004845BC">
              <w:rPr>
                <w:rFonts w:ascii="Calibri" w:eastAsia="Times New Roman" w:hAnsi="Times New Roman" w:cs="Times New Roman"/>
                <w:sz w:val="20"/>
              </w:rPr>
              <w:t>327</w:t>
            </w:r>
          </w:p>
        </w:tc>
        <w:tc>
          <w:tcPr>
            <w:tcW w:w="952" w:type="dxa"/>
            <w:tcBorders>
              <w:top w:val="nil"/>
            </w:tcBorders>
          </w:tcPr>
          <w:p w14:paraId="4DA26069" w14:textId="77777777" w:rsidR="004845BC" w:rsidRPr="004845BC" w:rsidRDefault="004845BC" w:rsidP="00B26402">
            <w:pPr>
              <w:spacing w:before="6" w:line="276" w:lineRule="auto"/>
              <w:rPr>
                <w:rFonts w:ascii="Times New Roman" w:eastAsia="Times New Roman" w:hAnsi="Times New Roman" w:cs="Times New Roman"/>
                <w:sz w:val="20"/>
              </w:rPr>
            </w:pPr>
          </w:p>
          <w:p w14:paraId="6959741C" w14:textId="77777777" w:rsidR="004845BC" w:rsidRPr="004845BC" w:rsidRDefault="004845BC" w:rsidP="00B26402">
            <w:pPr>
              <w:spacing w:line="276" w:lineRule="auto"/>
              <w:ind w:right="225"/>
              <w:jc w:val="center"/>
              <w:rPr>
                <w:rFonts w:ascii="Calibri" w:eastAsia="Times New Roman" w:hAnsi="Times New Roman" w:cs="Times New Roman"/>
                <w:sz w:val="20"/>
              </w:rPr>
            </w:pPr>
            <w:r w:rsidRPr="004845BC">
              <w:rPr>
                <w:rFonts w:ascii="Calibri" w:eastAsia="Times New Roman" w:hAnsi="Times New Roman" w:cs="Times New Roman"/>
                <w:sz w:val="20"/>
              </w:rPr>
              <w:t>329</w:t>
            </w:r>
          </w:p>
        </w:tc>
        <w:tc>
          <w:tcPr>
            <w:tcW w:w="947" w:type="dxa"/>
            <w:tcBorders>
              <w:top w:val="nil"/>
            </w:tcBorders>
          </w:tcPr>
          <w:p w14:paraId="27C83974" w14:textId="77777777" w:rsidR="004845BC" w:rsidRPr="004845BC" w:rsidRDefault="004845BC" w:rsidP="00B26402">
            <w:pPr>
              <w:spacing w:before="6" w:line="276" w:lineRule="auto"/>
              <w:rPr>
                <w:rFonts w:ascii="Times New Roman" w:eastAsia="Times New Roman" w:hAnsi="Times New Roman" w:cs="Times New Roman"/>
                <w:sz w:val="20"/>
              </w:rPr>
            </w:pPr>
          </w:p>
          <w:p w14:paraId="4750E477" w14:textId="77777777" w:rsidR="004845BC" w:rsidRPr="004845BC" w:rsidRDefault="004845BC" w:rsidP="00B26402">
            <w:pPr>
              <w:spacing w:line="276" w:lineRule="auto"/>
              <w:ind w:right="226"/>
              <w:jc w:val="center"/>
              <w:rPr>
                <w:rFonts w:ascii="Calibri" w:eastAsia="Times New Roman" w:hAnsi="Times New Roman" w:cs="Times New Roman"/>
                <w:sz w:val="20"/>
              </w:rPr>
            </w:pPr>
            <w:r w:rsidRPr="004845BC">
              <w:rPr>
                <w:rFonts w:ascii="Calibri" w:eastAsia="Times New Roman" w:hAnsi="Times New Roman" w:cs="Times New Roman"/>
                <w:sz w:val="20"/>
              </w:rPr>
              <w:t>330</w:t>
            </w:r>
          </w:p>
        </w:tc>
        <w:tc>
          <w:tcPr>
            <w:tcW w:w="947" w:type="dxa"/>
            <w:tcBorders>
              <w:top w:val="nil"/>
            </w:tcBorders>
          </w:tcPr>
          <w:p w14:paraId="05599475" w14:textId="77777777" w:rsidR="004845BC" w:rsidRPr="004845BC" w:rsidRDefault="004845BC" w:rsidP="00B26402">
            <w:pPr>
              <w:spacing w:before="6" w:line="276" w:lineRule="auto"/>
              <w:rPr>
                <w:rFonts w:ascii="Times New Roman" w:eastAsia="Times New Roman" w:hAnsi="Times New Roman" w:cs="Times New Roman"/>
                <w:sz w:val="20"/>
              </w:rPr>
            </w:pPr>
          </w:p>
          <w:p w14:paraId="58A0FD35" w14:textId="77777777" w:rsidR="004845BC" w:rsidRPr="004845BC" w:rsidRDefault="004845BC" w:rsidP="00B26402">
            <w:pPr>
              <w:spacing w:line="276" w:lineRule="auto"/>
              <w:ind w:right="320"/>
              <w:jc w:val="right"/>
              <w:rPr>
                <w:rFonts w:ascii="Calibri" w:eastAsia="Times New Roman" w:hAnsi="Times New Roman" w:cs="Times New Roman"/>
                <w:sz w:val="20"/>
              </w:rPr>
            </w:pPr>
            <w:r w:rsidRPr="004845BC">
              <w:rPr>
                <w:rFonts w:ascii="Calibri" w:eastAsia="Times New Roman" w:hAnsi="Times New Roman" w:cs="Times New Roman"/>
                <w:sz w:val="20"/>
              </w:rPr>
              <w:t>331</w:t>
            </w:r>
          </w:p>
        </w:tc>
        <w:tc>
          <w:tcPr>
            <w:tcW w:w="957" w:type="dxa"/>
            <w:tcBorders>
              <w:top w:val="nil"/>
            </w:tcBorders>
          </w:tcPr>
          <w:p w14:paraId="331EB6A4" w14:textId="77777777" w:rsidR="004845BC" w:rsidRPr="004845BC" w:rsidRDefault="004845BC" w:rsidP="00B26402">
            <w:pPr>
              <w:spacing w:before="6" w:line="276" w:lineRule="auto"/>
              <w:rPr>
                <w:rFonts w:ascii="Times New Roman" w:eastAsia="Times New Roman" w:hAnsi="Times New Roman" w:cs="Times New Roman"/>
                <w:sz w:val="20"/>
              </w:rPr>
            </w:pPr>
          </w:p>
          <w:p w14:paraId="3C5189FE" w14:textId="77777777" w:rsidR="004845BC" w:rsidRPr="004845BC" w:rsidRDefault="004845BC" w:rsidP="00B26402">
            <w:pPr>
              <w:spacing w:line="276" w:lineRule="auto"/>
              <w:ind w:right="322"/>
              <w:jc w:val="right"/>
              <w:rPr>
                <w:rFonts w:ascii="Calibri" w:eastAsia="Times New Roman" w:hAnsi="Times New Roman" w:cs="Times New Roman"/>
                <w:sz w:val="20"/>
              </w:rPr>
            </w:pPr>
            <w:r w:rsidRPr="004845BC">
              <w:rPr>
                <w:rFonts w:ascii="Calibri" w:eastAsia="Times New Roman" w:hAnsi="Times New Roman" w:cs="Times New Roman"/>
                <w:sz w:val="20"/>
              </w:rPr>
              <w:t>332</w:t>
            </w:r>
          </w:p>
        </w:tc>
      </w:tr>
      <w:tr w:rsidR="004845BC" w:rsidRPr="004845BC" w14:paraId="5D246F9B" w14:textId="77777777" w:rsidTr="00BE3A2A">
        <w:trPr>
          <w:trHeight w:val="551"/>
        </w:trPr>
        <w:tc>
          <w:tcPr>
            <w:tcW w:w="3647" w:type="dxa"/>
            <w:tcBorders>
              <w:top w:val="nil"/>
              <w:left w:val="nil"/>
              <w:bottom w:val="nil"/>
              <w:right w:val="nil"/>
            </w:tcBorders>
            <w:shd w:val="clear" w:color="auto" w:fill="A71C1F"/>
          </w:tcPr>
          <w:p w14:paraId="526426F6" w14:textId="146D2EC9" w:rsidR="004845BC" w:rsidRPr="004845BC" w:rsidRDefault="004845BC" w:rsidP="00B26402">
            <w:pPr>
              <w:spacing w:line="276" w:lineRule="auto"/>
              <w:ind w:right="164"/>
              <w:rPr>
                <w:rFonts w:ascii="Calibri" w:eastAsia="Times New Roman" w:hAnsi="Calibri" w:cs="Times New Roman"/>
                <w:b/>
              </w:rPr>
            </w:pPr>
            <w:r w:rsidRPr="004845BC">
              <w:rPr>
                <w:rFonts w:ascii="Calibri" w:eastAsia="Times New Roman" w:hAnsi="Calibri" w:cs="Times New Roman"/>
                <w:b/>
                <w:color w:val="FFFFFF"/>
              </w:rPr>
              <w:t>PG-</w:t>
            </w:r>
            <w:r w:rsidR="00266505">
              <w:rPr>
                <w:rFonts w:ascii="Calibri" w:eastAsia="Times New Roman" w:hAnsi="Calibri" w:cs="Times New Roman"/>
                <w:b/>
                <w:color w:val="FFFFFF"/>
              </w:rPr>
              <w:t>7</w:t>
            </w:r>
            <w:r w:rsidRPr="004845BC">
              <w:rPr>
                <w:rFonts w:ascii="Calibri" w:eastAsia="Times New Roman" w:hAnsi="Calibri" w:cs="Times New Roman"/>
                <w:b/>
                <w:color w:val="FFFFFF"/>
              </w:rPr>
              <w:t>.3.2</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Ağ</w:t>
            </w:r>
            <w:r w:rsidRPr="004845BC">
              <w:rPr>
                <w:rFonts w:ascii="Calibri" w:eastAsia="Times New Roman" w:hAnsi="Calibri" w:cs="Times New Roman"/>
                <w:b/>
                <w:color w:val="FFFFFF"/>
                <w:spacing w:val="-3"/>
              </w:rPr>
              <w:t xml:space="preserve"> </w:t>
            </w:r>
            <w:r w:rsidRPr="004845BC">
              <w:rPr>
                <w:rFonts w:ascii="Calibri" w:eastAsia="Times New Roman" w:hAnsi="Calibri" w:cs="Times New Roman"/>
                <w:b/>
                <w:color w:val="FFFFFF"/>
              </w:rPr>
              <w:t>altyapısı</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kurulan</w:t>
            </w:r>
            <w:r w:rsidRPr="004845BC">
              <w:rPr>
                <w:rFonts w:ascii="Calibri" w:eastAsia="Times New Roman" w:hAnsi="Calibri" w:cs="Times New Roman"/>
                <w:b/>
                <w:color w:val="FFFFFF"/>
                <w:spacing w:val="-47"/>
              </w:rPr>
              <w:t xml:space="preserve"> </w:t>
            </w:r>
            <w:r w:rsidRPr="004845BC">
              <w:rPr>
                <w:rFonts w:ascii="Calibri" w:eastAsia="Times New Roman" w:hAnsi="Calibri" w:cs="Times New Roman"/>
                <w:b/>
                <w:color w:val="FFFFFF"/>
              </w:rPr>
              <w:t>okul</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sayısı</w:t>
            </w:r>
          </w:p>
        </w:tc>
        <w:tc>
          <w:tcPr>
            <w:tcW w:w="1187" w:type="dxa"/>
            <w:tcBorders>
              <w:left w:val="nil"/>
            </w:tcBorders>
          </w:tcPr>
          <w:p w14:paraId="673798D6" w14:textId="77777777" w:rsidR="004845BC" w:rsidRPr="004845BC" w:rsidRDefault="004845BC" w:rsidP="00B26402">
            <w:pPr>
              <w:spacing w:before="154"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30</w:t>
            </w:r>
          </w:p>
        </w:tc>
        <w:tc>
          <w:tcPr>
            <w:tcW w:w="1182" w:type="dxa"/>
          </w:tcPr>
          <w:p w14:paraId="5AEF320B" w14:textId="77777777" w:rsidR="004845BC" w:rsidRPr="004845BC" w:rsidRDefault="004845BC" w:rsidP="00B26402">
            <w:pPr>
              <w:spacing w:before="154" w:line="276" w:lineRule="auto"/>
              <w:rPr>
                <w:rFonts w:ascii="Calibri" w:eastAsia="Times New Roman" w:hAnsi="Times New Roman" w:cs="Times New Roman"/>
                <w:sz w:val="20"/>
              </w:rPr>
            </w:pPr>
            <w:r w:rsidRPr="004845BC">
              <w:rPr>
                <w:rFonts w:ascii="Calibri" w:eastAsia="Times New Roman" w:hAnsi="Times New Roman" w:cs="Times New Roman"/>
                <w:sz w:val="20"/>
              </w:rPr>
              <w:t>17</w:t>
            </w:r>
          </w:p>
        </w:tc>
        <w:tc>
          <w:tcPr>
            <w:tcW w:w="745" w:type="dxa"/>
          </w:tcPr>
          <w:p w14:paraId="255FA3D8" w14:textId="77777777" w:rsidR="004845BC" w:rsidRPr="004845BC" w:rsidRDefault="004845BC" w:rsidP="00B26402">
            <w:pPr>
              <w:spacing w:before="154" w:line="276" w:lineRule="auto"/>
              <w:ind w:right="115"/>
              <w:jc w:val="center"/>
              <w:rPr>
                <w:rFonts w:ascii="Calibri" w:eastAsia="Times New Roman" w:hAnsi="Times New Roman" w:cs="Times New Roman"/>
                <w:sz w:val="20"/>
              </w:rPr>
            </w:pPr>
            <w:r w:rsidRPr="004845BC">
              <w:rPr>
                <w:rFonts w:ascii="Calibri" w:eastAsia="Times New Roman" w:hAnsi="Times New Roman" w:cs="Times New Roman"/>
                <w:sz w:val="20"/>
              </w:rPr>
              <w:t>17</w:t>
            </w:r>
          </w:p>
        </w:tc>
        <w:tc>
          <w:tcPr>
            <w:tcW w:w="952" w:type="dxa"/>
          </w:tcPr>
          <w:p w14:paraId="611D52C2" w14:textId="77777777" w:rsidR="004845BC" w:rsidRPr="004845BC" w:rsidRDefault="004845BC" w:rsidP="00B26402">
            <w:pPr>
              <w:spacing w:before="154" w:line="276" w:lineRule="auto"/>
              <w:ind w:right="219"/>
              <w:jc w:val="center"/>
              <w:rPr>
                <w:rFonts w:ascii="Calibri" w:eastAsia="Times New Roman" w:hAnsi="Times New Roman" w:cs="Times New Roman"/>
                <w:sz w:val="20"/>
              </w:rPr>
            </w:pPr>
            <w:r w:rsidRPr="004845BC">
              <w:rPr>
                <w:rFonts w:ascii="Calibri" w:eastAsia="Times New Roman" w:hAnsi="Times New Roman" w:cs="Times New Roman"/>
                <w:sz w:val="20"/>
              </w:rPr>
              <w:t>17</w:t>
            </w:r>
          </w:p>
        </w:tc>
        <w:tc>
          <w:tcPr>
            <w:tcW w:w="947" w:type="dxa"/>
          </w:tcPr>
          <w:p w14:paraId="3CFCCCA5" w14:textId="77777777" w:rsidR="004845BC" w:rsidRPr="004845BC" w:rsidRDefault="004845BC" w:rsidP="00B26402">
            <w:pPr>
              <w:spacing w:before="154" w:line="276" w:lineRule="auto"/>
              <w:ind w:right="220"/>
              <w:jc w:val="center"/>
              <w:rPr>
                <w:rFonts w:ascii="Calibri" w:eastAsia="Times New Roman" w:hAnsi="Times New Roman" w:cs="Times New Roman"/>
                <w:sz w:val="20"/>
              </w:rPr>
            </w:pPr>
            <w:r w:rsidRPr="004845BC">
              <w:rPr>
                <w:rFonts w:ascii="Calibri" w:eastAsia="Times New Roman" w:hAnsi="Times New Roman" w:cs="Times New Roman"/>
                <w:sz w:val="20"/>
              </w:rPr>
              <w:t>18</w:t>
            </w:r>
          </w:p>
        </w:tc>
        <w:tc>
          <w:tcPr>
            <w:tcW w:w="947" w:type="dxa"/>
          </w:tcPr>
          <w:p w14:paraId="4943AC8F" w14:textId="77777777" w:rsidR="004845BC" w:rsidRPr="004845BC" w:rsidRDefault="004845BC" w:rsidP="00B26402">
            <w:pPr>
              <w:spacing w:before="154" w:line="276" w:lineRule="auto"/>
              <w:ind w:right="367"/>
              <w:jc w:val="right"/>
              <w:rPr>
                <w:rFonts w:ascii="Calibri" w:eastAsia="Times New Roman" w:hAnsi="Times New Roman" w:cs="Times New Roman"/>
                <w:sz w:val="20"/>
              </w:rPr>
            </w:pPr>
            <w:r w:rsidRPr="004845BC">
              <w:rPr>
                <w:rFonts w:ascii="Calibri" w:eastAsia="Times New Roman" w:hAnsi="Times New Roman" w:cs="Times New Roman"/>
                <w:sz w:val="20"/>
              </w:rPr>
              <w:t>19</w:t>
            </w:r>
          </w:p>
        </w:tc>
        <w:tc>
          <w:tcPr>
            <w:tcW w:w="957" w:type="dxa"/>
          </w:tcPr>
          <w:p w14:paraId="443FC2E4" w14:textId="77777777" w:rsidR="004845BC" w:rsidRPr="004845BC" w:rsidRDefault="004845BC" w:rsidP="00B26402">
            <w:pPr>
              <w:spacing w:before="154" w:line="276" w:lineRule="auto"/>
              <w:ind w:right="213"/>
              <w:jc w:val="center"/>
              <w:rPr>
                <w:rFonts w:ascii="Calibri" w:eastAsia="Times New Roman" w:hAnsi="Times New Roman" w:cs="Times New Roman"/>
                <w:sz w:val="20"/>
              </w:rPr>
            </w:pPr>
            <w:r w:rsidRPr="004845BC">
              <w:rPr>
                <w:rFonts w:ascii="Calibri" w:eastAsia="Times New Roman" w:hAnsi="Times New Roman" w:cs="Times New Roman"/>
                <w:sz w:val="20"/>
              </w:rPr>
              <w:t>20</w:t>
            </w:r>
          </w:p>
        </w:tc>
      </w:tr>
      <w:tr w:rsidR="004845BC" w:rsidRPr="004845BC" w14:paraId="65590BB2" w14:textId="77777777" w:rsidTr="00BE3A2A">
        <w:trPr>
          <w:trHeight w:val="724"/>
        </w:trPr>
        <w:tc>
          <w:tcPr>
            <w:tcW w:w="3647" w:type="dxa"/>
            <w:tcBorders>
              <w:top w:val="nil"/>
              <w:left w:val="nil"/>
              <w:bottom w:val="nil"/>
              <w:right w:val="nil"/>
            </w:tcBorders>
            <w:shd w:val="clear" w:color="auto" w:fill="A71C1F"/>
          </w:tcPr>
          <w:p w14:paraId="59DA71C9" w14:textId="059C770A" w:rsidR="004845BC" w:rsidRPr="004845BC" w:rsidRDefault="004845BC" w:rsidP="00B26402">
            <w:pPr>
              <w:spacing w:before="92" w:line="276" w:lineRule="auto"/>
              <w:ind w:right="189"/>
              <w:rPr>
                <w:rFonts w:ascii="Calibri" w:eastAsia="Times New Roman" w:hAnsi="Calibri" w:cs="Times New Roman"/>
                <w:b/>
              </w:rPr>
            </w:pPr>
            <w:r w:rsidRPr="004845BC">
              <w:rPr>
                <w:rFonts w:ascii="Calibri" w:eastAsia="Times New Roman" w:hAnsi="Calibri" w:cs="Times New Roman"/>
                <w:b/>
                <w:color w:val="FFFFFF"/>
              </w:rPr>
              <w:t>PG-</w:t>
            </w:r>
            <w:r w:rsidR="00266505">
              <w:rPr>
                <w:rFonts w:ascii="Calibri" w:eastAsia="Times New Roman" w:hAnsi="Calibri" w:cs="Times New Roman"/>
                <w:b/>
                <w:color w:val="FFFFFF"/>
              </w:rPr>
              <w:t>7</w:t>
            </w:r>
            <w:r w:rsidRPr="004845BC">
              <w:rPr>
                <w:rFonts w:ascii="Calibri" w:eastAsia="Times New Roman" w:hAnsi="Calibri" w:cs="Times New Roman"/>
                <w:b/>
                <w:color w:val="FFFFFF"/>
              </w:rPr>
              <w:t>.3.3</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Geniş</w:t>
            </w:r>
            <w:r w:rsidRPr="004845BC">
              <w:rPr>
                <w:rFonts w:ascii="Calibri" w:eastAsia="Times New Roman" w:hAnsi="Calibri" w:cs="Times New Roman"/>
                <w:b/>
                <w:color w:val="FFFFFF"/>
                <w:spacing w:val="-4"/>
              </w:rPr>
              <w:t xml:space="preserve"> </w:t>
            </w:r>
            <w:r w:rsidRPr="004845BC">
              <w:rPr>
                <w:rFonts w:ascii="Calibri" w:eastAsia="Times New Roman" w:hAnsi="Calibri" w:cs="Times New Roman"/>
                <w:b/>
                <w:color w:val="FFFFFF"/>
              </w:rPr>
              <w:t>bant</w:t>
            </w:r>
            <w:r w:rsidRPr="004845BC">
              <w:rPr>
                <w:rFonts w:ascii="Calibri" w:eastAsia="Times New Roman" w:hAnsi="Calibri" w:cs="Times New Roman"/>
                <w:b/>
                <w:color w:val="FFFFFF"/>
                <w:spacing w:val="-2"/>
              </w:rPr>
              <w:t xml:space="preserve"> </w:t>
            </w:r>
            <w:r w:rsidRPr="004845BC">
              <w:rPr>
                <w:rFonts w:ascii="Calibri" w:eastAsia="Times New Roman" w:hAnsi="Calibri" w:cs="Times New Roman"/>
                <w:b/>
                <w:color w:val="FFFFFF"/>
              </w:rPr>
              <w:t>internet</w:t>
            </w:r>
            <w:r w:rsidRPr="004845BC">
              <w:rPr>
                <w:rFonts w:ascii="Calibri" w:eastAsia="Times New Roman" w:hAnsi="Calibri" w:cs="Times New Roman"/>
                <w:b/>
                <w:color w:val="FFFFFF"/>
                <w:spacing w:val="-46"/>
              </w:rPr>
              <w:t xml:space="preserve"> </w:t>
            </w:r>
            <w:r w:rsidRPr="004845BC">
              <w:rPr>
                <w:rFonts w:ascii="Calibri" w:eastAsia="Times New Roman" w:hAnsi="Calibri" w:cs="Times New Roman"/>
                <w:b/>
                <w:color w:val="FFFFFF"/>
              </w:rPr>
              <w:t>erişimi</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sunulan</w:t>
            </w:r>
            <w:r w:rsidRPr="004845BC">
              <w:rPr>
                <w:rFonts w:ascii="Calibri" w:eastAsia="Times New Roman" w:hAnsi="Calibri" w:cs="Times New Roman"/>
                <w:b/>
                <w:color w:val="FFFFFF"/>
                <w:spacing w:val="-1"/>
              </w:rPr>
              <w:t xml:space="preserve"> </w:t>
            </w:r>
            <w:r w:rsidRPr="004845BC">
              <w:rPr>
                <w:rFonts w:ascii="Calibri" w:eastAsia="Times New Roman" w:hAnsi="Calibri" w:cs="Times New Roman"/>
                <w:b/>
                <w:color w:val="FFFFFF"/>
              </w:rPr>
              <w:t>okul</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sayısı</w:t>
            </w:r>
          </w:p>
        </w:tc>
        <w:tc>
          <w:tcPr>
            <w:tcW w:w="1187" w:type="dxa"/>
            <w:tcBorders>
              <w:left w:val="nil"/>
            </w:tcBorders>
          </w:tcPr>
          <w:p w14:paraId="2C4C1C1D" w14:textId="77777777" w:rsidR="004845BC" w:rsidRPr="004845BC" w:rsidRDefault="004845BC" w:rsidP="00B26402">
            <w:pPr>
              <w:spacing w:before="11" w:line="276" w:lineRule="auto"/>
              <w:rPr>
                <w:rFonts w:ascii="Times New Roman" w:eastAsia="Times New Roman" w:hAnsi="Times New Roman" w:cs="Times New Roman"/>
                <w:sz w:val="20"/>
              </w:rPr>
            </w:pPr>
          </w:p>
          <w:p w14:paraId="7EDF542E"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color w:val="221F1F"/>
                <w:sz w:val="20"/>
              </w:rPr>
              <w:t>30</w:t>
            </w:r>
          </w:p>
        </w:tc>
        <w:tc>
          <w:tcPr>
            <w:tcW w:w="1182" w:type="dxa"/>
          </w:tcPr>
          <w:p w14:paraId="58AD6C22" w14:textId="77777777" w:rsidR="004845BC" w:rsidRPr="004845BC" w:rsidRDefault="004845BC" w:rsidP="00B26402">
            <w:pPr>
              <w:spacing w:before="11" w:line="276" w:lineRule="auto"/>
              <w:rPr>
                <w:rFonts w:ascii="Times New Roman" w:eastAsia="Times New Roman" w:hAnsi="Times New Roman" w:cs="Times New Roman"/>
                <w:sz w:val="20"/>
              </w:rPr>
            </w:pPr>
          </w:p>
          <w:p w14:paraId="101A4546" w14:textId="77777777" w:rsidR="004845BC" w:rsidRPr="004845BC" w:rsidRDefault="004845BC" w:rsidP="00B26402">
            <w:pPr>
              <w:spacing w:line="276" w:lineRule="auto"/>
              <w:rPr>
                <w:rFonts w:ascii="Calibri" w:eastAsia="Times New Roman" w:hAnsi="Times New Roman" w:cs="Times New Roman"/>
                <w:sz w:val="20"/>
              </w:rPr>
            </w:pPr>
            <w:r w:rsidRPr="004845BC">
              <w:rPr>
                <w:rFonts w:ascii="Calibri" w:eastAsia="Times New Roman" w:hAnsi="Times New Roman" w:cs="Times New Roman"/>
                <w:sz w:val="20"/>
              </w:rPr>
              <w:t>42</w:t>
            </w:r>
          </w:p>
        </w:tc>
        <w:tc>
          <w:tcPr>
            <w:tcW w:w="745" w:type="dxa"/>
          </w:tcPr>
          <w:p w14:paraId="5AE037A4" w14:textId="77777777" w:rsidR="004845BC" w:rsidRPr="004845BC" w:rsidRDefault="004845BC" w:rsidP="00B26402">
            <w:pPr>
              <w:spacing w:before="11" w:line="276" w:lineRule="auto"/>
              <w:rPr>
                <w:rFonts w:ascii="Times New Roman" w:eastAsia="Times New Roman" w:hAnsi="Times New Roman" w:cs="Times New Roman"/>
                <w:sz w:val="20"/>
              </w:rPr>
            </w:pPr>
          </w:p>
          <w:p w14:paraId="66C364AB" w14:textId="77777777" w:rsidR="004845BC" w:rsidRPr="004845BC" w:rsidRDefault="004845BC" w:rsidP="00B26402">
            <w:pPr>
              <w:spacing w:line="276" w:lineRule="auto"/>
              <w:ind w:right="116"/>
              <w:jc w:val="center"/>
              <w:rPr>
                <w:rFonts w:ascii="Calibri" w:eastAsia="Times New Roman" w:hAnsi="Times New Roman" w:cs="Times New Roman"/>
                <w:sz w:val="20"/>
              </w:rPr>
            </w:pPr>
            <w:r w:rsidRPr="004845BC">
              <w:rPr>
                <w:rFonts w:ascii="Calibri" w:eastAsia="Times New Roman" w:hAnsi="Times New Roman" w:cs="Times New Roman"/>
                <w:sz w:val="20"/>
              </w:rPr>
              <w:t>42</w:t>
            </w:r>
          </w:p>
        </w:tc>
        <w:tc>
          <w:tcPr>
            <w:tcW w:w="952" w:type="dxa"/>
          </w:tcPr>
          <w:p w14:paraId="70F9E902" w14:textId="77777777" w:rsidR="004845BC" w:rsidRPr="004845BC" w:rsidRDefault="004845BC" w:rsidP="00B26402">
            <w:pPr>
              <w:spacing w:before="11" w:line="276" w:lineRule="auto"/>
              <w:rPr>
                <w:rFonts w:ascii="Times New Roman" w:eastAsia="Times New Roman" w:hAnsi="Times New Roman" w:cs="Times New Roman"/>
                <w:sz w:val="20"/>
              </w:rPr>
            </w:pPr>
          </w:p>
          <w:p w14:paraId="3E6CD95A" w14:textId="77777777" w:rsidR="004845BC" w:rsidRPr="004845BC" w:rsidRDefault="004845BC" w:rsidP="00B26402">
            <w:pPr>
              <w:spacing w:line="276" w:lineRule="auto"/>
              <w:ind w:right="220"/>
              <w:jc w:val="center"/>
              <w:rPr>
                <w:rFonts w:ascii="Calibri" w:eastAsia="Times New Roman" w:hAnsi="Times New Roman" w:cs="Times New Roman"/>
                <w:sz w:val="20"/>
              </w:rPr>
            </w:pPr>
            <w:r w:rsidRPr="004845BC">
              <w:rPr>
                <w:rFonts w:ascii="Calibri" w:eastAsia="Times New Roman" w:hAnsi="Times New Roman" w:cs="Times New Roman"/>
                <w:sz w:val="20"/>
              </w:rPr>
              <w:t>42</w:t>
            </w:r>
          </w:p>
        </w:tc>
        <w:tc>
          <w:tcPr>
            <w:tcW w:w="947" w:type="dxa"/>
          </w:tcPr>
          <w:p w14:paraId="70DB33A0" w14:textId="77777777" w:rsidR="004845BC" w:rsidRPr="004845BC" w:rsidRDefault="004845BC" w:rsidP="00B26402">
            <w:pPr>
              <w:spacing w:before="11" w:line="276" w:lineRule="auto"/>
              <w:rPr>
                <w:rFonts w:ascii="Times New Roman" w:eastAsia="Times New Roman" w:hAnsi="Times New Roman" w:cs="Times New Roman"/>
                <w:sz w:val="20"/>
              </w:rPr>
            </w:pPr>
          </w:p>
          <w:p w14:paraId="24586A7A" w14:textId="77777777" w:rsidR="004845BC" w:rsidRPr="004845BC" w:rsidRDefault="004845BC" w:rsidP="00B26402">
            <w:pPr>
              <w:spacing w:line="276" w:lineRule="auto"/>
              <w:ind w:right="221"/>
              <w:jc w:val="center"/>
              <w:rPr>
                <w:rFonts w:ascii="Calibri" w:eastAsia="Times New Roman" w:hAnsi="Times New Roman" w:cs="Times New Roman"/>
                <w:sz w:val="20"/>
              </w:rPr>
            </w:pPr>
            <w:r w:rsidRPr="004845BC">
              <w:rPr>
                <w:rFonts w:ascii="Calibri" w:eastAsia="Times New Roman" w:hAnsi="Times New Roman" w:cs="Times New Roman"/>
                <w:sz w:val="20"/>
              </w:rPr>
              <w:t>42</w:t>
            </w:r>
          </w:p>
        </w:tc>
        <w:tc>
          <w:tcPr>
            <w:tcW w:w="947" w:type="dxa"/>
          </w:tcPr>
          <w:p w14:paraId="6EF98CC7" w14:textId="77777777" w:rsidR="004845BC" w:rsidRPr="004845BC" w:rsidRDefault="004845BC" w:rsidP="00B26402">
            <w:pPr>
              <w:spacing w:before="11" w:line="276" w:lineRule="auto"/>
              <w:rPr>
                <w:rFonts w:ascii="Times New Roman" w:eastAsia="Times New Roman" w:hAnsi="Times New Roman" w:cs="Times New Roman"/>
                <w:sz w:val="20"/>
              </w:rPr>
            </w:pPr>
          </w:p>
          <w:p w14:paraId="769AB2EA" w14:textId="77777777" w:rsidR="004845BC" w:rsidRPr="004845BC" w:rsidRDefault="004845BC" w:rsidP="00B26402">
            <w:pPr>
              <w:spacing w:line="276" w:lineRule="auto"/>
              <w:ind w:right="368"/>
              <w:jc w:val="right"/>
              <w:rPr>
                <w:rFonts w:ascii="Calibri" w:eastAsia="Times New Roman" w:hAnsi="Times New Roman" w:cs="Times New Roman"/>
                <w:sz w:val="20"/>
              </w:rPr>
            </w:pPr>
            <w:r w:rsidRPr="004845BC">
              <w:rPr>
                <w:rFonts w:ascii="Calibri" w:eastAsia="Times New Roman" w:hAnsi="Times New Roman" w:cs="Times New Roman"/>
                <w:sz w:val="20"/>
              </w:rPr>
              <w:t>42</w:t>
            </w:r>
          </w:p>
        </w:tc>
        <w:tc>
          <w:tcPr>
            <w:tcW w:w="957" w:type="dxa"/>
          </w:tcPr>
          <w:p w14:paraId="27CEA854" w14:textId="77777777" w:rsidR="004845BC" w:rsidRPr="004845BC" w:rsidRDefault="004845BC" w:rsidP="00B26402">
            <w:pPr>
              <w:spacing w:before="11" w:line="276" w:lineRule="auto"/>
              <w:rPr>
                <w:rFonts w:ascii="Times New Roman" w:eastAsia="Times New Roman" w:hAnsi="Times New Roman" w:cs="Times New Roman"/>
                <w:sz w:val="20"/>
              </w:rPr>
            </w:pPr>
          </w:p>
          <w:p w14:paraId="3E1C78F4" w14:textId="77777777" w:rsidR="004845BC" w:rsidRPr="004845BC" w:rsidRDefault="004845BC" w:rsidP="00B26402">
            <w:pPr>
              <w:spacing w:line="276" w:lineRule="auto"/>
              <w:ind w:right="213"/>
              <w:jc w:val="center"/>
              <w:rPr>
                <w:rFonts w:ascii="Calibri" w:eastAsia="Times New Roman" w:hAnsi="Times New Roman" w:cs="Times New Roman"/>
                <w:sz w:val="20"/>
              </w:rPr>
            </w:pPr>
            <w:r w:rsidRPr="004845BC">
              <w:rPr>
                <w:rFonts w:ascii="Calibri" w:eastAsia="Times New Roman" w:hAnsi="Times New Roman" w:cs="Times New Roman"/>
                <w:sz w:val="20"/>
              </w:rPr>
              <w:t>42</w:t>
            </w:r>
          </w:p>
        </w:tc>
      </w:tr>
    </w:tbl>
    <w:p w14:paraId="24228A73"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0"/>
          <w:szCs w:val="24"/>
        </w:rPr>
      </w:pPr>
    </w:p>
    <w:p w14:paraId="5C262F00"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0"/>
          <w:szCs w:val="24"/>
        </w:rPr>
      </w:pPr>
    </w:p>
    <w:p w14:paraId="3FE5E8F1" w14:textId="77777777" w:rsidR="004845BC" w:rsidRPr="004845BC" w:rsidRDefault="004845BC" w:rsidP="00B26402">
      <w:pPr>
        <w:widowControl w:val="0"/>
        <w:autoSpaceDE w:val="0"/>
        <w:autoSpaceDN w:val="0"/>
        <w:spacing w:before="1" w:after="0" w:line="276" w:lineRule="auto"/>
        <w:rPr>
          <w:rFonts w:ascii="Times New Roman" w:eastAsia="Times New Roman" w:hAnsi="Times New Roman" w:cs="Times New Roman"/>
          <w:sz w:val="25"/>
          <w:szCs w:val="24"/>
        </w:rPr>
      </w:pPr>
    </w:p>
    <w:tbl>
      <w:tblPr>
        <w:tblStyle w:val="TableNormal21"/>
        <w:tblW w:w="0" w:type="auto"/>
        <w:tblInd w:w="284" w:type="dxa"/>
        <w:tblLayout w:type="fixed"/>
        <w:tblCellMar>
          <w:left w:w="57" w:type="dxa"/>
        </w:tblCellMar>
        <w:tblLook w:val="01E0" w:firstRow="1" w:lastRow="1" w:firstColumn="1" w:lastColumn="1" w:noHBand="0" w:noVBand="0"/>
      </w:tblPr>
      <w:tblGrid>
        <w:gridCol w:w="3536"/>
        <w:gridCol w:w="7188"/>
      </w:tblGrid>
      <w:tr w:rsidR="004845BC" w:rsidRPr="004845BC" w14:paraId="54678954" w14:textId="77777777" w:rsidTr="00BE3A2A">
        <w:trPr>
          <w:trHeight w:val="378"/>
        </w:trPr>
        <w:tc>
          <w:tcPr>
            <w:tcW w:w="3536" w:type="dxa"/>
            <w:shd w:val="clear" w:color="auto" w:fill="A71C1F"/>
          </w:tcPr>
          <w:p w14:paraId="72264C80" w14:textId="77777777" w:rsidR="004845BC" w:rsidRPr="004845BC" w:rsidRDefault="004845BC" w:rsidP="00B26402">
            <w:pPr>
              <w:spacing w:before="54" w:line="276" w:lineRule="auto"/>
              <w:rPr>
                <w:rFonts w:ascii="Calibri" w:eastAsia="Times New Roman" w:hAnsi="Times New Roman" w:cs="Times New Roman"/>
                <w:b/>
              </w:rPr>
            </w:pPr>
            <w:r w:rsidRPr="004845BC">
              <w:rPr>
                <w:rFonts w:ascii="Calibri" w:eastAsia="Times New Roman" w:hAnsi="Times New Roman" w:cs="Times New Roman"/>
                <w:b/>
                <w:color w:val="FFFFFF"/>
              </w:rPr>
              <w:t>Sorumlu</w:t>
            </w:r>
            <w:r w:rsidRPr="004845BC">
              <w:rPr>
                <w:rFonts w:ascii="Calibri" w:eastAsia="Times New Roman" w:hAnsi="Times New Roman" w:cs="Times New Roman"/>
                <w:b/>
                <w:color w:val="FFFFFF"/>
                <w:spacing w:val="-4"/>
              </w:rPr>
              <w:t xml:space="preserve"> </w:t>
            </w:r>
            <w:r w:rsidRPr="004845BC">
              <w:rPr>
                <w:rFonts w:ascii="Calibri" w:eastAsia="Times New Roman" w:hAnsi="Times New Roman" w:cs="Times New Roman"/>
                <w:b/>
                <w:color w:val="FFFFFF"/>
              </w:rPr>
              <w:t>Birim</w:t>
            </w:r>
          </w:p>
        </w:tc>
        <w:tc>
          <w:tcPr>
            <w:tcW w:w="7188" w:type="dxa"/>
            <w:tcBorders>
              <w:top w:val="single" w:sz="8" w:space="0" w:color="A71C1F"/>
              <w:bottom w:val="single" w:sz="8" w:space="0" w:color="A71C1F"/>
              <w:right w:val="single" w:sz="8" w:space="0" w:color="A71C1F"/>
            </w:tcBorders>
          </w:tcPr>
          <w:p w14:paraId="4251BA5E" w14:textId="77777777" w:rsidR="004845BC" w:rsidRPr="004845BC" w:rsidRDefault="004845BC" w:rsidP="00B26402">
            <w:pPr>
              <w:spacing w:before="63" w:line="276" w:lineRule="auto"/>
              <w:rPr>
                <w:rFonts w:ascii="Times New Roman" w:eastAsia="Times New Roman" w:hAnsi="Times New Roman" w:cs="Times New Roman"/>
                <w:b/>
              </w:rPr>
            </w:pPr>
            <w:r w:rsidRPr="004845BC">
              <w:rPr>
                <w:rFonts w:ascii="Times New Roman" w:eastAsia="Times New Roman" w:hAnsi="Times New Roman" w:cs="Times New Roman"/>
                <w:b/>
                <w:color w:val="221F1F"/>
              </w:rPr>
              <w:t>Bilgi</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İşlem</w:t>
            </w:r>
            <w:r w:rsidRPr="004845BC">
              <w:rPr>
                <w:rFonts w:ascii="Times New Roman" w:eastAsia="Times New Roman" w:hAnsi="Times New Roman" w:cs="Times New Roman"/>
                <w:b/>
                <w:color w:val="221F1F"/>
                <w:spacing w:val="-4"/>
              </w:rPr>
              <w:t xml:space="preserve"> </w:t>
            </w:r>
            <w:r w:rsidRPr="004845BC">
              <w:rPr>
                <w:rFonts w:ascii="Times New Roman" w:eastAsia="Times New Roman" w:hAnsi="Times New Roman" w:cs="Times New Roman"/>
                <w:b/>
                <w:color w:val="221F1F"/>
              </w:rPr>
              <w:t>ve Eğitim</w:t>
            </w:r>
            <w:r w:rsidRPr="004845BC">
              <w:rPr>
                <w:rFonts w:ascii="Times New Roman" w:eastAsia="Times New Roman" w:hAnsi="Times New Roman" w:cs="Times New Roman"/>
                <w:b/>
                <w:color w:val="221F1F"/>
                <w:spacing w:val="-6"/>
              </w:rPr>
              <w:t xml:space="preserve"> </w:t>
            </w:r>
            <w:r w:rsidRPr="004845BC">
              <w:rPr>
                <w:rFonts w:ascii="Times New Roman" w:eastAsia="Times New Roman" w:hAnsi="Times New Roman" w:cs="Times New Roman"/>
                <w:b/>
                <w:color w:val="221F1F"/>
              </w:rPr>
              <w:t>Teknolojisi</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b/>
                <w:color w:val="221F1F"/>
              </w:rPr>
              <w:t>Şubesi</w:t>
            </w:r>
          </w:p>
        </w:tc>
      </w:tr>
      <w:tr w:rsidR="004845BC" w:rsidRPr="004845BC" w14:paraId="1C7E216A" w14:textId="77777777" w:rsidTr="00BE3A2A">
        <w:trPr>
          <w:trHeight w:val="431"/>
        </w:trPr>
        <w:tc>
          <w:tcPr>
            <w:tcW w:w="3536" w:type="dxa"/>
            <w:shd w:val="clear" w:color="auto" w:fill="A71C1F"/>
          </w:tcPr>
          <w:p w14:paraId="230C4BE9" w14:textId="77777777" w:rsidR="004845BC" w:rsidRPr="004845BC" w:rsidRDefault="004845BC" w:rsidP="00B26402">
            <w:pPr>
              <w:spacing w:before="83" w:line="276" w:lineRule="auto"/>
              <w:rPr>
                <w:rFonts w:ascii="Calibri" w:eastAsia="Times New Roman" w:hAnsi="Calibri" w:cs="Times New Roman"/>
                <w:b/>
              </w:rPr>
            </w:pPr>
            <w:r w:rsidRPr="004845BC">
              <w:rPr>
                <w:rFonts w:ascii="Calibri" w:eastAsia="Times New Roman" w:hAnsi="Calibri" w:cs="Times New Roman"/>
                <w:b/>
                <w:color w:val="FFFFFF"/>
              </w:rPr>
              <w:t>İş</w:t>
            </w:r>
            <w:r w:rsidRPr="004845BC">
              <w:rPr>
                <w:rFonts w:ascii="Calibri" w:eastAsia="Times New Roman" w:hAnsi="Calibri" w:cs="Times New Roman"/>
                <w:b/>
                <w:color w:val="FFFFFF"/>
                <w:spacing w:val="-7"/>
              </w:rPr>
              <w:t xml:space="preserve"> </w:t>
            </w:r>
            <w:r w:rsidRPr="004845BC">
              <w:rPr>
                <w:rFonts w:ascii="Calibri" w:eastAsia="Times New Roman" w:hAnsi="Calibri" w:cs="Times New Roman"/>
                <w:b/>
                <w:color w:val="FFFFFF"/>
              </w:rPr>
              <w:t>Birliği</w:t>
            </w:r>
            <w:r w:rsidRPr="004845BC">
              <w:rPr>
                <w:rFonts w:ascii="Calibri" w:eastAsia="Times New Roman" w:hAnsi="Calibri" w:cs="Times New Roman"/>
                <w:b/>
                <w:color w:val="FFFFFF"/>
                <w:spacing w:val="-6"/>
              </w:rPr>
              <w:t xml:space="preserve"> </w:t>
            </w:r>
            <w:r w:rsidRPr="004845BC">
              <w:rPr>
                <w:rFonts w:ascii="Calibri" w:eastAsia="Times New Roman" w:hAnsi="Calibri" w:cs="Times New Roman"/>
                <w:b/>
                <w:color w:val="FFFFFF"/>
              </w:rPr>
              <w:t>Yapılacak</w:t>
            </w:r>
            <w:r w:rsidRPr="004845BC">
              <w:rPr>
                <w:rFonts w:ascii="Calibri" w:eastAsia="Times New Roman" w:hAnsi="Calibri" w:cs="Times New Roman"/>
                <w:b/>
                <w:color w:val="FFFFFF"/>
                <w:spacing w:val="-5"/>
              </w:rPr>
              <w:t xml:space="preserve"> </w:t>
            </w:r>
            <w:r w:rsidRPr="004845BC">
              <w:rPr>
                <w:rFonts w:ascii="Calibri" w:eastAsia="Times New Roman" w:hAnsi="Calibri" w:cs="Times New Roman"/>
                <w:b/>
                <w:color w:val="FFFFFF"/>
              </w:rPr>
              <w:t>Birim(</w:t>
            </w:r>
            <w:proofErr w:type="spellStart"/>
            <w:r w:rsidRPr="004845BC">
              <w:rPr>
                <w:rFonts w:ascii="Calibri" w:eastAsia="Times New Roman" w:hAnsi="Calibri" w:cs="Times New Roman"/>
                <w:b/>
                <w:color w:val="FFFFFF"/>
              </w:rPr>
              <w:t>ler</w:t>
            </w:r>
            <w:proofErr w:type="spellEnd"/>
            <w:r w:rsidRPr="004845BC">
              <w:rPr>
                <w:rFonts w:ascii="Calibri" w:eastAsia="Times New Roman" w:hAnsi="Calibri" w:cs="Times New Roman"/>
                <w:b/>
                <w:color w:val="FFFFFF"/>
              </w:rPr>
              <w:t>)</w:t>
            </w:r>
          </w:p>
        </w:tc>
        <w:tc>
          <w:tcPr>
            <w:tcW w:w="7188" w:type="dxa"/>
            <w:tcBorders>
              <w:top w:val="single" w:sz="8" w:space="0" w:color="A71C1F"/>
              <w:bottom w:val="single" w:sz="8" w:space="0" w:color="A71C1F"/>
              <w:right w:val="single" w:sz="8" w:space="0" w:color="A71C1F"/>
            </w:tcBorders>
          </w:tcPr>
          <w:p w14:paraId="29C8EECE" w14:textId="77777777" w:rsidR="004845BC" w:rsidRPr="004845BC" w:rsidRDefault="004845BC" w:rsidP="00B26402">
            <w:pPr>
              <w:spacing w:before="82"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DÖŞ,</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HBÖŞ,</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MTEŞ,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OÖŞ,</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ÖDSHB,</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ÖERHŞ,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ÖÖKŞ,</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TEŞ</w:t>
            </w:r>
          </w:p>
        </w:tc>
      </w:tr>
      <w:tr w:rsidR="004845BC" w:rsidRPr="004845BC" w14:paraId="770B1C9F" w14:textId="77777777" w:rsidTr="00BE3A2A">
        <w:trPr>
          <w:trHeight w:val="515"/>
        </w:trPr>
        <w:tc>
          <w:tcPr>
            <w:tcW w:w="3536" w:type="dxa"/>
            <w:shd w:val="clear" w:color="auto" w:fill="A71C1F"/>
          </w:tcPr>
          <w:p w14:paraId="2DD4AB69" w14:textId="77777777" w:rsidR="004845BC" w:rsidRPr="004845BC" w:rsidRDefault="004845BC" w:rsidP="00B26402">
            <w:pPr>
              <w:spacing w:line="276" w:lineRule="auto"/>
              <w:rPr>
                <w:rFonts w:ascii="Times New Roman" w:eastAsia="Times New Roman" w:hAnsi="Times New Roman" w:cs="Times New Roman"/>
              </w:rPr>
            </w:pPr>
          </w:p>
        </w:tc>
        <w:tc>
          <w:tcPr>
            <w:tcW w:w="7188" w:type="dxa"/>
            <w:tcBorders>
              <w:top w:val="single" w:sz="8" w:space="0" w:color="A71C1F"/>
              <w:right w:val="single" w:sz="8" w:space="0" w:color="A71C1F"/>
            </w:tcBorders>
          </w:tcPr>
          <w:p w14:paraId="52C0B50F" w14:textId="12D900B6"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w:t>
            </w:r>
            <w:r w:rsidR="00266505">
              <w:rPr>
                <w:rFonts w:ascii="Times New Roman" w:eastAsia="Times New Roman" w:hAnsi="Times New Roman" w:cs="Times New Roman"/>
                <w:b/>
                <w:color w:val="221F1F"/>
              </w:rPr>
              <w:t>7</w:t>
            </w:r>
            <w:r w:rsidRPr="004845BC">
              <w:rPr>
                <w:rFonts w:ascii="Times New Roman" w:eastAsia="Times New Roman" w:hAnsi="Times New Roman" w:cs="Times New Roman"/>
                <w:b/>
                <w:color w:val="221F1F"/>
              </w:rPr>
              <w:t>.3.1</w:t>
            </w:r>
            <w:r w:rsidRPr="004845BC">
              <w:rPr>
                <w:rFonts w:ascii="Times New Roman" w:eastAsia="Times New Roman" w:hAnsi="Times New Roman" w:cs="Times New Roman"/>
                <w:b/>
                <w:color w:val="221F1F"/>
                <w:spacing w:val="-1"/>
              </w:rPr>
              <w:t xml:space="preserve"> </w:t>
            </w:r>
            <w:r w:rsidRPr="004845BC">
              <w:rPr>
                <w:rFonts w:ascii="Times New Roman" w:eastAsia="Times New Roman" w:hAnsi="Times New Roman" w:cs="Times New Roman"/>
                <w:color w:val="221F1F"/>
              </w:rPr>
              <w:t>Etkileşimli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tahta</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ile</w:t>
            </w:r>
            <w:r w:rsidRPr="004845BC">
              <w:rPr>
                <w:rFonts w:ascii="Times New Roman" w:eastAsia="Times New Roman" w:hAnsi="Times New Roman" w:cs="Times New Roman"/>
                <w:color w:val="221F1F"/>
                <w:spacing w:val="-8"/>
              </w:rPr>
              <w:t xml:space="preserve"> </w:t>
            </w:r>
            <w:r w:rsidRPr="004845BC">
              <w:rPr>
                <w:rFonts w:ascii="Times New Roman" w:eastAsia="Times New Roman" w:hAnsi="Times New Roman" w:cs="Times New Roman"/>
                <w:color w:val="221F1F"/>
              </w:rPr>
              <w:t>yenilikçi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sınıf</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donatım</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malzemeleri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temin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süreçleri</w:t>
            </w:r>
          </w:p>
          <w:p w14:paraId="45EED917"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color w:val="221F1F"/>
              </w:rPr>
              <w:t>tamamlanacak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etkileşimli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tahtaların</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kurulumu</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sağlanacaktır.</w:t>
            </w:r>
          </w:p>
        </w:tc>
      </w:tr>
      <w:tr w:rsidR="004845BC" w:rsidRPr="004845BC" w14:paraId="465DB514" w14:textId="77777777" w:rsidTr="00BE3A2A">
        <w:trPr>
          <w:trHeight w:val="525"/>
        </w:trPr>
        <w:tc>
          <w:tcPr>
            <w:tcW w:w="3536" w:type="dxa"/>
            <w:shd w:val="clear" w:color="auto" w:fill="A71C1F"/>
          </w:tcPr>
          <w:p w14:paraId="0055F4BB" w14:textId="77777777" w:rsidR="004845BC" w:rsidRPr="004845BC" w:rsidRDefault="004845BC" w:rsidP="00B26402">
            <w:pPr>
              <w:spacing w:before="148" w:line="276" w:lineRule="auto"/>
              <w:rPr>
                <w:rFonts w:ascii="Calibri" w:eastAsia="Times New Roman" w:hAnsi="Times New Roman" w:cs="Times New Roman"/>
                <w:b/>
              </w:rPr>
            </w:pPr>
            <w:r w:rsidRPr="004845BC">
              <w:rPr>
                <w:rFonts w:ascii="Calibri" w:eastAsia="Times New Roman" w:hAnsi="Times New Roman" w:cs="Times New Roman"/>
                <w:b/>
                <w:color w:val="FFFFFF"/>
              </w:rPr>
              <w:t>Stratejiler</w:t>
            </w:r>
          </w:p>
        </w:tc>
        <w:tc>
          <w:tcPr>
            <w:tcW w:w="7188" w:type="dxa"/>
            <w:tcBorders>
              <w:right w:val="single" w:sz="8" w:space="0" w:color="A71C1F"/>
            </w:tcBorders>
          </w:tcPr>
          <w:p w14:paraId="7C9A4BDF" w14:textId="066AC838"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w:t>
            </w:r>
            <w:r w:rsidR="00266505">
              <w:rPr>
                <w:rFonts w:ascii="Times New Roman" w:eastAsia="Times New Roman" w:hAnsi="Times New Roman" w:cs="Times New Roman"/>
                <w:b/>
                <w:color w:val="221F1F"/>
              </w:rPr>
              <w:t>7</w:t>
            </w:r>
            <w:r w:rsidR="006A1BEB">
              <w:rPr>
                <w:rFonts w:ascii="Times New Roman" w:eastAsia="Times New Roman" w:hAnsi="Times New Roman" w:cs="Times New Roman"/>
                <w:b/>
                <w:color w:val="221F1F"/>
              </w:rPr>
              <w:t>.</w:t>
            </w:r>
            <w:r w:rsidRPr="004845BC">
              <w:rPr>
                <w:rFonts w:ascii="Times New Roman" w:eastAsia="Times New Roman" w:hAnsi="Times New Roman" w:cs="Times New Roman"/>
                <w:b/>
                <w:color w:val="221F1F"/>
              </w:rPr>
              <w:t>3.2</w:t>
            </w:r>
            <w:r w:rsidRPr="004845BC">
              <w:rPr>
                <w:rFonts w:ascii="Times New Roman" w:eastAsia="Times New Roman" w:hAnsi="Times New Roman" w:cs="Times New Roman"/>
                <w:b/>
                <w:color w:val="221F1F"/>
                <w:spacing w:val="-2"/>
              </w:rPr>
              <w:t xml:space="preserve"> </w:t>
            </w:r>
            <w:r w:rsidRPr="004845BC">
              <w:rPr>
                <w:rFonts w:ascii="Times New Roman" w:eastAsia="Times New Roman" w:hAnsi="Times New Roman" w:cs="Times New Roman"/>
                <w:color w:val="221F1F"/>
              </w:rPr>
              <w:t>Okulların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teknoloji</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altyapıları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iyileştirilecek</w:t>
            </w:r>
            <w:r w:rsidRPr="004845BC">
              <w:rPr>
                <w:rFonts w:ascii="Times New Roman" w:eastAsia="Times New Roman" w:hAnsi="Times New Roman" w:cs="Times New Roman"/>
                <w:color w:val="221F1F"/>
                <w:spacing w:val="-7"/>
              </w:rPr>
              <w:t xml:space="preserve"> </w:t>
            </w:r>
            <w:r w:rsidRPr="004845BC">
              <w:rPr>
                <w:rFonts w:ascii="Times New Roman" w:eastAsia="Times New Roman" w:hAnsi="Times New Roman" w:cs="Times New Roman"/>
                <w:color w:val="221F1F"/>
              </w:rPr>
              <w:t>ve</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mevcut</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altyapıların</w:t>
            </w:r>
            <w:r w:rsidRPr="004845BC">
              <w:rPr>
                <w:rFonts w:ascii="Times New Roman" w:eastAsia="Times New Roman" w:hAnsi="Times New Roman" w:cs="Times New Roman"/>
                <w:color w:val="221F1F"/>
                <w:spacing w:val="-52"/>
              </w:rPr>
              <w:t xml:space="preserve"> </w:t>
            </w:r>
            <w:r w:rsidRPr="004845BC">
              <w:rPr>
                <w:rFonts w:ascii="Times New Roman" w:eastAsia="Times New Roman" w:hAnsi="Times New Roman" w:cs="Times New Roman"/>
                <w:color w:val="221F1F"/>
              </w:rPr>
              <w:t>kullanılabilir</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olarak</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kalması</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sağlanacaktır.</w:t>
            </w:r>
          </w:p>
        </w:tc>
      </w:tr>
      <w:tr w:rsidR="004845BC" w:rsidRPr="004845BC" w14:paraId="555A5F15" w14:textId="77777777" w:rsidTr="00BE3A2A">
        <w:trPr>
          <w:trHeight w:val="276"/>
        </w:trPr>
        <w:tc>
          <w:tcPr>
            <w:tcW w:w="3536" w:type="dxa"/>
            <w:shd w:val="clear" w:color="auto" w:fill="A71C1F"/>
          </w:tcPr>
          <w:p w14:paraId="13F8AD4A" w14:textId="77777777" w:rsidR="004845BC" w:rsidRPr="004845BC" w:rsidRDefault="004845BC" w:rsidP="00B26402">
            <w:pPr>
              <w:spacing w:line="276" w:lineRule="auto"/>
              <w:rPr>
                <w:rFonts w:ascii="Times New Roman" w:eastAsia="Times New Roman" w:hAnsi="Times New Roman" w:cs="Times New Roman"/>
                <w:sz w:val="20"/>
              </w:rPr>
            </w:pPr>
          </w:p>
        </w:tc>
        <w:tc>
          <w:tcPr>
            <w:tcW w:w="7188" w:type="dxa"/>
            <w:tcBorders>
              <w:right w:val="single" w:sz="8" w:space="0" w:color="A71C1F"/>
            </w:tcBorders>
          </w:tcPr>
          <w:p w14:paraId="461CAE5F" w14:textId="2659FB8F" w:rsidR="004845BC" w:rsidRPr="004845BC" w:rsidRDefault="004845BC" w:rsidP="00B26402">
            <w:pPr>
              <w:spacing w:before="6"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w:t>
            </w:r>
            <w:r w:rsidR="00266505">
              <w:rPr>
                <w:rFonts w:ascii="Times New Roman" w:eastAsia="Times New Roman" w:hAnsi="Times New Roman" w:cs="Times New Roman"/>
                <w:b/>
                <w:color w:val="221F1F"/>
              </w:rPr>
              <w:t>7</w:t>
            </w:r>
            <w:r w:rsidRPr="004845BC">
              <w:rPr>
                <w:rFonts w:ascii="Times New Roman" w:eastAsia="Times New Roman" w:hAnsi="Times New Roman" w:cs="Times New Roman"/>
                <w:b/>
                <w:color w:val="221F1F"/>
              </w:rPr>
              <w:t xml:space="preserve">.3.3 </w:t>
            </w:r>
            <w:r w:rsidRPr="004845BC">
              <w:rPr>
                <w:rFonts w:ascii="Times New Roman" w:eastAsia="Times New Roman" w:hAnsi="Times New Roman" w:cs="Times New Roman"/>
                <w:color w:val="221F1F"/>
              </w:rPr>
              <w:t>Ağ</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altyapısı</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kurulan</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okullara</w:t>
            </w:r>
            <w:r w:rsidRPr="004845BC">
              <w:rPr>
                <w:rFonts w:ascii="Times New Roman" w:eastAsia="Times New Roman" w:hAnsi="Times New Roman" w:cs="Times New Roman"/>
                <w:color w:val="221F1F"/>
                <w:spacing w:val="-3"/>
              </w:rPr>
              <w:t xml:space="preserve"> </w:t>
            </w:r>
            <w:r w:rsidRPr="004845BC">
              <w:rPr>
                <w:rFonts w:ascii="Times New Roman" w:eastAsia="Times New Roman" w:hAnsi="Times New Roman" w:cs="Times New Roman"/>
                <w:color w:val="221F1F"/>
              </w:rPr>
              <w:t>geniş</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bant internet hizmeti</w:t>
            </w:r>
            <w:r w:rsidRPr="004845BC">
              <w:rPr>
                <w:rFonts w:ascii="Times New Roman" w:eastAsia="Times New Roman" w:hAnsi="Times New Roman" w:cs="Times New Roman"/>
                <w:color w:val="221F1F"/>
                <w:spacing w:val="-4"/>
              </w:rPr>
              <w:t xml:space="preserve"> </w:t>
            </w:r>
            <w:r w:rsidRPr="004845BC">
              <w:rPr>
                <w:rFonts w:ascii="Times New Roman" w:eastAsia="Times New Roman" w:hAnsi="Times New Roman" w:cs="Times New Roman"/>
                <w:color w:val="221F1F"/>
              </w:rPr>
              <w:t>sağlanacaktır.</w:t>
            </w:r>
          </w:p>
        </w:tc>
      </w:tr>
      <w:tr w:rsidR="004845BC" w:rsidRPr="004845BC" w14:paraId="6B4B5C0C" w14:textId="77777777" w:rsidTr="00BE3A2A">
        <w:trPr>
          <w:trHeight w:val="271"/>
        </w:trPr>
        <w:tc>
          <w:tcPr>
            <w:tcW w:w="3536" w:type="dxa"/>
            <w:shd w:val="clear" w:color="auto" w:fill="A71C1F"/>
          </w:tcPr>
          <w:p w14:paraId="06FE8A0A" w14:textId="77777777" w:rsidR="004845BC" w:rsidRPr="004845BC" w:rsidRDefault="004845BC" w:rsidP="00B26402">
            <w:pPr>
              <w:spacing w:line="276" w:lineRule="auto"/>
              <w:rPr>
                <w:rFonts w:ascii="Times New Roman" w:eastAsia="Times New Roman" w:hAnsi="Times New Roman" w:cs="Times New Roman"/>
                <w:sz w:val="20"/>
              </w:rPr>
            </w:pPr>
          </w:p>
        </w:tc>
        <w:tc>
          <w:tcPr>
            <w:tcW w:w="7188" w:type="dxa"/>
            <w:tcBorders>
              <w:bottom w:val="single" w:sz="8" w:space="0" w:color="A71C1F"/>
              <w:right w:val="single" w:sz="8" w:space="0" w:color="A71C1F"/>
            </w:tcBorders>
          </w:tcPr>
          <w:p w14:paraId="6E025A34" w14:textId="7A8E8A34" w:rsidR="004845BC" w:rsidRPr="004845BC" w:rsidRDefault="004845BC" w:rsidP="00B26402">
            <w:pPr>
              <w:spacing w:before="8" w:line="276" w:lineRule="auto"/>
              <w:rPr>
                <w:rFonts w:ascii="Times New Roman" w:eastAsia="Times New Roman" w:hAnsi="Times New Roman" w:cs="Times New Roman"/>
              </w:rPr>
            </w:pPr>
            <w:r w:rsidRPr="004845BC">
              <w:rPr>
                <w:rFonts w:ascii="Times New Roman" w:eastAsia="Times New Roman" w:hAnsi="Times New Roman" w:cs="Times New Roman"/>
                <w:b/>
                <w:color w:val="221F1F"/>
              </w:rPr>
              <w:t>S-</w:t>
            </w:r>
            <w:r w:rsidR="00266505">
              <w:rPr>
                <w:rFonts w:ascii="Times New Roman" w:eastAsia="Times New Roman" w:hAnsi="Times New Roman" w:cs="Times New Roman"/>
                <w:b/>
                <w:color w:val="221F1F"/>
              </w:rPr>
              <w:t>7</w:t>
            </w:r>
            <w:r w:rsidRPr="004845BC">
              <w:rPr>
                <w:rFonts w:ascii="Times New Roman" w:eastAsia="Times New Roman" w:hAnsi="Times New Roman" w:cs="Times New Roman"/>
                <w:b/>
                <w:color w:val="221F1F"/>
              </w:rPr>
              <w:t xml:space="preserve">.3.4 </w:t>
            </w:r>
            <w:r w:rsidRPr="004845BC">
              <w:rPr>
                <w:rFonts w:ascii="Times New Roman" w:eastAsia="Times New Roman" w:hAnsi="Times New Roman" w:cs="Times New Roman"/>
                <w:color w:val="221F1F"/>
              </w:rPr>
              <w:t>Uygun</w:t>
            </w:r>
            <w:r w:rsidRPr="004845BC">
              <w:rPr>
                <w:rFonts w:ascii="Times New Roman" w:eastAsia="Times New Roman" w:hAnsi="Times New Roman" w:cs="Times New Roman"/>
                <w:color w:val="221F1F"/>
                <w:spacing w:val="-6"/>
              </w:rPr>
              <w:t xml:space="preserve"> </w:t>
            </w:r>
            <w:r w:rsidRPr="004845BC">
              <w:rPr>
                <w:rFonts w:ascii="Times New Roman" w:eastAsia="Times New Roman" w:hAnsi="Times New Roman" w:cs="Times New Roman"/>
                <w:color w:val="221F1F"/>
              </w:rPr>
              <w:t>okullara</w:t>
            </w:r>
            <w:r w:rsidRPr="004845BC">
              <w:rPr>
                <w:rFonts w:ascii="Times New Roman" w:eastAsia="Times New Roman" w:hAnsi="Times New Roman" w:cs="Times New Roman"/>
                <w:color w:val="221F1F"/>
                <w:spacing w:val="-2"/>
              </w:rPr>
              <w:t xml:space="preserve"> </w:t>
            </w:r>
            <w:r w:rsidRPr="004845BC">
              <w:rPr>
                <w:rFonts w:ascii="Times New Roman" w:eastAsia="Times New Roman" w:hAnsi="Times New Roman" w:cs="Times New Roman"/>
                <w:color w:val="221F1F"/>
              </w:rPr>
              <w:t>“yenilikçi</w:t>
            </w:r>
            <w:r w:rsidRPr="004845BC">
              <w:rPr>
                <w:rFonts w:ascii="Times New Roman" w:eastAsia="Times New Roman" w:hAnsi="Times New Roman" w:cs="Times New Roman"/>
                <w:color w:val="221F1F"/>
                <w:spacing w:val="-5"/>
              </w:rPr>
              <w:t xml:space="preserve"> </w:t>
            </w:r>
            <w:r w:rsidRPr="004845BC">
              <w:rPr>
                <w:rFonts w:ascii="Times New Roman" w:eastAsia="Times New Roman" w:hAnsi="Times New Roman" w:cs="Times New Roman"/>
                <w:color w:val="221F1F"/>
              </w:rPr>
              <w:t>sınıflar”</w:t>
            </w:r>
            <w:r w:rsidRPr="004845BC">
              <w:rPr>
                <w:rFonts w:ascii="Times New Roman" w:eastAsia="Times New Roman" w:hAnsi="Times New Roman" w:cs="Times New Roman"/>
                <w:color w:val="221F1F"/>
                <w:spacing w:val="1"/>
              </w:rPr>
              <w:t xml:space="preserve"> </w:t>
            </w:r>
            <w:r w:rsidRPr="004845BC">
              <w:rPr>
                <w:rFonts w:ascii="Times New Roman" w:eastAsia="Times New Roman" w:hAnsi="Times New Roman" w:cs="Times New Roman"/>
                <w:color w:val="221F1F"/>
              </w:rPr>
              <w:t>kurulacaktır.</w:t>
            </w:r>
          </w:p>
        </w:tc>
      </w:tr>
      <w:tr w:rsidR="004845BC" w:rsidRPr="004845BC" w14:paraId="18D1216D" w14:textId="77777777" w:rsidTr="00BE3A2A">
        <w:trPr>
          <w:trHeight w:val="517"/>
        </w:trPr>
        <w:tc>
          <w:tcPr>
            <w:tcW w:w="3536" w:type="dxa"/>
            <w:vMerge w:val="restart"/>
            <w:shd w:val="clear" w:color="auto" w:fill="A71C1F"/>
          </w:tcPr>
          <w:p w14:paraId="45172C93" w14:textId="77777777" w:rsidR="004845BC" w:rsidRPr="004845BC" w:rsidRDefault="004845BC" w:rsidP="00B26402">
            <w:pPr>
              <w:spacing w:line="276" w:lineRule="auto"/>
              <w:rPr>
                <w:rFonts w:ascii="Times New Roman" w:eastAsia="Times New Roman" w:hAnsi="Times New Roman" w:cs="Times New Roman"/>
              </w:rPr>
            </w:pPr>
          </w:p>
          <w:p w14:paraId="2515D2C1" w14:textId="77777777" w:rsidR="004845BC" w:rsidRPr="004845BC" w:rsidRDefault="004845BC" w:rsidP="00B26402">
            <w:pPr>
              <w:spacing w:before="146" w:line="276" w:lineRule="auto"/>
              <w:rPr>
                <w:rFonts w:ascii="Calibri" w:eastAsia="Times New Roman" w:hAnsi="Times New Roman" w:cs="Times New Roman"/>
                <w:b/>
              </w:rPr>
            </w:pPr>
            <w:r w:rsidRPr="004845BC">
              <w:rPr>
                <w:rFonts w:ascii="Calibri" w:eastAsia="Times New Roman" w:hAnsi="Times New Roman" w:cs="Times New Roman"/>
                <w:b/>
                <w:color w:val="FFFFFF"/>
              </w:rPr>
              <w:t>Riskler</w:t>
            </w:r>
          </w:p>
        </w:tc>
        <w:tc>
          <w:tcPr>
            <w:tcW w:w="7188" w:type="dxa"/>
            <w:tcBorders>
              <w:top w:val="single" w:sz="8" w:space="0" w:color="A71C1F"/>
              <w:right w:val="single" w:sz="8" w:space="0" w:color="A71C1F"/>
            </w:tcBorders>
          </w:tcPr>
          <w:p w14:paraId="5142F74D" w14:textId="77777777" w:rsidR="004845BC" w:rsidRPr="004845BC" w:rsidRDefault="004845BC" w:rsidP="00B26402">
            <w:pPr>
              <w:numPr>
                <w:ilvl w:val="0"/>
                <w:numId w:val="39"/>
              </w:numPr>
              <w:tabs>
                <w:tab w:val="left" w:pos="869"/>
                <w:tab w:val="left" w:pos="870"/>
              </w:tabs>
              <w:spacing w:line="276" w:lineRule="auto"/>
              <w:rPr>
                <w:rFonts w:ascii="Times New Roman" w:eastAsia="Times New Roman" w:hAnsi="Times New Roman" w:cs="Times New Roman"/>
              </w:rPr>
            </w:pPr>
            <w:r w:rsidRPr="004845BC">
              <w:rPr>
                <w:rFonts w:ascii="Times New Roman" w:eastAsia="Times New Roman" w:hAnsi="Times New Roman" w:cs="Times New Roman"/>
              </w:rPr>
              <w:t>Olağanüstü</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durumlarda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(deprem,</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salgın</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hastalık</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vb.)</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verilen</w:t>
            </w:r>
          </w:p>
          <w:p w14:paraId="11161FDD" w14:textId="77777777" w:rsidR="004845BC" w:rsidRPr="004845BC" w:rsidRDefault="004845BC" w:rsidP="00B26402">
            <w:pPr>
              <w:spacing w:before="1" w:line="276" w:lineRule="auto"/>
              <w:rPr>
                <w:rFonts w:ascii="Times New Roman" w:eastAsia="Times New Roman" w:hAnsi="Times New Roman" w:cs="Times New Roman"/>
              </w:rPr>
            </w:pPr>
            <w:r w:rsidRPr="004845BC">
              <w:rPr>
                <w:rFonts w:ascii="Times New Roman" w:eastAsia="Times New Roman" w:hAnsi="Times New Roman" w:cs="Times New Roman"/>
              </w:rPr>
              <w:t>hizmetlerde</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yaşanabilecek</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aksaklıklar</w:t>
            </w:r>
          </w:p>
        </w:tc>
      </w:tr>
      <w:tr w:rsidR="004845BC" w:rsidRPr="004845BC" w14:paraId="1894EDAE" w14:textId="77777777" w:rsidTr="00BE3A2A">
        <w:trPr>
          <w:trHeight w:val="275"/>
        </w:trPr>
        <w:tc>
          <w:tcPr>
            <w:tcW w:w="3536" w:type="dxa"/>
            <w:vMerge/>
            <w:tcBorders>
              <w:top w:val="nil"/>
            </w:tcBorders>
            <w:shd w:val="clear" w:color="auto" w:fill="A71C1F"/>
          </w:tcPr>
          <w:p w14:paraId="29FC18A8" w14:textId="77777777" w:rsidR="004845BC" w:rsidRPr="004845BC" w:rsidRDefault="004845BC" w:rsidP="00B26402">
            <w:pPr>
              <w:spacing w:line="276" w:lineRule="auto"/>
              <w:rPr>
                <w:rFonts w:ascii="Times New Roman" w:eastAsia="Times New Roman" w:hAnsi="Times New Roman" w:cs="Times New Roman"/>
                <w:sz w:val="2"/>
                <w:szCs w:val="2"/>
              </w:rPr>
            </w:pPr>
          </w:p>
        </w:tc>
        <w:tc>
          <w:tcPr>
            <w:tcW w:w="7188" w:type="dxa"/>
            <w:tcBorders>
              <w:right w:val="single" w:sz="8" w:space="0" w:color="A71C1F"/>
            </w:tcBorders>
          </w:tcPr>
          <w:p w14:paraId="474AB880" w14:textId="77777777" w:rsidR="004845BC" w:rsidRPr="004845BC" w:rsidRDefault="004845BC" w:rsidP="00B26402">
            <w:pPr>
              <w:numPr>
                <w:ilvl w:val="0"/>
                <w:numId w:val="38"/>
              </w:numPr>
              <w:tabs>
                <w:tab w:val="left" w:pos="869"/>
                <w:tab w:val="left" w:pos="870"/>
              </w:tabs>
              <w:spacing w:before="6" w:line="276" w:lineRule="auto"/>
              <w:rPr>
                <w:rFonts w:ascii="Times New Roman" w:eastAsia="Times New Roman" w:hAnsi="Times New Roman" w:cs="Times New Roman"/>
              </w:rPr>
            </w:pPr>
            <w:r w:rsidRPr="004845BC">
              <w:rPr>
                <w:rFonts w:ascii="Times New Roman" w:eastAsia="Times New Roman" w:hAnsi="Times New Roman" w:cs="Times New Roman"/>
              </w:rPr>
              <w:t>Bakım-onarım</w:t>
            </w:r>
            <w:r w:rsidRPr="004845BC">
              <w:rPr>
                <w:rFonts w:ascii="Times New Roman" w:eastAsia="Times New Roman" w:hAnsi="Times New Roman" w:cs="Times New Roman"/>
                <w:spacing w:val="-13"/>
              </w:rPr>
              <w:t xml:space="preserve"> </w:t>
            </w:r>
            <w:r w:rsidRPr="004845BC">
              <w:rPr>
                <w:rFonts w:ascii="Times New Roman" w:eastAsia="Times New Roman" w:hAnsi="Times New Roman" w:cs="Times New Roman"/>
              </w:rPr>
              <w:t>ihtiyacının</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zamanında</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giderilememesi</w:t>
            </w:r>
          </w:p>
        </w:tc>
      </w:tr>
      <w:tr w:rsidR="004845BC" w:rsidRPr="004845BC" w14:paraId="671E5964" w14:textId="77777777" w:rsidTr="00BE3A2A">
        <w:trPr>
          <w:trHeight w:val="270"/>
        </w:trPr>
        <w:tc>
          <w:tcPr>
            <w:tcW w:w="3536" w:type="dxa"/>
            <w:shd w:val="clear" w:color="auto" w:fill="A71C1F"/>
          </w:tcPr>
          <w:p w14:paraId="246EE442" w14:textId="77777777" w:rsidR="004845BC" w:rsidRPr="004845BC" w:rsidRDefault="004845BC" w:rsidP="00B26402">
            <w:pPr>
              <w:spacing w:line="276" w:lineRule="auto"/>
              <w:rPr>
                <w:rFonts w:ascii="Times New Roman" w:eastAsia="Times New Roman" w:hAnsi="Times New Roman" w:cs="Times New Roman"/>
                <w:sz w:val="20"/>
              </w:rPr>
            </w:pPr>
          </w:p>
        </w:tc>
        <w:tc>
          <w:tcPr>
            <w:tcW w:w="7188" w:type="dxa"/>
            <w:tcBorders>
              <w:bottom w:val="single" w:sz="8" w:space="0" w:color="A71C1F"/>
              <w:right w:val="single" w:sz="8" w:space="0" w:color="A71C1F"/>
            </w:tcBorders>
          </w:tcPr>
          <w:p w14:paraId="4D378CB8" w14:textId="77777777" w:rsidR="004845BC" w:rsidRPr="004845BC" w:rsidRDefault="004845BC" w:rsidP="00B26402">
            <w:pPr>
              <w:numPr>
                <w:ilvl w:val="0"/>
                <w:numId w:val="37"/>
              </w:numPr>
              <w:tabs>
                <w:tab w:val="left" w:pos="864"/>
                <w:tab w:val="left" w:pos="865"/>
              </w:tabs>
              <w:spacing w:before="8" w:line="276" w:lineRule="auto"/>
              <w:rPr>
                <w:rFonts w:ascii="Times New Roman" w:eastAsia="Times New Roman" w:hAnsi="Times New Roman" w:cs="Times New Roman"/>
              </w:rPr>
            </w:pPr>
            <w:r w:rsidRPr="004845BC">
              <w:rPr>
                <w:rFonts w:ascii="Times New Roman" w:eastAsia="Times New Roman" w:hAnsi="Times New Roman" w:cs="Times New Roman"/>
              </w:rPr>
              <w:t>Teknolojinin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beklenenden</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daha</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hızlı</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gelişmesi</w:t>
            </w:r>
          </w:p>
        </w:tc>
      </w:tr>
      <w:tr w:rsidR="004845BC" w:rsidRPr="004845BC" w14:paraId="7E443C3B" w14:textId="77777777" w:rsidTr="00BE3A2A">
        <w:trPr>
          <w:trHeight w:val="267"/>
        </w:trPr>
        <w:tc>
          <w:tcPr>
            <w:tcW w:w="3536" w:type="dxa"/>
            <w:shd w:val="clear" w:color="auto" w:fill="A71C1F"/>
          </w:tcPr>
          <w:p w14:paraId="12583669" w14:textId="77777777" w:rsidR="004845BC" w:rsidRPr="004845BC" w:rsidRDefault="004845BC" w:rsidP="00B26402">
            <w:pPr>
              <w:spacing w:before="1" w:line="276" w:lineRule="auto"/>
              <w:rPr>
                <w:rFonts w:ascii="Calibri" w:eastAsia="Times New Roman" w:hAnsi="Times New Roman" w:cs="Times New Roman"/>
                <w:b/>
              </w:rPr>
            </w:pPr>
            <w:r w:rsidRPr="004845BC">
              <w:rPr>
                <w:rFonts w:ascii="Calibri" w:eastAsia="Times New Roman" w:hAnsi="Times New Roman" w:cs="Times New Roman"/>
                <w:b/>
                <w:color w:val="FFFFFF"/>
              </w:rPr>
              <w:t>Maliyet</w:t>
            </w:r>
            <w:r w:rsidRPr="004845BC">
              <w:rPr>
                <w:rFonts w:ascii="Calibri" w:eastAsia="Times New Roman" w:hAnsi="Times New Roman" w:cs="Times New Roman"/>
                <w:b/>
                <w:color w:val="FFFFFF"/>
                <w:spacing w:val="-3"/>
              </w:rPr>
              <w:t xml:space="preserve"> </w:t>
            </w:r>
            <w:r w:rsidRPr="004845BC">
              <w:rPr>
                <w:rFonts w:ascii="Calibri" w:eastAsia="Times New Roman" w:hAnsi="Times New Roman" w:cs="Times New Roman"/>
                <w:b/>
                <w:color w:val="FFFFFF"/>
              </w:rPr>
              <w:t>Tahmini</w:t>
            </w:r>
          </w:p>
        </w:tc>
        <w:tc>
          <w:tcPr>
            <w:tcW w:w="7188" w:type="dxa"/>
            <w:tcBorders>
              <w:top w:val="single" w:sz="8" w:space="0" w:color="A71C1F"/>
              <w:bottom w:val="single" w:sz="8" w:space="0" w:color="A71C1F"/>
              <w:right w:val="single" w:sz="8" w:space="0" w:color="A71C1F"/>
            </w:tcBorders>
          </w:tcPr>
          <w:p w14:paraId="5D2C0EE5" w14:textId="77777777" w:rsidR="004845BC" w:rsidRPr="004845BC" w:rsidRDefault="004845BC" w:rsidP="00B26402">
            <w:pPr>
              <w:spacing w:line="276" w:lineRule="auto"/>
              <w:rPr>
                <w:rFonts w:ascii="Times New Roman" w:eastAsia="Times New Roman" w:hAnsi="Times New Roman" w:cs="Times New Roman"/>
              </w:rPr>
            </w:pPr>
            <w:r w:rsidRPr="004845BC">
              <w:rPr>
                <w:rFonts w:ascii="Times New Roman" w:eastAsia="Times New Roman" w:hAnsi="Times New Roman" w:cs="Times New Roman"/>
              </w:rPr>
              <w:t>1.000.000</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color w:val="221F1F"/>
              </w:rPr>
              <w:t>TL</w:t>
            </w:r>
          </w:p>
        </w:tc>
      </w:tr>
      <w:tr w:rsidR="004845BC" w:rsidRPr="004845BC" w14:paraId="46DA7385" w14:textId="77777777" w:rsidTr="00BE3A2A">
        <w:trPr>
          <w:trHeight w:val="263"/>
        </w:trPr>
        <w:tc>
          <w:tcPr>
            <w:tcW w:w="3536" w:type="dxa"/>
            <w:shd w:val="clear" w:color="auto" w:fill="A71C1F"/>
          </w:tcPr>
          <w:p w14:paraId="1AC7A9DC" w14:textId="77777777" w:rsidR="004845BC" w:rsidRPr="004845BC" w:rsidRDefault="004845BC" w:rsidP="00B26402">
            <w:pPr>
              <w:spacing w:line="276" w:lineRule="auto"/>
              <w:rPr>
                <w:rFonts w:ascii="Times New Roman" w:eastAsia="Times New Roman" w:hAnsi="Times New Roman" w:cs="Times New Roman"/>
                <w:sz w:val="18"/>
              </w:rPr>
            </w:pPr>
          </w:p>
        </w:tc>
        <w:tc>
          <w:tcPr>
            <w:tcW w:w="7188" w:type="dxa"/>
            <w:tcBorders>
              <w:top w:val="single" w:sz="8" w:space="0" w:color="A71C1F"/>
              <w:right w:val="single" w:sz="8" w:space="0" w:color="A71C1F"/>
            </w:tcBorders>
          </w:tcPr>
          <w:p w14:paraId="78CC0B4D" w14:textId="77777777" w:rsidR="004845BC" w:rsidRPr="004845BC" w:rsidRDefault="004845BC" w:rsidP="00B26402">
            <w:pPr>
              <w:numPr>
                <w:ilvl w:val="0"/>
                <w:numId w:val="36"/>
              </w:numPr>
              <w:tabs>
                <w:tab w:val="left" w:pos="864"/>
                <w:tab w:val="left" w:pos="865"/>
              </w:tabs>
              <w:spacing w:line="276" w:lineRule="auto"/>
              <w:rPr>
                <w:rFonts w:ascii="Times New Roman" w:eastAsia="Times New Roman" w:hAnsi="Times New Roman" w:cs="Times New Roman"/>
              </w:rPr>
            </w:pPr>
            <w:r w:rsidRPr="004845BC">
              <w:rPr>
                <w:rFonts w:ascii="Times New Roman" w:eastAsia="Times New Roman" w:hAnsi="Times New Roman" w:cs="Times New Roman"/>
              </w:rPr>
              <w:t>Teknolojik</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altyapı</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donanım</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açısından</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bölgesel</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farklılıklar</w:t>
            </w:r>
          </w:p>
        </w:tc>
      </w:tr>
      <w:tr w:rsidR="004845BC" w:rsidRPr="004845BC" w14:paraId="431A5AA9" w14:textId="77777777" w:rsidTr="00BE3A2A">
        <w:trPr>
          <w:trHeight w:val="525"/>
        </w:trPr>
        <w:tc>
          <w:tcPr>
            <w:tcW w:w="3536" w:type="dxa"/>
            <w:shd w:val="clear" w:color="auto" w:fill="A71C1F"/>
          </w:tcPr>
          <w:p w14:paraId="458E9A8B" w14:textId="77777777" w:rsidR="004845BC" w:rsidRPr="004845BC" w:rsidRDefault="004845BC" w:rsidP="00B26402">
            <w:pPr>
              <w:spacing w:before="136" w:line="276" w:lineRule="auto"/>
              <w:rPr>
                <w:rFonts w:ascii="Calibri" w:eastAsia="Times New Roman" w:hAnsi="Times New Roman" w:cs="Times New Roman"/>
                <w:b/>
              </w:rPr>
            </w:pPr>
            <w:r w:rsidRPr="004845BC">
              <w:rPr>
                <w:rFonts w:ascii="Calibri" w:eastAsia="Times New Roman" w:hAnsi="Times New Roman" w:cs="Times New Roman"/>
                <w:b/>
                <w:color w:val="FFFFFF"/>
              </w:rPr>
              <w:t>Tespitler</w:t>
            </w:r>
          </w:p>
        </w:tc>
        <w:tc>
          <w:tcPr>
            <w:tcW w:w="7188" w:type="dxa"/>
            <w:tcBorders>
              <w:right w:val="single" w:sz="8" w:space="0" w:color="A71C1F"/>
            </w:tcBorders>
          </w:tcPr>
          <w:p w14:paraId="0ACBAF8D" w14:textId="2C44F8A7" w:rsidR="004845BC" w:rsidRPr="004845BC" w:rsidRDefault="004845BC" w:rsidP="00B26402">
            <w:pPr>
              <w:numPr>
                <w:ilvl w:val="0"/>
                <w:numId w:val="35"/>
              </w:numPr>
              <w:tabs>
                <w:tab w:val="left" w:pos="869"/>
                <w:tab w:val="left" w:pos="870"/>
              </w:tabs>
              <w:spacing w:before="5" w:line="276" w:lineRule="auto"/>
              <w:ind w:right="405" w:firstLine="442"/>
              <w:rPr>
                <w:rFonts w:ascii="Times New Roman" w:eastAsia="Times New Roman" w:hAnsi="Times New Roman" w:cs="Times New Roman"/>
              </w:rPr>
            </w:pPr>
            <w:r w:rsidRPr="004845BC">
              <w:rPr>
                <w:rFonts w:ascii="Times New Roman" w:eastAsia="Times New Roman" w:hAnsi="Times New Roman" w:cs="Times New Roman"/>
              </w:rPr>
              <w:t>Eğitim</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ortamlarında</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teknolojik</w:t>
            </w:r>
            <w:r w:rsidRPr="004845BC">
              <w:rPr>
                <w:rFonts w:ascii="Times New Roman" w:eastAsia="Times New Roman" w:hAnsi="Times New Roman" w:cs="Times New Roman"/>
                <w:spacing w:val="-9"/>
              </w:rPr>
              <w:t xml:space="preserve"> </w:t>
            </w:r>
            <w:r w:rsidRPr="004845BC">
              <w:rPr>
                <w:rFonts w:ascii="Times New Roman" w:eastAsia="Times New Roman" w:hAnsi="Times New Roman" w:cs="Times New Roman"/>
              </w:rPr>
              <w:t>olanaklardan</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daha</w:t>
            </w:r>
            <w:r w:rsidRPr="004845BC">
              <w:rPr>
                <w:rFonts w:ascii="Times New Roman" w:eastAsia="Times New Roman" w:hAnsi="Times New Roman" w:cs="Times New Roman"/>
                <w:spacing w:val="-2"/>
              </w:rPr>
              <w:t xml:space="preserve"> </w:t>
            </w:r>
            <w:r w:rsidRPr="004845BC">
              <w:rPr>
                <w:rFonts w:ascii="Times New Roman" w:eastAsia="Times New Roman" w:hAnsi="Times New Roman" w:cs="Times New Roman"/>
              </w:rPr>
              <w:t>fazla</w:t>
            </w:r>
            <w:r w:rsidRPr="004845BC">
              <w:rPr>
                <w:rFonts w:ascii="Times New Roman" w:eastAsia="Times New Roman" w:hAnsi="Times New Roman" w:cs="Times New Roman"/>
                <w:spacing w:val="-2"/>
              </w:rPr>
              <w:t xml:space="preserve"> </w:t>
            </w:r>
            <w:proofErr w:type="gramStart"/>
            <w:r w:rsidRPr="004845BC">
              <w:rPr>
                <w:rFonts w:ascii="Times New Roman" w:eastAsia="Times New Roman" w:hAnsi="Times New Roman" w:cs="Times New Roman"/>
              </w:rPr>
              <w:t>yararlanma</w:t>
            </w:r>
            <w:r w:rsidR="0026726F">
              <w:rPr>
                <w:rFonts w:ascii="Times New Roman" w:eastAsia="Times New Roman" w:hAnsi="Times New Roman" w:cs="Times New Roman"/>
              </w:rPr>
              <w:t xml:space="preserve"> </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imkânı</w:t>
            </w:r>
            <w:proofErr w:type="gramEnd"/>
          </w:p>
        </w:tc>
      </w:tr>
      <w:tr w:rsidR="004845BC" w:rsidRPr="004845BC" w14:paraId="655F96D0" w14:textId="77777777" w:rsidTr="00BE3A2A">
        <w:trPr>
          <w:trHeight w:val="275"/>
        </w:trPr>
        <w:tc>
          <w:tcPr>
            <w:tcW w:w="3536" w:type="dxa"/>
            <w:shd w:val="clear" w:color="auto" w:fill="A71C1F"/>
          </w:tcPr>
          <w:p w14:paraId="6514E633" w14:textId="77777777" w:rsidR="004845BC" w:rsidRPr="004845BC" w:rsidRDefault="004845BC" w:rsidP="00B26402">
            <w:pPr>
              <w:spacing w:line="276" w:lineRule="auto"/>
              <w:rPr>
                <w:rFonts w:ascii="Times New Roman" w:eastAsia="Times New Roman" w:hAnsi="Times New Roman" w:cs="Times New Roman"/>
                <w:sz w:val="20"/>
              </w:rPr>
            </w:pPr>
          </w:p>
        </w:tc>
        <w:tc>
          <w:tcPr>
            <w:tcW w:w="7188" w:type="dxa"/>
            <w:tcBorders>
              <w:bottom w:val="single" w:sz="8" w:space="0" w:color="A71C1F"/>
              <w:right w:val="single" w:sz="8" w:space="0" w:color="A71C1F"/>
            </w:tcBorders>
          </w:tcPr>
          <w:p w14:paraId="6DD02670" w14:textId="77777777" w:rsidR="004845BC" w:rsidRPr="004845BC" w:rsidRDefault="004845BC" w:rsidP="00B26402">
            <w:pPr>
              <w:numPr>
                <w:ilvl w:val="0"/>
                <w:numId w:val="34"/>
              </w:numPr>
              <w:tabs>
                <w:tab w:val="left" w:pos="869"/>
                <w:tab w:val="left" w:pos="870"/>
              </w:tabs>
              <w:spacing w:before="8" w:line="276" w:lineRule="auto"/>
              <w:rPr>
                <w:rFonts w:ascii="Times New Roman" w:eastAsia="Times New Roman" w:hAnsi="Times New Roman" w:cs="Times New Roman"/>
              </w:rPr>
            </w:pPr>
            <w:r w:rsidRPr="004845BC">
              <w:rPr>
                <w:rFonts w:ascii="Times New Roman" w:eastAsia="Times New Roman" w:hAnsi="Times New Roman" w:cs="Times New Roman"/>
              </w:rPr>
              <w:t>Öğrencilerin</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eğitim</w:t>
            </w:r>
            <w:r w:rsidRPr="004845BC">
              <w:rPr>
                <w:rFonts w:ascii="Times New Roman" w:eastAsia="Times New Roman" w:hAnsi="Times New Roman" w:cs="Times New Roman"/>
                <w:spacing w:val="-12"/>
              </w:rPr>
              <w:t xml:space="preserve"> </w:t>
            </w:r>
            <w:r w:rsidRPr="004845BC">
              <w:rPr>
                <w:rFonts w:ascii="Times New Roman" w:eastAsia="Times New Roman" w:hAnsi="Times New Roman" w:cs="Times New Roman"/>
              </w:rPr>
              <w:t>teknolojilerini</w:t>
            </w:r>
            <w:r w:rsidRPr="004845BC">
              <w:rPr>
                <w:rFonts w:ascii="Times New Roman" w:eastAsia="Times New Roman" w:hAnsi="Times New Roman" w:cs="Times New Roman"/>
                <w:spacing w:val="-8"/>
              </w:rPr>
              <w:t xml:space="preserve"> </w:t>
            </w:r>
            <w:r w:rsidRPr="004845BC">
              <w:rPr>
                <w:rFonts w:ascii="Times New Roman" w:eastAsia="Times New Roman" w:hAnsi="Times New Roman" w:cs="Times New Roman"/>
              </w:rPr>
              <w:t>kullanmaya</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yatkınlığı</w:t>
            </w:r>
          </w:p>
        </w:tc>
      </w:tr>
      <w:tr w:rsidR="004845BC" w:rsidRPr="004845BC" w14:paraId="217D81EB" w14:textId="77777777" w:rsidTr="00BE3A2A">
        <w:trPr>
          <w:trHeight w:val="757"/>
        </w:trPr>
        <w:tc>
          <w:tcPr>
            <w:tcW w:w="3536" w:type="dxa"/>
            <w:shd w:val="clear" w:color="auto" w:fill="A71C1F"/>
          </w:tcPr>
          <w:p w14:paraId="1F299AC8" w14:textId="77777777" w:rsidR="004845BC" w:rsidRPr="004845BC" w:rsidRDefault="004845BC" w:rsidP="00B26402">
            <w:pPr>
              <w:spacing w:before="4" w:line="276" w:lineRule="auto"/>
              <w:rPr>
                <w:rFonts w:ascii="Times New Roman" w:eastAsia="Times New Roman" w:hAnsi="Times New Roman" w:cs="Times New Roman"/>
              </w:rPr>
            </w:pPr>
          </w:p>
          <w:p w14:paraId="1A23AFBE" w14:textId="77777777" w:rsidR="004845BC" w:rsidRPr="004845BC" w:rsidRDefault="004845BC" w:rsidP="00B26402">
            <w:pPr>
              <w:spacing w:line="276" w:lineRule="auto"/>
              <w:rPr>
                <w:rFonts w:ascii="Calibri" w:eastAsia="Times New Roman" w:hAnsi="Calibri" w:cs="Times New Roman"/>
                <w:b/>
              </w:rPr>
            </w:pPr>
            <w:r w:rsidRPr="004845BC">
              <w:rPr>
                <w:rFonts w:ascii="Calibri" w:eastAsia="Times New Roman" w:hAnsi="Calibri" w:cs="Times New Roman"/>
                <w:b/>
                <w:color w:val="FFFFFF"/>
              </w:rPr>
              <w:t>İhtiyaçlar</w:t>
            </w:r>
          </w:p>
        </w:tc>
        <w:tc>
          <w:tcPr>
            <w:tcW w:w="7188" w:type="dxa"/>
            <w:tcBorders>
              <w:top w:val="single" w:sz="8" w:space="0" w:color="A71C1F"/>
              <w:bottom w:val="single" w:sz="8" w:space="0" w:color="A71C1F"/>
              <w:right w:val="single" w:sz="8" w:space="0" w:color="A71C1F"/>
            </w:tcBorders>
          </w:tcPr>
          <w:p w14:paraId="078C03E1" w14:textId="69732B92" w:rsidR="004845BC" w:rsidRPr="001A27D7" w:rsidRDefault="004845BC" w:rsidP="00B26402">
            <w:pPr>
              <w:numPr>
                <w:ilvl w:val="0"/>
                <w:numId w:val="33"/>
              </w:numPr>
              <w:tabs>
                <w:tab w:val="left" w:pos="864"/>
                <w:tab w:val="left" w:pos="865"/>
              </w:tabs>
              <w:spacing w:line="276" w:lineRule="auto"/>
              <w:ind w:right="594" w:firstLine="442"/>
              <w:rPr>
                <w:rFonts w:ascii="Times New Roman" w:eastAsia="Times New Roman" w:hAnsi="Times New Roman" w:cs="Times New Roman"/>
              </w:rPr>
            </w:pPr>
            <w:r w:rsidRPr="004845BC">
              <w:rPr>
                <w:rFonts w:ascii="Times New Roman" w:eastAsia="Times New Roman" w:hAnsi="Times New Roman" w:cs="Times New Roman"/>
              </w:rPr>
              <w:t>Teknolojik</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altyapı</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donanım</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açısından</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bölgesel</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farklılıklarının</w:t>
            </w:r>
            <w:r w:rsidRPr="004845BC">
              <w:rPr>
                <w:rFonts w:ascii="Times New Roman" w:eastAsia="Times New Roman" w:hAnsi="Times New Roman" w:cs="Times New Roman"/>
                <w:spacing w:val="-52"/>
              </w:rPr>
              <w:t xml:space="preserve"> </w:t>
            </w:r>
            <w:r w:rsidRPr="004845BC">
              <w:rPr>
                <w:rFonts w:ascii="Times New Roman" w:eastAsia="Times New Roman" w:hAnsi="Times New Roman" w:cs="Times New Roman"/>
              </w:rPr>
              <w:t>ortadan</w:t>
            </w:r>
            <w:r w:rsidRPr="004845BC">
              <w:rPr>
                <w:rFonts w:ascii="Times New Roman" w:eastAsia="Times New Roman" w:hAnsi="Times New Roman" w:cs="Times New Roman"/>
                <w:spacing w:val="-6"/>
              </w:rPr>
              <w:t xml:space="preserve"> </w:t>
            </w:r>
            <w:r w:rsidRPr="004845BC">
              <w:rPr>
                <w:rFonts w:ascii="Times New Roman" w:eastAsia="Times New Roman" w:hAnsi="Times New Roman" w:cs="Times New Roman"/>
              </w:rPr>
              <w:t>kaldırılması</w:t>
            </w:r>
            <w:r w:rsidRPr="004845BC">
              <w:rPr>
                <w:rFonts w:ascii="Times New Roman" w:eastAsia="Times New Roman" w:hAnsi="Times New Roman" w:cs="Times New Roman"/>
                <w:spacing w:val="-4"/>
              </w:rPr>
              <w:t xml:space="preserve"> </w:t>
            </w:r>
            <w:r w:rsidRPr="004845BC">
              <w:rPr>
                <w:rFonts w:ascii="Times New Roman" w:eastAsia="Times New Roman" w:hAnsi="Times New Roman" w:cs="Times New Roman"/>
              </w:rPr>
              <w:t>amacıyla</w:t>
            </w:r>
            <w:r w:rsidRPr="004845BC">
              <w:rPr>
                <w:rFonts w:ascii="Times New Roman" w:eastAsia="Times New Roman" w:hAnsi="Times New Roman" w:cs="Times New Roman"/>
                <w:spacing w:val="3"/>
              </w:rPr>
              <w:t xml:space="preserve"> </w:t>
            </w:r>
            <w:r w:rsidRPr="004845BC">
              <w:rPr>
                <w:rFonts w:ascii="Times New Roman" w:eastAsia="Times New Roman" w:hAnsi="Times New Roman" w:cs="Times New Roman"/>
              </w:rPr>
              <w:t>ağ</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altyapısı,</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internet</w:t>
            </w:r>
            <w:r w:rsidRPr="004845BC">
              <w:rPr>
                <w:rFonts w:ascii="Times New Roman" w:eastAsia="Times New Roman" w:hAnsi="Times New Roman" w:cs="Times New Roman"/>
                <w:spacing w:val="5"/>
              </w:rPr>
              <w:t xml:space="preserve"> </w:t>
            </w:r>
            <w:r w:rsidRPr="004845BC">
              <w:rPr>
                <w:rFonts w:ascii="Times New Roman" w:eastAsia="Times New Roman" w:hAnsi="Times New Roman" w:cs="Times New Roman"/>
              </w:rPr>
              <w:t>erişimi</w:t>
            </w:r>
            <w:r w:rsidRPr="004845BC">
              <w:rPr>
                <w:rFonts w:ascii="Times New Roman" w:eastAsia="Times New Roman" w:hAnsi="Times New Roman" w:cs="Times New Roman"/>
                <w:spacing w:val="1"/>
              </w:rPr>
              <w:t xml:space="preserve"> </w:t>
            </w:r>
            <w:r w:rsidRPr="004845BC">
              <w:rPr>
                <w:rFonts w:ascii="Times New Roman" w:eastAsia="Times New Roman" w:hAnsi="Times New Roman" w:cs="Times New Roman"/>
              </w:rPr>
              <w:t>ve</w:t>
            </w:r>
            <w:r w:rsidRPr="004845BC">
              <w:rPr>
                <w:rFonts w:ascii="Times New Roman" w:eastAsia="Times New Roman" w:hAnsi="Times New Roman" w:cs="Times New Roman"/>
                <w:spacing w:val="-7"/>
              </w:rPr>
              <w:t xml:space="preserve"> </w:t>
            </w:r>
            <w:r w:rsidRPr="004845BC">
              <w:rPr>
                <w:rFonts w:ascii="Times New Roman" w:eastAsia="Times New Roman" w:hAnsi="Times New Roman" w:cs="Times New Roman"/>
              </w:rPr>
              <w:t>fiziki</w:t>
            </w:r>
            <w:r w:rsidR="001A27D7">
              <w:rPr>
                <w:rFonts w:ascii="Times New Roman" w:eastAsia="Times New Roman" w:hAnsi="Times New Roman" w:cs="Times New Roman"/>
              </w:rPr>
              <w:t xml:space="preserve"> </w:t>
            </w:r>
            <w:r w:rsidRPr="001A27D7">
              <w:rPr>
                <w:rFonts w:ascii="Times New Roman" w:eastAsia="Times New Roman" w:hAnsi="Times New Roman" w:cs="Times New Roman"/>
              </w:rPr>
              <w:t>yeterliliklerin</w:t>
            </w:r>
            <w:r w:rsidRPr="001A27D7">
              <w:rPr>
                <w:rFonts w:ascii="Times New Roman" w:eastAsia="Times New Roman" w:hAnsi="Times New Roman" w:cs="Times New Roman"/>
                <w:spacing w:val="-7"/>
              </w:rPr>
              <w:t xml:space="preserve"> </w:t>
            </w:r>
            <w:r w:rsidRPr="001A27D7">
              <w:rPr>
                <w:rFonts w:ascii="Times New Roman" w:eastAsia="Times New Roman" w:hAnsi="Times New Roman" w:cs="Times New Roman"/>
              </w:rPr>
              <w:t>geliştirilmesi</w:t>
            </w:r>
          </w:p>
        </w:tc>
      </w:tr>
    </w:tbl>
    <w:p w14:paraId="66EDCA2B" w14:textId="77777777" w:rsidR="004845BC" w:rsidRPr="004845BC" w:rsidRDefault="004845BC" w:rsidP="00B26402">
      <w:pPr>
        <w:widowControl w:val="0"/>
        <w:autoSpaceDE w:val="0"/>
        <w:autoSpaceDN w:val="0"/>
        <w:spacing w:after="0" w:line="276" w:lineRule="auto"/>
        <w:rPr>
          <w:rFonts w:ascii="Times New Roman" w:eastAsia="Times New Roman" w:hAnsi="Times New Roman" w:cs="Times New Roman"/>
          <w:sz w:val="22"/>
          <w:szCs w:val="22"/>
        </w:rPr>
        <w:sectPr w:rsidR="004845BC" w:rsidRPr="004845BC">
          <w:pgSz w:w="11910" w:h="16840"/>
          <w:pgMar w:top="1580" w:right="20" w:bottom="640" w:left="220" w:header="0" w:footer="455" w:gutter="0"/>
          <w:cols w:space="708"/>
        </w:sectPr>
      </w:pPr>
    </w:p>
    <w:p w14:paraId="2FB86EB4" w14:textId="29CA6030" w:rsidR="008B4ED3" w:rsidRDefault="008852AC" w:rsidP="00B26402">
      <w:pPr>
        <w:tabs>
          <w:tab w:val="left" w:pos="5895"/>
        </w:tabs>
        <w:spacing w:line="276" w:lineRule="auto"/>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53D8DC5D" wp14:editId="7C709C19">
            <wp:extent cx="7400925" cy="921067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4-05-15 at 15.58.58 (1).jpeg"/>
                    <pic:cNvPicPr/>
                  </pic:nvPicPr>
                  <pic:blipFill>
                    <a:blip r:embed="rId45">
                      <a:extLst>
                        <a:ext uri="{28A0092B-C50C-407E-A947-70E740481C1C}">
                          <a14:useLocalDpi xmlns:a14="http://schemas.microsoft.com/office/drawing/2010/main" val="0"/>
                        </a:ext>
                      </a:extLst>
                    </a:blip>
                    <a:stretch>
                      <a:fillRect/>
                    </a:stretch>
                  </pic:blipFill>
                  <pic:spPr>
                    <a:xfrm>
                      <a:off x="0" y="0"/>
                      <a:ext cx="7400925" cy="9210675"/>
                    </a:xfrm>
                    <a:prstGeom prst="rect">
                      <a:avLst/>
                    </a:prstGeom>
                  </pic:spPr>
                </pic:pic>
              </a:graphicData>
            </a:graphic>
          </wp:inline>
        </w:drawing>
      </w:r>
    </w:p>
    <w:p w14:paraId="612BE26C" w14:textId="764254D9" w:rsidR="00F403FF" w:rsidRPr="006D6098" w:rsidRDefault="00F403FF" w:rsidP="00B26402">
      <w:pPr>
        <w:widowControl w:val="0"/>
        <w:autoSpaceDE w:val="0"/>
        <w:autoSpaceDN w:val="0"/>
        <w:spacing w:before="45" w:after="0" w:line="276" w:lineRule="auto"/>
        <w:ind w:left="1057"/>
        <w:jc w:val="center"/>
        <w:outlineLvl w:val="3"/>
        <w:rPr>
          <w:rFonts w:ascii="Times New Roman" w:eastAsia="Palatino Linotype" w:hAnsi="Times New Roman" w:cs="Times New Roman"/>
          <w:b/>
          <w:bCs/>
          <w:sz w:val="28"/>
          <w:szCs w:val="28"/>
        </w:rPr>
      </w:pPr>
      <w:bookmarkStart w:id="163" w:name="maliyetlendirme"/>
      <w:r w:rsidRPr="006D6098">
        <w:rPr>
          <w:rFonts w:ascii="Times New Roman" w:eastAsia="Palatino Linotype" w:hAnsi="Times New Roman" w:cs="Times New Roman"/>
          <w:b/>
          <w:bCs/>
          <w:color w:val="C45811"/>
          <w:sz w:val="28"/>
          <w:szCs w:val="28"/>
        </w:rPr>
        <w:lastRenderedPageBreak/>
        <w:t>Maliyetlendirme</w:t>
      </w:r>
    </w:p>
    <w:bookmarkEnd w:id="163"/>
    <w:p w14:paraId="6B9A3C19" w14:textId="77777777" w:rsidR="00F403FF" w:rsidRPr="00F403FF" w:rsidRDefault="00F403FF" w:rsidP="00B26402">
      <w:pPr>
        <w:widowControl w:val="0"/>
        <w:autoSpaceDE w:val="0"/>
        <w:autoSpaceDN w:val="0"/>
        <w:spacing w:before="248" w:after="0" w:line="276" w:lineRule="auto"/>
        <w:ind w:left="1057" w:right="820" w:firstLine="706"/>
        <w:jc w:val="both"/>
        <w:rPr>
          <w:rFonts w:ascii="Times New Roman" w:eastAsia="Times New Roman" w:hAnsi="Times New Roman" w:cs="Times New Roman"/>
          <w:sz w:val="24"/>
          <w:szCs w:val="24"/>
        </w:rPr>
      </w:pPr>
      <w:r w:rsidRPr="00F403FF">
        <w:rPr>
          <w:rFonts w:ascii="Times New Roman" w:eastAsia="Times New Roman" w:hAnsi="Times New Roman" w:cs="Times New Roman"/>
          <w:sz w:val="24"/>
          <w:szCs w:val="24"/>
        </w:rPr>
        <w:t>Doğanşehir</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İlçe</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Milli</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Eğitim</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Müdürlüğü</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2024-2028</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Stratejik</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Planı’nın</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maliyetlendirilmesi</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pacing w:val="-1"/>
          <w:sz w:val="24"/>
          <w:szCs w:val="24"/>
        </w:rPr>
        <w:t>sürecindeki</w:t>
      </w:r>
      <w:r w:rsidRPr="00F403FF">
        <w:rPr>
          <w:rFonts w:ascii="Times New Roman" w:eastAsia="Times New Roman" w:hAnsi="Times New Roman" w:cs="Times New Roman"/>
          <w:spacing w:val="-17"/>
          <w:sz w:val="24"/>
          <w:szCs w:val="24"/>
        </w:rPr>
        <w:t xml:space="preserve"> </w:t>
      </w:r>
      <w:r w:rsidRPr="00F403FF">
        <w:rPr>
          <w:rFonts w:ascii="Times New Roman" w:eastAsia="Times New Roman" w:hAnsi="Times New Roman" w:cs="Times New Roman"/>
          <w:spacing w:val="-1"/>
          <w:sz w:val="24"/>
          <w:szCs w:val="24"/>
        </w:rPr>
        <w:t>temel</w:t>
      </w:r>
      <w:r w:rsidRPr="00F403FF">
        <w:rPr>
          <w:rFonts w:ascii="Times New Roman" w:eastAsia="Times New Roman" w:hAnsi="Times New Roman" w:cs="Times New Roman"/>
          <w:spacing w:val="-12"/>
          <w:sz w:val="24"/>
          <w:szCs w:val="24"/>
        </w:rPr>
        <w:t xml:space="preserve"> </w:t>
      </w:r>
      <w:r w:rsidRPr="00F403FF">
        <w:rPr>
          <w:rFonts w:ascii="Times New Roman" w:eastAsia="Times New Roman" w:hAnsi="Times New Roman" w:cs="Times New Roman"/>
          <w:spacing w:val="-1"/>
          <w:sz w:val="24"/>
          <w:szCs w:val="24"/>
        </w:rPr>
        <w:t>amaç,</w:t>
      </w:r>
      <w:r w:rsidRPr="00F403FF">
        <w:rPr>
          <w:rFonts w:ascii="Times New Roman" w:eastAsia="Times New Roman" w:hAnsi="Times New Roman" w:cs="Times New Roman"/>
          <w:spacing w:val="-6"/>
          <w:sz w:val="24"/>
          <w:szCs w:val="24"/>
        </w:rPr>
        <w:t xml:space="preserve"> </w:t>
      </w:r>
      <w:r w:rsidRPr="00F403FF">
        <w:rPr>
          <w:rFonts w:ascii="Times New Roman" w:eastAsia="Times New Roman" w:hAnsi="Times New Roman" w:cs="Times New Roman"/>
          <w:spacing w:val="-1"/>
          <w:sz w:val="24"/>
          <w:szCs w:val="24"/>
        </w:rPr>
        <w:t>stratejik</w:t>
      </w:r>
      <w:r w:rsidRPr="00F403FF">
        <w:rPr>
          <w:rFonts w:ascii="Times New Roman" w:eastAsia="Times New Roman" w:hAnsi="Times New Roman" w:cs="Times New Roman"/>
          <w:spacing w:val="-8"/>
          <w:sz w:val="24"/>
          <w:szCs w:val="24"/>
        </w:rPr>
        <w:t xml:space="preserve"> </w:t>
      </w:r>
      <w:r w:rsidRPr="00F403FF">
        <w:rPr>
          <w:rFonts w:ascii="Times New Roman" w:eastAsia="Times New Roman" w:hAnsi="Times New Roman" w:cs="Times New Roman"/>
          <w:spacing w:val="-1"/>
          <w:sz w:val="24"/>
          <w:szCs w:val="24"/>
        </w:rPr>
        <w:t>amaç,</w:t>
      </w:r>
      <w:r w:rsidRPr="00F403FF">
        <w:rPr>
          <w:rFonts w:ascii="Times New Roman" w:eastAsia="Times New Roman" w:hAnsi="Times New Roman" w:cs="Times New Roman"/>
          <w:sz w:val="24"/>
          <w:szCs w:val="24"/>
        </w:rPr>
        <w:t xml:space="preserve"> hedef</w:t>
      </w:r>
      <w:r w:rsidRPr="00F403FF">
        <w:rPr>
          <w:rFonts w:ascii="Times New Roman" w:eastAsia="Times New Roman" w:hAnsi="Times New Roman" w:cs="Times New Roman"/>
          <w:spacing w:val="-11"/>
          <w:sz w:val="24"/>
          <w:szCs w:val="24"/>
        </w:rPr>
        <w:t xml:space="preserve"> </w:t>
      </w:r>
      <w:r w:rsidRPr="00F403FF">
        <w:rPr>
          <w:rFonts w:ascii="Times New Roman" w:eastAsia="Times New Roman" w:hAnsi="Times New Roman" w:cs="Times New Roman"/>
          <w:sz w:val="24"/>
          <w:szCs w:val="24"/>
        </w:rPr>
        <w:t>ve</w:t>
      </w:r>
      <w:r w:rsidRPr="00F403FF">
        <w:rPr>
          <w:rFonts w:ascii="Times New Roman" w:eastAsia="Times New Roman" w:hAnsi="Times New Roman" w:cs="Times New Roman"/>
          <w:spacing w:val="-9"/>
          <w:sz w:val="24"/>
          <w:szCs w:val="24"/>
        </w:rPr>
        <w:t xml:space="preserve"> </w:t>
      </w:r>
      <w:r w:rsidRPr="00F403FF">
        <w:rPr>
          <w:rFonts w:ascii="Times New Roman" w:eastAsia="Times New Roman" w:hAnsi="Times New Roman" w:cs="Times New Roman"/>
          <w:sz w:val="24"/>
          <w:szCs w:val="24"/>
        </w:rPr>
        <w:t>eylemlerin</w:t>
      </w:r>
      <w:r w:rsidRPr="00F403FF">
        <w:rPr>
          <w:rFonts w:ascii="Times New Roman" w:eastAsia="Times New Roman" w:hAnsi="Times New Roman" w:cs="Times New Roman"/>
          <w:spacing w:val="-12"/>
          <w:sz w:val="24"/>
          <w:szCs w:val="24"/>
        </w:rPr>
        <w:t xml:space="preserve"> </w:t>
      </w:r>
      <w:r w:rsidRPr="00F403FF">
        <w:rPr>
          <w:rFonts w:ascii="Times New Roman" w:eastAsia="Times New Roman" w:hAnsi="Times New Roman" w:cs="Times New Roman"/>
          <w:sz w:val="24"/>
          <w:szCs w:val="24"/>
        </w:rPr>
        <w:t>gerektirdiği</w:t>
      </w:r>
      <w:r w:rsidRPr="00F403FF">
        <w:rPr>
          <w:rFonts w:ascii="Times New Roman" w:eastAsia="Times New Roman" w:hAnsi="Times New Roman" w:cs="Times New Roman"/>
          <w:spacing w:val="-11"/>
          <w:sz w:val="24"/>
          <w:szCs w:val="24"/>
        </w:rPr>
        <w:t xml:space="preserve"> </w:t>
      </w:r>
      <w:r w:rsidRPr="00F403FF">
        <w:rPr>
          <w:rFonts w:ascii="Times New Roman" w:eastAsia="Times New Roman" w:hAnsi="Times New Roman" w:cs="Times New Roman"/>
          <w:sz w:val="24"/>
          <w:szCs w:val="24"/>
        </w:rPr>
        <w:t>maliyetlerin</w:t>
      </w:r>
      <w:r w:rsidRPr="00F403FF">
        <w:rPr>
          <w:rFonts w:ascii="Times New Roman" w:eastAsia="Times New Roman" w:hAnsi="Times New Roman" w:cs="Times New Roman"/>
          <w:spacing w:val="-8"/>
          <w:sz w:val="24"/>
          <w:szCs w:val="24"/>
        </w:rPr>
        <w:t xml:space="preserve"> </w:t>
      </w:r>
      <w:r w:rsidRPr="00F403FF">
        <w:rPr>
          <w:rFonts w:ascii="Times New Roman" w:eastAsia="Times New Roman" w:hAnsi="Times New Roman" w:cs="Times New Roman"/>
          <w:sz w:val="24"/>
          <w:szCs w:val="24"/>
        </w:rPr>
        <w:t>ortaya</w:t>
      </w:r>
      <w:r w:rsidRPr="00F403FF">
        <w:rPr>
          <w:rFonts w:ascii="Times New Roman" w:eastAsia="Times New Roman" w:hAnsi="Times New Roman" w:cs="Times New Roman"/>
          <w:spacing w:val="-9"/>
          <w:sz w:val="24"/>
          <w:szCs w:val="24"/>
        </w:rPr>
        <w:t xml:space="preserve"> </w:t>
      </w:r>
      <w:r w:rsidRPr="00F403FF">
        <w:rPr>
          <w:rFonts w:ascii="Times New Roman" w:eastAsia="Times New Roman" w:hAnsi="Times New Roman" w:cs="Times New Roman"/>
          <w:sz w:val="24"/>
          <w:szCs w:val="24"/>
        </w:rPr>
        <w:t>konulması</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suretiyle karar alma sürecinin rasyonelleştirilmesine katkıda bulunmaktır. Bu sayede, stratejik plan ile</w:t>
      </w:r>
      <w:r w:rsidRPr="00F403FF">
        <w:rPr>
          <w:rFonts w:ascii="Times New Roman" w:eastAsia="Times New Roman" w:hAnsi="Times New Roman" w:cs="Times New Roman"/>
          <w:spacing w:val="-58"/>
          <w:sz w:val="24"/>
          <w:szCs w:val="24"/>
        </w:rPr>
        <w:t xml:space="preserve"> </w:t>
      </w:r>
      <w:r w:rsidRPr="00F403FF">
        <w:rPr>
          <w:rFonts w:ascii="Times New Roman" w:eastAsia="Times New Roman" w:hAnsi="Times New Roman" w:cs="Times New Roman"/>
          <w:sz w:val="24"/>
          <w:szCs w:val="24"/>
        </w:rPr>
        <w:t>bütçe</w:t>
      </w:r>
      <w:r w:rsidRPr="00F403FF">
        <w:rPr>
          <w:rFonts w:ascii="Times New Roman" w:eastAsia="Times New Roman" w:hAnsi="Times New Roman" w:cs="Times New Roman"/>
          <w:spacing w:val="-4"/>
          <w:sz w:val="24"/>
          <w:szCs w:val="24"/>
        </w:rPr>
        <w:t xml:space="preserve"> </w:t>
      </w:r>
      <w:r w:rsidRPr="00F403FF">
        <w:rPr>
          <w:rFonts w:ascii="Times New Roman" w:eastAsia="Times New Roman" w:hAnsi="Times New Roman" w:cs="Times New Roman"/>
          <w:sz w:val="24"/>
          <w:szCs w:val="24"/>
        </w:rPr>
        <w:t>arasındaki</w:t>
      </w:r>
      <w:r w:rsidRPr="00F403FF">
        <w:rPr>
          <w:rFonts w:ascii="Times New Roman" w:eastAsia="Times New Roman" w:hAnsi="Times New Roman" w:cs="Times New Roman"/>
          <w:spacing w:val="-2"/>
          <w:sz w:val="24"/>
          <w:szCs w:val="24"/>
        </w:rPr>
        <w:t xml:space="preserve"> </w:t>
      </w:r>
      <w:r w:rsidRPr="00F403FF">
        <w:rPr>
          <w:rFonts w:ascii="Times New Roman" w:eastAsia="Times New Roman" w:hAnsi="Times New Roman" w:cs="Times New Roman"/>
          <w:sz w:val="24"/>
          <w:szCs w:val="24"/>
        </w:rPr>
        <w:t>bağlantı</w:t>
      </w:r>
      <w:r w:rsidRPr="00F403FF">
        <w:rPr>
          <w:rFonts w:ascii="Times New Roman" w:eastAsia="Times New Roman" w:hAnsi="Times New Roman" w:cs="Times New Roman"/>
          <w:spacing w:val="-10"/>
          <w:sz w:val="24"/>
          <w:szCs w:val="24"/>
        </w:rPr>
        <w:t xml:space="preserve"> </w:t>
      </w:r>
      <w:r w:rsidRPr="00F403FF">
        <w:rPr>
          <w:rFonts w:ascii="Times New Roman" w:eastAsia="Times New Roman" w:hAnsi="Times New Roman" w:cs="Times New Roman"/>
          <w:sz w:val="24"/>
          <w:szCs w:val="24"/>
        </w:rPr>
        <w:t>güçlendirilecek</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ve</w:t>
      </w:r>
      <w:r w:rsidRPr="00F403FF">
        <w:rPr>
          <w:rFonts w:ascii="Times New Roman" w:eastAsia="Times New Roman" w:hAnsi="Times New Roman" w:cs="Times New Roman"/>
          <w:spacing w:val="2"/>
          <w:sz w:val="24"/>
          <w:szCs w:val="24"/>
        </w:rPr>
        <w:t xml:space="preserve"> </w:t>
      </w:r>
      <w:r w:rsidRPr="00F403FF">
        <w:rPr>
          <w:rFonts w:ascii="Times New Roman" w:eastAsia="Times New Roman" w:hAnsi="Times New Roman" w:cs="Times New Roman"/>
          <w:sz w:val="24"/>
          <w:szCs w:val="24"/>
        </w:rPr>
        <w:t>harcamaların</w:t>
      </w:r>
      <w:r w:rsidRPr="00F403FF">
        <w:rPr>
          <w:rFonts w:ascii="Times New Roman" w:eastAsia="Times New Roman" w:hAnsi="Times New Roman" w:cs="Times New Roman"/>
          <w:spacing w:val="-7"/>
          <w:sz w:val="24"/>
          <w:szCs w:val="24"/>
        </w:rPr>
        <w:t xml:space="preserve"> </w:t>
      </w:r>
      <w:r w:rsidRPr="00F403FF">
        <w:rPr>
          <w:rFonts w:ascii="Times New Roman" w:eastAsia="Times New Roman" w:hAnsi="Times New Roman" w:cs="Times New Roman"/>
          <w:sz w:val="24"/>
          <w:szCs w:val="24"/>
        </w:rPr>
        <w:t>önceliklendirilme</w:t>
      </w:r>
      <w:r w:rsidRPr="00F403FF">
        <w:rPr>
          <w:rFonts w:ascii="Times New Roman" w:eastAsia="Times New Roman" w:hAnsi="Times New Roman" w:cs="Times New Roman"/>
          <w:spacing w:val="-4"/>
          <w:sz w:val="24"/>
          <w:szCs w:val="24"/>
        </w:rPr>
        <w:t xml:space="preserve"> </w:t>
      </w:r>
      <w:r w:rsidRPr="00F403FF">
        <w:rPr>
          <w:rFonts w:ascii="Times New Roman" w:eastAsia="Times New Roman" w:hAnsi="Times New Roman" w:cs="Times New Roman"/>
          <w:sz w:val="24"/>
          <w:szCs w:val="24"/>
        </w:rPr>
        <w:t>süreci</w:t>
      </w:r>
      <w:r w:rsidRPr="00F403FF">
        <w:rPr>
          <w:rFonts w:ascii="Times New Roman" w:eastAsia="Times New Roman" w:hAnsi="Times New Roman" w:cs="Times New Roman"/>
          <w:spacing w:val="-6"/>
          <w:sz w:val="24"/>
          <w:szCs w:val="24"/>
        </w:rPr>
        <w:t xml:space="preserve"> </w:t>
      </w:r>
      <w:r w:rsidRPr="00F403FF">
        <w:rPr>
          <w:rFonts w:ascii="Times New Roman" w:eastAsia="Times New Roman" w:hAnsi="Times New Roman" w:cs="Times New Roman"/>
          <w:sz w:val="24"/>
          <w:szCs w:val="24"/>
        </w:rPr>
        <w:t>iyileştirilecektir.</w:t>
      </w:r>
    </w:p>
    <w:p w14:paraId="17007662" w14:textId="77777777" w:rsidR="00F403FF" w:rsidRPr="00F403FF" w:rsidRDefault="00F403FF" w:rsidP="00B26402">
      <w:pPr>
        <w:widowControl w:val="0"/>
        <w:autoSpaceDE w:val="0"/>
        <w:autoSpaceDN w:val="0"/>
        <w:spacing w:before="1" w:after="0" w:line="276" w:lineRule="auto"/>
        <w:rPr>
          <w:rFonts w:ascii="Times New Roman" w:eastAsia="Times New Roman" w:hAnsi="Times New Roman" w:cs="Times New Roman"/>
          <w:sz w:val="24"/>
          <w:szCs w:val="24"/>
        </w:rPr>
      </w:pPr>
    </w:p>
    <w:p w14:paraId="07CA4547" w14:textId="77777777" w:rsidR="00F403FF" w:rsidRPr="00F403FF" w:rsidRDefault="00F403FF" w:rsidP="00B26402">
      <w:pPr>
        <w:widowControl w:val="0"/>
        <w:autoSpaceDE w:val="0"/>
        <w:autoSpaceDN w:val="0"/>
        <w:spacing w:after="0" w:line="276" w:lineRule="auto"/>
        <w:ind w:left="1057" w:right="834" w:firstLine="706"/>
        <w:jc w:val="both"/>
        <w:rPr>
          <w:rFonts w:ascii="Times New Roman" w:eastAsia="Times New Roman" w:hAnsi="Times New Roman" w:cs="Times New Roman"/>
          <w:sz w:val="24"/>
          <w:szCs w:val="24"/>
        </w:rPr>
      </w:pPr>
      <w:r w:rsidRPr="00F403FF">
        <w:rPr>
          <w:rFonts w:ascii="Times New Roman" w:eastAsia="Times New Roman" w:hAnsi="Times New Roman" w:cs="Times New Roman"/>
          <w:sz w:val="24"/>
          <w:szCs w:val="24"/>
        </w:rPr>
        <w:t>Bu kapsamda, belirlenen Stratejiler doğrultusunda gerçekleştirilecek faaliyet ve projeler ile</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bunların</w:t>
      </w:r>
      <w:r w:rsidRPr="00F403FF">
        <w:rPr>
          <w:rFonts w:ascii="Times New Roman" w:eastAsia="Times New Roman" w:hAnsi="Times New Roman" w:cs="Times New Roman"/>
          <w:spacing w:val="-4"/>
          <w:sz w:val="24"/>
          <w:szCs w:val="24"/>
        </w:rPr>
        <w:t xml:space="preserve"> </w:t>
      </w:r>
      <w:r w:rsidRPr="00F403FF">
        <w:rPr>
          <w:rFonts w:ascii="Times New Roman" w:eastAsia="Times New Roman" w:hAnsi="Times New Roman" w:cs="Times New Roman"/>
          <w:sz w:val="24"/>
          <w:szCs w:val="24"/>
        </w:rPr>
        <w:t>tahmini</w:t>
      </w:r>
      <w:r w:rsidRPr="00F403FF">
        <w:rPr>
          <w:rFonts w:ascii="Times New Roman" w:eastAsia="Times New Roman" w:hAnsi="Times New Roman" w:cs="Times New Roman"/>
          <w:spacing w:val="-7"/>
          <w:sz w:val="24"/>
          <w:szCs w:val="24"/>
        </w:rPr>
        <w:t xml:space="preserve"> </w:t>
      </w:r>
      <w:r w:rsidRPr="00F403FF">
        <w:rPr>
          <w:rFonts w:ascii="Times New Roman" w:eastAsia="Times New Roman" w:hAnsi="Times New Roman" w:cs="Times New Roman"/>
          <w:sz w:val="24"/>
          <w:szCs w:val="24"/>
        </w:rPr>
        <w:t>kaynak</w:t>
      </w:r>
      <w:r w:rsidRPr="00F403FF">
        <w:rPr>
          <w:rFonts w:ascii="Times New Roman" w:eastAsia="Times New Roman" w:hAnsi="Times New Roman" w:cs="Times New Roman"/>
          <w:spacing w:val="6"/>
          <w:sz w:val="24"/>
          <w:szCs w:val="24"/>
        </w:rPr>
        <w:t xml:space="preserve"> </w:t>
      </w:r>
      <w:r w:rsidRPr="00F403FF">
        <w:rPr>
          <w:rFonts w:ascii="Times New Roman" w:eastAsia="Times New Roman" w:hAnsi="Times New Roman" w:cs="Times New Roman"/>
          <w:sz w:val="24"/>
          <w:szCs w:val="24"/>
        </w:rPr>
        <w:t>ihtiyacı</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belirlenmiştir.</w:t>
      </w:r>
    </w:p>
    <w:p w14:paraId="75D066B1" w14:textId="77777777" w:rsidR="00F403FF" w:rsidRPr="00F403FF" w:rsidRDefault="00F403FF" w:rsidP="00B26402">
      <w:pPr>
        <w:widowControl w:val="0"/>
        <w:autoSpaceDE w:val="0"/>
        <w:autoSpaceDN w:val="0"/>
        <w:spacing w:before="9" w:after="0" w:line="276" w:lineRule="auto"/>
        <w:rPr>
          <w:rFonts w:ascii="Times New Roman" w:eastAsia="Times New Roman" w:hAnsi="Times New Roman" w:cs="Times New Roman"/>
          <w:sz w:val="23"/>
          <w:szCs w:val="24"/>
        </w:rPr>
      </w:pPr>
    </w:p>
    <w:p w14:paraId="57009374" w14:textId="1C77961C" w:rsidR="00F403FF" w:rsidRPr="00F403FF" w:rsidRDefault="00F403FF" w:rsidP="00B26402">
      <w:pPr>
        <w:widowControl w:val="0"/>
        <w:autoSpaceDE w:val="0"/>
        <w:autoSpaceDN w:val="0"/>
        <w:spacing w:after="0" w:line="276" w:lineRule="auto"/>
        <w:ind w:left="1057" w:right="823" w:firstLine="706"/>
        <w:jc w:val="both"/>
        <w:rPr>
          <w:rFonts w:ascii="Times New Roman" w:eastAsia="Times New Roman" w:hAnsi="Times New Roman" w:cs="Times New Roman"/>
          <w:sz w:val="24"/>
          <w:szCs w:val="24"/>
        </w:rPr>
      </w:pPr>
      <w:r w:rsidRPr="00F403FF">
        <w:rPr>
          <w:rFonts w:ascii="Times New Roman" w:eastAsia="Times New Roman" w:hAnsi="Times New Roman" w:cs="Times New Roman"/>
          <w:sz w:val="24"/>
          <w:szCs w:val="24"/>
        </w:rPr>
        <w:t>Müdürlüğümüz</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2024-2028</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Stratejik</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Planı’nda</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yer</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alan</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stratejik</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amaçların</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gerçekleştirilebilmesi</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için</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beş</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yıllık</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süre</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için</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tahmini</w:t>
      </w:r>
      <w:r w:rsidRPr="00F403FF">
        <w:rPr>
          <w:rFonts w:ascii="Times New Roman" w:eastAsia="Times New Roman" w:hAnsi="Times New Roman" w:cs="Times New Roman"/>
          <w:spacing w:val="1"/>
          <w:sz w:val="24"/>
          <w:szCs w:val="24"/>
        </w:rPr>
        <w:t xml:space="preserve"> </w:t>
      </w:r>
      <w:r w:rsidR="00F7223B">
        <w:rPr>
          <w:rFonts w:ascii="Times New Roman" w:eastAsia="Times New Roman" w:hAnsi="Times New Roman" w:cs="Times New Roman"/>
          <w:sz w:val="24"/>
          <w:szCs w:val="24"/>
        </w:rPr>
        <w:t>21.730</w:t>
      </w:r>
      <w:r w:rsidRPr="00F403FF">
        <w:rPr>
          <w:rFonts w:ascii="Times New Roman" w:eastAsia="Times New Roman" w:hAnsi="Times New Roman" w:cs="Times New Roman"/>
          <w:sz w:val="24"/>
          <w:szCs w:val="24"/>
        </w:rPr>
        <w:t>.000,00</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TL’lik</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kaynağa</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ihtiyaç</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duyulmaktadır.</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Planda</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yer</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alan hedeflerin</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maliyet</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tahmini toplamından</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her</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bir</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amacın tahmini</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maliyetine,</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amaç</w:t>
      </w:r>
      <w:r w:rsidRPr="00F403FF">
        <w:rPr>
          <w:rFonts w:ascii="Times New Roman" w:eastAsia="Times New Roman" w:hAnsi="Times New Roman" w:cs="Times New Roman"/>
          <w:spacing w:val="4"/>
          <w:sz w:val="24"/>
          <w:szCs w:val="24"/>
        </w:rPr>
        <w:t xml:space="preserve"> </w:t>
      </w:r>
      <w:r w:rsidRPr="00F403FF">
        <w:rPr>
          <w:rFonts w:ascii="Times New Roman" w:eastAsia="Times New Roman" w:hAnsi="Times New Roman" w:cs="Times New Roman"/>
          <w:sz w:val="24"/>
          <w:szCs w:val="24"/>
        </w:rPr>
        <w:t>maliyetleri</w:t>
      </w:r>
      <w:r w:rsidRPr="00F403FF">
        <w:rPr>
          <w:rFonts w:ascii="Times New Roman" w:eastAsia="Times New Roman" w:hAnsi="Times New Roman" w:cs="Times New Roman"/>
          <w:spacing w:val="-9"/>
          <w:sz w:val="24"/>
          <w:szCs w:val="24"/>
        </w:rPr>
        <w:t xml:space="preserve"> </w:t>
      </w:r>
      <w:r w:rsidRPr="00F403FF">
        <w:rPr>
          <w:rFonts w:ascii="Times New Roman" w:eastAsia="Times New Roman" w:hAnsi="Times New Roman" w:cs="Times New Roman"/>
          <w:sz w:val="24"/>
          <w:szCs w:val="24"/>
        </w:rPr>
        <w:t>toplamından</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ise</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stratejik planın</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tahmini maliyetine</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ulaşılmıştır.</w:t>
      </w:r>
    </w:p>
    <w:p w14:paraId="4C25AC6C" w14:textId="77777777" w:rsidR="00F403FF" w:rsidRPr="00F403FF" w:rsidRDefault="00F403FF" w:rsidP="00B26402">
      <w:pPr>
        <w:widowControl w:val="0"/>
        <w:autoSpaceDE w:val="0"/>
        <w:autoSpaceDN w:val="0"/>
        <w:spacing w:before="9" w:after="0" w:line="276" w:lineRule="auto"/>
        <w:rPr>
          <w:rFonts w:ascii="Times New Roman" w:eastAsia="Times New Roman" w:hAnsi="Times New Roman" w:cs="Times New Roman"/>
          <w:sz w:val="23"/>
          <w:szCs w:val="24"/>
        </w:rPr>
      </w:pPr>
    </w:p>
    <w:p w14:paraId="5C54788F" w14:textId="77777777" w:rsidR="00F403FF" w:rsidRPr="00F403FF" w:rsidRDefault="00F403FF" w:rsidP="00B26402">
      <w:pPr>
        <w:widowControl w:val="0"/>
        <w:autoSpaceDE w:val="0"/>
        <w:autoSpaceDN w:val="0"/>
        <w:spacing w:after="0" w:line="276" w:lineRule="auto"/>
        <w:ind w:left="1057" w:right="833" w:firstLine="706"/>
        <w:jc w:val="both"/>
        <w:rPr>
          <w:rFonts w:ascii="Times New Roman" w:eastAsia="Times New Roman" w:hAnsi="Times New Roman" w:cs="Times New Roman"/>
          <w:sz w:val="24"/>
          <w:szCs w:val="24"/>
        </w:rPr>
      </w:pPr>
      <w:r w:rsidRPr="00F403FF">
        <w:rPr>
          <w:rFonts w:ascii="Times New Roman" w:eastAsia="Times New Roman" w:hAnsi="Times New Roman" w:cs="Times New Roman"/>
          <w:sz w:val="24"/>
          <w:szCs w:val="24"/>
        </w:rPr>
        <w:t>Müdürlüğümüz stratejik planında belirtilen amaç ve hedeflerin maliyetleri aşağıdaki tabloda</w:t>
      </w:r>
      <w:r w:rsidRPr="00F403FF">
        <w:rPr>
          <w:rFonts w:ascii="Times New Roman" w:eastAsia="Times New Roman" w:hAnsi="Times New Roman" w:cs="Times New Roman"/>
          <w:spacing w:val="1"/>
          <w:sz w:val="24"/>
          <w:szCs w:val="24"/>
        </w:rPr>
        <w:t xml:space="preserve"> </w:t>
      </w:r>
      <w:r w:rsidRPr="00F403FF">
        <w:rPr>
          <w:rFonts w:ascii="Times New Roman" w:eastAsia="Times New Roman" w:hAnsi="Times New Roman" w:cs="Times New Roman"/>
          <w:sz w:val="24"/>
          <w:szCs w:val="24"/>
        </w:rPr>
        <w:t>sunulmuştur.</w:t>
      </w:r>
    </w:p>
    <w:p w14:paraId="2FA1F12C" w14:textId="77777777" w:rsidR="00F403FF" w:rsidRPr="00F403FF" w:rsidRDefault="00F403FF" w:rsidP="00B26402">
      <w:pPr>
        <w:widowControl w:val="0"/>
        <w:autoSpaceDE w:val="0"/>
        <w:autoSpaceDN w:val="0"/>
        <w:spacing w:before="7" w:after="0" w:line="276" w:lineRule="auto"/>
        <w:rPr>
          <w:rFonts w:ascii="Times New Roman" w:eastAsia="Times New Roman" w:hAnsi="Times New Roman" w:cs="Times New Roman"/>
          <w:sz w:val="22"/>
          <w:szCs w:val="24"/>
        </w:rPr>
      </w:pPr>
    </w:p>
    <w:p w14:paraId="2B60C3A3" w14:textId="77777777" w:rsidR="00943184" w:rsidRDefault="00943184" w:rsidP="00B26402">
      <w:pPr>
        <w:widowControl w:val="0"/>
        <w:autoSpaceDE w:val="0"/>
        <w:autoSpaceDN w:val="0"/>
        <w:spacing w:after="0" w:line="276" w:lineRule="auto"/>
        <w:ind w:left="1057"/>
        <w:rPr>
          <w:rFonts w:ascii="Times New Roman" w:eastAsia="Times New Roman" w:hAnsi="Times New Roman" w:cs="Times New Roman"/>
          <w:b/>
          <w:w w:val="105"/>
          <w:sz w:val="24"/>
          <w:szCs w:val="24"/>
        </w:rPr>
      </w:pPr>
      <w:bookmarkStart w:id="164" w:name="_bookmark44"/>
      <w:bookmarkEnd w:id="164"/>
    </w:p>
    <w:p w14:paraId="72ADFC0C" w14:textId="7D471796" w:rsidR="00F403FF" w:rsidRPr="00943184" w:rsidRDefault="00F403FF" w:rsidP="00B26402">
      <w:pPr>
        <w:widowControl w:val="0"/>
        <w:autoSpaceDE w:val="0"/>
        <w:autoSpaceDN w:val="0"/>
        <w:spacing w:after="0" w:line="276" w:lineRule="auto"/>
        <w:ind w:left="1057"/>
        <w:rPr>
          <w:rFonts w:ascii="Times New Roman" w:eastAsia="Times New Roman" w:hAnsi="Times New Roman" w:cs="Times New Roman"/>
          <w:b/>
          <w:sz w:val="24"/>
          <w:szCs w:val="24"/>
        </w:rPr>
      </w:pPr>
      <w:r w:rsidRPr="00943184">
        <w:rPr>
          <w:rFonts w:ascii="Times New Roman" w:eastAsia="Times New Roman" w:hAnsi="Times New Roman" w:cs="Times New Roman"/>
          <w:b/>
          <w:w w:val="105"/>
          <w:sz w:val="24"/>
          <w:szCs w:val="24"/>
        </w:rPr>
        <w:t>Tablo</w:t>
      </w:r>
      <w:r w:rsidRPr="00943184">
        <w:rPr>
          <w:rFonts w:ascii="Times New Roman" w:eastAsia="Times New Roman" w:hAnsi="Times New Roman" w:cs="Times New Roman"/>
          <w:b/>
          <w:spacing w:val="3"/>
          <w:w w:val="105"/>
          <w:sz w:val="24"/>
          <w:szCs w:val="24"/>
        </w:rPr>
        <w:t xml:space="preserve"> </w:t>
      </w:r>
      <w:r w:rsidR="001778E9" w:rsidRPr="00943184">
        <w:rPr>
          <w:rFonts w:ascii="Times New Roman" w:eastAsia="Times New Roman" w:hAnsi="Times New Roman" w:cs="Times New Roman"/>
          <w:b/>
          <w:w w:val="105"/>
          <w:sz w:val="24"/>
          <w:szCs w:val="24"/>
        </w:rPr>
        <w:t>20</w:t>
      </w:r>
      <w:r w:rsidRPr="00943184">
        <w:rPr>
          <w:rFonts w:ascii="Times New Roman" w:eastAsia="Times New Roman" w:hAnsi="Times New Roman" w:cs="Times New Roman"/>
          <w:b/>
          <w:w w:val="105"/>
          <w:sz w:val="24"/>
          <w:szCs w:val="24"/>
        </w:rPr>
        <w:t>:</w:t>
      </w:r>
      <w:r w:rsidRPr="00943184">
        <w:rPr>
          <w:rFonts w:ascii="Times New Roman" w:eastAsia="Times New Roman" w:hAnsi="Times New Roman" w:cs="Times New Roman"/>
          <w:b/>
          <w:spacing w:val="-8"/>
          <w:w w:val="105"/>
          <w:sz w:val="24"/>
          <w:szCs w:val="24"/>
        </w:rPr>
        <w:t xml:space="preserve"> </w:t>
      </w:r>
      <w:r w:rsidRPr="00943184">
        <w:rPr>
          <w:rFonts w:ascii="Times New Roman" w:eastAsia="Times New Roman" w:hAnsi="Times New Roman" w:cs="Times New Roman"/>
          <w:b/>
          <w:w w:val="105"/>
          <w:sz w:val="24"/>
          <w:szCs w:val="24"/>
        </w:rPr>
        <w:t>Amaç</w:t>
      </w:r>
      <w:r w:rsidRPr="00943184">
        <w:rPr>
          <w:rFonts w:ascii="Times New Roman" w:eastAsia="Times New Roman" w:hAnsi="Times New Roman" w:cs="Times New Roman"/>
          <w:b/>
          <w:spacing w:val="1"/>
          <w:w w:val="105"/>
          <w:sz w:val="24"/>
          <w:szCs w:val="24"/>
        </w:rPr>
        <w:t xml:space="preserve"> </w:t>
      </w:r>
      <w:r w:rsidRPr="00943184">
        <w:rPr>
          <w:rFonts w:ascii="Times New Roman" w:eastAsia="Times New Roman" w:hAnsi="Times New Roman" w:cs="Times New Roman"/>
          <w:b/>
          <w:w w:val="105"/>
          <w:sz w:val="24"/>
          <w:szCs w:val="24"/>
        </w:rPr>
        <w:t>ve</w:t>
      </w:r>
      <w:r w:rsidRPr="00943184">
        <w:rPr>
          <w:rFonts w:ascii="Times New Roman" w:eastAsia="Times New Roman" w:hAnsi="Times New Roman" w:cs="Times New Roman"/>
          <w:b/>
          <w:spacing w:val="2"/>
          <w:w w:val="105"/>
          <w:sz w:val="24"/>
          <w:szCs w:val="24"/>
        </w:rPr>
        <w:t xml:space="preserve"> </w:t>
      </w:r>
      <w:r w:rsidRPr="00943184">
        <w:rPr>
          <w:rFonts w:ascii="Times New Roman" w:eastAsia="Times New Roman" w:hAnsi="Times New Roman" w:cs="Times New Roman"/>
          <w:b/>
          <w:w w:val="105"/>
          <w:sz w:val="24"/>
          <w:szCs w:val="24"/>
        </w:rPr>
        <w:t>Hedef</w:t>
      </w:r>
      <w:r w:rsidRPr="00943184">
        <w:rPr>
          <w:rFonts w:ascii="Times New Roman" w:eastAsia="Times New Roman" w:hAnsi="Times New Roman" w:cs="Times New Roman"/>
          <w:b/>
          <w:spacing w:val="-3"/>
          <w:w w:val="105"/>
          <w:sz w:val="24"/>
          <w:szCs w:val="24"/>
        </w:rPr>
        <w:t xml:space="preserve"> </w:t>
      </w:r>
      <w:r w:rsidRPr="00943184">
        <w:rPr>
          <w:rFonts w:ascii="Times New Roman" w:eastAsia="Times New Roman" w:hAnsi="Times New Roman" w:cs="Times New Roman"/>
          <w:b/>
          <w:w w:val="105"/>
          <w:sz w:val="24"/>
          <w:szCs w:val="24"/>
        </w:rPr>
        <w:t>Maliyet</w:t>
      </w:r>
      <w:r w:rsidRPr="00943184">
        <w:rPr>
          <w:rFonts w:ascii="Times New Roman" w:eastAsia="Times New Roman" w:hAnsi="Times New Roman" w:cs="Times New Roman"/>
          <w:b/>
          <w:spacing w:val="-1"/>
          <w:w w:val="105"/>
          <w:sz w:val="24"/>
          <w:szCs w:val="24"/>
        </w:rPr>
        <w:t xml:space="preserve"> </w:t>
      </w:r>
      <w:r w:rsidRPr="00943184">
        <w:rPr>
          <w:rFonts w:ascii="Times New Roman" w:eastAsia="Times New Roman" w:hAnsi="Times New Roman" w:cs="Times New Roman"/>
          <w:b/>
          <w:w w:val="105"/>
          <w:sz w:val="24"/>
          <w:szCs w:val="24"/>
        </w:rPr>
        <w:t>Tablosu</w:t>
      </w:r>
    </w:p>
    <w:p w14:paraId="17AB5B1D" w14:textId="77777777" w:rsidR="00F403FF" w:rsidRPr="00F403FF" w:rsidRDefault="00F403FF" w:rsidP="00B26402">
      <w:pPr>
        <w:widowControl w:val="0"/>
        <w:autoSpaceDE w:val="0"/>
        <w:autoSpaceDN w:val="0"/>
        <w:spacing w:after="0" w:line="276" w:lineRule="auto"/>
        <w:rPr>
          <w:rFonts w:ascii="Cambria" w:eastAsia="Times New Roman" w:hAnsi="Times New Roman" w:cs="Times New Roman"/>
          <w:sz w:val="20"/>
          <w:szCs w:val="24"/>
        </w:rPr>
      </w:pPr>
    </w:p>
    <w:p w14:paraId="748C5616" w14:textId="77777777" w:rsidR="00F403FF" w:rsidRPr="00F403FF" w:rsidRDefault="00F403FF" w:rsidP="00B26402">
      <w:pPr>
        <w:widowControl w:val="0"/>
        <w:autoSpaceDE w:val="0"/>
        <w:autoSpaceDN w:val="0"/>
        <w:spacing w:before="7" w:after="0" w:line="276" w:lineRule="auto"/>
        <w:rPr>
          <w:rFonts w:ascii="Cambria" w:eastAsia="Times New Roman" w:hAnsi="Times New Roman" w:cs="Times New Roman"/>
          <w:sz w:val="15"/>
          <w:szCs w:val="24"/>
        </w:rPr>
      </w:pPr>
    </w:p>
    <w:tbl>
      <w:tblPr>
        <w:tblStyle w:val="TableNormal23"/>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307"/>
        <w:gridCol w:w="1302"/>
        <w:gridCol w:w="1288"/>
        <w:gridCol w:w="1293"/>
        <w:gridCol w:w="1422"/>
        <w:gridCol w:w="1422"/>
      </w:tblGrid>
      <w:tr w:rsidR="00F403FF" w:rsidRPr="00F403FF" w14:paraId="40EA87BA" w14:textId="77777777" w:rsidTr="001D07A8">
        <w:trPr>
          <w:trHeight w:val="532"/>
        </w:trPr>
        <w:tc>
          <w:tcPr>
            <w:tcW w:w="2003" w:type="dxa"/>
            <w:shd w:val="clear" w:color="auto" w:fill="DDEBF7"/>
          </w:tcPr>
          <w:p w14:paraId="46CF8733" w14:textId="00DAA5BD" w:rsidR="00F403FF" w:rsidRPr="00F403FF" w:rsidRDefault="00B84D85" w:rsidP="00B26402">
            <w:pPr>
              <w:spacing w:before="149" w:line="276" w:lineRule="auto"/>
              <w:ind w:right="613"/>
              <w:jc w:val="right"/>
              <w:rPr>
                <w:rFonts w:ascii="Times New Roman" w:eastAsia="Times New Roman" w:hAnsi="Times New Roman" w:cs="Times New Roman"/>
                <w:b/>
                <w:sz w:val="20"/>
              </w:rPr>
            </w:pPr>
            <w:r>
              <w:rPr>
                <w:rFonts w:ascii="Times New Roman" w:eastAsia="Times New Roman" w:hAnsi="Times New Roman" w:cs="Times New Roman"/>
                <w:b/>
                <w:sz w:val="20"/>
              </w:rPr>
              <w:t>M</w:t>
            </w:r>
            <w:r w:rsidR="00F403FF" w:rsidRPr="00F403FF">
              <w:rPr>
                <w:rFonts w:ascii="Times New Roman" w:eastAsia="Times New Roman" w:hAnsi="Times New Roman" w:cs="Times New Roman"/>
                <w:b/>
                <w:sz w:val="20"/>
              </w:rPr>
              <w:t>aliyet</w:t>
            </w:r>
          </w:p>
        </w:tc>
        <w:tc>
          <w:tcPr>
            <w:tcW w:w="1307" w:type="dxa"/>
            <w:shd w:val="clear" w:color="auto" w:fill="DDEBF7"/>
          </w:tcPr>
          <w:p w14:paraId="22827716" w14:textId="77777777" w:rsidR="00F403FF" w:rsidRPr="00F403FF" w:rsidRDefault="00F403FF" w:rsidP="00B26402">
            <w:pPr>
              <w:spacing w:before="151" w:line="276" w:lineRule="auto"/>
              <w:ind w:left="130" w:right="123"/>
              <w:jc w:val="center"/>
              <w:rPr>
                <w:rFonts w:ascii="Cambria" w:eastAsia="Times New Roman" w:hAnsi="Times New Roman" w:cs="Times New Roman"/>
                <w:b/>
                <w:sz w:val="20"/>
              </w:rPr>
            </w:pPr>
            <w:r w:rsidRPr="00F403FF">
              <w:rPr>
                <w:rFonts w:ascii="Cambria" w:eastAsia="Times New Roman" w:hAnsi="Times New Roman" w:cs="Times New Roman"/>
                <w:b/>
                <w:sz w:val="20"/>
              </w:rPr>
              <w:t>2024</w:t>
            </w:r>
          </w:p>
        </w:tc>
        <w:tc>
          <w:tcPr>
            <w:tcW w:w="1302" w:type="dxa"/>
            <w:shd w:val="clear" w:color="auto" w:fill="DDEBF7"/>
          </w:tcPr>
          <w:p w14:paraId="021F4C61" w14:textId="77777777" w:rsidR="00F403FF" w:rsidRPr="00F403FF" w:rsidRDefault="00F403FF" w:rsidP="00B26402">
            <w:pPr>
              <w:spacing w:before="151" w:line="276" w:lineRule="auto"/>
              <w:ind w:left="51" w:right="50"/>
              <w:jc w:val="center"/>
              <w:rPr>
                <w:rFonts w:ascii="Cambria" w:eastAsia="Times New Roman" w:hAnsi="Times New Roman" w:cs="Times New Roman"/>
                <w:b/>
                <w:sz w:val="20"/>
              </w:rPr>
            </w:pPr>
            <w:r w:rsidRPr="00F403FF">
              <w:rPr>
                <w:rFonts w:ascii="Cambria" w:eastAsia="Times New Roman" w:hAnsi="Times New Roman" w:cs="Times New Roman"/>
                <w:b/>
                <w:sz w:val="20"/>
              </w:rPr>
              <w:t>2025</w:t>
            </w:r>
          </w:p>
        </w:tc>
        <w:tc>
          <w:tcPr>
            <w:tcW w:w="1288" w:type="dxa"/>
            <w:shd w:val="clear" w:color="auto" w:fill="DDEBF7"/>
          </w:tcPr>
          <w:p w14:paraId="05C1E05C" w14:textId="77777777" w:rsidR="00F403FF" w:rsidRPr="00F403FF" w:rsidRDefault="00F403FF" w:rsidP="00B26402">
            <w:pPr>
              <w:spacing w:before="151" w:line="276" w:lineRule="auto"/>
              <w:ind w:left="405"/>
              <w:rPr>
                <w:rFonts w:ascii="Cambria" w:eastAsia="Times New Roman" w:hAnsi="Times New Roman" w:cs="Times New Roman"/>
                <w:b/>
                <w:sz w:val="20"/>
              </w:rPr>
            </w:pPr>
            <w:r w:rsidRPr="00F403FF">
              <w:rPr>
                <w:rFonts w:ascii="Cambria" w:eastAsia="Times New Roman" w:hAnsi="Times New Roman" w:cs="Times New Roman"/>
                <w:b/>
                <w:sz w:val="20"/>
              </w:rPr>
              <w:t>2026</w:t>
            </w:r>
          </w:p>
        </w:tc>
        <w:tc>
          <w:tcPr>
            <w:tcW w:w="1293" w:type="dxa"/>
            <w:shd w:val="clear" w:color="auto" w:fill="DDEBF7"/>
          </w:tcPr>
          <w:p w14:paraId="79C8E8F6" w14:textId="77777777" w:rsidR="00F403FF" w:rsidRPr="00F403FF" w:rsidRDefault="00F403FF" w:rsidP="00B26402">
            <w:pPr>
              <w:spacing w:before="151" w:line="276" w:lineRule="auto"/>
              <w:ind w:left="45" w:right="46"/>
              <w:jc w:val="center"/>
              <w:rPr>
                <w:rFonts w:ascii="Cambria" w:eastAsia="Times New Roman" w:hAnsi="Times New Roman" w:cs="Times New Roman"/>
                <w:b/>
                <w:sz w:val="20"/>
              </w:rPr>
            </w:pPr>
            <w:r w:rsidRPr="00F403FF">
              <w:rPr>
                <w:rFonts w:ascii="Cambria" w:eastAsia="Times New Roman" w:hAnsi="Times New Roman" w:cs="Times New Roman"/>
                <w:b/>
                <w:sz w:val="20"/>
              </w:rPr>
              <w:t>2027</w:t>
            </w:r>
          </w:p>
        </w:tc>
        <w:tc>
          <w:tcPr>
            <w:tcW w:w="1422" w:type="dxa"/>
            <w:shd w:val="clear" w:color="auto" w:fill="DDEBF7"/>
          </w:tcPr>
          <w:p w14:paraId="2B9E1766" w14:textId="77777777" w:rsidR="00F403FF" w:rsidRPr="00F403FF" w:rsidRDefault="00F403FF" w:rsidP="00B26402">
            <w:pPr>
              <w:spacing w:before="151" w:line="276" w:lineRule="auto"/>
              <w:ind w:left="108" w:right="108"/>
              <w:jc w:val="center"/>
              <w:rPr>
                <w:rFonts w:ascii="Cambria" w:eastAsia="Times New Roman" w:hAnsi="Times New Roman" w:cs="Times New Roman"/>
                <w:b/>
                <w:sz w:val="20"/>
              </w:rPr>
            </w:pPr>
            <w:r w:rsidRPr="00F403FF">
              <w:rPr>
                <w:rFonts w:ascii="Cambria" w:eastAsia="Times New Roman" w:hAnsi="Times New Roman" w:cs="Times New Roman"/>
                <w:b/>
                <w:sz w:val="20"/>
              </w:rPr>
              <w:t>2028</w:t>
            </w:r>
          </w:p>
        </w:tc>
        <w:tc>
          <w:tcPr>
            <w:tcW w:w="1422" w:type="dxa"/>
            <w:shd w:val="clear" w:color="auto" w:fill="DDEBF7"/>
          </w:tcPr>
          <w:p w14:paraId="6AF4804A" w14:textId="77777777" w:rsidR="00F403FF" w:rsidRPr="00F403FF" w:rsidRDefault="00F403FF" w:rsidP="00B26402">
            <w:pPr>
              <w:spacing w:before="30" w:line="276" w:lineRule="auto"/>
              <w:ind w:left="359" w:right="340" w:hanging="15"/>
              <w:rPr>
                <w:rFonts w:ascii="Cambria" w:eastAsia="Times New Roman" w:hAnsi="Times New Roman" w:cs="Times New Roman"/>
                <w:b/>
                <w:sz w:val="20"/>
              </w:rPr>
            </w:pPr>
            <w:r w:rsidRPr="00F403FF">
              <w:rPr>
                <w:rFonts w:ascii="Cambria" w:eastAsia="Times New Roman" w:hAnsi="Times New Roman" w:cs="Times New Roman"/>
                <w:b/>
                <w:sz w:val="20"/>
              </w:rPr>
              <w:t>Toplam</w:t>
            </w:r>
            <w:r w:rsidRPr="00F403FF">
              <w:rPr>
                <w:rFonts w:ascii="Cambria" w:eastAsia="Times New Roman" w:hAnsi="Times New Roman" w:cs="Times New Roman"/>
                <w:b/>
                <w:spacing w:val="-42"/>
                <w:sz w:val="20"/>
              </w:rPr>
              <w:t xml:space="preserve"> </w:t>
            </w:r>
            <w:r w:rsidRPr="00F403FF">
              <w:rPr>
                <w:rFonts w:ascii="Cambria" w:eastAsia="Times New Roman" w:hAnsi="Times New Roman" w:cs="Times New Roman"/>
                <w:b/>
                <w:sz w:val="20"/>
              </w:rPr>
              <w:t>Maliyet</w:t>
            </w:r>
          </w:p>
        </w:tc>
      </w:tr>
      <w:tr w:rsidR="00F403FF" w:rsidRPr="00F403FF" w14:paraId="6E113565" w14:textId="77777777" w:rsidTr="001D07A8">
        <w:trPr>
          <w:trHeight w:val="450"/>
        </w:trPr>
        <w:tc>
          <w:tcPr>
            <w:tcW w:w="2003" w:type="dxa"/>
            <w:shd w:val="clear" w:color="auto" w:fill="FBE3D5"/>
          </w:tcPr>
          <w:p w14:paraId="0065B354" w14:textId="77777777" w:rsidR="00F403FF" w:rsidRPr="00F403FF" w:rsidRDefault="00F403FF" w:rsidP="00B26402">
            <w:pPr>
              <w:spacing w:before="107" w:line="276" w:lineRule="auto"/>
              <w:ind w:right="657"/>
              <w:jc w:val="right"/>
              <w:rPr>
                <w:rFonts w:ascii="Cambria" w:eastAsia="Times New Roman" w:hAnsi="Cambria" w:cs="Times New Roman"/>
                <w:b/>
                <w:sz w:val="20"/>
              </w:rPr>
            </w:pPr>
            <w:r w:rsidRPr="00F403FF">
              <w:rPr>
                <w:rFonts w:ascii="Cambria" w:eastAsia="Times New Roman" w:hAnsi="Cambria" w:cs="Times New Roman"/>
                <w:b/>
                <w:sz w:val="20"/>
              </w:rPr>
              <w:t>Amaç</w:t>
            </w:r>
            <w:r w:rsidRPr="00F403FF">
              <w:rPr>
                <w:rFonts w:ascii="Cambria" w:eastAsia="Times New Roman" w:hAnsi="Cambria" w:cs="Times New Roman"/>
                <w:b/>
                <w:spacing w:val="-1"/>
                <w:sz w:val="20"/>
              </w:rPr>
              <w:t xml:space="preserve"> </w:t>
            </w:r>
            <w:r w:rsidRPr="00F403FF">
              <w:rPr>
                <w:rFonts w:ascii="Cambria" w:eastAsia="Times New Roman" w:hAnsi="Cambria" w:cs="Times New Roman"/>
                <w:b/>
                <w:sz w:val="20"/>
              </w:rPr>
              <w:t>1</w:t>
            </w:r>
          </w:p>
        </w:tc>
        <w:tc>
          <w:tcPr>
            <w:tcW w:w="1307" w:type="dxa"/>
            <w:shd w:val="clear" w:color="auto" w:fill="FBE3D5"/>
          </w:tcPr>
          <w:p w14:paraId="589D5F4D" w14:textId="3EF70607" w:rsidR="00F403FF" w:rsidRPr="000D6074" w:rsidRDefault="00F403FF" w:rsidP="00B26402">
            <w:pPr>
              <w:spacing w:before="106" w:line="276" w:lineRule="auto"/>
              <w:ind w:left="134" w:right="123"/>
              <w:jc w:val="center"/>
              <w:rPr>
                <w:rFonts w:ascii="Times New Roman" w:eastAsia="Times New Roman" w:hAnsi="Times New Roman" w:cs="Times New Roman"/>
                <w:b/>
                <w:sz w:val="18"/>
                <w:szCs w:val="18"/>
              </w:rPr>
            </w:pPr>
            <w:r w:rsidRPr="000D6074">
              <w:rPr>
                <w:rFonts w:ascii="Times New Roman" w:eastAsia="Times New Roman" w:hAnsi="Times New Roman" w:cs="Times New Roman"/>
                <w:b/>
                <w:sz w:val="18"/>
                <w:szCs w:val="18"/>
              </w:rPr>
              <w:t>₺202</w:t>
            </w:r>
            <w:r w:rsidR="002140B1" w:rsidRPr="000D6074">
              <w:rPr>
                <w:rFonts w:ascii="Times New Roman" w:eastAsia="Times New Roman" w:hAnsi="Times New Roman" w:cs="Times New Roman"/>
                <w:b/>
                <w:sz w:val="18"/>
                <w:szCs w:val="18"/>
              </w:rPr>
              <w:t>.</w:t>
            </w:r>
            <w:r w:rsidRPr="000D6074">
              <w:rPr>
                <w:rFonts w:ascii="Times New Roman" w:eastAsia="Times New Roman" w:hAnsi="Times New Roman" w:cs="Times New Roman"/>
                <w:b/>
                <w:sz w:val="18"/>
                <w:szCs w:val="18"/>
              </w:rPr>
              <w:t>500,00</w:t>
            </w:r>
          </w:p>
        </w:tc>
        <w:tc>
          <w:tcPr>
            <w:tcW w:w="1302" w:type="dxa"/>
            <w:shd w:val="clear" w:color="auto" w:fill="FBE3D5"/>
          </w:tcPr>
          <w:p w14:paraId="285DF93F" w14:textId="77777777" w:rsidR="00F403FF" w:rsidRPr="000D6074" w:rsidRDefault="00F403FF" w:rsidP="00B26402">
            <w:pPr>
              <w:spacing w:before="106" w:line="276" w:lineRule="auto"/>
              <w:ind w:left="51" w:right="46"/>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₺303.750,00</w:t>
            </w:r>
          </w:p>
        </w:tc>
        <w:tc>
          <w:tcPr>
            <w:tcW w:w="1288" w:type="dxa"/>
            <w:shd w:val="clear" w:color="auto" w:fill="FBE3D5"/>
          </w:tcPr>
          <w:p w14:paraId="382FB9CF" w14:textId="77777777" w:rsidR="00F403FF" w:rsidRPr="000D6074" w:rsidRDefault="00F403FF" w:rsidP="00B26402">
            <w:pPr>
              <w:spacing w:before="106" w:line="276" w:lineRule="auto"/>
              <w:ind w:right="131"/>
              <w:jc w:val="right"/>
              <w:rPr>
                <w:rFonts w:ascii="Times New Roman" w:eastAsia="Times New Roman" w:hAnsi="Times New Roman" w:cs="Times New Roman"/>
                <w:b/>
                <w:sz w:val="20"/>
              </w:rPr>
            </w:pPr>
            <w:r w:rsidRPr="000D6074">
              <w:rPr>
                <w:rFonts w:ascii="Times New Roman" w:eastAsia="Times New Roman" w:hAnsi="Times New Roman" w:cs="Times New Roman"/>
                <w:b/>
                <w:sz w:val="20"/>
              </w:rPr>
              <w:t>₺405.000,00</w:t>
            </w:r>
          </w:p>
        </w:tc>
        <w:tc>
          <w:tcPr>
            <w:tcW w:w="1293" w:type="dxa"/>
            <w:shd w:val="clear" w:color="auto" w:fill="FBE3D5"/>
          </w:tcPr>
          <w:p w14:paraId="19F7FE76" w14:textId="77777777" w:rsidR="00F403FF" w:rsidRPr="000D6074" w:rsidRDefault="00F403FF" w:rsidP="00B26402">
            <w:pPr>
              <w:spacing w:before="106" w:line="276" w:lineRule="auto"/>
              <w:ind w:left="46" w:right="45"/>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₺506.250,00</w:t>
            </w:r>
          </w:p>
        </w:tc>
        <w:tc>
          <w:tcPr>
            <w:tcW w:w="1422" w:type="dxa"/>
            <w:shd w:val="clear" w:color="auto" w:fill="FBE3D5"/>
          </w:tcPr>
          <w:p w14:paraId="59E9BA8D" w14:textId="77777777" w:rsidR="00F403FF" w:rsidRPr="000D6074" w:rsidRDefault="00F403FF" w:rsidP="00B26402">
            <w:pPr>
              <w:spacing w:before="106" w:line="276" w:lineRule="auto"/>
              <w:ind w:left="108" w:right="111"/>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₺607.500,00</w:t>
            </w:r>
          </w:p>
        </w:tc>
        <w:tc>
          <w:tcPr>
            <w:tcW w:w="1422" w:type="dxa"/>
            <w:shd w:val="clear" w:color="auto" w:fill="FBE3D5"/>
          </w:tcPr>
          <w:p w14:paraId="76A68A36" w14:textId="77777777" w:rsidR="00F403FF" w:rsidRPr="000D6074" w:rsidRDefault="00F403FF" w:rsidP="00B26402">
            <w:pPr>
              <w:spacing w:before="106" w:line="276" w:lineRule="auto"/>
              <w:ind w:left="107" w:right="112"/>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₺2.025.000,00</w:t>
            </w:r>
          </w:p>
        </w:tc>
      </w:tr>
      <w:tr w:rsidR="00F403FF" w:rsidRPr="00F403FF" w14:paraId="15571BBB" w14:textId="77777777" w:rsidTr="001D07A8">
        <w:trPr>
          <w:trHeight w:val="455"/>
        </w:trPr>
        <w:tc>
          <w:tcPr>
            <w:tcW w:w="2003" w:type="dxa"/>
            <w:shd w:val="clear" w:color="auto" w:fill="FFF1CC"/>
          </w:tcPr>
          <w:p w14:paraId="253A6698" w14:textId="77777777" w:rsidR="00F403FF" w:rsidRPr="00F403FF" w:rsidRDefault="00F403FF" w:rsidP="00B26402">
            <w:pPr>
              <w:spacing w:before="112"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1.1</w:t>
            </w:r>
          </w:p>
        </w:tc>
        <w:tc>
          <w:tcPr>
            <w:tcW w:w="1307" w:type="dxa"/>
            <w:shd w:val="clear" w:color="auto" w:fill="FFF1CC"/>
          </w:tcPr>
          <w:p w14:paraId="4C7E9548" w14:textId="08D7AEEA" w:rsidR="00F403FF" w:rsidRPr="00F403FF" w:rsidRDefault="00F403FF" w:rsidP="00B26402">
            <w:pPr>
              <w:spacing w:before="110" w:line="276" w:lineRule="auto"/>
              <w:ind w:left="129" w:right="123"/>
              <w:jc w:val="center"/>
              <w:rPr>
                <w:rFonts w:ascii="Times New Roman" w:eastAsia="Times New Roman" w:hAnsi="Times New Roman" w:cs="Times New Roman"/>
                <w:sz w:val="20"/>
              </w:rPr>
            </w:pPr>
            <w:r w:rsidRPr="00F403FF">
              <w:rPr>
                <w:rFonts w:ascii="Times New Roman" w:eastAsia="Times New Roman" w:hAnsi="Times New Roman" w:cs="Times New Roman"/>
                <w:sz w:val="20"/>
              </w:rPr>
              <w:t>₺50.000,00</w:t>
            </w:r>
          </w:p>
        </w:tc>
        <w:tc>
          <w:tcPr>
            <w:tcW w:w="1302" w:type="dxa"/>
            <w:shd w:val="clear" w:color="auto" w:fill="FFF1CC"/>
          </w:tcPr>
          <w:p w14:paraId="2F31D09C" w14:textId="77777777" w:rsidR="00F403FF" w:rsidRPr="00F403FF" w:rsidRDefault="00F403FF" w:rsidP="00B26402">
            <w:pPr>
              <w:spacing w:before="110"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₺75.000,00</w:t>
            </w:r>
          </w:p>
        </w:tc>
        <w:tc>
          <w:tcPr>
            <w:tcW w:w="1288" w:type="dxa"/>
            <w:shd w:val="clear" w:color="auto" w:fill="FFF1CC"/>
          </w:tcPr>
          <w:p w14:paraId="251CC844" w14:textId="77777777" w:rsidR="00F403FF" w:rsidRPr="00F403FF" w:rsidRDefault="00F403FF" w:rsidP="00B26402">
            <w:pPr>
              <w:spacing w:before="110" w:line="276" w:lineRule="auto"/>
              <w:ind w:right="131"/>
              <w:jc w:val="right"/>
              <w:rPr>
                <w:rFonts w:ascii="Times New Roman" w:eastAsia="Times New Roman" w:hAnsi="Times New Roman" w:cs="Times New Roman"/>
                <w:sz w:val="20"/>
              </w:rPr>
            </w:pPr>
            <w:r w:rsidRPr="00F403FF">
              <w:rPr>
                <w:rFonts w:ascii="Times New Roman" w:eastAsia="Times New Roman" w:hAnsi="Times New Roman" w:cs="Times New Roman"/>
                <w:sz w:val="20"/>
              </w:rPr>
              <w:t>₺100.000,00</w:t>
            </w:r>
          </w:p>
        </w:tc>
        <w:tc>
          <w:tcPr>
            <w:tcW w:w="1293" w:type="dxa"/>
            <w:shd w:val="clear" w:color="auto" w:fill="FFF1CC"/>
          </w:tcPr>
          <w:p w14:paraId="5C3B9924" w14:textId="77777777" w:rsidR="00F403FF" w:rsidRPr="00F403FF" w:rsidRDefault="00F403FF" w:rsidP="00B26402">
            <w:pPr>
              <w:spacing w:before="110" w:line="276" w:lineRule="auto"/>
              <w:ind w:left="46" w:right="45"/>
              <w:jc w:val="center"/>
              <w:rPr>
                <w:rFonts w:ascii="Times New Roman" w:eastAsia="Times New Roman" w:hAnsi="Times New Roman" w:cs="Times New Roman"/>
                <w:sz w:val="20"/>
              </w:rPr>
            </w:pPr>
            <w:r w:rsidRPr="00F403FF">
              <w:rPr>
                <w:rFonts w:ascii="Times New Roman" w:eastAsia="Times New Roman" w:hAnsi="Times New Roman" w:cs="Times New Roman"/>
                <w:sz w:val="20"/>
              </w:rPr>
              <w:t>₺125.000,00</w:t>
            </w:r>
          </w:p>
        </w:tc>
        <w:tc>
          <w:tcPr>
            <w:tcW w:w="1422" w:type="dxa"/>
            <w:shd w:val="clear" w:color="auto" w:fill="FFF1CC"/>
          </w:tcPr>
          <w:p w14:paraId="756EDC02" w14:textId="77777777" w:rsidR="00F403FF" w:rsidRPr="00F403FF" w:rsidRDefault="00F403FF" w:rsidP="00B26402">
            <w:pPr>
              <w:spacing w:before="110" w:line="276" w:lineRule="auto"/>
              <w:ind w:left="108" w:right="111"/>
              <w:jc w:val="center"/>
              <w:rPr>
                <w:rFonts w:ascii="Times New Roman" w:eastAsia="Times New Roman" w:hAnsi="Times New Roman" w:cs="Times New Roman"/>
                <w:sz w:val="20"/>
              </w:rPr>
            </w:pPr>
            <w:r w:rsidRPr="00F403FF">
              <w:rPr>
                <w:rFonts w:ascii="Times New Roman" w:eastAsia="Times New Roman" w:hAnsi="Times New Roman" w:cs="Times New Roman"/>
                <w:sz w:val="20"/>
              </w:rPr>
              <w:t>₺150.000,00</w:t>
            </w:r>
          </w:p>
        </w:tc>
        <w:tc>
          <w:tcPr>
            <w:tcW w:w="1422" w:type="dxa"/>
            <w:shd w:val="clear" w:color="auto" w:fill="FFF1CC"/>
          </w:tcPr>
          <w:p w14:paraId="38FB2214" w14:textId="77777777" w:rsidR="00F403FF" w:rsidRPr="00F403FF" w:rsidRDefault="00F403FF" w:rsidP="00B26402">
            <w:pPr>
              <w:spacing w:before="110"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₺500.000,00</w:t>
            </w:r>
          </w:p>
        </w:tc>
      </w:tr>
      <w:tr w:rsidR="00F403FF" w:rsidRPr="00F403FF" w14:paraId="452B9F7B" w14:textId="77777777" w:rsidTr="001D07A8">
        <w:trPr>
          <w:trHeight w:val="455"/>
        </w:trPr>
        <w:tc>
          <w:tcPr>
            <w:tcW w:w="2003" w:type="dxa"/>
            <w:shd w:val="clear" w:color="auto" w:fill="FFF1CC"/>
          </w:tcPr>
          <w:p w14:paraId="49CF8CD4" w14:textId="77777777" w:rsidR="00F403FF" w:rsidRPr="00F403FF" w:rsidRDefault="00F403FF" w:rsidP="00B26402">
            <w:pPr>
              <w:spacing w:before="112"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1.2</w:t>
            </w:r>
          </w:p>
        </w:tc>
        <w:tc>
          <w:tcPr>
            <w:tcW w:w="1307" w:type="dxa"/>
            <w:shd w:val="clear" w:color="auto" w:fill="FFF1CC"/>
          </w:tcPr>
          <w:p w14:paraId="3A5A8E30" w14:textId="2B0F4C15" w:rsidR="00F403FF" w:rsidRPr="00F403FF" w:rsidRDefault="00F403FF" w:rsidP="00B26402">
            <w:pPr>
              <w:spacing w:before="106" w:line="276" w:lineRule="auto"/>
              <w:ind w:left="129" w:right="123"/>
              <w:jc w:val="center"/>
              <w:rPr>
                <w:rFonts w:ascii="Times New Roman" w:eastAsia="Times New Roman" w:hAnsi="Times New Roman" w:cs="Times New Roman"/>
                <w:sz w:val="20"/>
              </w:rPr>
            </w:pPr>
            <w:r w:rsidRPr="00F403FF">
              <w:rPr>
                <w:rFonts w:ascii="Times New Roman" w:eastAsia="Times New Roman" w:hAnsi="Times New Roman" w:cs="Times New Roman"/>
                <w:sz w:val="20"/>
              </w:rPr>
              <w:t>₺15.000,00</w:t>
            </w:r>
          </w:p>
        </w:tc>
        <w:tc>
          <w:tcPr>
            <w:tcW w:w="1302" w:type="dxa"/>
            <w:shd w:val="clear" w:color="auto" w:fill="FFF1CC"/>
          </w:tcPr>
          <w:p w14:paraId="3F0D93DD" w14:textId="77777777" w:rsidR="00F403FF" w:rsidRPr="00F403FF" w:rsidRDefault="00F403FF" w:rsidP="00B26402">
            <w:pPr>
              <w:spacing w:before="106"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₺22.500,00</w:t>
            </w:r>
          </w:p>
        </w:tc>
        <w:tc>
          <w:tcPr>
            <w:tcW w:w="1288" w:type="dxa"/>
            <w:shd w:val="clear" w:color="auto" w:fill="FFF1CC"/>
          </w:tcPr>
          <w:p w14:paraId="06EE699E" w14:textId="77777777" w:rsidR="00F403FF" w:rsidRPr="00F403FF" w:rsidRDefault="00F403FF" w:rsidP="00B26402">
            <w:pPr>
              <w:spacing w:before="106" w:line="276" w:lineRule="auto"/>
              <w:ind w:right="179"/>
              <w:jc w:val="right"/>
              <w:rPr>
                <w:rFonts w:ascii="Times New Roman" w:eastAsia="Times New Roman" w:hAnsi="Times New Roman" w:cs="Times New Roman"/>
                <w:sz w:val="20"/>
              </w:rPr>
            </w:pPr>
            <w:r w:rsidRPr="00F403FF">
              <w:rPr>
                <w:rFonts w:ascii="Times New Roman" w:eastAsia="Times New Roman" w:hAnsi="Times New Roman" w:cs="Times New Roman"/>
                <w:sz w:val="20"/>
              </w:rPr>
              <w:t>₺30.000,00</w:t>
            </w:r>
          </w:p>
        </w:tc>
        <w:tc>
          <w:tcPr>
            <w:tcW w:w="1293" w:type="dxa"/>
            <w:shd w:val="clear" w:color="auto" w:fill="FFF1CC"/>
          </w:tcPr>
          <w:p w14:paraId="03568E32" w14:textId="77777777" w:rsidR="00F403FF" w:rsidRPr="00F403FF" w:rsidRDefault="00F403FF" w:rsidP="00B26402">
            <w:pPr>
              <w:spacing w:before="106" w:line="276" w:lineRule="auto"/>
              <w:ind w:left="44" w:right="46"/>
              <w:jc w:val="center"/>
              <w:rPr>
                <w:rFonts w:ascii="Times New Roman" w:eastAsia="Times New Roman" w:hAnsi="Times New Roman" w:cs="Times New Roman"/>
                <w:sz w:val="20"/>
              </w:rPr>
            </w:pPr>
            <w:r w:rsidRPr="00F403FF">
              <w:rPr>
                <w:rFonts w:ascii="Times New Roman" w:eastAsia="Times New Roman" w:hAnsi="Times New Roman" w:cs="Times New Roman"/>
                <w:sz w:val="20"/>
              </w:rPr>
              <w:t>₺37.500,00</w:t>
            </w:r>
          </w:p>
        </w:tc>
        <w:tc>
          <w:tcPr>
            <w:tcW w:w="1422" w:type="dxa"/>
            <w:shd w:val="clear" w:color="auto" w:fill="FFF1CC"/>
          </w:tcPr>
          <w:p w14:paraId="2A99C5B1" w14:textId="77777777" w:rsidR="00F403FF" w:rsidRPr="00F403FF" w:rsidRDefault="00F403FF" w:rsidP="00B26402">
            <w:pPr>
              <w:spacing w:before="106" w:line="276" w:lineRule="auto"/>
              <w:ind w:left="108" w:right="109"/>
              <w:jc w:val="center"/>
              <w:rPr>
                <w:rFonts w:ascii="Times New Roman" w:eastAsia="Times New Roman" w:hAnsi="Times New Roman" w:cs="Times New Roman"/>
                <w:sz w:val="20"/>
              </w:rPr>
            </w:pPr>
            <w:r w:rsidRPr="00F403FF">
              <w:rPr>
                <w:rFonts w:ascii="Times New Roman" w:eastAsia="Times New Roman" w:hAnsi="Times New Roman" w:cs="Times New Roman"/>
                <w:sz w:val="20"/>
              </w:rPr>
              <w:t>₺45.000,00</w:t>
            </w:r>
          </w:p>
        </w:tc>
        <w:tc>
          <w:tcPr>
            <w:tcW w:w="1422" w:type="dxa"/>
            <w:shd w:val="clear" w:color="auto" w:fill="FFF1CC"/>
          </w:tcPr>
          <w:p w14:paraId="6841F39C" w14:textId="77777777" w:rsidR="00F403FF" w:rsidRPr="00F403FF" w:rsidRDefault="00F403FF" w:rsidP="00B26402">
            <w:pPr>
              <w:spacing w:before="106"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₺150.000,00</w:t>
            </w:r>
          </w:p>
        </w:tc>
      </w:tr>
      <w:tr w:rsidR="00F403FF" w:rsidRPr="00F403FF" w14:paraId="185FCEF2" w14:textId="77777777" w:rsidTr="001D07A8">
        <w:trPr>
          <w:trHeight w:val="451"/>
        </w:trPr>
        <w:tc>
          <w:tcPr>
            <w:tcW w:w="2003" w:type="dxa"/>
            <w:shd w:val="clear" w:color="auto" w:fill="FFF1CC"/>
          </w:tcPr>
          <w:p w14:paraId="35921C88" w14:textId="77777777" w:rsidR="00F403FF" w:rsidRPr="00F403FF" w:rsidRDefault="00F403FF" w:rsidP="00B26402">
            <w:pPr>
              <w:spacing w:before="107"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1.3</w:t>
            </w:r>
          </w:p>
        </w:tc>
        <w:tc>
          <w:tcPr>
            <w:tcW w:w="1307" w:type="dxa"/>
            <w:shd w:val="clear" w:color="auto" w:fill="FFF1CC"/>
          </w:tcPr>
          <w:p w14:paraId="415D67FF" w14:textId="48BD348A" w:rsidR="00F403FF" w:rsidRPr="00943184" w:rsidRDefault="00F403FF" w:rsidP="00B26402">
            <w:pPr>
              <w:spacing w:before="106" w:line="276" w:lineRule="auto"/>
              <w:ind w:left="134" w:right="123"/>
              <w:jc w:val="center"/>
              <w:rPr>
                <w:rFonts w:ascii="Times New Roman" w:eastAsia="Times New Roman" w:hAnsi="Times New Roman" w:cs="Times New Roman"/>
                <w:sz w:val="18"/>
                <w:szCs w:val="18"/>
              </w:rPr>
            </w:pPr>
            <w:r w:rsidRPr="00943184">
              <w:rPr>
                <w:rFonts w:ascii="Times New Roman" w:eastAsia="Times New Roman" w:hAnsi="Times New Roman" w:cs="Times New Roman"/>
                <w:sz w:val="18"/>
                <w:szCs w:val="18"/>
              </w:rPr>
              <w:t>₺125.000,00</w:t>
            </w:r>
          </w:p>
        </w:tc>
        <w:tc>
          <w:tcPr>
            <w:tcW w:w="1302" w:type="dxa"/>
            <w:shd w:val="clear" w:color="auto" w:fill="FFF1CC"/>
          </w:tcPr>
          <w:p w14:paraId="376B6C44" w14:textId="77777777" w:rsidR="00F403FF" w:rsidRPr="00F403FF" w:rsidRDefault="00F403FF" w:rsidP="00B26402">
            <w:pPr>
              <w:spacing w:before="106" w:line="276" w:lineRule="auto"/>
              <w:ind w:left="51" w:right="46"/>
              <w:jc w:val="center"/>
              <w:rPr>
                <w:rFonts w:ascii="Times New Roman" w:eastAsia="Times New Roman" w:hAnsi="Times New Roman" w:cs="Times New Roman"/>
                <w:sz w:val="20"/>
              </w:rPr>
            </w:pPr>
            <w:r w:rsidRPr="00F403FF">
              <w:rPr>
                <w:rFonts w:ascii="Times New Roman" w:eastAsia="Times New Roman" w:hAnsi="Times New Roman" w:cs="Times New Roman"/>
                <w:sz w:val="20"/>
              </w:rPr>
              <w:t>₺187.500,00</w:t>
            </w:r>
          </w:p>
        </w:tc>
        <w:tc>
          <w:tcPr>
            <w:tcW w:w="1288" w:type="dxa"/>
            <w:shd w:val="clear" w:color="auto" w:fill="FFF1CC"/>
          </w:tcPr>
          <w:p w14:paraId="2F25433F" w14:textId="77777777" w:rsidR="00F403FF" w:rsidRPr="00F403FF" w:rsidRDefault="00F403FF" w:rsidP="00B26402">
            <w:pPr>
              <w:spacing w:before="106" w:line="276" w:lineRule="auto"/>
              <w:ind w:right="131"/>
              <w:jc w:val="right"/>
              <w:rPr>
                <w:rFonts w:ascii="Times New Roman" w:eastAsia="Times New Roman" w:hAnsi="Times New Roman" w:cs="Times New Roman"/>
                <w:sz w:val="20"/>
              </w:rPr>
            </w:pPr>
            <w:r w:rsidRPr="00F403FF">
              <w:rPr>
                <w:rFonts w:ascii="Times New Roman" w:eastAsia="Times New Roman" w:hAnsi="Times New Roman" w:cs="Times New Roman"/>
                <w:sz w:val="20"/>
              </w:rPr>
              <w:t>₺250.000,00</w:t>
            </w:r>
          </w:p>
        </w:tc>
        <w:tc>
          <w:tcPr>
            <w:tcW w:w="1293" w:type="dxa"/>
            <w:shd w:val="clear" w:color="auto" w:fill="FFF1CC"/>
          </w:tcPr>
          <w:p w14:paraId="439199DC" w14:textId="77777777" w:rsidR="00F403FF" w:rsidRPr="00F403FF" w:rsidRDefault="00F403FF" w:rsidP="00B26402">
            <w:pPr>
              <w:spacing w:before="106" w:line="276" w:lineRule="auto"/>
              <w:ind w:left="46" w:right="45"/>
              <w:jc w:val="center"/>
              <w:rPr>
                <w:rFonts w:ascii="Times New Roman" w:eastAsia="Times New Roman" w:hAnsi="Times New Roman" w:cs="Times New Roman"/>
                <w:sz w:val="20"/>
              </w:rPr>
            </w:pPr>
            <w:r w:rsidRPr="00F403FF">
              <w:rPr>
                <w:rFonts w:ascii="Times New Roman" w:eastAsia="Times New Roman" w:hAnsi="Times New Roman" w:cs="Times New Roman"/>
                <w:sz w:val="20"/>
              </w:rPr>
              <w:t>₺312.500,00</w:t>
            </w:r>
          </w:p>
        </w:tc>
        <w:tc>
          <w:tcPr>
            <w:tcW w:w="1422" w:type="dxa"/>
            <w:shd w:val="clear" w:color="auto" w:fill="FFF1CC"/>
          </w:tcPr>
          <w:p w14:paraId="43C85BD2" w14:textId="77777777" w:rsidR="00F403FF" w:rsidRPr="00F403FF" w:rsidRDefault="00F403FF" w:rsidP="00B26402">
            <w:pPr>
              <w:spacing w:before="106" w:line="276" w:lineRule="auto"/>
              <w:ind w:left="108" w:right="111"/>
              <w:jc w:val="center"/>
              <w:rPr>
                <w:rFonts w:ascii="Times New Roman" w:eastAsia="Times New Roman" w:hAnsi="Times New Roman" w:cs="Times New Roman"/>
                <w:sz w:val="20"/>
              </w:rPr>
            </w:pPr>
            <w:r w:rsidRPr="00F403FF">
              <w:rPr>
                <w:rFonts w:ascii="Times New Roman" w:eastAsia="Times New Roman" w:hAnsi="Times New Roman" w:cs="Times New Roman"/>
                <w:sz w:val="20"/>
              </w:rPr>
              <w:t>₺375.000,00</w:t>
            </w:r>
          </w:p>
        </w:tc>
        <w:tc>
          <w:tcPr>
            <w:tcW w:w="1422" w:type="dxa"/>
            <w:shd w:val="clear" w:color="auto" w:fill="FFF1CC"/>
          </w:tcPr>
          <w:p w14:paraId="78776B64" w14:textId="77777777" w:rsidR="00F403FF" w:rsidRPr="00F403FF" w:rsidRDefault="00F403FF" w:rsidP="00B26402">
            <w:pPr>
              <w:spacing w:before="106"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₺1.250.000,00</w:t>
            </w:r>
          </w:p>
        </w:tc>
      </w:tr>
      <w:tr w:rsidR="00F403FF" w:rsidRPr="00F403FF" w14:paraId="3BEF73D8" w14:textId="77777777" w:rsidTr="001D07A8">
        <w:trPr>
          <w:trHeight w:val="455"/>
        </w:trPr>
        <w:tc>
          <w:tcPr>
            <w:tcW w:w="2003" w:type="dxa"/>
            <w:shd w:val="clear" w:color="auto" w:fill="FFF1CC"/>
          </w:tcPr>
          <w:p w14:paraId="2E92D7E2" w14:textId="77777777" w:rsidR="00F403FF" w:rsidRPr="00F403FF" w:rsidRDefault="00F403FF" w:rsidP="00B26402">
            <w:pPr>
              <w:spacing w:before="112"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1.4</w:t>
            </w:r>
          </w:p>
        </w:tc>
        <w:tc>
          <w:tcPr>
            <w:tcW w:w="1307" w:type="dxa"/>
            <w:shd w:val="clear" w:color="auto" w:fill="FFF1CC"/>
          </w:tcPr>
          <w:p w14:paraId="5270B4E5" w14:textId="51BB4FDF" w:rsidR="00F403FF" w:rsidRPr="00F403FF" w:rsidRDefault="00943184" w:rsidP="00B26402">
            <w:pPr>
              <w:spacing w:before="110" w:line="276" w:lineRule="auto"/>
              <w:ind w:left="129" w:right="123"/>
              <w:jc w:val="center"/>
              <w:rPr>
                <w:rFonts w:ascii="Times New Roman" w:eastAsia="Times New Roman" w:hAnsi="Times New Roman" w:cs="Times New Roman"/>
                <w:sz w:val="20"/>
              </w:rPr>
            </w:pPr>
            <w:r>
              <w:rPr>
                <w:rFonts w:ascii="Times New Roman" w:eastAsia="Times New Roman" w:hAnsi="Times New Roman" w:cs="Times New Roman"/>
                <w:sz w:val="20"/>
              </w:rPr>
              <w:t>₺12</w:t>
            </w:r>
            <w:r w:rsidR="002140B1">
              <w:rPr>
                <w:rFonts w:ascii="Times New Roman" w:eastAsia="Times New Roman" w:hAnsi="Times New Roman" w:cs="Times New Roman"/>
                <w:sz w:val="20"/>
              </w:rPr>
              <w:t>.</w:t>
            </w:r>
            <w:r w:rsidR="00F403FF" w:rsidRPr="00F403FF">
              <w:rPr>
                <w:rFonts w:ascii="Times New Roman" w:eastAsia="Times New Roman" w:hAnsi="Times New Roman" w:cs="Times New Roman"/>
                <w:sz w:val="20"/>
              </w:rPr>
              <w:t>500,00</w:t>
            </w:r>
          </w:p>
        </w:tc>
        <w:tc>
          <w:tcPr>
            <w:tcW w:w="1302" w:type="dxa"/>
            <w:shd w:val="clear" w:color="auto" w:fill="FFF1CC"/>
          </w:tcPr>
          <w:p w14:paraId="48D88D15" w14:textId="77777777" w:rsidR="00F403FF" w:rsidRPr="00F403FF" w:rsidRDefault="00F403FF" w:rsidP="00B26402">
            <w:pPr>
              <w:spacing w:before="110"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₺18.750,00</w:t>
            </w:r>
          </w:p>
        </w:tc>
        <w:tc>
          <w:tcPr>
            <w:tcW w:w="1288" w:type="dxa"/>
            <w:shd w:val="clear" w:color="auto" w:fill="FFF1CC"/>
          </w:tcPr>
          <w:p w14:paraId="36A93AF1" w14:textId="77777777" w:rsidR="00F403FF" w:rsidRPr="00F403FF" w:rsidRDefault="00F403FF" w:rsidP="00B26402">
            <w:pPr>
              <w:spacing w:before="110" w:line="276" w:lineRule="auto"/>
              <w:ind w:right="179"/>
              <w:jc w:val="right"/>
              <w:rPr>
                <w:rFonts w:ascii="Times New Roman" w:eastAsia="Times New Roman" w:hAnsi="Times New Roman" w:cs="Times New Roman"/>
                <w:sz w:val="20"/>
              </w:rPr>
            </w:pPr>
            <w:r w:rsidRPr="00F403FF">
              <w:rPr>
                <w:rFonts w:ascii="Times New Roman" w:eastAsia="Times New Roman" w:hAnsi="Times New Roman" w:cs="Times New Roman"/>
                <w:sz w:val="20"/>
              </w:rPr>
              <w:t>₺25.000,00</w:t>
            </w:r>
          </w:p>
        </w:tc>
        <w:tc>
          <w:tcPr>
            <w:tcW w:w="1293" w:type="dxa"/>
            <w:shd w:val="clear" w:color="auto" w:fill="FFF1CC"/>
          </w:tcPr>
          <w:p w14:paraId="15470100" w14:textId="77777777" w:rsidR="00F403FF" w:rsidRPr="00F403FF" w:rsidRDefault="00F403FF" w:rsidP="00B26402">
            <w:pPr>
              <w:spacing w:before="110" w:line="276" w:lineRule="auto"/>
              <w:ind w:left="44" w:right="46"/>
              <w:jc w:val="center"/>
              <w:rPr>
                <w:rFonts w:ascii="Times New Roman" w:eastAsia="Times New Roman" w:hAnsi="Times New Roman" w:cs="Times New Roman"/>
                <w:sz w:val="20"/>
              </w:rPr>
            </w:pPr>
            <w:r w:rsidRPr="00F403FF">
              <w:rPr>
                <w:rFonts w:ascii="Times New Roman" w:eastAsia="Times New Roman" w:hAnsi="Times New Roman" w:cs="Times New Roman"/>
                <w:sz w:val="20"/>
              </w:rPr>
              <w:t>₺31.250,00</w:t>
            </w:r>
          </w:p>
        </w:tc>
        <w:tc>
          <w:tcPr>
            <w:tcW w:w="1422" w:type="dxa"/>
            <w:shd w:val="clear" w:color="auto" w:fill="FFF1CC"/>
          </w:tcPr>
          <w:p w14:paraId="5FFE217C" w14:textId="77777777" w:rsidR="00F403FF" w:rsidRPr="00F403FF" w:rsidRDefault="00F403FF" w:rsidP="00B26402">
            <w:pPr>
              <w:spacing w:before="110" w:line="276" w:lineRule="auto"/>
              <w:ind w:left="108" w:right="109"/>
              <w:jc w:val="center"/>
              <w:rPr>
                <w:rFonts w:ascii="Times New Roman" w:eastAsia="Times New Roman" w:hAnsi="Times New Roman" w:cs="Times New Roman"/>
                <w:sz w:val="20"/>
              </w:rPr>
            </w:pPr>
            <w:r w:rsidRPr="00F403FF">
              <w:rPr>
                <w:rFonts w:ascii="Times New Roman" w:eastAsia="Times New Roman" w:hAnsi="Times New Roman" w:cs="Times New Roman"/>
                <w:sz w:val="20"/>
              </w:rPr>
              <w:t>₺37.500,00</w:t>
            </w:r>
          </w:p>
        </w:tc>
        <w:tc>
          <w:tcPr>
            <w:tcW w:w="1422" w:type="dxa"/>
            <w:shd w:val="clear" w:color="auto" w:fill="FFF1CC"/>
          </w:tcPr>
          <w:p w14:paraId="33576CA3" w14:textId="77777777" w:rsidR="00F403FF" w:rsidRPr="00F403FF" w:rsidRDefault="00F403FF" w:rsidP="00B26402">
            <w:pPr>
              <w:spacing w:before="110"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₺125.000,00</w:t>
            </w:r>
          </w:p>
        </w:tc>
      </w:tr>
      <w:tr w:rsidR="00F403FF" w:rsidRPr="00F403FF" w14:paraId="37404D15" w14:textId="77777777" w:rsidTr="001D07A8">
        <w:trPr>
          <w:trHeight w:val="455"/>
        </w:trPr>
        <w:tc>
          <w:tcPr>
            <w:tcW w:w="2003" w:type="dxa"/>
            <w:shd w:val="clear" w:color="auto" w:fill="FBE3D5"/>
          </w:tcPr>
          <w:p w14:paraId="6C3BFC02" w14:textId="77777777" w:rsidR="00F403FF" w:rsidRPr="00F403FF" w:rsidRDefault="00F403FF" w:rsidP="00B26402">
            <w:pPr>
              <w:spacing w:before="112" w:line="276" w:lineRule="auto"/>
              <w:ind w:right="657"/>
              <w:jc w:val="right"/>
              <w:rPr>
                <w:rFonts w:ascii="Cambria" w:eastAsia="Times New Roman" w:hAnsi="Cambria" w:cs="Times New Roman"/>
                <w:b/>
                <w:sz w:val="20"/>
              </w:rPr>
            </w:pPr>
            <w:r w:rsidRPr="00F403FF">
              <w:rPr>
                <w:rFonts w:ascii="Cambria" w:eastAsia="Times New Roman" w:hAnsi="Cambria" w:cs="Times New Roman"/>
                <w:b/>
                <w:sz w:val="20"/>
              </w:rPr>
              <w:t>Amaç</w:t>
            </w:r>
            <w:r w:rsidRPr="00F403FF">
              <w:rPr>
                <w:rFonts w:ascii="Cambria" w:eastAsia="Times New Roman" w:hAnsi="Cambria" w:cs="Times New Roman"/>
                <w:b/>
                <w:spacing w:val="-1"/>
                <w:sz w:val="20"/>
              </w:rPr>
              <w:t xml:space="preserve"> </w:t>
            </w:r>
            <w:r w:rsidRPr="00F403FF">
              <w:rPr>
                <w:rFonts w:ascii="Cambria" w:eastAsia="Times New Roman" w:hAnsi="Cambria" w:cs="Times New Roman"/>
                <w:b/>
                <w:sz w:val="20"/>
              </w:rPr>
              <w:t>2</w:t>
            </w:r>
          </w:p>
        </w:tc>
        <w:tc>
          <w:tcPr>
            <w:tcW w:w="1307" w:type="dxa"/>
            <w:shd w:val="clear" w:color="auto" w:fill="FBE3D5"/>
          </w:tcPr>
          <w:p w14:paraId="543FD10F" w14:textId="69B1301A" w:rsidR="00F403FF" w:rsidRPr="000D6074" w:rsidRDefault="00F403FF" w:rsidP="00B26402">
            <w:pPr>
              <w:spacing w:before="106" w:line="276" w:lineRule="auto"/>
              <w:ind w:left="134" w:right="123"/>
              <w:jc w:val="center"/>
              <w:rPr>
                <w:rFonts w:ascii="Times New Roman" w:eastAsia="Times New Roman" w:hAnsi="Times New Roman" w:cs="Times New Roman"/>
                <w:b/>
                <w:sz w:val="18"/>
                <w:szCs w:val="18"/>
              </w:rPr>
            </w:pPr>
            <w:r w:rsidRPr="000D6074">
              <w:rPr>
                <w:rFonts w:ascii="Times New Roman" w:eastAsia="Times New Roman" w:hAnsi="Times New Roman" w:cs="Times New Roman"/>
                <w:b/>
                <w:sz w:val="18"/>
                <w:szCs w:val="18"/>
              </w:rPr>
              <w:t>₺415.000,00</w:t>
            </w:r>
          </w:p>
        </w:tc>
        <w:tc>
          <w:tcPr>
            <w:tcW w:w="1302" w:type="dxa"/>
            <w:shd w:val="clear" w:color="auto" w:fill="FBE3D5"/>
          </w:tcPr>
          <w:p w14:paraId="2F4421DD" w14:textId="77777777" w:rsidR="00F403FF" w:rsidRPr="000D6074" w:rsidRDefault="00F403FF" w:rsidP="00B26402">
            <w:pPr>
              <w:spacing w:before="106" w:line="276" w:lineRule="auto"/>
              <w:ind w:left="51" w:right="46"/>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₺622.500,00</w:t>
            </w:r>
          </w:p>
        </w:tc>
        <w:tc>
          <w:tcPr>
            <w:tcW w:w="1288" w:type="dxa"/>
            <w:shd w:val="clear" w:color="auto" w:fill="FBE3D5"/>
          </w:tcPr>
          <w:p w14:paraId="63D3E6F6" w14:textId="77777777" w:rsidR="00F403FF" w:rsidRPr="000D6074" w:rsidRDefault="00F403FF" w:rsidP="00B26402">
            <w:pPr>
              <w:spacing w:before="106" w:line="276" w:lineRule="auto"/>
              <w:ind w:right="131"/>
              <w:jc w:val="right"/>
              <w:rPr>
                <w:rFonts w:ascii="Times New Roman" w:eastAsia="Times New Roman" w:hAnsi="Times New Roman" w:cs="Times New Roman"/>
                <w:b/>
                <w:sz w:val="20"/>
              </w:rPr>
            </w:pPr>
            <w:r w:rsidRPr="000D6074">
              <w:rPr>
                <w:rFonts w:ascii="Times New Roman" w:eastAsia="Times New Roman" w:hAnsi="Times New Roman" w:cs="Times New Roman"/>
                <w:b/>
                <w:sz w:val="20"/>
              </w:rPr>
              <w:t>₺830.000,00</w:t>
            </w:r>
          </w:p>
        </w:tc>
        <w:tc>
          <w:tcPr>
            <w:tcW w:w="1293" w:type="dxa"/>
            <w:shd w:val="clear" w:color="auto" w:fill="FBE3D5"/>
          </w:tcPr>
          <w:p w14:paraId="535056BD" w14:textId="77777777" w:rsidR="00F403FF" w:rsidRPr="000D6074" w:rsidRDefault="00F403FF" w:rsidP="00B26402">
            <w:pPr>
              <w:spacing w:before="106" w:line="276" w:lineRule="auto"/>
              <w:ind w:left="46" w:right="46"/>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₺1.037.500,00</w:t>
            </w:r>
          </w:p>
        </w:tc>
        <w:tc>
          <w:tcPr>
            <w:tcW w:w="1422" w:type="dxa"/>
            <w:shd w:val="clear" w:color="auto" w:fill="FBE3D5"/>
          </w:tcPr>
          <w:p w14:paraId="4C1C75AA" w14:textId="77777777" w:rsidR="00F403FF" w:rsidRPr="000D6074" w:rsidRDefault="00F403FF" w:rsidP="00B26402">
            <w:pPr>
              <w:spacing w:before="106" w:line="276" w:lineRule="auto"/>
              <w:ind w:left="108" w:right="111"/>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₺1.245.000,00</w:t>
            </w:r>
          </w:p>
        </w:tc>
        <w:tc>
          <w:tcPr>
            <w:tcW w:w="1422" w:type="dxa"/>
            <w:shd w:val="clear" w:color="auto" w:fill="FBE3D5"/>
          </w:tcPr>
          <w:p w14:paraId="7ADACEE6" w14:textId="77777777" w:rsidR="00F403FF" w:rsidRPr="000D6074" w:rsidRDefault="00F403FF" w:rsidP="00B26402">
            <w:pPr>
              <w:spacing w:before="106" w:line="276" w:lineRule="auto"/>
              <w:ind w:left="107" w:right="112"/>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₺4.150.000,00</w:t>
            </w:r>
          </w:p>
        </w:tc>
      </w:tr>
      <w:tr w:rsidR="00F403FF" w:rsidRPr="00F403FF" w14:paraId="3064A119" w14:textId="77777777" w:rsidTr="001D07A8">
        <w:trPr>
          <w:trHeight w:val="451"/>
        </w:trPr>
        <w:tc>
          <w:tcPr>
            <w:tcW w:w="2003" w:type="dxa"/>
            <w:shd w:val="clear" w:color="auto" w:fill="FFF1CC"/>
          </w:tcPr>
          <w:p w14:paraId="38D9FE77" w14:textId="77777777" w:rsidR="00F403FF" w:rsidRPr="00F403FF" w:rsidRDefault="00F403FF" w:rsidP="00B26402">
            <w:pPr>
              <w:spacing w:before="107"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2.1</w:t>
            </w:r>
          </w:p>
        </w:tc>
        <w:tc>
          <w:tcPr>
            <w:tcW w:w="1307" w:type="dxa"/>
            <w:shd w:val="clear" w:color="auto" w:fill="FFF1CC"/>
          </w:tcPr>
          <w:p w14:paraId="1E03DAEC" w14:textId="321C8C52" w:rsidR="00F403FF" w:rsidRPr="00F403FF" w:rsidRDefault="00F403FF" w:rsidP="00B26402">
            <w:pPr>
              <w:spacing w:before="106" w:line="276" w:lineRule="auto"/>
              <w:ind w:left="129" w:right="123"/>
              <w:jc w:val="center"/>
              <w:rPr>
                <w:rFonts w:ascii="Times New Roman" w:eastAsia="Times New Roman" w:hAnsi="Times New Roman" w:cs="Times New Roman"/>
                <w:sz w:val="20"/>
              </w:rPr>
            </w:pPr>
            <w:r w:rsidRPr="00F403FF">
              <w:rPr>
                <w:rFonts w:ascii="Times New Roman" w:eastAsia="Times New Roman" w:hAnsi="Times New Roman" w:cs="Times New Roman"/>
                <w:sz w:val="20"/>
              </w:rPr>
              <w:t>₺65.000,00</w:t>
            </w:r>
          </w:p>
        </w:tc>
        <w:tc>
          <w:tcPr>
            <w:tcW w:w="1302" w:type="dxa"/>
            <w:shd w:val="clear" w:color="auto" w:fill="FFF1CC"/>
          </w:tcPr>
          <w:p w14:paraId="14F25259" w14:textId="77777777" w:rsidR="00F403FF" w:rsidRPr="00F403FF" w:rsidRDefault="00F403FF" w:rsidP="00B26402">
            <w:pPr>
              <w:spacing w:before="106"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₺97.500,00</w:t>
            </w:r>
          </w:p>
        </w:tc>
        <w:tc>
          <w:tcPr>
            <w:tcW w:w="1288" w:type="dxa"/>
            <w:shd w:val="clear" w:color="auto" w:fill="FFF1CC"/>
          </w:tcPr>
          <w:p w14:paraId="2F4DE62B" w14:textId="77777777" w:rsidR="00F403FF" w:rsidRPr="00F403FF" w:rsidRDefault="00F403FF" w:rsidP="00B26402">
            <w:pPr>
              <w:spacing w:before="106" w:line="276" w:lineRule="auto"/>
              <w:ind w:right="131"/>
              <w:jc w:val="right"/>
              <w:rPr>
                <w:rFonts w:ascii="Times New Roman" w:eastAsia="Times New Roman" w:hAnsi="Times New Roman" w:cs="Times New Roman"/>
                <w:sz w:val="20"/>
              </w:rPr>
            </w:pPr>
            <w:r w:rsidRPr="00F403FF">
              <w:rPr>
                <w:rFonts w:ascii="Times New Roman" w:eastAsia="Times New Roman" w:hAnsi="Times New Roman" w:cs="Times New Roman"/>
                <w:sz w:val="20"/>
              </w:rPr>
              <w:t>₺130.000,00</w:t>
            </w:r>
          </w:p>
        </w:tc>
        <w:tc>
          <w:tcPr>
            <w:tcW w:w="1293" w:type="dxa"/>
            <w:shd w:val="clear" w:color="auto" w:fill="FFF1CC"/>
          </w:tcPr>
          <w:p w14:paraId="5A83BE2F" w14:textId="77777777" w:rsidR="00F403FF" w:rsidRPr="00F403FF" w:rsidRDefault="00F403FF" w:rsidP="00B26402">
            <w:pPr>
              <w:spacing w:before="106" w:line="276" w:lineRule="auto"/>
              <w:ind w:left="46" w:right="45"/>
              <w:jc w:val="center"/>
              <w:rPr>
                <w:rFonts w:ascii="Times New Roman" w:eastAsia="Times New Roman" w:hAnsi="Times New Roman" w:cs="Times New Roman"/>
                <w:sz w:val="20"/>
              </w:rPr>
            </w:pPr>
            <w:r w:rsidRPr="00F403FF">
              <w:rPr>
                <w:rFonts w:ascii="Times New Roman" w:eastAsia="Times New Roman" w:hAnsi="Times New Roman" w:cs="Times New Roman"/>
                <w:sz w:val="20"/>
              </w:rPr>
              <w:t>₺162.500,00</w:t>
            </w:r>
          </w:p>
        </w:tc>
        <w:tc>
          <w:tcPr>
            <w:tcW w:w="1422" w:type="dxa"/>
            <w:shd w:val="clear" w:color="auto" w:fill="FFF1CC"/>
          </w:tcPr>
          <w:p w14:paraId="0B24049E" w14:textId="77777777" w:rsidR="00F403FF" w:rsidRPr="00F403FF" w:rsidRDefault="00F403FF" w:rsidP="00B26402">
            <w:pPr>
              <w:spacing w:before="106" w:line="276" w:lineRule="auto"/>
              <w:ind w:left="108" w:right="111"/>
              <w:jc w:val="center"/>
              <w:rPr>
                <w:rFonts w:ascii="Times New Roman" w:eastAsia="Times New Roman" w:hAnsi="Times New Roman" w:cs="Times New Roman"/>
                <w:sz w:val="20"/>
              </w:rPr>
            </w:pPr>
            <w:r w:rsidRPr="00F403FF">
              <w:rPr>
                <w:rFonts w:ascii="Times New Roman" w:eastAsia="Times New Roman" w:hAnsi="Times New Roman" w:cs="Times New Roman"/>
                <w:sz w:val="20"/>
              </w:rPr>
              <w:t>₺195.000,00</w:t>
            </w:r>
          </w:p>
        </w:tc>
        <w:tc>
          <w:tcPr>
            <w:tcW w:w="1422" w:type="dxa"/>
            <w:shd w:val="clear" w:color="auto" w:fill="FFF1CC"/>
          </w:tcPr>
          <w:p w14:paraId="7FD1D851" w14:textId="77777777" w:rsidR="00F403FF" w:rsidRPr="00F403FF" w:rsidRDefault="00F403FF" w:rsidP="00B26402">
            <w:pPr>
              <w:spacing w:before="106"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₺650.000,00</w:t>
            </w:r>
          </w:p>
        </w:tc>
      </w:tr>
      <w:tr w:rsidR="00F403FF" w:rsidRPr="00F403FF" w14:paraId="4D1703EB" w14:textId="77777777" w:rsidTr="001D07A8">
        <w:trPr>
          <w:trHeight w:val="455"/>
        </w:trPr>
        <w:tc>
          <w:tcPr>
            <w:tcW w:w="2003" w:type="dxa"/>
            <w:shd w:val="clear" w:color="auto" w:fill="FFF1CC"/>
          </w:tcPr>
          <w:p w14:paraId="1F8517B9" w14:textId="77777777" w:rsidR="00F403FF" w:rsidRPr="00F403FF" w:rsidRDefault="00F403FF" w:rsidP="00B26402">
            <w:pPr>
              <w:spacing w:before="112"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2.2</w:t>
            </w:r>
          </w:p>
        </w:tc>
        <w:tc>
          <w:tcPr>
            <w:tcW w:w="1307" w:type="dxa"/>
            <w:shd w:val="clear" w:color="auto" w:fill="FFF1CC"/>
          </w:tcPr>
          <w:p w14:paraId="4FEBCD4D" w14:textId="5AD1EE6D" w:rsidR="00F403FF" w:rsidRPr="00F403FF" w:rsidRDefault="00F403FF" w:rsidP="00B26402">
            <w:pPr>
              <w:spacing w:before="110" w:line="276" w:lineRule="auto"/>
              <w:ind w:left="129" w:right="123"/>
              <w:jc w:val="center"/>
              <w:rPr>
                <w:rFonts w:ascii="Times New Roman" w:eastAsia="Times New Roman" w:hAnsi="Times New Roman" w:cs="Times New Roman"/>
                <w:sz w:val="20"/>
              </w:rPr>
            </w:pPr>
            <w:r w:rsidRPr="00F403FF">
              <w:rPr>
                <w:rFonts w:ascii="Times New Roman" w:eastAsia="Times New Roman" w:hAnsi="Times New Roman" w:cs="Times New Roman"/>
                <w:sz w:val="20"/>
              </w:rPr>
              <w:t>₺35.000,00</w:t>
            </w:r>
          </w:p>
        </w:tc>
        <w:tc>
          <w:tcPr>
            <w:tcW w:w="1302" w:type="dxa"/>
            <w:shd w:val="clear" w:color="auto" w:fill="FFF1CC"/>
          </w:tcPr>
          <w:p w14:paraId="242FEC8C" w14:textId="77777777" w:rsidR="00F403FF" w:rsidRPr="00F403FF" w:rsidRDefault="00F403FF" w:rsidP="00B26402">
            <w:pPr>
              <w:spacing w:before="110"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₺52.500,00</w:t>
            </w:r>
          </w:p>
        </w:tc>
        <w:tc>
          <w:tcPr>
            <w:tcW w:w="1288" w:type="dxa"/>
            <w:shd w:val="clear" w:color="auto" w:fill="FFF1CC"/>
          </w:tcPr>
          <w:p w14:paraId="5D928E13" w14:textId="77777777" w:rsidR="00F403FF" w:rsidRPr="00F403FF" w:rsidRDefault="00F403FF" w:rsidP="00B26402">
            <w:pPr>
              <w:spacing w:before="110" w:line="276" w:lineRule="auto"/>
              <w:ind w:right="179"/>
              <w:jc w:val="right"/>
              <w:rPr>
                <w:rFonts w:ascii="Times New Roman" w:eastAsia="Times New Roman" w:hAnsi="Times New Roman" w:cs="Times New Roman"/>
                <w:sz w:val="20"/>
              </w:rPr>
            </w:pPr>
            <w:r w:rsidRPr="00F403FF">
              <w:rPr>
                <w:rFonts w:ascii="Times New Roman" w:eastAsia="Times New Roman" w:hAnsi="Times New Roman" w:cs="Times New Roman"/>
                <w:sz w:val="20"/>
              </w:rPr>
              <w:t>₺70.000,00</w:t>
            </w:r>
          </w:p>
        </w:tc>
        <w:tc>
          <w:tcPr>
            <w:tcW w:w="1293" w:type="dxa"/>
            <w:shd w:val="clear" w:color="auto" w:fill="FFF1CC"/>
          </w:tcPr>
          <w:p w14:paraId="5A615939" w14:textId="77777777" w:rsidR="00F403FF" w:rsidRPr="00F403FF" w:rsidRDefault="00F403FF" w:rsidP="00B26402">
            <w:pPr>
              <w:spacing w:before="110" w:line="276" w:lineRule="auto"/>
              <w:ind w:left="44" w:right="46"/>
              <w:jc w:val="center"/>
              <w:rPr>
                <w:rFonts w:ascii="Times New Roman" w:eastAsia="Times New Roman" w:hAnsi="Times New Roman" w:cs="Times New Roman"/>
                <w:sz w:val="20"/>
              </w:rPr>
            </w:pPr>
            <w:r w:rsidRPr="00F403FF">
              <w:rPr>
                <w:rFonts w:ascii="Times New Roman" w:eastAsia="Times New Roman" w:hAnsi="Times New Roman" w:cs="Times New Roman"/>
                <w:sz w:val="20"/>
              </w:rPr>
              <w:t>₺87.500,00</w:t>
            </w:r>
          </w:p>
        </w:tc>
        <w:tc>
          <w:tcPr>
            <w:tcW w:w="1422" w:type="dxa"/>
            <w:shd w:val="clear" w:color="auto" w:fill="FFF1CC"/>
          </w:tcPr>
          <w:p w14:paraId="63A8D63E" w14:textId="77777777" w:rsidR="00F403FF" w:rsidRPr="00F403FF" w:rsidRDefault="00F403FF" w:rsidP="00B26402">
            <w:pPr>
              <w:spacing w:before="110" w:line="276" w:lineRule="auto"/>
              <w:ind w:left="108" w:right="111"/>
              <w:jc w:val="center"/>
              <w:rPr>
                <w:rFonts w:ascii="Times New Roman" w:eastAsia="Times New Roman" w:hAnsi="Times New Roman" w:cs="Times New Roman"/>
                <w:sz w:val="20"/>
              </w:rPr>
            </w:pPr>
            <w:r w:rsidRPr="00F403FF">
              <w:rPr>
                <w:rFonts w:ascii="Times New Roman" w:eastAsia="Times New Roman" w:hAnsi="Times New Roman" w:cs="Times New Roman"/>
                <w:sz w:val="20"/>
              </w:rPr>
              <w:t>₺105.000,00</w:t>
            </w:r>
          </w:p>
        </w:tc>
        <w:tc>
          <w:tcPr>
            <w:tcW w:w="1422" w:type="dxa"/>
            <w:shd w:val="clear" w:color="auto" w:fill="FFF1CC"/>
          </w:tcPr>
          <w:p w14:paraId="5F2FEFFF" w14:textId="77777777" w:rsidR="00F403FF" w:rsidRPr="00F403FF" w:rsidRDefault="00F403FF" w:rsidP="00B26402">
            <w:pPr>
              <w:spacing w:before="110"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₺350.000,00</w:t>
            </w:r>
          </w:p>
        </w:tc>
      </w:tr>
      <w:tr w:rsidR="00F403FF" w:rsidRPr="00F403FF" w14:paraId="085A6F0C" w14:textId="77777777" w:rsidTr="001D07A8">
        <w:trPr>
          <w:trHeight w:val="455"/>
        </w:trPr>
        <w:tc>
          <w:tcPr>
            <w:tcW w:w="2003" w:type="dxa"/>
            <w:shd w:val="clear" w:color="auto" w:fill="FFF1CC"/>
          </w:tcPr>
          <w:p w14:paraId="06FE38FF" w14:textId="77777777" w:rsidR="00F403FF" w:rsidRPr="00F403FF" w:rsidRDefault="00F403FF" w:rsidP="00B26402">
            <w:pPr>
              <w:spacing w:before="112"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2.3</w:t>
            </w:r>
          </w:p>
        </w:tc>
        <w:tc>
          <w:tcPr>
            <w:tcW w:w="1307" w:type="dxa"/>
            <w:shd w:val="clear" w:color="auto" w:fill="FFF1CC"/>
          </w:tcPr>
          <w:p w14:paraId="61DD5451" w14:textId="083AC33C" w:rsidR="00F403FF" w:rsidRPr="00F403FF" w:rsidRDefault="00F403FF" w:rsidP="00B26402">
            <w:pPr>
              <w:spacing w:before="106" w:line="276" w:lineRule="auto"/>
              <w:ind w:left="129" w:right="123"/>
              <w:jc w:val="center"/>
              <w:rPr>
                <w:rFonts w:ascii="Times New Roman" w:eastAsia="Times New Roman" w:hAnsi="Times New Roman" w:cs="Times New Roman"/>
                <w:sz w:val="20"/>
              </w:rPr>
            </w:pPr>
            <w:r w:rsidRPr="00F403FF">
              <w:rPr>
                <w:rFonts w:ascii="Times New Roman" w:eastAsia="Times New Roman" w:hAnsi="Times New Roman" w:cs="Times New Roman"/>
                <w:sz w:val="20"/>
              </w:rPr>
              <w:t>₺4</w:t>
            </w:r>
            <w:r w:rsidR="008C081C">
              <w:rPr>
                <w:rFonts w:ascii="Times New Roman" w:eastAsia="Times New Roman" w:hAnsi="Times New Roman" w:cs="Times New Roman"/>
                <w:sz w:val="20"/>
              </w:rPr>
              <w:t>0</w:t>
            </w:r>
            <w:r w:rsidRPr="00F403FF">
              <w:rPr>
                <w:rFonts w:ascii="Times New Roman" w:eastAsia="Times New Roman" w:hAnsi="Times New Roman" w:cs="Times New Roman"/>
                <w:sz w:val="20"/>
              </w:rPr>
              <w:t>.000,00</w:t>
            </w:r>
          </w:p>
        </w:tc>
        <w:tc>
          <w:tcPr>
            <w:tcW w:w="1302" w:type="dxa"/>
            <w:shd w:val="clear" w:color="auto" w:fill="FFF1CC"/>
          </w:tcPr>
          <w:p w14:paraId="02F8A4C9" w14:textId="77777777" w:rsidR="00F403FF" w:rsidRPr="00F403FF" w:rsidRDefault="00F403FF" w:rsidP="00B26402">
            <w:pPr>
              <w:spacing w:before="106"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₺60.000,00</w:t>
            </w:r>
          </w:p>
        </w:tc>
        <w:tc>
          <w:tcPr>
            <w:tcW w:w="1288" w:type="dxa"/>
            <w:shd w:val="clear" w:color="auto" w:fill="FFF1CC"/>
          </w:tcPr>
          <w:p w14:paraId="17D66214" w14:textId="77777777" w:rsidR="00F403FF" w:rsidRPr="00F403FF" w:rsidRDefault="00F403FF" w:rsidP="00B26402">
            <w:pPr>
              <w:spacing w:before="106" w:line="276" w:lineRule="auto"/>
              <w:ind w:right="179"/>
              <w:jc w:val="right"/>
              <w:rPr>
                <w:rFonts w:ascii="Times New Roman" w:eastAsia="Times New Roman" w:hAnsi="Times New Roman" w:cs="Times New Roman"/>
                <w:sz w:val="20"/>
              </w:rPr>
            </w:pPr>
            <w:r w:rsidRPr="00F403FF">
              <w:rPr>
                <w:rFonts w:ascii="Times New Roman" w:eastAsia="Times New Roman" w:hAnsi="Times New Roman" w:cs="Times New Roman"/>
                <w:sz w:val="20"/>
              </w:rPr>
              <w:t>₺80.000,00</w:t>
            </w:r>
          </w:p>
        </w:tc>
        <w:tc>
          <w:tcPr>
            <w:tcW w:w="1293" w:type="dxa"/>
            <w:shd w:val="clear" w:color="auto" w:fill="FFF1CC"/>
          </w:tcPr>
          <w:p w14:paraId="167D4F72" w14:textId="77777777" w:rsidR="00F403FF" w:rsidRPr="00F403FF" w:rsidRDefault="00F403FF" w:rsidP="00B26402">
            <w:pPr>
              <w:spacing w:before="106" w:line="276" w:lineRule="auto"/>
              <w:ind w:left="46" w:right="45"/>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₺100.000,00</w:t>
            </w:r>
          </w:p>
        </w:tc>
        <w:tc>
          <w:tcPr>
            <w:tcW w:w="1422" w:type="dxa"/>
            <w:shd w:val="clear" w:color="auto" w:fill="FFF1CC"/>
          </w:tcPr>
          <w:p w14:paraId="605D790A" w14:textId="77777777" w:rsidR="00F403FF" w:rsidRPr="00F403FF" w:rsidRDefault="00F403FF" w:rsidP="00B26402">
            <w:pPr>
              <w:spacing w:before="106" w:line="276" w:lineRule="auto"/>
              <w:ind w:left="108" w:right="111"/>
              <w:jc w:val="center"/>
              <w:rPr>
                <w:rFonts w:ascii="Times New Roman" w:eastAsia="Times New Roman" w:hAnsi="Times New Roman" w:cs="Times New Roman"/>
                <w:sz w:val="20"/>
              </w:rPr>
            </w:pPr>
            <w:r w:rsidRPr="00F403FF">
              <w:rPr>
                <w:rFonts w:ascii="Times New Roman" w:eastAsia="Times New Roman" w:hAnsi="Times New Roman" w:cs="Times New Roman"/>
                <w:sz w:val="20"/>
              </w:rPr>
              <w:t>₺120.000,00</w:t>
            </w:r>
          </w:p>
        </w:tc>
        <w:tc>
          <w:tcPr>
            <w:tcW w:w="1422" w:type="dxa"/>
            <w:shd w:val="clear" w:color="auto" w:fill="FFF1CC"/>
          </w:tcPr>
          <w:p w14:paraId="7CF97069" w14:textId="77777777" w:rsidR="00F403FF" w:rsidRPr="00F403FF" w:rsidRDefault="00F403FF" w:rsidP="00B26402">
            <w:pPr>
              <w:spacing w:before="106"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₺400.000,00</w:t>
            </w:r>
          </w:p>
        </w:tc>
      </w:tr>
      <w:tr w:rsidR="00F403FF" w:rsidRPr="00F403FF" w14:paraId="62D8DA58" w14:textId="77777777" w:rsidTr="001D07A8">
        <w:trPr>
          <w:trHeight w:val="450"/>
        </w:trPr>
        <w:tc>
          <w:tcPr>
            <w:tcW w:w="2003" w:type="dxa"/>
            <w:shd w:val="clear" w:color="auto" w:fill="FFF1CC"/>
          </w:tcPr>
          <w:p w14:paraId="1062DF6D" w14:textId="77777777" w:rsidR="00F403FF" w:rsidRPr="00F403FF" w:rsidRDefault="00F403FF" w:rsidP="00B26402">
            <w:pPr>
              <w:spacing w:before="107"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2.4</w:t>
            </w:r>
          </w:p>
        </w:tc>
        <w:tc>
          <w:tcPr>
            <w:tcW w:w="1307" w:type="dxa"/>
            <w:shd w:val="clear" w:color="auto" w:fill="FFF1CC"/>
          </w:tcPr>
          <w:p w14:paraId="3C2217B0" w14:textId="2874ACB6" w:rsidR="00F403FF" w:rsidRPr="00F403FF" w:rsidRDefault="00F403FF" w:rsidP="00B26402">
            <w:pPr>
              <w:spacing w:before="106" w:line="276" w:lineRule="auto"/>
              <w:ind w:left="129" w:right="123"/>
              <w:jc w:val="center"/>
              <w:rPr>
                <w:rFonts w:ascii="Times New Roman" w:eastAsia="Times New Roman" w:hAnsi="Times New Roman" w:cs="Times New Roman"/>
                <w:sz w:val="20"/>
              </w:rPr>
            </w:pPr>
            <w:r w:rsidRPr="00F403FF">
              <w:rPr>
                <w:rFonts w:ascii="Times New Roman" w:eastAsia="Times New Roman" w:hAnsi="Times New Roman" w:cs="Times New Roman"/>
                <w:sz w:val="20"/>
              </w:rPr>
              <w:t>₺25.000,00</w:t>
            </w:r>
          </w:p>
        </w:tc>
        <w:tc>
          <w:tcPr>
            <w:tcW w:w="1302" w:type="dxa"/>
            <w:shd w:val="clear" w:color="auto" w:fill="FFF1CC"/>
          </w:tcPr>
          <w:p w14:paraId="02F39288" w14:textId="77777777" w:rsidR="00F403FF" w:rsidRPr="00F403FF" w:rsidRDefault="00F403FF" w:rsidP="00B26402">
            <w:pPr>
              <w:spacing w:before="106"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₺37.500,00</w:t>
            </w:r>
          </w:p>
        </w:tc>
        <w:tc>
          <w:tcPr>
            <w:tcW w:w="1288" w:type="dxa"/>
            <w:shd w:val="clear" w:color="auto" w:fill="FFF1CC"/>
          </w:tcPr>
          <w:p w14:paraId="55492BD8" w14:textId="77777777" w:rsidR="00F403FF" w:rsidRPr="00F403FF" w:rsidRDefault="00F403FF" w:rsidP="00B26402">
            <w:pPr>
              <w:spacing w:before="106" w:line="276" w:lineRule="auto"/>
              <w:ind w:right="179"/>
              <w:jc w:val="right"/>
              <w:rPr>
                <w:rFonts w:ascii="Times New Roman" w:eastAsia="Times New Roman" w:hAnsi="Times New Roman" w:cs="Times New Roman"/>
                <w:sz w:val="20"/>
              </w:rPr>
            </w:pPr>
            <w:r w:rsidRPr="00F403FF">
              <w:rPr>
                <w:rFonts w:ascii="Times New Roman" w:eastAsia="Times New Roman" w:hAnsi="Times New Roman" w:cs="Times New Roman"/>
                <w:sz w:val="20"/>
              </w:rPr>
              <w:t>₺50.000,00</w:t>
            </w:r>
          </w:p>
        </w:tc>
        <w:tc>
          <w:tcPr>
            <w:tcW w:w="1293" w:type="dxa"/>
            <w:shd w:val="clear" w:color="auto" w:fill="FFF1CC"/>
          </w:tcPr>
          <w:p w14:paraId="7323DF66" w14:textId="77777777" w:rsidR="00F403FF" w:rsidRPr="00F403FF" w:rsidRDefault="00F403FF" w:rsidP="00B26402">
            <w:pPr>
              <w:spacing w:before="106" w:line="276" w:lineRule="auto"/>
              <w:ind w:left="44" w:right="46"/>
              <w:jc w:val="center"/>
              <w:rPr>
                <w:rFonts w:ascii="Times New Roman" w:eastAsia="Times New Roman" w:hAnsi="Times New Roman" w:cs="Times New Roman"/>
                <w:sz w:val="20"/>
              </w:rPr>
            </w:pPr>
            <w:r w:rsidRPr="00F403FF">
              <w:rPr>
                <w:rFonts w:ascii="Times New Roman" w:eastAsia="Times New Roman" w:hAnsi="Times New Roman" w:cs="Times New Roman"/>
                <w:sz w:val="20"/>
              </w:rPr>
              <w:t>₺62.500,00</w:t>
            </w:r>
          </w:p>
        </w:tc>
        <w:tc>
          <w:tcPr>
            <w:tcW w:w="1422" w:type="dxa"/>
            <w:shd w:val="clear" w:color="auto" w:fill="FFF1CC"/>
          </w:tcPr>
          <w:p w14:paraId="423E4C68" w14:textId="77777777" w:rsidR="00F403FF" w:rsidRPr="00F403FF" w:rsidRDefault="00F403FF" w:rsidP="00B26402">
            <w:pPr>
              <w:spacing w:before="106" w:line="276" w:lineRule="auto"/>
              <w:ind w:left="108" w:right="109"/>
              <w:jc w:val="center"/>
              <w:rPr>
                <w:rFonts w:ascii="Times New Roman" w:eastAsia="Times New Roman" w:hAnsi="Times New Roman" w:cs="Times New Roman"/>
                <w:sz w:val="20"/>
              </w:rPr>
            </w:pPr>
            <w:r w:rsidRPr="00F403FF">
              <w:rPr>
                <w:rFonts w:ascii="Times New Roman" w:eastAsia="Times New Roman" w:hAnsi="Times New Roman" w:cs="Times New Roman"/>
                <w:sz w:val="20"/>
              </w:rPr>
              <w:t>₺75.000,00</w:t>
            </w:r>
          </w:p>
        </w:tc>
        <w:tc>
          <w:tcPr>
            <w:tcW w:w="1422" w:type="dxa"/>
            <w:shd w:val="clear" w:color="auto" w:fill="FFF1CC"/>
          </w:tcPr>
          <w:p w14:paraId="6B061176" w14:textId="77777777" w:rsidR="00F403FF" w:rsidRPr="00F403FF" w:rsidRDefault="00F403FF" w:rsidP="00B26402">
            <w:pPr>
              <w:spacing w:before="106"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₺250.000,00</w:t>
            </w:r>
          </w:p>
        </w:tc>
      </w:tr>
      <w:tr w:rsidR="00F403FF" w:rsidRPr="00F403FF" w14:paraId="1205B666" w14:textId="77777777" w:rsidTr="001D07A8">
        <w:trPr>
          <w:trHeight w:val="455"/>
        </w:trPr>
        <w:tc>
          <w:tcPr>
            <w:tcW w:w="2003" w:type="dxa"/>
            <w:shd w:val="clear" w:color="auto" w:fill="FFF1CC"/>
          </w:tcPr>
          <w:p w14:paraId="343D5330" w14:textId="77777777" w:rsidR="00F403FF" w:rsidRPr="00F403FF" w:rsidRDefault="00F403FF" w:rsidP="00B26402">
            <w:pPr>
              <w:spacing w:before="112"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2.5</w:t>
            </w:r>
          </w:p>
        </w:tc>
        <w:tc>
          <w:tcPr>
            <w:tcW w:w="1307" w:type="dxa"/>
            <w:shd w:val="clear" w:color="auto" w:fill="FFF1CC"/>
          </w:tcPr>
          <w:p w14:paraId="2FAD1D86" w14:textId="7DC439CF" w:rsidR="00F403FF" w:rsidRPr="008C081C" w:rsidRDefault="00F403FF" w:rsidP="00B26402">
            <w:pPr>
              <w:spacing w:before="111" w:line="276" w:lineRule="auto"/>
              <w:ind w:left="134" w:right="123"/>
              <w:jc w:val="center"/>
              <w:rPr>
                <w:rFonts w:ascii="Times New Roman" w:eastAsia="Times New Roman" w:hAnsi="Times New Roman" w:cs="Times New Roman"/>
                <w:sz w:val="18"/>
                <w:szCs w:val="18"/>
              </w:rPr>
            </w:pPr>
            <w:r w:rsidRPr="008C081C">
              <w:rPr>
                <w:rFonts w:ascii="Times New Roman" w:eastAsia="Times New Roman" w:hAnsi="Times New Roman" w:cs="Times New Roman"/>
                <w:sz w:val="18"/>
                <w:szCs w:val="18"/>
              </w:rPr>
              <w:t>₺250.000,00</w:t>
            </w:r>
          </w:p>
        </w:tc>
        <w:tc>
          <w:tcPr>
            <w:tcW w:w="1302" w:type="dxa"/>
            <w:shd w:val="clear" w:color="auto" w:fill="FFF1CC"/>
          </w:tcPr>
          <w:p w14:paraId="1F52634A" w14:textId="77777777" w:rsidR="00F403FF" w:rsidRPr="00F403FF" w:rsidRDefault="00F403FF" w:rsidP="00B26402">
            <w:pPr>
              <w:spacing w:before="111" w:line="276" w:lineRule="auto"/>
              <w:ind w:left="51" w:right="46"/>
              <w:jc w:val="center"/>
              <w:rPr>
                <w:rFonts w:ascii="Times New Roman" w:eastAsia="Times New Roman" w:hAnsi="Times New Roman" w:cs="Times New Roman"/>
                <w:sz w:val="20"/>
              </w:rPr>
            </w:pPr>
            <w:r w:rsidRPr="00F403FF">
              <w:rPr>
                <w:rFonts w:ascii="Times New Roman" w:eastAsia="Times New Roman" w:hAnsi="Times New Roman" w:cs="Times New Roman"/>
                <w:sz w:val="20"/>
              </w:rPr>
              <w:t>₺375.000,00</w:t>
            </w:r>
          </w:p>
        </w:tc>
        <w:tc>
          <w:tcPr>
            <w:tcW w:w="1288" w:type="dxa"/>
            <w:shd w:val="clear" w:color="auto" w:fill="FFF1CC"/>
          </w:tcPr>
          <w:p w14:paraId="36B7DDE8" w14:textId="77777777" w:rsidR="00F403FF" w:rsidRPr="00F403FF" w:rsidRDefault="00F403FF" w:rsidP="00B26402">
            <w:pPr>
              <w:spacing w:before="111" w:line="276" w:lineRule="auto"/>
              <w:ind w:right="131"/>
              <w:jc w:val="right"/>
              <w:rPr>
                <w:rFonts w:ascii="Times New Roman" w:eastAsia="Times New Roman" w:hAnsi="Times New Roman" w:cs="Times New Roman"/>
                <w:sz w:val="20"/>
              </w:rPr>
            </w:pPr>
            <w:r w:rsidRPr="00F403FF">
              <w:rPr>
                <w:rFonts w:ascii="Times New Roman" w:eastAsia="Times New Roman" w:hAnsi="Times New Roman" w:cs="Times New Roman"/>
                <w:sz w:val="20"/>
              </w:rPr>
              <w:t>₺500.000,00</w:t>
            </w:r>
          </w:p>
        </w:tc>
        <w:tc>
          <w:tcPr>
            <w:tcW w:w="1293" w:type="dxa"/>
            <w:shd w:val="clear" w:color="auto" w:fill="FFF1CC"/>
          </w:tcPr>
          <w:p w14:paraId="46C8E6D2" w14:textId="77777777" w:rsidR="00F403FF" w:rsidRPr="00F403FF" w:rsidRDefault="00F403FF" w:rsidP="00B26402">
            <w:pPr>
              <w:spacing w:before="111" w:line="276" w:lineRule="auto"/>
              <w:ind w:left="46" w:right="45"/>
              <w:jc w:val="center"/>
              <w:rPr>
                <w:rFonts w:ascii="Times New Roman" w:eastAsia="Times New Roman" w:hAnsi="Times New Roman" w:cs="Times New Roman"/>
                <w:sz w:val="20"/>
              </w:rPr>
            </w:pPr>
            <w:r w:rsidRPr="00F403FF">
              <w:rPr>
                <w:rFonts w:ascii="Times New Roman" w:eastAsia="Times New Roman" w:hAnsi="Times New Roman" w:cs="Times New Roman"/>
                <w:sz w:val="20"/>
              </w:rPr>
              <w:t>₺625.000,00</w:t>
            </w:r>
          </w:p>
        </w:tc>
        <w:tc>
          <w:tcPr>
            <w:tcW w:w="1422" w:type="dxa"/>
            <w:shd w:val="clear" w:color="auto" w:fill="FFF1CC"/>
          </w:tcPr>
          <w:p w14:paraId="244BE274" w14:textId="77777777" w:rsidR="00F403FF" w:rsidRPr="00F403FF" w:rsidRDefault="00F403FF" w:rsidP="00B26402">
            <w:pPr>
              <w:spacing w:before="111" w:line="276" w:lineRule="auto"/>
              <w:ind w:left="108" w:right="111"/>
              <w:jc w:val="center"/>
              <w:rPr>
                <w:rFonts w:ascii="Times New Roman" w:eastAsia="Times New Roman" w:hAnsi="Times New Roman" w:cs="Times New Roman"/>
                <w:sz w:val="20"/>
              </w:rPr>
            </w:pPr>
            <w:r w:rsidRPr="00F403FF">
              <w:rPr>
                <w:rFonts w:ascii="Times New Roman" w:eastAsia="Times New Roman" w:hAnsi="Times New Roman" w:cs="Times New Roman"/>
                <w:sz w:val="20"/>
              </w:rPr>
              <w:t>₺750.000,00</w:t>
            </w:r>
          </w:p>
        </w:tc>
        <w:tc>
          <w:tcPr>
            <w:tcW w:w="1422" w:type="dxa"/>
            <w:shd w:val="clear" w:color="auto" w:fill="FFF1CC"/>
          </w:tcPr>
          <w:p w14:paraId="0E3B3FA8" w14:textId="77777777" w:rsidR="00F403FF" w:rsidRPr="00F403FF" w:rsidRDefault="00F403FF" w:rsidP="00B26402">
            <w:pPr>
              <w:spacing w:before="111"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₺2.500.000,00</w:t>
            </w:r>
          </w:p>
        </w:tc>
      </w:tr>
      <w:tr w:rsidR="00F403FF" w:rsidRPr="00F403FF" w14:paraId="2B6551B5" w14:textId="77777777" w:rsidTr="001D07A8">
        <w:trPr>
          <w:trHeight w:val="455"/>
        </w:trPr>
        <w:tc>
          <w:tcPr>
            <w:tcW w:w="2003" w:type="dxa"/>
            <w:shd w:val="clear" w:color="auto" w:fill="FBE3D5"/>
          </w:tcPr>
          <w:p w14:paraId="00331A89" w14:textId="77777777" w:rsidR="00F403FF" w:rsidRPr="00F403FF" w:rsidRDefault="00F403FF" w:rsidP="00B26402">
            <w:pPr>
              <w:spacing w:before="112" w:line="276" w:lineRule="auto"/>
              <w:ind w:right="657"/>
              <w:jc w:val="right"/>
              <w:rPr>
                <w:rFonts w:ascii="Cambria" w:eastAsia="Times New Roman" w:hAnsi="Cambria" w:cs="Times New Roman"/>
                <w:b/>
                <w:sz w:val="20"/>
              </w:rPr>
            </w:pPr>
            <w:r w:rsidRPr="00F403FF">
              <w:rPr>
                <w:rFonts w:ascii="Cambria" w:eastAsia="Times New Roman" w:hAnsi="Cambria" w:cs="Times New Roman"/>
                <w:b/>
                <w:sz w:val="20"/>
              </w:rPr>
              <w:t>Amaç</w:t>
            </w:r>
            <w:r w:rsidRPr="00F403FF">
              <w:rPr>
                <w:rFonts w:ascii="Cambria" w:eastAsia="Times New Roman" w:hAnsi="Cambria" w:cs="Times New Roman"/>
                <w:b/>
                <w:spacing w:val="-1"/>
                <w:sz w:val="20"/>
              </w:rPr>
              <w:t xml:space="preserve"> </w:t>
            </w:r>
            <w:r w:rsidRPr="00F403FF">
              <w:rPr>
                <w:rFonts w:ascii="Cambria" w:eastAsia="Times New Roman" w:hAnsi="Cambria" w:cs="Times New Roman"/>
                <w:b/>
                <w:sz w:val="20"/>
              </w:rPr>
              <w:t>3</w:t>
            </w:r>
          </w:p>
        </w:tc>
        <w:tc>
          <w:tcPr>
            <w:tcW w:w="1307" w:type="dxa"/>
            <w:shd w:val="clear" w:color="auto" w:fill="FBE3D5"/>
          </w:tcPr>
          <w:p w14:paraId="438DA514" w14:textId="1B4C60A9" w:rsidR="00F403FF" w:rsidRPr="000D6074" w:rsidRDefault="00F403FF" w:rsidP="00B26402">
            <w:pPr>
              <w:spacing w:before="106" w:line="276" w:lineRule="auto"/>
              <w:ind w:left="129" w:right="123"/>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₺70.000,00</w:t>
            </w:r>
          </w:p>
        </w:tc>
        <w:tc>
          <w:tcPr>
            <w:tcW w:w="1302" w:type="dxa"/>
            <w:shd w:val="clear" w:color="auto" w:fill="FBE3D5"/>
          </w:tcPr>
          <w:p w14:paraId="2C02C9A8" w14:textId="77777777" w:rsidR="00F403FF" w:rsidRPr="000D6074" w:rsidRDefault="00F403FF" w:rsidP="00B26402">
            <w:pPr>
              <w:spacing w:before="106" w:line="276" w:lineRule="auto"/>
              <w:ind w:left="51" w:right="46"/>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₺105.000,00</w:t>
            </w:r>
          </w:p>
        </w:tc>
        <w:tc>
          <w:tcPr>
            <w:tcW w:w="1288" w:type="dxa"/>
            <w:shd w:val="clear" w:color="auto" w:fill="FBE3D5"/>
          </w:tcPr>
          <w:p w14:paraId="01FF0EA6" w14:textId="77777777" w:rsidR="00F403FF" w:rsidRPr="000D6074" w:rsidRDefault="00F403FF" w:rsidP="00B26402">
            <w:pPr>
              <w:spacing w:before="106" w:line="276" w:lineRule="auto"/>
              <w:ind w:right="131"/>
              <w:jc w:val="right"/>
              <w:rPr>
                <w:rFonts w:ascii="Times New Roman" w:eastAsia="Times New Roman" w:hAnsi="Times New Roman" w:cs="Times New Roman"/>
                <w:b/>
                <w:sz w:val="20"/>
              </w:rPr>
            </w:pPr>
            <w:r w:rsidRPr="000D6074">
              <w:rPr>
                <w:rFonts w:ascii="Times New Roman" w:eastAsia="Times New Roman" w:hAnsi="Times New Roman" w:cs="Times New Roman"/>
                <w:b/>
                <w:sz w:val="20"/>
              </w:rPr>
              <w:t>₺140.000,00</w:t>
            </w:r>
          </w:p>
        </w:tc>
        <w:tc>
          <w:tcPr>
            <w:tcW w:w="1293" w:type="dxa"/>
            <w:shd w:val="clear" w:color="auto" w:fill="FBE3D5"/>
          </w:tcPr>
          <w:p w14:paraId="30E196E6" w14:textId="77777777" w:rsidR="00F403FF" w:rsidRPr="000D6074" w:rsidRDefault="00F403FF" w:rsidP="00B26402">
            <w:pPr>
              <w:spacing w:before="106" w:line="276" w:lineRule="auto"/>
              <w:ind w:left="46" w:right="45"/>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₺175.000,00</w:t>
            </w:r>
          </w:p>
        </w:tc>
        <w:tc>
          <w:tcPr>
            <w:tcW w:w="1422" w:type="dxa"/>
            <w:shd w:val="clear" w:color="auto" w:fill="FBE3D5"/>
          </w:tcPr>
          <w:p w14:paraId="5966CFEB" w14:textId="77777777" w:rsidR="00F403FF" w:rsidRPr="000D6074" w:rsidRDefault="00F403FF" w:rsidP="00B26402">
            <w:pPr>
              <w:spacing w:before="106" w:line="276" w:lineRule="auto"/>
              <w:ind w:left="108" w:right="111"/>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₺210.000,00</w:t>
            </w:r>
          </w:p>
        </w:tc>
        <w:tc>
          <w:tcPr>
            <w:tcW w:w="1422" w:type="dxa"/>
            <w:shd w:val="clear" w:color="auto" w:fill="FBE3D5"/>
          </w:tcPr>
          <w:p w14:paraId="58435D76" w14:textId="77777777" w:rsidR="00F403FF" w:rsidRPr="000D6074" w:rsidRDefault="00F403FF" w:rsidP="00B26402">
            <w:pPr>
              <w:spacing w:before="106" w:line="276" w:lineRule="auto"/>
              <w:ind w:left="107" w:right="112"/>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₺700.000,00</w:t>
            </w:r>
          </w:p>
        </w:tc>
      </w:tr>
      <w:tr w:rsidR="00F403FF" w:rsidRPr="00F403FF" w14:paraId="08A3BF21" w14:textId="77777777" w:rsidTr="001D07A8">
        <w:trPr>
          <w:trHeight w:val="450"/>
        </w:trPr>
        <w:tc>
          <w:tcPr>
            <w:tcW w:w="2003" w:type="dxa"/>
            <w:shd w:val="clear" w:color="auto" w:fill="FFF1CC"/>
          </w:tcPr>
          <w:p w14:paraId="68FC5E6C" w14:textId="77777777" w:rsidR="00F403FF" w:rsidRPr="00F403FF" w:rsidRDefault="00F403FF" w:rsidP="00B26402">
            <w:pPr>
              <w:spacing w:before="107"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3.1</w:t>
            </w:r>
          </w:p>
        </w:tc>
        <w:tc>
          <w:tcPr>
            <w:tcW w:w="1307" w:type="dxa"/>
            <w:shd w:val="clear" w:color="auto" w:fill="FFF1CC"/>
          </w:tcPr>
          <w:p w14:paraId="34BF54FD" w14:textId="293D94E9" w:rsidR="00F403FF" w:rsidRPr="00F403FF" w:rsidRDefault="00F403FF" w:rsidP="00B26402">
            <w:pPr>
              <w:spacing w:before="106" w:line="276" w:lineRule="auto"/>
              <w:ind w:left="129" w:right="123"/>
              <w:jc w:val="center"/>
              <w:rPr>
                <w:rFonts w:ascii="Times New Roman" w:eastAsia="Times New Roman" w:hAnsi="Times New Roman" w:cs="Times New Roman"/>
                <w:sz w:val="20"/>
              </w:rPr>
            </w:pPr>
            <w:r w:rsidRPr="00F403FF">
              <w:rPr>
                <w:rFonts w:ascii="Times New Roman" w:eastAsia="Times New Roman" w:hAnsi="Times New Roman" w:cs="Times New Roman"/>
                <w:sz w:val="20"/>
              </w:rPr>
              <w:t>₺1</w:t>
            </w:r>
            <w:r w:rsidR="008C081C">
              <w:rPr>
                <w:rFonts w:ascii="Times New Roman" w:eastAsia="Times New Roman" w:hAnsi="Times New Roman" w:cs="Times New Roman"/>
                <w:sz w:val="20"/>
              </w:rPr>
              <w:t>0</w:t>
            </w:r>
            <w:r w:rsidRPr="00F403FF">
              <w:rPr>
                <w:rFonts w:ascii="Times New Roman" w:eastAsia="Times New Roman" w:hAnsi="Times New Roman" w:cs="Times New Roman"/>
                <w:sz w:val="20"/>
              </w:rPr>
              <w:t>.000,00</w:t>
            </w:r>
          </w:p>
        </w:tc>
        <w:tc>
          <w:tcPr>
            <w:tcW w:w="1302" w:type="dxa"/>
            <w:shd w:val="clear" w:color="auto" w:fill="FFF1CC"/>
          </w:tcPr>
          <w:p w14:paraId="2B2C3C23" w14:textId="77777777" w:rsidR="00F403FF" w:rsidRPr="00F403FF" w:rsidRDefault="00F403FF" w:rsidP="00B26402">
            <w:pPr>
              <w:spacing w:before="106"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₺15.000,00</w:t>
            </w:r>
          </w:p>
        </w:tc>
        <w:tc>
          <w:tcPr>
            <w:tcW w:w="1288" w:type="dxa"/>
            <w:shd w:val="clear" w:color="auto" w:fill="FFF1CC"/>
          </w:tcPr>
          <w:p w14:paraId="5B0BD677" w14:textId="77777777" w:rsidR="00F403FF" w:rsidRPr="00F403FF" w:rsidRDefault="00F403FF" w:rsidP="00B26402">
            <w:pPr>
              <w:spacing w:before="106" w:line="276" w:lineRule="auto"/>
              <w:ind w:right="179"/>
              <w:jc w:val="right"/>
              <w:rPr>
                <w:rFonts w:ascii="Times New Roman" w:eastAsia="Times New Roman" w:hAnsi="Times New Roman" w:cs="Times New Roman"/>
                <w:sz w:val="20"/>
              </w:rPr>
            </w:pPr>
            <w:r w:rsidRPr="00F403FF">
              <w:rPr>
                <w:rFonts w:ascii="Times New Roman" w:eastAsia="Times New Roman" w:hAnsi="Times New Roman" w:cs="Times New Roman"/>
                <w:sz w:val="20"/>
              </w:rPr>
              <w:t>₺20.000,00</w:t>
            </w:r>
          </w:p>
        </w:tc>
        <w:tc>
          <w:tcPr>
            <w:tcW w:w="1293" w:type="dxa"/>
            <w:shd w:val="clear" w:color="auto" w:fill="FFF1CC"/>
          </w:tcPr>
          <w:p w14:paraId="702F8592" w14:textId="77777777" w:rsidR="00F403FF" w:rsidRPr="00F403FF" w:rsidRDefault="00F403FF" w:rsidP="00B26402">
            <w:pPr>
              <w:spacing w:before="106" w:line="276" w:lineRule="auto"/>
              <w:ind w:left="44" w:right="46"/>
              <w:jc w:val="center"/>
              <w:rPr>
                <w:rFonts w:ascii="Times New Roman" w:eastAsia="Times New Roman" w:hAnsi="Times New Roman" w:cs="Times New Roman"/>
                <w:sz w:val="20"/>
              </w:rPr>
            </w:pPr>
            <w:r w:rsidRPr="00F403FF">
              <w:rPr>
                <w:rFonts w:ascii="Times New Roman" w:eastAsia="Times New Roman" w:hAnsi="Times New Roman" w:cs="Times New Roman"/>
                <w:sz w:val="20"/>
              </w:rPr>
              <w:t>₺25.000,00</w:t>
            </w:r>
          </w:p>
        </w:tc>
        <w:tc>
          <w:tcPr>
            <w:tcW w:w="1422" w:type="dxa"/>
            <w:shd w:val="clear" w:color="auto" w:fill="FFF1CC"/>
          </w:tcPr>
          <w:p w14:paraId="6A2412EB" w14:textId="77777777" w:rsidR="00F403FF" w:rsidRPr="00F403FF" w:rsidRDefault="00F403FF" w:rsidP="00B26402">
            <w:pPr>
              <w:spacing w:before="106" w:line="276" w:lineRule="auto"/>
              <w:ind w:left="108" w:right="109"/>
              <w:jc w:val="center"/>
              <w:rPr>
                <w:rFonts w:ascii="Times New Roman" w:eastAsia="Times New Roman" w:hAnsi="Times New Roman" w:cs="Times New Roman"/>
                <w:sz w:val="20"/>
              </w:rPr>
            </w:pPr>
            <w:r w:rsidRPr="00F403FF">
              <w:rPr>
                <w:rFonts w:ascii="Times New Roman" w:eastAsia="Times New Roman" w:hAnsi="Times New Roman" w:cs="Times New Roman"/>
                <w:sz w:val="20"/>
              </w:rPr>
              <w:t>₺30.000,00</w:t>
            </w:r>
          </w:p>
        </w:tc>
        <w:tc>
          <w:tcPr>
            <w:tcW w:w="1422" w:type="dxa"/>
            <w:shd w:val="clear" w:color="auto" w:fill="FFF1CC"/>
          </w:tcPr>
          <w:p w14:paraId="04F6BC55" w14:textId="77777777" w:rsidR="00F403FF" w:rsidRPr="00F403FF" w:rsidRDefault="00F403FF" w:rsidP="00B26402">
            <w:pPr>
              <w:spacing w:before="106"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₺100.000,00</w:t>
            </w:r>
          </w:p>
        </w:tc>
      </w:tr>
      <w:tr w:rsidR="00F403FF" w:rsidRPr="00F403FF" w14:paraId="0A01382E" w14:textId="77777777" w:rsidTr="001D07A8">
        <w:trPr>
          <w:trHeight w:val="453"/>
        </w:trPr>
        <w:tc>
          <w:tcPr>
            <w:tcW w:w="2003" w:type="dxa"/>
            <w:tcBorders>
              <w:bottom w:val="single" w:sz="6" w:space="0" w:color="000000"/>
            </w:tcBorders>
            <w:shd w:val="clear" w:color="auto" w:fill="FFF1CC"/>
          </w:tcPr>
          <w:p w14:paraId="0CE81BF3" w14:textId="77777777" w:rsidR="00F403FF" w:rsidRPr="00F403FF" w:rsidRDefault="00F403FF" w:rsidP="00B26402">
            <w:pPr>
              <w:spacing w:before="112"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3.2</w:t>
            </w:r>
          </w:p>
        </w:tc>
        <w:tc>
          <w:tcPr>
            <w:tcW w:w="1307" w:type="dxa"/>
            <w:tcBorders>
              <w:bottom w:val="single" w:sz="6" w:space="0" w:color="000000"/>
            </w:tcBorders>
            <w:shd w:val="clear" w:color="auto" w:fill="FFF1CC"/>
          </w:tcPr>
          <w:p w14:paraId="3F84ED47" w14:textId="3CA0AFAA" w:rsidR="00F403FF" w:rsidRPr="00F403FF" w:rsidRDefault="00F403FF" w:rsidP="00B26402">
            <w:pPr>
              <w:spacing w:before="110" w:line="276" w:lineRule="auto"/>
              <w:ind w:left="129" w:right="123"/>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w:t>
            </w:r>
          </w:p>
        </w:tc>
        <w:tc>
          <w:tcPr>
            <w:tcW w:w="1302" w:type="dxa"/>
            <w:tcBorders>
              <w:bottom w:val="single" w:sz="6" w:space="0" w:color="000000"/>
            </w:tcBorders>
            <w:shd w:val="clear" w:color="auto" w:fill="FFF1CC"/>
          </w:tcPr>
          <w:p w14:paraId="698F98E1" w14:textId="77777777" w:rsidR="00F403FF" w:rsidRPr="00F403FF" w:rsidRDefault="00F403FF" w:rsidP="00B26402">
            <w:pPr>
              <w:spacing w:before="110"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₺15.000,00</w:t>
            </w:r>
          </w:p>
        </w:tc>
        <w:tc>
          <w:tcPr>
            <w:tcW w:w="1288" w:type="dxa"/>
            <w:tcBorders>
              <w:bottom w:val="single" w:sz="6" w:space="0" w:color="000000"/>
            </w:tcBorders>
            <w:shd w:val="clear" w:color="auto" w:fill="FFF1CC"/>
          </w:tcPr>
          <w:p w14:paraId="44E8D2A5" w14:textId="77777777" w:rsidR="00F403FF" w:rsidRPr="00F403FF" w:rsidRDefault="00F403FF" w:rsidP="00B26402">
            <w:pPr>
              <w:spacing w:before="110" w:line="276" w:lineRule="auto"/>
              <w:ind w:right="179"/>
              <w:jc w:val="right"/>
              <w:rPr>
                <w:rFonts w:ascii="Times New Roman" w:eastAsia="Times New Roman" w:hAnsi="Times New Roman" w:cs="Times New Roman"/>
                <w:sz w:val="20"/>
              </w:rPr>
            </w:pPr>
            <w:r w:rsidRPr="00F403FF">
              <w:rPr>
                <w:rFonts w:ascii="Times New Roman" w:eastAsia="Times New Roman" w:hAnsi="Times New Roman" w:cs="Times New Roman"/>
                <w:sz w:val="20"/>
              </w:rPr>
              <w:t>₺20.000,00</w:t>
            </w:r>
          </w:p>
        </w:tc>
        <w:tc>
          <w:tcPr>
            <w:tcW w:w="1293" w:type="dxa"/>
            <w:tcBorders>
              <w:bottom w:val="single" w:sz="6" w:space="0" w:color="000000"/>
            </w:tcBorders>
            <w:shd w:val="clear" w:color="auto" w:fill="FFF1CC"/>
          </w:tcPr>
          <w:p w14:paraId="32E5D4CA" w14:textId="77777777" w:rsidR="00F403FF" w:rsidRPr="00F403FF" w:rsidRDefault="00F403FF" w:rsidP="00B26402">
            <w:pPr>
              <w:spacing w:before="110" w:line="276" w:lineRule="auto"/>
              <w:ind w:left="44" w:right="46"/>
              <w:jc w:val="center"/>
              <w:rPr>
                <w:rFonts w:ascii="Times New Roman" w:eastAsia="Times New Roman" w:hAnsi="Times New Roman" w:cs="Times New Roman"/>
                <w:sz w:val="20"/>
              </w:rPr>
            </w:pPr>
            <w:r w:rsidRPr="00F403FF">
              <w:rPr>
                <w:rFonts w:ascii="Times New Roman" w:eastAsia="Times New Roman" w:hAnsi="Times New Roman" w:cs="Times New Roman"/>
                <w:sz w:val="20"/>
              </w:rPr>
              <w:t>₺25.000,00</w:t>
            </w:r>
          </w:p>
        </w:tc>
        <w:tc>
          <w:tcPr>
            <w:tcW w:w="1422" w:type="dxa"/>
            <w:tcBorders>
              <w:bottom w:val="single" w:sz="6" w:space="0" w:color="000000"/>
            </w:tcBorders>
            <w:shd w:val="clear" w:color="auto" w:fill="FFF1CC"/>
          </w:tcPr>
          <w:p w14:paraId="362122D9" w14:textId="77777777" w:rsidR="00F403FF" w:rsidRPr="00F403FF" w:rsidRDefault="00F403FF" w:rsidP="00B26402">
            <w:pPr>
              <w:spacing w:before="110" w:line="276" w:lineRule="auto"/>
              <w:ind w:left="108" w:right="109"/>
              <w:jc w:val="center"/>
              <w:rPr>
                <w:rFonts w:ascii="Times New Roman" w:eastAsia="Times New Roman" w:hAnsi="Times New Roman" w:cs="Times New Roman"/>
                <w:sz w:val="20"/>
              </w:rPr>
            </w:pPr>
            <w:r w:rsidRPr="00F403FF">
              <w:rPr>
                <w:rFonts w:ascii="Times New Roman" w:eastAsia="Times New Roman" w:hAnsi="Times New Roman" w:cs="Times New Roman"/>
                <w:sz w:val="20"/>
              </w:rPr>
              <w:t>₺30.000,00</w:t>
            </w:r>
          </w:p>
        </w:tc>
        <w:tc>
          <w:tcPr>
            <w:tcW w:w="1422" w:type="dxa"/>
            <w:tcBorders>
              <w:bottom w:val="single" w:sz="6" w:space="0" w:color="000000"/>
            </w:tcBorders>
            <w:shd w:val="clear" w:color="auto" w:fill="FFF1CC"/>
          </w:tcPr>
          <w:p w14:paraId="3042B407" w14:textId="77777777" w:rsidR="00F403FF" w:rsidRPr="00F403FF" w:rsidRDefault="00F403FF" w:rsidP="00B26402">
            <w:pPr>
              <w:spacing w:before="110"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₺100.000,00</w:t>
            </w:r>
          </w:p>
        </w:tc>
      </w:tr>
      <w:tr w:rsidR="00F403FF" w:rsidRPr="00F403FF" w14:paraId="7A4DA0FF" w14:textId="77777777" w:rsidTr="001D07A8">
        <w:trPr>
          <w:trHeight w:val="453"/>
        </w:trPr>
        <w:tc>
          <w:tcPr>
            <w:tcW w:w="2003" w:type="dxa"/>
            <w:tcBorders>
              <w:top w:val="single" w:sz="6" w:space="0" w:color="000000"/>
            </w:tcBorders>
            <w:shd w:val="clear" w:color="auto" w:fill="FFF1CC"/>
          </w:tcPr>
          <w:p w14:paraId="6BD4E2B2" w14:textId="77777777" w:rsidR="00F403FF" w:rsidRPr="00F403FF" w:rsidRDefault="00F403FF" w:rsidP="00B26402">
            <w:pPr>
              <w:spacing w:before="110" w:line="276" w:lineRule="auto"/>
              <w:ind w:right="557"/>
              <w:jc w:val="right"/>
              <w:rPr>
                <w:rFonts w:ascii="Cambria" w:eastAsia="Times New Roman" w:hAnsi="Times New Roman" w:cs="Times New Roman"/>
                <w:b/>
                <w:sz w:val="20"/>
              </w:rPr>
            </w:pPr>
            <w:r w:rsidRPr="00F403FF">
              <w:rPr>
                <w:rFonts w:ascii="Cambria" w:eastAsia="Times New Roman" w:hAnsi="Times New Roman" w:cs="Times New Roman"/>
                <w:b/>
                <w:sz w:val="20"/>
              </w:rPr>
              <w:t>Hedef 3.3</w:t>
            </w:r>
          </w:p>
        </w:tc>
        <w:tc>
          <w:tcPr>
            <w:tcW w:w="1307" w:type="dxa"/>
            <w:tcBorders>
              <w:top w:val="single" w:sz="6" w:space="0" w:color="000000"/>
            </w:tcBorders>
            <w:shd w:val="clear" w:color="auto" w:fill="FFF1CC"/>
          </w:tcPr>
          <w:p w14:paraId="6109CA63" w14:textId="739ED3E3" w:rsidR="00F403FF" w:rsidRPr="00F403FF" w:rsidRDefault="002140B1" w:rsidP="00B26402">
            <w:pPr>
              <w:spacing w:before="103" w:line="276" w:lineRule="auto"/>
              <w:ind w:left="129" w:right="123"/>
              <w:jc w:val="center"/>
              <w:rPr>
                <w:rFonts w:ascii="Times New Roman" w:eastAsia="Times New Roman" w:hAnsi="Times New Roman" w:cs="Times New Roman"/>
                <w:sz w:val="20"/>
              </w:rPr>
            </w:pPr>
            <w:r>
              <w:rPr>
                <w:rFonts w:ascii="Times New Roman" w:eastAsia="Times New Roman" w:hAnsi="Times New Roman" w:cs="Times New Roman"/>
                <w:sz w:val="20"/>
              </w:rPr>
              <w:t>₺5</w:t>
            </w:r>
            <w:r w:rsidR="008C081C">
              <w:rPr>
                <w:rFonts w:ascii="Times New Roman" w:eastAsia="Times New Roman" w:hAnsi="Times New Roman" w:cs="Times New Roman"/>
                <w:sz w:val="20"/>
              </w:rPr>
              <w:t>0</w:t>
            </w:r>
            <w:r w:rsidR="00F403FF" w:rsidRPr="00F403FF">
              <w:rPr>
                <w:rFonts w:ascii="Times New Roman" w:eastAsia="Times New Roman" w:hAnsi="Times New Roman" w:cs="Times New Roman"/>
                <w:sz w:val="20"/>
              </w:rPr>
              <w:t>.000,00</w:t>
            </w:r>
          </w:p>
        </w:tc>
        <w:tc>
          <w:tcPr>
            <w:tcW w:w="1302" w:type="dxa"/>
            <w:tcBorders>
              <w:top w:val="single" w:sz="6" w:space="0" w:color="000000"/>
            </w:tcBorders>
            <w:shd w:val="clear" w:color="auto" w:fill="FFF1CC"/>
          </w:tcPr>
          <w:p w14:paraId="4FA61E64" w14:textId="77777777" w:rsidR="00F403FF" w:rsidRPr="00F403FF" w:rsidRDefault="00F403FF" w:rsidP="00B26402">
            <w:pPr>
              <w:spacing w:before="103"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₺75.000,00</w:t>
            </w:r>
          </w:p>
        </w:tc>
        <w:tc>
          <w:tcPr>
            <w:tcW w:w="1288" w:type="dxa"/>
            <w:tcBorders>
              <w:top w:val="single" w:sz="6" w:space="0" w:color="000000"/>
            </w:tcBorders>
            <w:shd w:val="clear" w:color="auto" w:fill="FFF1CC"/>
          </w:tcPr>
          <w:p w14:paraId="32E8C7C8" w14:textId="77777777" w:rsidR="00F403FF" w:rsidRPr="00F403FF" w:rsidRDefault="00F403FF" w:rsidP="00B26402">
            <w:pPr>
              <w:spacing w:before="103" w:line="276" w:lineRule="auto"/>
              <w:ind w:right="131"/>
              <w:jc w:val="right"/>
              <w:rPr>
                <w:rFonts w:ascii="Times New Roman" w:eastAsia="Times New Roman" w:hAnsi="Times New Roman" w:cs="Times New Roman"/>
                <w:sz w:val="20"/>
              </w:rPr>
            </w:pPr>
            <w:r w:rsidRPr="00F403FF">
              <w:rPr>
                <w:rFonts w:ascii="Times New Roman" w:eastAsia="Times New Roman" w:hAnsi="Times New Roman" w:cs="Times New Roman"/>
                <w:sz w:val="20"/>
              </w:rPr>
              <w:t>₺100.000,00</w:t>
            </w:r>
          </w:p>
        </w:tc>
        <w:tc>
          <w:tcPr>
            <w:tcW w:w="1293" w:type="dxa"/>
            <w:tcBorders>
              <w:top w:val="single" w:sz="6" w:space="0" w:color="000000"/>
            </w:tcBorders>
            <w:shd w:val="clear" w:color="auto" w:fill="FFF1CC"/>
          </w:tcPr>
          <w:p w14:paraId="27451B40" w14:textId="77777777" w:rsidR="00F403FF" w:rsidRPr="00F403FF" w:rsidRDefault="00F403FF" w:rsidP="00B26402">
            <w:pPr>
              <w:spacing w:before="103" w:line="276" w:lineRule="auto"/>
              <w:ind w:left="46" w:right="45"/>
              <w:jc w:val="center"/>
              <w:rPr>
                <w:rFonts w:ascii="Times New Roman" w:eastAsia="Times New Roman" w:hAnsi="Times New Roman" w:cs="Times New Roman"/>
                <w:sz w:val="20"/>
              </w:rPr>
            </w:pPr>
            <w:r w:rsidRPr="00F403FF">
              <w:rPr>
                <w:rFonts w:ascii="Times New Roman" w:eastAsia="Times New Roman" w:hAnsi="Times New Roman" w:cs="Times New Roman"/>
                <w:sz w:val="20"/>
              </w:rPr>
              <w:t>₺125.000,00</w:t>
            </w:r>
          </w:p>
        </w:tc>
        <w:tc>
          <w:tcPr>
            <w:tcW w:w="1422" w:type="dxa"/>
            <w:tcBorders>
              <w:top w:val="single" w:sz="6" w:space="0" w:color="000000"/>
            </w:tcBorders>
            <w:shd w:val="clear" w:color="auto" w:fill="FFF1CC"/>
          </w:tcPr>
          <w:p w14:paraId="213326B1" w14:textId="77777777" w:rsidR="00F403FF" w:rsidRPr="00F403FF" w:rsidRDefault="00F403FF" w:rsidP="00B26402">
            <w:pPr>
              <w:spacing w:before="103" w:line="276" w:lineRule="auto"/>
              <w:ind w:left="108" w:right="111"/>
              <w:jc w:val="center"/>
              <w:rPr>
                <w:rFonts w:ascii="Times New Roman" w:eastAsia="Times New Roman" w:hAnsi="Times New Roman" w:cs="Times New Roman"/>
                <w:sz w:val="20"/>
              </w:rPr>
            </w:pPr>
            <w:r w:rsidRPr="00F403FF">
              <w:rPr>
                <w:rFonts w:ascii="Times New Roman" w:eastAsia="Times New Roman" w:hAnsi="Times New Roman" w:cs="Times New Roman"/>
                <w:sz w:val="20"/>
              </w:rPr>
              <w:t>₺150.000,00</w:t>
            </w:r>
          </w:p>
        </w:tc>
        <w:tc>
          <w:tcPr>
            <w:tcW w:w="1422" w:type="dxa"/>
            <w:tcBorders>
              <w:top w:val="single" w:sz="6" w:space="0" w:color="000000"/>
            </w:tcBorders>
            <w:shd w:val="clear" w:color="auto" w:fill="FFF1CC"/>
          </w:tcPr>
          <w:p w14:paraId="42600FDE" w14:textId="77777777" w:rsidR="00F403FF" w:rsidRPr="00F403FF" w:rsidRDefault="00F403FF" w:rsidP="00B26402">
            <w:pPr>
              <w:spacing w:before="103" w:line="276" w:lineRule="auto"/>
              <w:ind w:left="107" w:right="112"/>
              <w:jc w:val="center"/>
              <w:rPr>
                <w:rFonts w:ascii="Times New Roman" w:eastAsia="Times New Roman" w:hAnsi="Times New Roman" w:cs="Times New Roman"/>
                <w:sz w:val="20"/>
              </w:rPr>
            </w:pPr>
            <w:r w:rsidRPr="00F403FF">
              <w:rPr>
                <w:rFonts w:ascii="Times New Roman" w:eastAsia="Times New Roman" w:hAnsi="Times New Roman" w:cs="Times New Roman"/>
                <w:sz w:val="20"/>
              </w:rPr>
              <w:t>₺500.000,00</w:t>
            </w:r>
          </w:p>
        </w:tc>
      </w:tr>
    </w:tbl>
    <w:p w14:paraId="0F263F51" w14:textId="77777777" w:rsidR="00F403FF" w:rsidRPr="00F403FF" w:rsidRDefault="00F403FF" w:rsidP="00B26402">
      <w:pPr>
        <w:widowControl w:val="0"/>
        <w:autoSpaceDE w:val="0"/>
        <w:autoSpaceDN w:val="0"/>
        <w:spacing w:after="0" w:line="276" w:lineRule="auto"/>
        <w:jc w:val="center"/>
        <w:rPr>
          <w:rFonts w:ascii="Times New Roman" w:eastAsia="Times New Roman" w:hAnsi="Times New Roman" w:cs="Times New Roman"/>
          <w:sz w:val="20"/>
          <w:szCs w:val="22"/>
        </w:rPr>
        <w:sectPr w:rsidR="00F403FF" w:rsidRPr="00F403FF">
          <w:pgSz w:w="11910" w:h="16840"/>
          <w:pgMar w:top="1040" w:right="20" w:bottom="780" w:left="220" w:header="0" w:footer="455" w:gutter="0"/>
          <w:cols w:space="708"/>
        </w:sectPr>
      </w:pPr>
    </w:p>
    <w:p w14:paraId="4957B076" w14:textId="7ECE6ACD" w:rsidR="00F403FF" w:rsidRDefault="00F403FF" w:rsidP="00B26402">
      <w:pPr>
        <w:widowControl w:val="0"/>
        <w:autoSpaceDE w:val="0"/>
        <w:autoSpaceDN w:val="0"/>
        <w:spacing w:after="0" w:line="276" w:lineRule="auto"/>
        <w:rPr>
          <w:rFonts w:ascii="Cambria" w:eastAsia="Times New Roman" w:hAnsi="Times New Roman" w:cs="Times New Roman"/>
          <w:sz w:val="20"/>
          <w:szCs w:val="24"/>
        </w:rPr>
      </w:pPr>
    </w:p>
    <w:p w14:paraId="4FE4373A" w14:textId="77777777" w:rsidR="00C96F77" w:rsidRPr="00F403FF" w:rsidRDefault="00C96F77" w:rsidP="00B26402">
      <w:pPr>
        <w:widowControl w:val="0"/>
        <w:autoSpaceDE w:val="0"/>
        <w:autoSpaceDN w:val="0"/>
        <w:spacing w:after="0" w:line="276" w:lineRule="auto"/>
        <w:rPr>
          <w:rFonts w:ascii="Cambria" w:eastAsia="Times New Roman" w:hAnsi="Times New Roman" w:cs="Times New Roman"/>
          <w:sz w:val="20"/>
          <w:szCs w:val="24"/>
        </w:rPr>
      </w:pPr>
    </w:p>
    <w:tbl>
      <w:tblPr>
        <w:tblStyle w:val="TableNormal23"/>
        <w:tblpPr w:leftFromText="141" w:rightFromText="141" w:vertAnchor="text" w:horzAnchor="margin" w:tblpY="2"/>
        <w:tblW w:w="10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302"/>
        <w:gridCol w:w="1297"/>
        <w:gridCol w:w="1292"/>
        <w:gridCol w:w="1292"/>
        <w:gridCol w:w="1412"/>
        <w:gridCol w:w="1553"/>
      </w:tblGrid>
      <w:tr w:rsidR="00B84D85" w:rsidRPr="00F403FF" w14:paraId="75A17176" w14:textId="77777777" w:rsidTr="00B84D85">
        <w:trPr>
          <w:trHeight w:val="480"/>
        </w:trPr>
        <w:tc>
          <w:tcPr>
            <w:tcW w:w="1979" w:type="dxa"/>
            <w:shd w:val="clear" w:color="auto" w:fill="FBE3D5"/>
          </w:tcPr>
          <w:p w14:paraId="695211C8" w14:textId="77777777" w:rsidR="00B84D85" w:rsidRPr="00F403FF" w:rsidRDefault="00B84D85" w:rsidP="00B26402">
            <w:pPr>
              <w:spacing w:before="121" w:line="276" w:lineRule="auto"/>
              <w:ind w:right="582"/>
              <w:jc w:val="right"/>
              <w:rPr>
                <w:rFonts w:ascii="Cambria" w:eastAsia="Times New Roman" w:hAnsi="Times New Roman" w:cs="Times New Roman"/>
                <w:b/>
                <w:sz w:val="20"/>
              </w:rPr>
            </w:pPr>
            <w:r>
              <w:rPr>
                <w:rFonts w:ascii="Cambria" w:eastAsia="Times New Roman" w:hAnsi="Times New Roman" w:cs="Times New Roman"/>
                <w:b/>
                <w:sz w:val="20"/>
              </w:rPr>
              <w:t>M</w:t>
            </w:r>
            <w:r w:rsidRPr="00F403FF">
              <w:rPr>
                <w:rFonts w:ascii="Cambria" w:eastAsia="Times New Roman" w:hAnsi="Times New Roman" w:cs="Times New Roman"/>
                <w:b/>
                <w:sz w:val="20"/>
              </w:rPr>
              <w:t>aliyet</w:t>
            </w:r>
          </w:p>
        </w:tc>
        <w:tc>
          <w:tcPr>
            <w:tcW w:w="1302" w:type="dxa"/>
            <w:shd w:val="clear" w:color="auto" w:fill="FBE3D5"/>
          </w:tcPr>
          <w:p w14:paraId="0C81215E" w14:textId="77777777" w:rsidR="00B84D85" w:rsidRPr="00F403FF" w:rsidRDefault="00B84D85" w:rsidP="00B26402">
            <w:pPr>
              <w:spacing w:before="120" w:line="276" w:lineRule="auto"/>
              <w:ind w:left="51" w:right="49"/>
              <w:jc w:val="center"/>
              <w:rPr>
                <w:rFonts w:ascii="Times New Roman" w:eastAsia="Times New Roman" w:hAnsi="Times New Roman" w:cs="Times New Roman"/>
                <w:b/>
                <w:sz w:val="20"/>
              </w:rPr>
            </w:pPr>
            <w:r w:rsidRPr="00F403FF">
              <w:rPr>
                <w:rFonts w:ascii="Times New Roman" w:eastAsia="Times New Roman" w:hAnsi="Times New Roman" w:cs="Times New Roman"/>
                <w:b/>
                <w:sz w:val="20"/>
              </w:rPr>
              <w:t>2024</w:t>
            </w:r>
          </w:p>
        </w:tc>
        <w:tc>
          <w:tcPr>
            <w:tcW w:w="1297" w:type="dxa"/>
            <w:shd w:val="clear" w:color="auto" w:fill="FBE3D5"/>
          </w:tcPr>
          <w:p w14:paraId="50E9C25A" w14:textId="77777777" w:rsidR="00B84D85" w:rsidRPr="00F403FF" w:rsidRDefault="00B84D85" w:rsidP="00B26402">
            <w:pPr>
              <w:spacing w:before="120" w:line="276" w:lineRule="auto"/>
              <w:ind w:left="49" w:right="43"/>
              <w:jc w:val="center"/>
              <w:rPr>
                <w:rFonts w:ascii="Times New Roman" w:eastAsia="Times New Roman" w:hAnsi="Times New Roman" w:cs="Times New Roman"/>
                <w:b/>
                <w:sz w:val="20"/>
              </w:rPr>
            </w:pPr>
            <w:r w:rsidRPr="00F403FF">
              <w:rPr>
                <w:rFonts w:ascii="Times New Roman" w:eastAsia="Times New Roman" w:hAnsi="Times New Roman" w:cs="Times New Roman"/>
                <w:b/>
                <w:sz w:val="20"/>
              </w:rPr>
              <w:t>2025</w:t>
            </w:r>
          </w:p>
        </w:tc>
        <w:tc>
          <w:tcPr>
            <w:tcW w:w="1292" w:type="dxa"/>
            <w:shd w:val="clear" w:color="auto" w:fill="FBE3D5"/>
          </w:tcPr>
          <w:p w14:paraId="32D1E12B" w14:textId="77777777" w:rsidR="00B84D85" w:rsidRPr="00F403FF" w:rsidRDefault="00B84D85" w:rsidP="00B26402">
            <w:pPr>
              <w:spacing w:before="120" w:line="276" w:lineRule="auto"/>
              <w:ind w:left="48" w:right="38"/>
              <w:jc w:val="center"/>
              <w:rPr>
                <w:rFonts w:ascii="Times New Roman" w:eastAsia="Times New Roman" w:hAnsi="Times New Roman" w:cs="Times New Roman"/>
                <w:b/>
                <w:sz w:val="20"/>
              </w:rPr>
            </w:pPr>
            <w:r w:rsidRPr="00F403FF">
              <w:rPr>
                <w:rFonts w:ascii="Times New Roman" w:eastAsia="Times New Roman" w:hAnsi="Times New Roman" w:cs="Times New Roman"/>
                <w:b/>
                <w:sz w:val="20"/>
              </w:rPr>
              <w:t>2026</w:t>
            </w:r>
          </w:p>
        </w:tc>
        <w:tc>
          <w:tcPr>
            <w:tcW w:w="1292" w:type="dxa"/>
            <w:shd w:val="clear" w:color="auto" w:fill="FBE3D5"/>
          </w:tcPr>
          <w:p w14:paraId="38B80CBB" w14:textId="77777777" w:rsidR="00B84D85" w:rsidRPr="00F403FF" w:rsidRDefault="00B84D85" w:rsidP="00B26402">
            <w:pPr>
              <w:spacing w:before="120" w:line="276" w:lineRule="auto"/>
              <w:ind w:left="39" w:right="39"/>
              <w:jc w:val="center"/>
              <w:rPr>
                <w:rFonts w:ascii="Times New Roman" w:eastAsia="Times New Roman" w:hAnsi="Times New Roman" w:cs="Times New Roman"/>
                <w:b/>
                <w:sz w:val="20"/>
              </w:rPr>
            </w:pPr>
            <w:r w:rsidRPr="00F403FF">
              <w:rPr>
                <w:rFonts w:ascii="Times New Roman" w:eastAsia="Times New Roman" w:hAnsi="Times New Roman" w:cs="Times New Roman"/>
                <w:b/>
                <w:sz w:val="20"/>
              </w:rPr>
              <w:t>2027</w:t>
            </w:r>
          </w:p>
        </w:tc>
        <w:tc>
          <w:tcPr>
            <w:tcW w:w="1412" w:type="dxa"/>
            <w:shd w:val="clear" w:color="auto" w:fill="FBE3D5"/>
          </w:tcPr>
          <w:p w14:paraId="07CD412C" w14:textId="77777777" w:rsidR="00B84D85" w:rsidRPr="00F403FF" w:rsidRDefault="00B84D85" w:rsidP="00B26402">
            <w:pPr>
              <w:spacing w:before="120" w:line="276" w:lineRule="auto"/>
              <w:ind w:left="22" w:right="18"/>
              <w:jc w:val="center"/>
              <w:rPr>
                <w:rFonts w:ascii="Times New Roman" w:eastAsia="Times New Roman" w:hAnsi="Times New Roman" w:cs="Times New Roman"/>
                <w:b/>
                <w:sz w:val="20"/>
              </w:rPr>
            </w:pPr>
            <w:r w:rsidRPr="00F403FF">
              <w:rPr>
                <w:rFonts w:ascii="Times New Roman" w:eastAsia="Times New Roman" w:hAnsi="Times New Roman" w:cs="Times New Roman"/>
                <w:b/>
                <w:sz w:val="20"/>
              </w:rPr>
              <w:t>2028</w:t>
            </w:r>
          </w:p>
        </w:tc>
        <w:tc>
          <w:tcPr>
            <w:tcW w:w="1553" w:type="dxa"/>
            <w:shd w:val="clear" w:color="auto" w:fill="FBE3D5"/>
          </w:tcPr>
          <w:p w14:paraId="6849E34A" w14:textId="77777777" w:rsidR="00B84D85" w:rsidRPr="00F403FF" w:rsidRDefault="00B84D85" w:rsidP="00B26402">
            <w:pPr>
              <w:spacing w:line="276" w:lineRule="auto"/>
              <w:ind w:left="390" w:right="374"/>
              <w:rPr>
                <w:rFonts w:ascii="Times New Roman" w:eastAsia="Times New Roman" w:hAnsi="Times New Roman" w:cs="Times New Roman"/>
                <w:b/>
                <w:sz w:val="20"/>
              </w:rPr>
            </w:pPr>
            <w:r w:rsidRPr="00F403FF">
              <w:rPr>
                <w:rFonts w:ascii="Times New Roman" w:eastAsia="Times New Roman" w:hAnsi="Times New Roman" w:cs="Times New Roman"/>
                <w:b/>
                <w:sz w:val="20"/>
              </w:rPr>
              <w:t>Toplam</w:t>
            </w:r>
            <w:r w:rsidRPr="00F403FF">
              <w:rPr>
                <w:rFonts w:ascii="Times New Roman" w:eastAsia="Times New Roman" w:hAnsi="Times New Roman" w:cs="Times New Roman"/>
                <w:b/>
                <w:spacing w:val="-47"/>
                <w:sz w:val="20"/>
              </w:rPr>
              <w:t xml:space="preserve"> </w:t>
            </w:r>
            <w:r w:rsidRPr="00F403FF">
              <w:rPr>
                <w:rFonts w:ascii="Times New Roman" w:eastAsia="Times New Roman" w:hAnsi="Times New Roman" w:cs="Times New Roman"/>
                <w:b/>
                <w:sz w:val="20"/>
              </w:rPr>
              <w:t>Maliyet</w:t>
            </w:r>
          </w:p>
        </w:tc>
      </w:tr>
      <w:tr w:rsidR="00B84D85" w:rsidRPr="00F403FF" w14:paraId="6D8EC97D" w14:textId="77777777" w:rsidTr="00B84D85">
        <w:trPr>
          <w:trHeight w:val="474"/>
        </w:trPr>
        <w:tc>
          <w:tcPr>
            <w:tcW w:w="1979" w:type="dxa"/>
            <w:shd w:val="clear" w:color="auto" w:fill="FBE3D5"/>
          </w:tcPr>
          <w:p w14:paraId="4D8AA511" w14:textId="77777777" w:rsidR="00B84D85" w:rsidRPr="00F403FF" w:rsidRDefault="00B84D85" w:rsidP="00B26402">
            <w:pPr>
              <w:spacing w:before="121" w:line="276" w:lineRule="auto"/>
              <w:ind w:right="647"/>
              <w:jc w:val="right"/>
              <w:rPr>
                <w:rFonts w:ascii="Cambria" w:eastAsia="Times New Roman" w:hAnsi="Cambria" w:cs="Times New Roman"/>
                <w:b/>
                <w:sz w:val="20"/>
              </w:rPr>
            </w:pPr>
            <w:r w:rsidRPr="00F403FF">
              <w:rPr>
                <w:rFonts w:ascii="Cambria" w:eastAsia="Times New Roman" w:hAnsi="Cambria" w:cs="Times New Roman"/>
                <w:b/>
                <w:sz w:val="20"/>
              </w:rPr>
              <w:t>Amaç</w:t>
            </w:r>
            <w:r w:rsidRPr="00F403FF">
              <w:rPr>
                <w:rFonts w:ascii="Cambria" w:eastAsia="Times New Roman" w:hAnsi="Cambria" w:cs="Times New Roman"/>
                <w:b/>
                <w:spacing w:val="-1"/>
                <w:sz w:val="20"/>
              </w:rPr>
              <w:t xml:space="preserve"> </w:t>
            </w:r>
            <w:r w:rsidRPr="00F403FF">
              <w:rPr>
                <w:rFonts w:ascii="Cambria" w:eastAsia="Times New Roman" w:hAnsi="Cambria" w:cs="Times New Roman"/>
                <w:b/>
                <w:sz w:val="20"/>
              </w:rPr>
              <w:t>4</w:t>
            </w:r>
          </w:p>
        </w:tc>
        <w:tc>
          <w:tcPr>
            <w:tcW w:w="1302" w:type="dxa"/>
            <w:shd w:val="clear" w:color="auto" w:fill="FBE3D5"/>
          </w:tcPr>
          <w:p w14:paraId="5AEB57EA" w14:textId="023A1439" w:rsidR="00B84D85" w:rsidRPr="000D6074" w:rsidRDefault="008C081C" w:rsidP="00B26402">
            <w:pPr>
              <w:spacing w:before="115" w:line="276" w:lineRule="auto"/>
              <w:ind w:left="51" w:right="4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₺27</w:t>
            </w:r>
            <w:r w:rsidR="002140B1" w:rsidRPr="000D6074">
              <w:rPr>
                <w:rFonts w:ascii="Times New Roman" w:eastAsia="Times New Roman" w:hAnsi="Times New Roman" w:cs="Times New Roman"/>
                <w:b/>
                <w:sz w:val="20"/>
              </w:rPr>
              <w:t>.</w:t>
            </w:r>
            <w:r w:rsidR="00B84D85" w:rsidRPr="000D6074">
              <w:rPr>
                <w:rFonts w:ascii="Times New Roman" w:eastAsia="Times New Roman" w:hAnsi="Times New Roman" w:cs="Times New Roman"/>
                <w:b/>
                <w:sz w:val="20"/>
              </w:rPr>
              <w:t>500,00</w:t>
            </w:r>
          </w:p>
        </w:tc>
        <w:tc>
          <w:tcPr>
            <w:tcW w:w="1297" w:type="dxa"/>
            <w:shd w:val="clear" w:color="auto" w:fill="FBE3D5"/>
          </w:tcPr>
          <w:p w14:paraId="11988494" w14:textId="77777777" w:rsidR="00B84D85" w:rsidRPr="000D6074" w:rsidRDefault="00B84D85" w:rsidP="00B26402">
            <w:pPr>
              <w:spacing w:before="115" w:line="276" w:lineRule="auto"/>
              <w:ind w:left="49" w:right="44"/>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₺41.250,00</w:t>
            </w:r>
          </w:p>
        </w:tc>
        <w:tc>
          <w:tcPr>
            <w:tcW w:w="1292" w:type="dxa"/>
            <w:shd w:val="clear" w:color="auto" w:fill="FBE3D5"/>
          </w:tcPr>
          <w:p w14:paraId="2322C9B4" w14:textId="77777777" w:rsidR="00B84D85" w:rsidRPr="000D6074" w:rsidRDefault="00B84D85" w:rsidP="00B26402">
            <w:pPr>
              <w:spacing w:before="115" w:line="276" w:lineRule="auto"/>
              <w:ind w:left="48" w:right="3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₺55.000,00</w:t>
            </w:r>
          </w:p>
        </w:tc>
        <w:tc>
          <w:tcPr>
            <w:tcW w:w="1292" w:type="dxa"/>
            <w:shd w:val="clear" w:color="auto" w:fill="FBE3D5"/>
          </w:tcPr>
          <w:p w14:paraId="08A0D11D" w14:textId="77777777" w:rsidR="00B84D85" w:rsidRPr="000D6074" w:rsidRDefault="00B84D85" w:rsidP="00B26402">
            <w:pPr>
              <w:spacing w:before="115" w:line="276" w:lineRule="auto"/>
              <w:ind w:left="39" w:right="3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₺68.750,00</w:t>
            </w:r>
          </w:p>
        </w:tc>
        <w:tc>
          <w:tcPr>
            <w:tcW w:w="1412" w:type="dxa"/>
            <w:shd w:val="clear" w:color="auto" w:fill="FBE3D5"/>
          </w:tcPr>
          <w:p w14:paraId="1C830D65" w14:textId="77777777" w:rsidR="00B84D85" w:rsidRPr="000D6074" w:rsidRDefault="00B84D85" w:rsidP="00B26402">
            <w:pPr>
              <w:spacing w:before="115" w:line="276" w:lineRule="auto"/>
              <w:ind w:left="21" w:right="18"/>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₺82.500,00</w:t>
            </w:r>
          </w:p>
        </w:tc>
        <w:tc>
          <w:tcPr>
            <w:tcW w:w="1553" w:type="dxa"/>
            <w:shd w:val="clear" w:color="auto" w:fill="FBE3D5"/>
          </w:tcPr>
          <w:p w14:paraId="6AA59695" w14:textId="77777777" w:rsidR="00B84D85" w:rsidRPr="000D6074" w:rsidRDefault="00B84D85" w:rsidP="00B26402">
            <w:pPr>
              <w:spacing w:before="115" w:line="276" w:lineRule="auto"/>
              <w:ind w:left="59" w:right="56"/>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₺275.000,00</w:t>
            </w:r>
          </w:p>
        </w:tc>
      </w:tr>
      <w:tr w:rsidR="00B84D85" w:rsidRPr="00F403FF" w14:paraId="060FD7BE" w14:textId="77777777" w:rsidTr="00B84D85">
        <w:trPr>
          <w:trHeight w:val="474"/>
        </w:trPr>
        <w:tc>
          <w:tcPr>
            <w:tcW w:w="1979" w:type="dxa"/>
            <w:shd w:val="clear" w:color="auto" w:fill="FFF1CC"/>
          </w:tcPr>
          <w:p w14:paraId="19D4A7D0" w14:textId="77777777" w:rsidR="00B84D85" w:rsidRPr="00F403FF" w:rsidRDefault="00B84D85" w:rsidP="00B26402">
            <w:pPr>
              <w:spacing w:before="121" w:line="276" w:lineRule="auto"/>
              <w:ind w:right="543"/>
              <w:jc w:val="right"/>
              <w:rPr>
                <w:rFonts w:ascii="Cambria" w:eastAsia="Times New Roman" w:hAnsi="Times New Roman" w:cs="Times New Roman"/>
                <w:b/>
                <w:sz w:val="20"/>
              </w:rPr>
            </w:pPr>
            <w:r w:rsidRPr="00F403FF">
              <w:rPr>
                <w:rFonts w:ascii="Cambria" w:eastAsia="Times New Roman" w:hAnsi="Times New Roman" w:cs="Times New Roman"/>
                <w:b/>
                <w:sz w:val="20"/>
              </w:rPr>
              <w:t>Hedef 4.1</w:t>
            </w:r>
          </w:p>
        </w:tc>
        <w:tc>
          <w:tcPr>
            <w:tcW w:w="1302" w:type="dxa"/>
            <w:shd w:val="clear" w:color="auto" w:fill="FFF1CC"/>
          </w:tcPr>
          <w:p w14:paraId="0E36A384" w14:textId="21AB2155" w:rsidR="00B84D85" w:rsidRPr="00F403FF" w:rsidRDefault="008C081C" w:rsidP="00B26402">
            <w:pPr>
              <w:spacing w:before="115" w:line="276" w:lineRule="auto"/>
              <w:ind w:left="51" w:right="49"/>
              <w:jc w:val="center"/>
              <w:rPr>
                <w:rFonts w:ascii="Times New Roman" w:eastAsia="Times New Roman" w:hAnsi="Times New Roman" w:cs="Times New Roman"/>
                <w:sz w:val="20"/>
              </w:rPr>
            </w:pPr>
            <w:r>
              <w:rPr>
                <w:rFonts w:ascii="Times New Roman" w:eastAsia="Times New Roman" w:hAnsi="Times New Roman" w:cs="Times New Roman"/>
                <w:sz w:val="20"/>
              </w:rPr>
              <w:t>₺12</w:t>
            </w:r>
            <w:r w:rsidR="002140B1">
              <w:rPr>
                <w:rFonts w:ascii="Times New Roman" w:eastAsia="Times New Roman" w:hAnsi="Times New Roman" w:cs="Times New Roman"/>
                <w:sz w:val="20"/>
              </w:rPr>
              <w:t>.5</w:t>
            </w:r>
            <w:r>
              <w:rPr>
                <w:rFonts w:ascii="Times New Roman" w:eastAsia="Times New Roman" w:hAnsi="Times New Roman" w:cs="Times New Roman"/>
                <w:sz w:val="20"/>
              </w:rPr>
              <w:t>0</w:t>
            </w:r>
            <w:r w:rsidR="00B84D85" w:rsidRPr="00F403FF">
              <w:rPr>
                <w:rFonts w:ascii="Times New Roman" w:eastAsia="Times New Roman" w:hAnsi="Times New Roman" w:cs="Times New Roman"/>
                <w:sz w:val="20"/>
              </w:rPr>
              <w:t>0,00</w:t>
            </w:r>
          </w:p>
        </w:tc>
        <w:tc>
          <w:tcPr>
            <w:tcW w:w="1297" w:type="dxa"/>
            <w:shd w:val="clear" w:color="auto" w:fill="FFF1CC"/>
          </w:tcPr>
          <w:p w14:paraId="612BC755" w14:textId="77777777" w:rsidR="00B84D85" w:rsidRPr="00F403FF" w:rsidRDefault="00B84D85" w:rsidP="00B26402">
            <w:pPr>
              <w:spacing w:before="115" w:line="276" w:lineRule="auto"/>
              <w:ind w:left="49" w:right="44"/>
              <w:jc w:val="center"/>
              <w:rPr>
                <w:rFonts w:ascii="Times New Roman" w:eastAsia="Times New Roman" w:hAnsi="Times New Roman" w:cs="Times New Roman"/>
                <w:sz w:val="20"/>
              </w:rPr>
            </w:pPr>
            <w:r w:rsidRPr="00F403FF">
              <w:rPr>
                <w:rFonts w:ascii="Times New Roman" w:eastAsia="Times New Roman" w:hAnsi="Times New Roman" w:cs="Times New Roman"/>
                <w:sz w:val="20"/>
              </w:rPr>
              <w:t>₺18.750,00</w:t>
            </w:r>
          </w:p>
        </w:tc>
        <w:tc>
          <w:tcPr>
            <w:tcW w:w="1292" w:type="dxa"/>
            <w:shd w:val="clear" w:color="auto" w:fill="FFF1CC"/>
          </w:tcPr>
          <w:p w14:paraId="678AF38C" w14:textId="77777777" w:rsidR="00B84D85" w:rsidRPr="00F403FF" w:rsidRDefault="00B84D85" w:rsidP="00B26402">
            <w:pPr>
              <w:spacing w:before="115" w:line="276" w:lineRule="auto"/>
              <w:ind w:left="48"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₺25.000,00</w:t>
            </w:r>
          </w:p>
        </w:tc>
        <w:tc>
          <w:tcPr>
            <w:tcW w:w="1292" w:type="dxa"/>
            <w:shd w:val="clear" w:color="auto" w:fill="FFF1CC"/>
          </w:tcPr>
          <w:p w14:paraId="58AE42BC" w14:textId="77777777" w:rsidR="00B84D85" w:rsidRPr="00F403FF" w:rsidRDefault="00B84D85" w:rsidP="00B26402">
            <w:pPr>
              <w:spacing w:before="115" w:line="276" w:lineRule="auto"/>
              <w:ind w:left="39"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₺31.250,00</w:t>
            </w:r>
          </w:p>
        </w:tc>
        <w:tc>
          <w:tcPr>
            <w:tcW w:w="1412" w:type="dxa"/>
            <w:shd w:val="clear" w:color="auto" w:fill="FFF1CC"/>
          </w:tcPr>
          <w:p w14:paraId="30431052" w14:textId="77777777" w:rsidR="00B84D85" w:rsidRPr="00F403FF" w:rsidRDefault="00B84D85" w:rsidP="00B26402">
            <w:pPr>
              <w:spacing w:before="115" w:line="276" w:lineRule="auto"/>
              <w:ind w:left="21" w:right="18"/>
              <w:jc w:val="center"/>
              <w:rPr>
                <w:rFonts w:ascii="Times New Roman" w:eastAsia="Times New Roman" w:hAnsi="Times New Roman" w:cs="Times New Roman"/>
                <w:sz w:val="20"/>
              </w:rPr>
            </w:pPr>
            <w:r w:rsidRPr="00F403FF">
              <w:rPr>
                <w:rFonts w:ascii="Times New Roman" w:eastAsia="Times New Roman" w:hAnsi="Times New Roman" w:cs="Times New Roman"/>
                <w:sz w:val="20"/>
              </w:rPr>
              <w:t>₺37.500,00</w:t>
            </w:r>
          </w:p>
        </w:tc>
        <w:tc>
          <w:tcPr>
            <w:tcW w:w="1553" w:type="dxa"/>
            <w:shd w:val="clear" w:color="auto" w:fill="FFF1CC"/>
          </w:tcPr>
          <w:p w14:paraId="17D5F474" w14:textId="77777777" w:rsidR="00B84D85" w:rsidRPr="00F403FF" w:rsidRDefault="00B84D85" w:rsidP="00B26402">
            <w:pPr>
              <w:spacing w:before="115" w:line="276" w:lineRule="auto"/>
              <w:ind w:left="59" w:right="56"/>
              <w:jc w:val="center"/>
              <w:rPr>
                <w:rFonts w:ascii="Times New Roman" w:eastAsia="Times New Roman" w:hAnsi="Times New Roman" w:cs="Times New Roman"/>
                <w:sz w:val="20"/>
              </w:rPr>
            </w:pPr>
            <w:r w:rsidRPr="00F403FF">
              <w:rPr>
                <w:rFonts w:ascii="Times New Roman" w:eastAsia="Times New Roman" w:hAnsi="Times New Roman" w:cs="Times New Roman"/>
                <w:sz w:val="20"/>
              </w:rPr>
              <w:t>₺125.000,00</w:t>
            </w:r>
          </w:p>
        </w:tc>
      </w:tr>
      <w:tr w:rsidR="00B84D85" w:rsidRPr="00F403FF" w14:paraId="7B9F3A20" w14:textId="77777777" w:rsidTr="00B84D85">
        <w:trPr>
          <w:trHeight w:val="474"/>
        </w:trPr>
        <w:tc>
          <w:tcPr>
            <w:tcW w:w="1979" w:type="dxa"/>
            <w:shd w:val="clear" w:color="auto" w:fill="FFF1CC"/>
          </w:tcPr>
          <w:p w14:paraId="28D44015" w14:textId="77777777" w:rsidR="00B84D85" w:rsidRPr="00F403FF" w:rsidRDefault="00B84D85" w:rsidP="00B26402">
            <w:pPr>
              <w:spacing w:before="121" w:line="276" w:lineRule="auto"/>
              <w:ind w:right="543"/>
              <w:jc w:val="right"/>
              <w:rPr>
                <w:rFonts w:ascii="Cambria" w:eastAsia="Times New Roman" w:hAnsi="Times New Roman" w:cs="Times New Roman"/>
                <w:b/>
                <w:sz w:val="20"/>
              </w:rPr>
            </w:pPr>
            <w:r w:rsidRPr="00F403FF">
              <w:rPr>
                <w:rFonts w:ascii="Cambria" w:eastAsia="Times New Roman" w:hAnsi="Times New Roman" w:cs="Times New Roman"/>
                <w:b/>
                <w:sz w:val="20"/>
              </w:rPr>
              <w:t>Hedef 4.2</w:t>
            </w:r>
          </w:p>
        </w:tc>
        <w:tc>
          <w:tcPr>
            <w:tcW w:w="1302" w:type="dxa"/>
            <w:shd w:val="clear" w:color="auto" w:fill="FFF1CC"/>
          </w:tcPr>
          <w:p w14:paraId="71AB37F9" w14:textId="4486F512" w:rsidR="00B84D85" w:rsidRPr="00F403FF" w:rsidRDefault="00B84D85" w:rsidP="00B26402">
            <w:pPr>
              <w:spacing w:before="120" w:line="276" w:lineRule="auto"/>
              <w:ind w:left="51" w:right="49"/>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w:t>
            </w:r>
          </w:p>
        </w:tc>
        <w:tc>
          <w:tcPr>
            <w:tcW w:w="1297" w:type="dxa"/>
            <w:shd w:val="clear" w:color="auto" w:fill="FFF1CC"/>
          </w:tcPr>
          <w:p w14:paraId="508F3D33" w14:textId="77777777" w:rsidR="00B84D85" w:rsidRPr="00F403FF" w:rsidRDefault="00B84D85" w:rsidP="00B26402">
            <w:pPr>
              <w:spacing w:before="120" w:line="276" w:lineRule="auto"/>
              <w:ind w:left="49" w:right="44"/>
              <w:jc w:val="center"/>
              <w:rPr>
                <w:rFonts w:ascii="Times New Roman" w:eastAsia="Times New Roman" w:hAnsi="Times New Roman" w:cs="Times New Roman"/>
                <w:sz w:val="20"/>
              </w:rPr>
            </w:pPr>
            <w:r w:rsidRPr="00F403FF">
              <w:rPr>
                <w:rFonts w:ascii="Times New Roman" w:eastAsia="Times New Roman" w:hAnsi="Times New Roman" w:cs="Times New Roman"/>
                <w:sz w:val="20"/>
              </w:rPr>
              <w:t>₺15.000,00</w:t>
            </w:r>
          </w:p>
        </w:tc>
        <w:tc>
          <w:tcPr>
            <w:tcW w:w="1292" w:type="dxa"/>
            <w:shd w:val="clear" w:color="auto" w:fill="FFF1CC"/>
          </w:tcPr>
          <w:p w14:paraId="222B9D2E" w14:textId="77777777" w:rsidR="00B84D85" w:rsidRPr="00F403FF" w:rsidRDefault="00B84D85" w:rsidP="00B26402">
            <w:pPr>
              <w:spacing w:before="120" w:line="276" w:lineRule="auto"/>
              <w:ind w:left="48"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₺20.000,00</w:t>
            </w:r>
          </w:p>
        </w:tc>
        <w:tc>
          <w:tcPr>
            <w:tcW w:w="1292" w:type="dxa"/>
            <w:shd w:val="clear" w:color="auto" w:fill="FFF1CC"/>
          </w:tcPr>
          <w:p w14:paraId="7E39A468" w14:textId="77777777" w:rsidR="00B84D85" w:rsidRPr="00F403FF" w:rsidRDefault="00B84D85" w:rsidP="00B26402">
            <w:pPr>
              <w:spacing w:before="120" w:line="276" w:lineRule="auto"/>
              <w:ind w:left="39"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₺25.000,00</w:t>
            </w:r>
          </w:p>
        </w:tc>
        <w:tc>
          <w:tcPr>
            <w:tcW w:w="1412" w:type="dxa"/>
            <w:shd w:val="clear" w:color="auto" w:fill="FFF1CC"/>
          </w:tcPr>
          <w:p w14:paraId="04651A8D" w14:textId="77777777" w:rsidR="00B84D85" w:rsidRPr="00F403FF" w:rsidRDefault="00B84D85" w:rsidP="00B26402">
            <w:pPr>
              <w:spacing w:before="120" w:line="276" w:lineRule="auto"/>
              <w:ind w:left="21" w:right="18"/>
              <w:jc w:val="center"/>
              <w:rPr>
                <w:rFonts w:ascii="Times New Roman" w:eastAsia="Times New Roman" w:hAnsi="Times New Roman" w:cs="Times New Roman"/>
                <w:sz w:val="20"/>
              </w:rPr>
            </w:pPr>
            <w:r w:rsidRPr="00F403FF">
              <w:rPr>
                <w:rFonts w:ascii="Times New Roman" w:eastAsia="Times New Roman" w:hAnsi="Times New Roman" w:cs="Times New Roman"/>
                <w:sz w:val="20"/>
              </w:rPr>
              <w:t>₺30.000,00</w:t>
            </w:r>
          </w:p>
        </w:tc>
        <w:tc>
          <w:tcPr>
            <w:tcW w:w="1553" w:type="dxa"/>
            <w:shd w:val="clear" w:color="auto" w:fill="FFF1CC"/>
          </w:tcPr>
          <w:p w14:paraId="35B854F0" w14:textId="77777777" w:rsidR="00B84D85" w:rsidRPr="00F403FF" w:rsidRDefault="00B84D85" w:rsidP="00B26402">
            <w:pPr>
              <w:spacing w:before="120" w:line="276" w:lineRule="auto"/>
              <w:ind w:left="59" w:right="56"/>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₺100.000,00</w:t>
            </w:r>
          </w:p>
        </w:tc>
      </w:tr>
      <w:tr w:rsidR="00B84D85" w:rsidRPr="00F403FF" w14:paraId="637C534C" w14:textId="77777777" w:rsidTr="00B84D85">
        <w:trPr>
          <w:trHeight w:val="480"/>
        </w:trPr>
        <w:tc>
          <w:tcPr>
            <w:tcW w:w="1979" w:type="dxa"/>
            <w:shd w:val="clear" w:color="auto" w:fill="FFF1CC"/>
          </w:tcPr>
          <w:p w14:paraId="2685CDA5" w14:textId="77777777" w:rsidR="00B84D85" w:rsidRPr="00F403FF" w:rsidRDefault="00B84D85" w:rsidP="00B26402">
            <w:pPr>
              <w:spacing w:before="122" w:line="276" w:lineRule="auto"/>
              <w:ind w:right="543"/>
              <w:jc w:val="right"/>
              <w:rPr>
                <w:rFonts w:ascii="Cambria" w:eastAsia="Times New Roman" w:hAnsi="Times New Roman" w:cs="Times New Roman"/>
                <w:b/>
                <w:sz w:val="20"/>
              </w:rPr>
            </w:pPr>
            <w:r w:rsidRPr="00F403FF">
              <w:rPr>
                <w:rFonts w:ascii="Cambria" w:eastAsia="Times New Roman" w:hAnsi="Times New Roman" w:cs="Times New Roman"/>
                <w:b/>
                <w:sz w:val="20"/>
              </w:rPr>
              <w:t>Hedef 4.3</w:t>
            </w:r>
          </w:p>
        </w:tc>
        <w:tc>
          <w:tcPr>
            <w:tcW w:w="1302" w:type="dxa"/>
            <w:shd w:val="clear" w:color="auto" w:fill="FFF1CC"/>
          </w:tcPr>
          <w:p w14:paraId="762EFBB2" w14:textId="378F3766" w:rsidR="00B84D85" w:rsidRPr="00F403FF" w:rsidRDefault="00B84D85" w:rsidP="00B26402">
            <w:pPr>
              <w:spacing w:before="120" w:line="276" w:lineRule="auto"/>
              <w:ind w:left="51" w:right="49"/>
              <w:jc w:val="center"/>
              <w:rPr>
                <w:rFonts w:ascii="Times New Roman" w:eastAsia="Times New Roman" w:hAnsi="Times New Roman" w:cs="Times New Roman"/>
                <w:sz w:val="20"/>
              </w:rPr>
            </w:pPr>
            <w:r w:rsidRPr="00F403FF">
              <w:rPr>
                <w:rFonts w:ascii="Times New Roman" w:eastAsia="Times New Roman" w:hAnsi="Times New Roman" w:cs="Times New Roman"/>
                <w:sz w:val="20"/>
              </w:rPr>
              <w:t>₺5.000,00</w:t>
            </w:r>
          </w:p>
        </w:tc>
        <w:tc>
          <w:tcPr>
            <w:tcW w:w="1297" w:type="dxa"/>
            <w:shd w:val="clear" w:color="auto" w:fill="FFF1CC"/>
          </w:tcPr>
          <w:p w14:paraId="037AC3D2" w14:textId="77777777" w:rsidR="00B84D85" w:rsidRPr="00F403FF" w:rsidRDefault="00B84D85" w:rsidP="00B26402">
            <w:pPr>
              <w:spacing w:before="120" w:line="276" w:lineRule="auto"/>
              <w:ind w:left="49" w:right="43"/>
              <w:jc w:val="center"/>
              <w:rPr>
                <w:rFonts w:ascii="Times New Roman" w:eastAsia="Times New Roman" w:hAnsi="Times New Roman" w:cs="Times New Roman"/>
                <w:sz w:val="20"/>
              </w:rPr>
            </w:pPr>
            <w:r w:rsidRPr="00F403FF">
              <w:rPr>
                <w:rFonts w:ascii="Times New Roman" w:eastAsia="Times New Roman" w:hAnsi="Times New Roman" w:cs="Times New Roman"/>
                <w:sz w:val="20"/>
              </w:rPr>
              <w:t>₺7.500,00</w:t>
            </w:r>
          </w:p>
        </w:tc>
        <w:tc>
          <w:tcPr>
            <w:tcW w:w="1292" w:type="dxa"/>
            <w:shd w:val="clear" w:color="auto" w:fill="FFF1CC"/>
          </w:tcPr>
          <w:p w14:paraId="17B6EEFD" w14:textId="77777777" w:rsidR="00B84D85" w:rsidRPr="00F403FF" w:rsidRDefault="00B84D85" w:rsidP="00B26402">
            <w:pPr>
              <w:spacing w:before="120" w:line="276" w:lineRule="auto"/>
              <w:ind w:left="48"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w:t>
            </w:r>
          </w:p>
        </w:tc>
        <w:tc>
          <w:tcPr>
            <w:tcW w:w="1292" w:type="dxa"/>
            <w:shd w:val="clear" w:color="auto" w:fill="FFF1CC"/>
          </w:tcPr>
          <w:p w14:paraId="5FFB0D04" w14:textId="77777777" w:rsidR="00B84D85" w:rsidRPr="00F403FF" w:rsidRDefault="00B84D85" w:rsidP="00B26402">
            <w:pPr>
              <w:spacing w:before="120" w:line="276" w:lineRule="auto"/>
              <w:ind w:left="39"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₺12.500,00</w:t>
            </w:r>
          </w:p>
        </w:tc>
        <w:tc>
          <w:tcPr>
            <w:tcW w:w="1412" w:type="dxa"/>
            <w:shd w:val="clear" w:color="auto" w:fill="FFF1CC"/>
          </w:tcPr>
          <w:p w14:paraId="3D2F39A1" w14:textId="77777777" w:rsidR="00B84D85" w:rsidRPr="00F403FF" w:rsidRDefault="00B84D85" w:rsidP="00B26402">
            <w:pPr>
              <w:spacing w:before="120" w:line="276" w:lineRule="auto"/>
              <w:ind w:left="21" w:right="18"/>
              <w:jc w:val="center"/>
              <w:rPr>
                <w:rFonts w:ascii="Times New Roman" w:eastAsia="Times New Roman" w:hAnsi="Times New Roman" w:cs="Times New Roman"/>
                <w:sz w:val="20"/>
              </w:rPr>
            </w:pPr>
            <w:r w:rsidRPr="00F403FF">
              <w:rPr>
                <w:rFonts w:ascii="Times New Roman" w:eastAsia="Times New Roman" w:hAnsi="Times New Roman" w:cs="Times New Roman"/>
                <w:sz w:val="20"/>
              </w:rPr>
              <w:t>₺15.000,00</w:t>
            </w:r>
          </w:p>
        </w:tc>
        <w:tc>
          <w:tcPr>
            <w:tcW w:w="1553" w:type="dxa"/>
            <w:shd w:val="clear" w:color="auto" w:fill="FFF1CC"/>
          </w:tcPr>
          <w:p w14:paraId="57C2B3E6" w14:textId="77777777" w:rsidR="00B84D85" w:rsidRPr="00F403FF" w:rsidRDefault="00B84D85" w:rsidP="00B26402">
            <w:pPr>
              <w:spacing w:before="120" w:line="276" w:lineRule="auto"/>
              <w:ind w:left="57" w:right="57"/>
              <w:jc w:val="center"/>
              <w:rPr>
                <w:rFonts w:ascii="Times New Roman" w:eastAsia="Times New Roman" w:hAnsi="Times New Roman" w:cs="Times New Roman"/>
                <w:sz w:val="20"/>
              </w:rPr>
            </w:pPr>
            <w:r w:rsidRPr="00F403FF">
              <w:rPr>
                <w:rFonts w:ascii="Times New Roman" w:eastAsia="Times New Roman" w:hAnsi="Times New Roman" w:cs="Times New Roman"/>
                <w:sz w:val="20"/>
              </w:rPr>
              <w:t>₺50.000,00</w:t>
            </w:r>
          </w:p>
        </w:tc>
      </w:tr>
      <w:tr w:rsidR="00B84D85" w:rsidRPr="00F403FF" w14:paraId="674389B0" w14:textId="77777777" w:rsidTr="00B84D85">
        <w:trPr>
          <w:trHeight w:val="474"/>
        </w:trPr>
        <w:tc>
          <w:tcPr>
            <w:tcW w:w="1979" w:type="dxa"/>
            <w:shd w:val="clear" w:color="auto" w:fill="FBE3D5"/>
          </w:tcPr>
          <w:p w14:paraId="33947529" w14:textId="77777777" w:rsidR="00B84D85" w:rsidRPr="00F403FF" w:rsidRDefault="00B84D85" w:rsidP="00B26402">
            <w:pPr>
              <w:spacing w:before="121" w:line="276" w:lineRule="auto"/>
              <w:ind w:right="647"/>
              <w:jc w:val="right"/>
              <w:rPr>
                <w:rFonts w:ascii="Cambria" w:eastAsia="Times New Roman" w:hAnsi="Cambria" w:cs="Times New Roman"/>
                <w:b/>
                <w:sz w:val="20"/>
              </w:rPr>
            </w:pPr>
            <w:r w:rsidRPr="00F403FF">
              <w:rPr>
                <w:rFonts w:ascii="Cambria" w:eastAsia="Times New Roman" w:hAnsi="Cambria" w:cs="Times New Roman"/>
                <w:b/>
                <w:sz w:val="20"/>
              </w:rPr>
              <w:t>Amaç</w:t>
            </w:r>
            <w:r w:rsidRPr="00F403FF">
              <w:rPr>
                <w:rFonts w:ascii="Cambria" w:eastAsia="Times New Roman" w:hAnsi="Cambria" w:cs="Times New Roman"/>
                <w:b/>
                <w:spacing w:val="-1"/>
                <w:sz w:val="20"/>
              </w:rPr>
              <w:t xml:space="preserve"> </w:t>
            </w:r>
            <w:r w:rsidRPr="00F403FF">
              <w:rPr>
                <w:rFonts w:ascii="Cambria" w:eastAsia="Times New Roman" w:hAnsi="Cambria" w:cs="Times New Roman"/>
                <w:b/>
                <w:sz w:val="20"/>
              </w:rPr>
              <w:t>5</w:t>
            </w:r>
          </w:p>
        </w:tc>
        <w:tc>
          <w:tcPr>
            <w:tcW w:w="1302" w:type="dxa"/>
            <w:shd w:val="clear" w:color="auto" w:fill="FBE3D5"/>
          </w:tcPr>
          <w:p w14:paraId="615F649C" w14:textId="53437300" w:rsidR="00B84D85" w:rsidRPr="000D6074" w:rsidRDefault="002140B1" w:rsidP="00B26402">
            <w:pPr>
              <w:spacing w:before="115" w:line="276" w:lineRule="auto"/>
              <w:ind w:left="51" w:right="4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₺8</w:t>
            </w:r>
            <w:r w:rsidR="00B84D85" w:rsidRPr="000D6074">
              <w:rPr>
                <w:rFonts w:ascii="Times New Roman" w:eastAsia="Times New Roman" w:hAnsi="Times New Roman" w:cs="Times New Roman"/>
                <w:b/>
                <w:sz w:val="20"/>
              </w:rPr>
              <w:t>0.000,00</w:t>
            </w:r>
          </w:p>
        </w:tc>
        <w:tc>
          <w:tcPr>
            <w:tcW w:w="1297" w:type="dxa"/>
            <w:shd w:val="clear" w:color="auto" w:fill="FBE3D5"/>
          </w:tcPr>
          <w:p w14:paraId="23A38FC9" w14:textId="22871DC1" w:rsidR="00B84D85" w:rsidRPr="000D6074" w:rsidRDefault="002140B1" w:rsidP="00B26402">
            <w:pPr>
              <w:spacing w:before="115" w:line="276" w:lineRule="auto"/>
              <w:ind w:left="49" w:right="44"/>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₺12</w:t>
            </w:r>
            <w:r w:rsidR="00B84D85" w:rsidRPr="000D6074">
              <w:rPr>
                <w:rFonts w:ascii="Times New Roman" w:eastAsia="Times New Roman" w:hAnsi="Times New Roman" w:cs="Times New Roman"/>
                <w:b/>
                <w:sz w:val="20"/>
              </w:rPr>
              <w:t>0.000,00</w:t>
            </w:r>
          </w:p>
        </w:tc>
        <w:tc>
          <w:tcPr>
            <w:tcW w:w="1292" w:type="dxa"/>
            <w:shd w:val="clear" w:color="auto" w:fill="FBE3D5"/>
          </w:tcPr>
          <w:p w14:paraId="54CFE710" w14:textId="24D06730" w:rsidR="00B84D85" w:rsidRPr="000D6074" w:rsidRDefault="002140B1" w:rsidP="00B26402">
            <w:pPr>
              <w:spacing w:before="115" w:line="276" w:lineRule="auto"/>
              <w:ind w:left="48" w:right="3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₺16</w:t>
            </w:r>
            <w:r w:rsidR="00B84D85" w:rsidRPr="000D6074">
              <w:rPr>
                <w:rFonts w:ascii="Times New Roman" w:eastAsia="Times New Roman" w:hAnsi="Times New Roman" w:cs="Times New Roman"/>
                <w:b/>
                <w:sz w:val="20"/>
              </w:rPr>
              <w:t>0.000,00</w:t>
            </w:r>
          </w:p>
        </w:tc>
        <w:tc>
          <w:tcPr>
            <w:tcW w:w="1292" w:type="dxa"/>
            <w:shd w:val="clear" w:color="auto" w:fill="FBE3D5"/>
          </w:tcPr>
          <w:p w14:paraId="46E030DF" w14:textId="61E8D2B5" w:rsidR="00B84D85" w:rsidRPr="000D6074" w:rsidRDefault="00B84D85" w:rsidP="00B26402">
            <w:pPr>
              <w:spacing w:before="115" w:line="276" w:lineRule="auto"/>
              <w:ind w:left="43" w:right="3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w:t>
            </w:r>
            <w:r w:rsidR="002140B1" w:rsidRPr="000D6074">
              <w:rPr>
                <w:rFonts w:ascii="Times New Roman" w:eastAsia="Times New Roman" w:hAnsi="Times New Roman" w:cs="Times New Roman"/>
                <w:b/>
                <w:sz w:val="20"/>
              </w:rPr>
              <w:t>2</w:t>
            </w:r>
            <w:r w:rsidRPr="000D6074">
              <w:rPr>
                <w:rFonts w:ascii="Times New Roman" w:eastAsia="Times New Roman" w:hAnsi="Times New Roman" w:cs="Times New Roman"/>
                <w:b/>
                <w:sz w:val="20"/>
              </w:rPr>
              <w:t>00.000,00</w:t>
            </w:r>
          </w:p>
        </w:tc>
        <w:tc>
          <w:tcPr>
            <w:tcW w:w="1412" w:type="dxa"/>
            <w:shd w:val="clear" w:color="auto" w:fill="FBE3D5"/>
          </w:tcPr>
          <w:p w14:paraId="21BFAF9C" w14:textId="0A8FF14C" w:rsidR="00B84D85" w:rsidRPr="000D6074" w:rsidRDefault="00B84D85" w:rsidP="00B26402">
            <w:pPr>
              <w:spacing w:before="115" w:line="276" w:lineRule="auto"/>
              <w:ind w:left="18" w:right="18"/>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w:t>
            </w:r>
            <w:r w:rsidR="002140B1" w:rsidRPr="000D6074">
              <w:rPr>
                <w:rFonts w:ascii="Times New Roman" w:eastAsia="Times New Roman" w:hAnsi="Times New Roman" w:cs="Times New Roman"/>
                <w:b/>
                <w:sz w:val="20"/>
              </w:rPr>
              <w:t>24</w:t>
            </w:r>
            <w:r w:rsidRPr="000D6074">
              <w:rPr>
                <w:rFonts w:ascii="Times New Roman" w:eastAsia="Times New Roman" w:hAnsi="Times New Roman" w:cs="Times New Roman"/>
                <w:b/>
                <w:sz w:val="20"/>
              </w:rPr>
              <w:t>0.000,00</w:t>
            </w:r>
          </w:p>
        </w:tc>
        <w:tc>
          <w:tcPr>
            <w:tcW w:w="1553" w:type="dxa"/>
            <w:shd w:val="clear" w:color="auto" w:fill="FBE3D5"/>
          </w:tcPr>
          <w:p w14:paraId="51C0A9EB" w14:textId="24DFB8A6" w:rsidR="00B84D85" w:rsidRPr="000D6074" w:rsidRDefault="00B84D85" w:rsidP="00B26402">
            <w:pPr>
              <w:spacing w:before="115" w:line="276" w:lineRule="auto"/>
              <w:ind w:left="59" w:right="56"/>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w:t>
            </w:r>
            <w:r w:rsidR="002140B1" w:rsidRPr="000D6074">
              <w:rPr>
                <w:rFonts w:ascii="Times New Roman" w:eastAsia="Times New Roman" w:hAnsi="Times New Roman" w:cs="Times New Roman"/>
                <w:b/>
                <w:sz w:val="20"/>
              </w:rPr>
              <w:t>8</w:t>
            </w:r>
            <w:r w:rsidRPr="000D6074">
              <w:rPr>
                <w:rFonts w:ascii="Times New Roman" w:eastAsia="Times New Roman" w:hAnsi="Times New Roman" w:cs="Times New Roman"/>
                <w:b/>
                <w:sz w:val="20"/>
              </w:rPr>
              <w:t>00.000,00</w:t>
            </w:r>
          </w:p>
        </w:tc>
      </w:tr>
      <w:tr w:rsidR="00B84D85" w:rsidRPr="00F403FF" w14:paraId="2C550FD2" w14:textId="77777777" w:rsidTr="00B84D85">
        <w:trPr>
          <w:trHeight w:val="474"/>
        </w:trPr>
        <w:tc>
          <w:tcPr>
            <w:tcW w:w="1979" w:type="dxa"/>
            <w:shd w:val="clear" w:color="auto" w:fill="FFF1CC"/>
          </w:tcPr>
          <w:p w14:paraId="250625AB" w14:textId="77777777" w:rsidR="00B84D85" w:rsidRPr="00F403FF" w:rsidRDefault="00B84D85" w:rsidP="00B26402">
            <w:pPr>
              <w:spacing w:before="121" w:line="276" w:lineRule="auto"/>
              <w:ind w:right="543"/>
              <w:jc w:val="right"/>
              <w:rPr>
                <w:rFonts w:ascii="Cambria" w:eastAsia="Times New Roman" w:hAnsi="Times New Roman" w:cs="Times New Roman"/>
                <w:b/>
                <w:sz w:val="20"/>
              </w:rPr>
            </w:pPr>
            <w:r w:rsidRPr="00F403FF">
              <w:rPr>
                <w:rFonts w:ascii="Cambria" w:eastAsia="Times New Roman" w:hAnsi="Times New Roman" w:cs="Times New Roman"/>
                <w:b/>
                <w:sz w:val="20"/>
              </w:rPr>
              <w:t>Hedef 5.1</w:t>
            </w:r>
          </w:p>
        </w:tc>
        <w:tc>
          <w:tcPr>
            <w:tcW w:w="1302" w:type="dxa"/>
            <w:shd w:val="clear" w:color="auto" w:fill="FFF1CC"/>
          </w:tcPr>
          <w:p w14:paraId="77DFC6D7" w14:textId="42989D0F" w:rsidR="00B84D85" w:rsidRPr="00F403FF" w:rsidRDefault="002140B1" w:rsidP="00B26402">
            <w:pPr>
              <w:spacing w:before="115" w:line="276" w:lineRule="auto"/>
              <w:ind w:left="51" w:right="49"/>
              <w:jc w:val="center"/>
              <w:rPr>
                <w:rFonts w:ascii="Times New Roman" w:eastAsia="Times New Roman" w:hAnsi="Times New Roman" w:cs="Times New Roman"/>
                <w:sz w:val="20"/>
              </w:rPr>
            </w:pPr>
            <w:r>
              <w:rPr>
                <w:rFonts w:ascii="Times New Roman" w:eastAsia="Times New Roman" w:hAnsi="Times New Roman" w:cs="Times New Roman"/>
                <w:sz w:val="20"/>
              </w:rPr>
              <w:t>₺4</w:t>
            </w:r>
            <w:r w:rsidR="008C081C">
              <w:rPr>
                <w:rFonts w:ascii="Times New Roman" w:eastAsia="Times New Roman" w:hAnsi="Times New Roman" w:cs="Times New Roman"/>
                <w:sz w:val="20"/>
              </w:rPr>
              <w:t>0</w:t>
            </w:r>
            <w:r w:rsidR="00B84D85" w:rsidRPr="00F403FF">
              <w:rPr>
                <w:rFonts w:ascii="Times New Roman" w:eastAsia="Times New Roman" w:hAnsi="Times New Roman" w:cs="Times New Roman"/>
                <w:sz w:val="20"/>
              </w:rPr>
              <w:t>.000,00</w:t>
            </w:r>
          </w:p>
        </w:tc>
        <w:tc>
          <w:tcPr>
            <w:tcW w:w="1297" w:type="dxa"/>
            <w:shd w:val="clear" w:color="auto" w:fill="FFF1CC"/>
          </w:tcPr>
          <w:p w14:paraId="5EDC2F5F" w14:textId="77777777" w:rsidR="00B84D85" w:rsidRPr="00F403FF" w:rsidRDefault="00B84D85" w:rsidP="00B26402">
            <w:pPr>
              <w:spacing w:before="115" w:line="276" w:lineRule="auto"/>
              <w:ind w:left="49" w:right="44"/>
              <w:jc w:val="center"/>
              <w:rPr>
                <w:rFonts w:ascii="Times New Roman" w:eastAsia="Times New Roman" w:hAnsi="Times New Roman" w:cs="Times New Roman"/>
                <w:sz w:val="20"/>
              </w:rPr>
            </w:pPr>
            <w:r w:rsidRPr="00F403FF">
              <w:rPr>
                <w:rFonts w:ascii="Times New Roman" w:eastAsia="Times New Roman" w:hAnsi="Times New Roman" w:cs="Times New Roman"/>
                <w:sz w:val="20"/>
              </w:rPr>
              <w:t>₺60.000,00</w:t>
            </w:r>
          </w:p>
        </w:tc>
        <w:tc>
          <w:tcPr>
            <w:tcW w:w="1292" w:type="dxa"/>
            <w:shd w:val="clear" w:color="auto" w:fill="FFF1CC"/>
          </w:tcPr>
          <w:p w14:paraId="401246B9" w14:textId="77777777" w:rsidR="00B84D85" w:rsidRPr="00F403FF" w:rsidRDefault="00B84D85" w:rsidP="00B26402">
            <w:pPr>
              <w:spacing w:before="115" w:line="276" w:lineRule="auto"/>
              <w:ind w:left="48"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₺80.000,00</w:t>
            </w:r>
          </w:p>
        </w:tc>
        <w:tc>
          <w:tcPr>
            <w:tcW w:w="1292" w:type="dxa"/>
            <w:shd w:val="clear" w:color="auto" w:fill="FFF1CC"/>
          </w:tcPr>
          <w:p w14:paraId="183000AD" w14:textId="77777777" w:rsidR="00B84D85" w:rsidRPr="00F403FF" w:rsidRDefault="00B84D85" w:rsidP="00B26402">
            <w:pPr>
              <w:spacing w:before="115" w:line="276" w:lineRule="auto"/>
              <w:ind w:left="43"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₺100.000,00</w:t>
            </w:r>
          </w:p>
        </w:tc>
        <w:tc>
          <w:tcPr>
            <w:tcW w:w="1412" w:type="dxa"/>
            <w:shd w:val="clear" w:color="auto" w:fill="FFF1CC"/>
          </w:tcPr>
          <w:p w14:paraId="04969BAF" w14:textId="77777777" w:rsidR="00B84D85" w:rsidRPr="00F403FF" w:rsidRDefault="00B84D85" w:rsidP="00B26402">
            <w:pPr>
              <w:spacing w:before="115" w:line="276" w:lineRule="auto"/>
              <w:ind w:left="18" w:right="18"/>
              <w:jc w:val="center"/>
              <w:rPr>
                <w:rFonts w:ascii="Times New Roman" w:eastAsia="Times New Roman" w:hAnsi="Times New Roman" w:cs="Times New Roman"/>
                <w:sz w:val="20"/>
              </w:rPr>
            </w:pPr>
            <w:r w:rsidRPr="00F403FF">
              <w:rPr>
                <w:rFonts w:ascii="Times New Roman" w:eastAsia="Times New Roman" w:hAnsi="Times New Roman" w:cs="Times New Roman"/>
                <w:sz w:val="20"/>
              </w:rPr>
              <w:t>₺120.000,00</w:t>
            </w:r>
          </w:p>
        </w:tc>
        <w:tc>
          <w:tcPr>
            <w:tcW w:w="1553" w:type="dxa"/>
            <w:shd w:val="clear" w:color="auto" w:fill="FFF1CC"/>
          </w:tcPr>
          <w:p w14:paraId="20DF29D8" w14:textId="77777777" w:rsidR="00B84D85" w:rsidRPr="00F403FF" w:rsidRDefault="00B84D85" w:rsidP="00B26402">
            <w:pPr>
              <w:spacing w:before="115" w:line="276" w:lineRule="auto"/>
              <w:ind w:left="59" w:right="56"/>
              <w:jc w:val="center"/>
              <w:rPr>
                <w:rFonts w:ascii="Times New Roman" w:eastAsia="Times New Roman" w:hAnsi="Times New Roman" w:cs="Times New Roman"/>
                <w:sz w:val="20"/>
              </w:rPr>
            </w:pPr>
            <w:r w:rsidRPr="00F403FF">
              <w:rPr>
                <w:rFonts w:ascii="Times New Roman" w:eastAsia="Times New Roman" w:hAnsi="Times New Roman" w:cs="Times New Roman"/>
                <w:sz w:val="20"/>
              </w:rPr>
              <w:t>₺400.000,00</w:t>
            </w:r>
          </w:p>
        </w:tc>
      </w:tr>
      <w:tr w:rsidR="008C081C" w:rsidRPr="00F403FF" w14:paraId="1FE4E627" w14:textId="77777777" w:rsidTr="00B84D85">
        <w:trPr>
          <w:trHeight w:val="474"/>
        </w:trPr>
        <w:tc>
          <w:tcPr>
            <w:tcW w:w="1979" w:type="dxa"/>
            <w:shd w:val="clear" w:color="auto" w:fill="FFF1CC"/>
          </w:tcPr>
          <w:p w14:paraId="07D60C83" w14:textId="194F0770" w:rsidR="008C081C" w:rsidRPr="00F403FF" w:rsidRDefault="008C081C" w:rsidP="00B26402">
            <w:pPr>
              <w:spacing w:before="121" w:line="276" w:lineRule="auto"/>
              <w:ind w:right="543"/>
              <w:jc w:val="right"/>
              <w:rPr>
                <w:rFonts w:ascii="Cambria" w:eastAsia="Times New Roman" w:hAnsi="Times New Roman" w:cs="Times New Roman"/>
                <w:b/>
                <w:sz w:val="20"/>
              </w:rPr>
            </w:pPr>
            <w:r>
              <w:rPr>
                <w:rFonts w:ascii="Cambria" w:eastAsia="Times New Roman" w:hAnsi="Times New Roman" w:cs="Times New Roman"/>
                <w:b/>
                <w:sz w:val="20"/>
              </w:rPr>
              <w:t>Hedef 5.2</w:t>
            </w:r>
          </w:p>
        </w:tc>
        <w:tc>
          <w:tcPr>
            <w:tcW w:w="1302" w:type="dxa"/>
            <w:shd w:val="clear" w:color="auto" w:fill="FFF1CC"/>
          </w:tcPr>
          <w:p w14:paraId="39AAB2A4" w14:textId="17743D7C" w:rsidR="008C081C" w:rsidRPr="00F403FF" w:rsidRDefault="002140B1" w:rsidP="00B26402">
            <w:pPr>
              <w:spacing w:before="115" w:line="276" w:lineRule="auto"/>
              <w:ind w:left="51" w:right="49"/>
              <w:jc w:val="center"/>
              <w:rPr>
                <w:rFonts w:ascii="Times New Roman" w:eastAsia="Times New Roman" w:hAnsi="Times New Roman" w:cs="Times New Roman"/>
                <w:sz w:val="20"/>
              </w:rPr>
            </w:pPr>
            <w:r>
              <w:rPr>
                <w:rFonts w:ascii="Times New Roman" w:eastAsia="Times New Roman" w:hAnsi="Times New Roman" w:cs="Times New Roman"/>
                <w:sz w:val="20"/>
              </w:rPr>
              <w:t>₺4</w:t>
            </w:r>
            <w:r w:rsidR="008C081C">
              <w:rPr>
                <w:rFonts w:ascii="Times New Roman" w:eastAsia="Times New Roman" w:hAnsi="Times New Roman" w:cs="Times New Roman"/>
                <w:sz w:val="20"/>
              </w:rPr>
              <w:t>0</w:t>
            </w:r>
            <w:r w:rsidR="008C081C" w:rsidRPr="00F403FF">
              <w:rPr>
                <w:rFonts w:ascii="Times New Roman" w:eastAsia="Times New Roman" w:hAnsi="Times New Roman" w:cs="Times New Roman"/>
                <w:sz w:val="20"/>
              </w:rPr>
              <w:t>.000,00</w:t>
            </w:r>
          </w:p>
        </w:tc>
        <w:tc>
          <w:tcPr>
            <w:tcW w:w="1297" w:type="dxa"/>
            <w:shd w:val="clear" w:color="auto" w:fill="FFF1CC"/>
          </w:tcPr>
          <w:p w14:paraId="64940821" w14:textId="57682101" w:rsidR="008C081C" w:rsidRPr="00F403FF" w:rsidRDefault="008C081C" w:rsidP="00B26402">
            <w:pPr>
              <w:spacing w:before="115" w:line="276" w:lineRule="auto"/>
              <w:ind w:left="49" w:right="44"/>
              <w:jc w:val="center"/>
              <w:rPr>
                <w:rFonts w:ascii="Times New Roman" w:eastAsia="Times New Roman" w:hAnsi="Times New Roman" w:cs="Times New Roman"/>
                <w:sz w:val="20"/>
              </w:rPr>
            </w:pPr>
            <w:r w:rsidRPr="00F403FF">
              <w:rPr>
                <w:rFonts w:ascii="Times New Roman" w:eastAsia="Times New Roman" w:hAnsi="Times New Roman" w:cs="Times New Roman"/>
                <w:sz w:val="20"/>
              </w:rPr>
              <w:t>₺60.000,00</w:t>
            </w:r>
          </w:p>
        </w:tc>
        <w:tc>
          <w:tcPr>
            <w:tcW w:w="1292" w:type="dxa"/>
            <w:shd w:val="clear" w:color="auto" w:fill="FFF1CC"/>
          </w:tcPr>
          <w:p w14:paraId="1E08CFEE" w14:textId="50C6FD6D" w:rsidR="008C081C" w:rsidRPr="00F403FF" w:rsidRDefault="008C081C" w:rsidP="00B26402">
            <w:pPr>
              <w:spacing w:before="115" w:line="276" w:lineRule="auto"/>
              <w:ind w:left="48"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₺80.000,00</w:t>
            </w:r>
          </w:p>
        </w:tc>
        <w:tc>
          <w:tcPr>
            <w:tcW w:w="1292" w:type="dxa"/>
            <w:shd w:val="clear" w:color="auto" w:fill="FFF1CC"/>
          </w:tcPr>
          <w:p w14:paraId="531D8D30" w14:textId="7CF5252C" w:rsidR="008C081C" w:rsidRPr="00F403FF" w:rsidRDefault="008C081C" w:rsidP="00B26402">
            <w:pPr>
              <w:spacing w:before="115" w:line="276" w:lineRule="auto"/>
              <w:ind w:left="43"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₺100.000,00</w:t>
            </w:r>
          </w:p>
        </w:tc>
        <w:tc>
          <w:tcPr>
            <w:tcW w:w="1412" w:type="dxa"/>
            <w:shd w:val="clear" w:color="auto" w:fill="FFF1CC"/>
          </w:tcPr>
          <w:p w14:paraId="2FBE5F54" w14:textId="639FFC5F" w:rsidR="008C081C" w:rsidRPr="00F403FF" w:rsidRDefault="008C081C" w:rsidP="00B26402">
            <w:pPr>
              <w:spacing w:before="115" w:line="276" w:lineRule="auto"/>
              <w:ind w:left="18" w:right="18"/>
              <w:jc w:val="center"/>
              <w:rPr>
                <w:rFonts w:ascii="Times New Roman" w:eastAsia="Times New Roman" w:hAnsi="Times New Roman" w:cs="Times New Roman"/>
                <w:sz w:val="20"/>
              </w:rPr>
            </w:pPr>
            <w:r w:rsidRPr="00F403FF">
              <w:rPr>
                <w:rFonts w:ascii="Times New Roman" w:eastAsia="Times New Roman" w:hAnsi="Times New Roman" w:cs="Times New Roman"/>
                <w:sz w:val="20"/>
              </w:rPr>
              <w:t>₺120.000,00</w:t>
            </w:r>
          </w:p>
        </w:tc>
        <w:tc>
          <w:tcPr>
            <w:tcW w:w="1553" w:type="dxa"/>
            <w:shd w:val="clear" w:color="auto" w:fill="FFF1CC"/>
          </w:tcPr>
          <w:p w14:paraId="355BDAC7" w14:textId="0BA1BE3A" w:rsidR="008C081C" w:rsidRPr="00F403FF" w:rsidRDefault="008C081C" w:rsidP="00B26402">
            <w:pPr>
              <w:spacing w:before="115" w:line="276" w:lineRule="auto"/>
              <w:ind w:left="59" w:right="56"/>
              <w:jc w:val="center"/>
              <w:rPr>
                <w:rFonts w:ascii="Times New Roman" w:eastAsia="Times New Roman" w:hAnsi="Times New Roman" w:cs="Times New Roman"/>
                <w:sz w:val="20"/>
              </w:rPr>
            </w:pPr>
            <w:r w:rsidRPr="00F403FF">
              <w:rPr>
                <w:rFonts w:ascii="Times New Roman" w:eastAsia="Times New Roman" w:hAnsi="Times New Roman" w:cs="Times New Roman"/>
                <w:sz w:val="20"/>
              </w:rPr>
              <w:t>₺400.000,00</w:t>
            </w:r>
          </w:p>
        </w:tc>
      </w:tr>
      <w:tr w:rsidR="008C081C" w:rsidRPr="00F403FF" w14:paraId="4075275F" w14:textId="77777777" w:rsidTr="00B84D85">
        <w:trPr>
          <w:trHeight w:val="475"/>
        </w:trPr>
        <w:tc>
          <w:tcPr>
            <w:tcW w:w="1979" w:type="dxa"/>
            <w:shd w:val="clear" w:color="auto" w:fill="FBE3D5"/>
          </w:tcPr>
          <w:p w14:paraId="564CC8A6" w14:textId="413ABB3A" w:rsidR="008C081C" w:rsidRPr="00F403FF" w:rsidRDefault="008C081C" w:rsidP="00B26402">
            <w:pPr>
              <w:spacing w:before="121" w:line="276" w:lineRule="auto"/>
              <w:ind w:right="647"/>
              <w:jc w:val="right"/>
              <w:rPr>
                <w:rFonts w:ascii="Cambria" w:eastAsia="Times New Roman" w:hAnsi="Cambria" w:cs="Times New Roman"/>
                <w:b/>
                <w:sz w:val="20"/>
              </w:rPr>
            </w:pPr>
            <w:r w:rsidRPr="00F403FF">
              <w:rPr>
                <w:rFonts w:ascii="Cambria" w:eastAsia="Times New Roman" w:hAnsi="Cambria" w:cs="Times New Roman"/>
                <w:b/>
                <w:sz w:val="20"/>
              </w:rPr>
              <w:t>Amaç</w:t>
            </w:r>
            <w:r w:rsidRPr="00F403FF">
              <w:rPr>
                <w:rFonts w:ascii="Cambria" w:eastAsia="Times New Roman" w:hAnsi="Cambria" w:cs="Times New Roman"/>
                <w:b/>
                <w:spacing w:val="-1"/>
                <w:sz w:val="20"/>
              </w:rPr>
              <w:t xml:space="preserve"> </w:t>
            </w:r>
            <w:r>
              <w:rPr>
                <w:rFonts w:ascii="Cambria" w:eastAsia="Times New Roman" w:hAnsi="Cambria" w:cs="Times New Roman"/>
                <w:b/>
                <w:sz w:val="20"/>
              </w:rPr>
              <w:t>6</w:t>
            </w:r>
          </w:p>
        </w:tc>
        <w:tc>
          <w:tcPr>
            <w:tcW w:w="1302" w:type="dxa"/>
            <w:shd w:val="clear" w:color="auto" w:fill="FBE3D5"/>
          </w:tcPr>
          <w:p w14:paraId="5ABA6E95" w14:textId="501CF6F4" w:rsidR="008C081C" w:rsidRPr="000D6074" w:rsidRDefault="00F7223B" w:rsidP="00B26402">
            <w:pPr>
              <w:spacing w:before="120" w:line="276" w:lineRule="auto"/>
              <w:ind w:left="51" w:right="51"/>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₺108</w:t>
            </w:r>
            <w:r w:rsidR="008C081C" w:rsidRPr="000D6074">
              <w:rPr>
                <w:rFonts w:ascii="Times New Roman" w:eastAsia="Times New Roman" w:hAnsi="Times New Roman" w:cs="Times New Roman"/>
                <w:b/>
                <w:sz w:val="20"/>
              </w:rPr>
              <w:t>.000,00</w:t>
            </w:r>
          </w:p>
        </w:tc>
        <w:tc>
          <w:tcPr>
            <w:tcW w:w="1297" w:type="dxa"/>
            <w:shd w:val="clear" w:color="auto" w:fill="FBE3D5"/>
          </w:tcPr>
          <w:p w14:paraId="3D3121A5" w14:textId="0C62ACC2" w:rsidR="008C081C" w:rsidRPr="000D6074" w:rsidRDefault="008C081C" w:rsidP="00B26402">
            <w:pPr>
              <w:spacing w:before="120" w:line="276" w:lineRule="auto"/>
              <w:ind w:left="49" w:right="48"/>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₺112.000,00</w:t>
            </w:r>
          </w:p>
        </w:tc>
        <w:tc>
          <w:tcPr>
            <w:tcW w:w="1292" w:type="dxa"/>
            <w:shd w:val="clear" w:color="auto" w:fill="FBE3D5"/>
          </w:tcPr>
          <w:p w14:paraId="20E496C7" w14:textId="1674803B" w:rsidR="008C081C" w:rsidRPr="000D6074" w:rsidRDefault="008C081C" w:rsidP="00B26402">
            <w:pPr>
              <w:spacing w:before="120" w:line="276" w:lineRule="auto"/>
              <w:ind w:left="48" w:right="34"/>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₺115.000,00</w:t>
            </w:r>
          </w:p>
        </w:tc>
        <w:tc>
          <w:tcPr>
            <w:tcW w:w="1292" w:type="dxa"/>
            <w:shd w:val="clear" w:color="auto" w:fill="FBE3D5"/>
          </w:tcPr>
          <w:p w14:paraId="7C790FFB" w14:textId="6D9E489F" w:rsidR="008C081C" w:rsidRPr="000D6074" w:rsidRDefault="008C081C" w:rsidP="00B26402">
            <w:pPr>
              <w:spacing w:before="120" w:line="276" w:lineRule="auto"/>
              <w:ind w:left="43" w:right="3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₺120.000,00</w:t>
            </w:r>
          </w:p>
        </w:tc>
        <w:tc>
          <w:tcPr>
            <w:tcW w:w="1412" w:type="dxa"/>
            <w:shd w:val="clear" w:color="auto" w:fill="FBE3D5"/>
          </w:tcPr>
          <w:p w14:paraId="4B66F928" w14:textId="15940867" w:rsidR="008C081C" w:rsidRPr="000D6074" w:rsidRDefault="008C081C" w:rsidP="00B26402">
            <w:pPr>
              <w:spacing w:before="120" w:line="276" w:lineRule="auto"/>
              <w:ind w:left="18" w:right="18"/>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₺128.000,00</w:t>
            </w:r>
          </w:p>
        </w:tc>
        <w:tc>
          <w:tcPr>
            <w:tcW w:w="1553" w:type="dxa"/>
            <w:shd w:val="clear" w:color="auto" w:fill="FBE3D5"/>
          </w:tcPr>
          <w:p w14:paraId="48715FCD" w14:textId="5AF2F50A" w:rsidR="008C081C" w:rsidRPr="000D6074" w:rsidRDefault="008C081C" w:rsidP="00B26402">
            <w:pPr>
              <w:spacing w:before="120" w:line="276" w:lineRule="auto"/>
              <w:ind w:left="59" w:right="57"/>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₺135.000,00</w:t>
            </w:r>
          </w:p>
        </w:tc>
      </w:tr>
      <w:tr w:rsidR="008C081C" w:rsidRPr="00F403FF" w14:paraId="38364AC7" w14:textId="77777777" w:rsidTr="00B84D85">
        <w:trPr>
          <w:trHeight w:val="479"/>
        </w:trPr>
        <w:tc>
          <w:tcPr>
            <w:tcW w:w="1979" w:type="dxa"/>
            <w:shd w:val="clear" w:color="auto" w:fill="FFF1CC"/>
          </w:tcPr>
          <w:p w14:paraId="69743091" w14:textId="44785F2D" w:rsidR="008C081C" w:rsidRPr="00F403FF" w:rsidRDefault="008C081C" w:rsidP="00B26402">
            <w:pPr>
              <w:spacing w:before="121" w:line="276" w:lineRule="auto"/>
              <w:ind w:right="542"/>
              <w:jc w:val="right"/>
              <w:rPr>
                <w:rFonts w:ascii="Cambria" w:eastAsia="Times New Roman" w:hAnsi="Times New Roman" w:cs="Times New Roman"/>
                <w:b/>
                <w:sz w:val="20"/>
              </w:rPr>
            </w:pPr>
            <w:r w:rsidRPr="00F403FF">
              <w:rPr>
                <w:rFonts w:ascii="Cambria" w:eastAsia="Times New Roman" w:hAnsi="Times New Roman" w:cs="Times New Roman"/>
                <w:b/>
                <w:sz w:val="20"/>
              </w:rPr>
              <w:t>Hedef</w:t>
            </w:r>
            <w:r w:rsidRPr="00F403FF">
              <w:rPr>
                <w:rFonts w:ascii="Cambria" w:eastAsia="Times New Roman" w:hAnsi="Times New Roman" w:cs="Times New Roman"/>
                <w:b/>
                <w:spacing w:val="1"/>
                <w:sz w:val="20"/>
              </w:rPr>
              <w:t xml:space="preserve"> </w:t>
            </w:r>
            <w:r>
              <w:rPr>
                <w:rFonts w:ascii="Cambria" w:eastAsia="Times New Roman" w:hAnsi="Times New Roman" w:cs="Times New Roman"/>
                <w:b/>
                <w:sz w:val="20"/>
              </w:rPr>
              <w:t>6</w:t>
            </w:r>
            <w:r w:rsidRPr="00F403FF">
              <w:rPr>
                <w:rFonts w:ascii="Cambria" w:eastAsia="Times New Roman" w:hAnsi="Times New Roman" w:cs="Times New Roman"/>
                <w:b/>
                <w:sz w:val="20"/>
              </w:rPr>
              <w:t>.1</w:t>
            </w:r>
          </w:p>
        </w:tc>
        <w:tc>
          <w:tcPr>
            <w:tcW w:w="1302" w:type="dxa"/>
            <w:shd w:val="clear" w:color="auto" w:fill="FFF1CC"/>
          </w:tcPr>
          <w:p w14:paraId="29780856" w14:textId="00426F3D" w:rsidR="008C081C" w:rsidRPr="00F403FF" w:rsidRDefault="008C081C" w:rsidP="00B26402">
            <w:pPr>
              <w:spacing w:before="120" w:line="276" w:lineRule="auto"/>
              <w:ind w:left="51" w:right="49"/>
              <w:jc w:val="center"/>
              <w:rPr>
                <w:rFonts w:ascii="Times New Roman" w:eastAsia="Times New Roman" w:hAnsi="Times New Roman" w:cs="Times New Roman"/>
                <w:sz w:val="20"/>
              </w:rPr>
            </w:pPr>
            <w:r w:rsidRPr="00F403FF">
              <w:rPr>
                <w:rFonts w:ascii="Times New Roman" w:eastAsia="Times New Roman" w:hAnsi="Times New Roman" w:cs="Times New Roman"/>
                <w:sz w:val="20"/>
              </w:rPr>
              <w:t>₺4</w:t>
            </w:r>
            <w:r w:rsidR="00F7223B">
              <w:rPr>
                <w:rFonts w:ascii="Times New Roman" w:eastAsia="Times New Roman" w:hAnsi="Times New Roman" w:cs="Times New Roman"/>
                <w:sz w:val="20"/>
              </w:rPr>
              <w:t>8</w:t>
            </w:r>
            <w:r w:rsidRPr="00F403FF">
              <w:rPr>
                <w:rFonts w:ascii="Times New Roman" w:eastAsia="Times New Roman" w:hAnsi="Times New Roman" w:cs="Times New Roman"/>
                <w:sz w:val="20"/>
              </w:rPr>
              <w:t>.000,00</w:t>
            </w:r>
          </w:p>
        </w:tc>
        <w:tc>
          <w:tcPr>
            <w:tcW w:w="1297" w:type="dxa"/>
            <w:shd w:val="clear" w:color="auto" w:fill="FFF1CC"/>
          </w:tcPr>
          <w:p w14:paraId="7CE4A707" w14:textId="4A4D33D5" w:rsidR="008C081C" w:rsidRPr="00F403FF" w:rsidRDefault="008C081C" w:rsidP="00B26402">
            <w:pPr>
              <w:spacing w:before="120" w:line="276" w:lineRule="auto"/>
              <w:ind w:left="49" w:right="44"/>
              <w:jc w:val="center"/>
              <w:rPr>
                <w:rFonts w:ascii="Times New Roman" w:eastAsia="Times New Roman" w:hAnsi="Times New Roman" w:cs="Times New Roman"/>
                <w:sz w:val="20"/>
              </w:rPr>
            </w:pPr>
            <w:r>
              <w:rPr>
                <w:rFonts w:ascii="Times New Roman" w:eastAsia="Times New Roman" w:hAnsi="Times New Roman" w:cs="Times New Roman"/>
                <w:sz w:val="20"/>
              </w:rPr>
              <w:t>₺5</w:t>
            </w:r>
            <w:r w:rsidRPr="00F403FF">
              <w:rPr>
                <w:rFonts w:ascii="Times New Roman" w:eastAsia="Times New Roman" w:hAnsi="Times New Roman" w:cs="Times New Roman"/>
                <w:sz w:val="20"/>
              </w:rPr>
              <w:t>0.000,00</w:t>
            </w:r>
          </w:p>
        </w:tc>
        <w:tc>
          <w:tcPr>
            <w:tcW w:w="1292" w:type="dxa"/>
            <w:shd w:val="clear" w:color="auto" w:fill="FFF1CC"/>
          </w:tcPr>
          <w:p w14:paraId="6AE8A4F0" w14:textId="0842CFE7" w:rsidR="008C081C" w:rsidRPr="00F403FF" w:rsidRDefault="008C081C" w:rsidP="00B26402">
            <w:pPr>
              <w:spacing w:before="120" w:line="276" w:lineRule="auto"/>
              <w:ind w:left="48" w:right="39"/>
              <w:jc w:val="center"/>
              <w:rPr>
                <w:rFonts w:ascii="Times New Roman" w:eastAsia="Times New Roman" w:hAnsi="Times New Roman" w:cs="Times New Roman"/>
                <w:sz w:val="20"/>
              </w:rPr>
            </w:pPr>
            <w:r>
              <w:rPr>
                <w:rFonts w:ascii="Times New Roman" w:eastAsia="Times New Roman" w:hAnsi="Times New Roman" w:cs="Times New Roman"/>
                <w:sz w:val="20"/>
              </w:rPr>
              <w:t>₺52</w:t>
            </w:r>
            <w:r w:rsidRPr="00F403FF">
              <w:rPr>
                <w:rFonts w:ascii="Times New Roman" w:eastAsia="Times New Roman" w:hAnsi="Times New Roman" w:cs="Times New Roman"/>
                <w:sz w:val="20"/>
              </w:rPr>
              <w:t>.000,00</w:t>
            </w:r>
          </w:p>
        </w:tc>
        <w:tc>
          <w:tcPr>
            <w:tcW w:w="1292" w:type="dxa"/>
            <w:shd w:val="clear" w:color="auto" w:fill="FFF1CC"/>
          </w:tcPr>
          <w:p w14:paraId="7A0C6C84" w14:textId="30DC52CC" w:rsidR="008C081C" w:rsidRPr="00F403FF" w:rsidRDefault="008C081C" w:rsidP="00B26402">
            <w:pPr>
              <w:spacing w:before="120" w:line="276" w:lineRule="auto"/>
              <w:ind w:left="39" w:right="39"/>
              <w:jc w:val="center"/>
              <w:rPr>
                <w:rFonts w:ascii="Times New Roman" w:eastAsia="Times New Roman" w:hAnsi="Times New Roman" w:cs="Times New Roman"/>
                <w:sz w:val="20"/>
              </w:rPr>
            </w:pPr>
            <w:r>
              <w:rPr>
                <w:rFonts w:ascii="Times New Roman" w:eastAsia="Times New Roman" w:hAnsi="Times New Roman" w:cs="Times New Roman"/>
                <w:sz w:val="20"/>
              </w:rPr>
              <w:t>₺55</w:t>
            </w:r>
            <w:r w:rsidRPr="00F403FF">
              <w:rPr>
                <w:rFonts w:ascii="Times New Roman" w:eastAsia="Times New Roman" w:hAnsi="Times New Roman" w:cs="Times New Roman"/>
                <w:sz w:val="20"/>
              </w:rPr>
              <w:t>.000,00</w:t>
            </w:r>
          </w:p>
        </w:tc>
        <w:tc>
          <w:tcPr>
            <w:tcW w:w="1412" w:type="dxa"/>
            <w:shd w:val="clear" w:color="auto" w:fill="FFF1CC"/>
          </w:tcPr>
          <w:p w14:paraId="49AC025B" w14:textId="29D21B41" w:rsidR="008C081C" w:rsidRPr="00F403FF" w:rsidRDefault="008C081C" w:rsidP="00B26402">
            <w:pPr>
              <w:spacing w:before="120" w:line="276" w:lineRule="auto"/>
              <w:ind w:left="21" w:right="18"/>
              <w:jc w:val="center"/>
              <w:rPr>
                <w:rFonts w:ascii="Times New Roman" w:eastAsia="Times New Roman" w:hAnsi="Times New Roman" w:cs="Times New Roman"/>
                <w:sz w:val="20"/>
              </w:rPr>
            </w:pPr>
            <w:r>
              <w:rPr>
                <w:rFonts w:ascii="Times New Roman" w:eastAsia="Times New Roman" w:hAnsi="Times New Roman" w:cs="Times New Roman"/>
                <w:sz w:val="20"/>
              </w:rPr>
              <w:t>₺58</w:t>
            </w:r>
            <w:r w:rsidRPr="00F403FF">
              <w:rPr>
                <w:rFonts w:ascii="Times New Roman" w:eastAsia="Times New Roman" w:hAnsi="Times New Roman" w:cs="Times New Roman"/>
                <w:sz w:val="20"/>
              </w:rPr>
              <w:t>.000,00</w:t>
            </w:r>
          </w:p>
        </w:tc>
        <w:tc>
          <w:tcPr>
            <w:tcW w:w="1553" w:type="dxa"/>
            <w:shd w:val="clear" w:color="auto" w:fill="FFF1CC"/>
          </w:tcPr>
          <w:p w14:paraId="66E34761" w14:textId="279C82FC" w:rsidR="008C081C" w:rsidRPr="00F403FF" w:rsidRDefault="008C081C" w:rsidP="00B26402">
            <w:pPr>
              <w:spacing w:before="120" w:line="276" w:lineRule="auto"/>
              <w:ind w:left="59" w:right="56"/>
              <w:jc w:val="center"/>
              <w:rPr>
                <w:rFonts w:ascii="Times New Roman" w:eastAsia="Times New Roman" w:hAnsi="Times New Roman" w:cs="Times New Roman"/>
                <w:sz w:val="20"/>
              </w:rPr>
            </w:pPr>
            <w:r>
              <w:rPr>
                <w:rFonts w:ascii="Times New Roman" w:eastAsia="Times New Roman" w:hAnsi="Times New Roman" w:cs="Times New Roman"/>
                <w:sz w:val="20"/>
              </w:rPr>
              <w:t>₺6</w:t>
            </w:r>
            <w:r w:rsidRPr="00F403FF">
              <w:rPr>
                <w:rFonts w:ascii="Times New Roman" w:eastAsia="Times New Roman" w:hAnsi="Times New Roman" w:cs="Times New Roman"/>
                <w:sz w:val="20"/>
              </w:rPr>
              <w:t>0.000,00</w:t>
            </w:r>
          </w:p>
        </w:tc>
      </w:tr>
      <w:tr w:rsidR="008C081C" w:rsidRPr="00F403FF" w14:paraId="62EE6B92" w14:textId="77777777" w:rsidTr="00E45851">
        <w:trPr>
          <w:trHeight w:val="474"/>
        </w:trPr>
        <w:tc>
          <w:tcPr>
            <w:tcW w:w="1979" w:type="dxa"/>
            <w:tcBorders>
              <w:bottom w:val="single" w:sz="4" w:space="0" w:color="000000"/>
            </w:tcBorders>
            <w:shd w:val="clear" w:color="auto" w:fill="FFF1CC"/>
          </w:tcPr>
          <w:p w14:paraId="15DF7569" w14:textId="31453395" w:rsidR="008C081C" w:rsidRPr="00F403FF" w:rsidRDefault="008C081C" w:rsidP="00B26402">
            <w:pPr>
              <w:spacing w:before="121" w:line="276" w:lineRule="auto"/>
              <w:ind w:right="543"/>
              <w:jc w:val="right"/>
              <w:rPr>
                <w:rFonts w:ascii="Cambria" w:eastAsia="Times New Roman" w:hAnsi="Times New Roman" w:cs="Times New Roman"/>
                <w:b/>
                <w:sz w:val="20"/>
              </w:rPr>
            </w:pPr>
            <w:r w:rsidRPr="00F403FF">
              <w:rPr>
                <w:rFonts w:ascii="Cambria" w:eastAsia="Times New Roman" w:hAnsi="Times New Roman" w:cs="Times New Roman"/>
                <w:b/>
                <w:sz w:val="20"/>
              </w:rPr>
              <w:t xml:space="preserve">Hedef </w:t>
            </w:r>
            <w:r>
              <w:rPr>
                <w:rFonts w:ascii="Cambria" w:eastAsia="Times New Roman" w:hAnsi="Times New Roman" w:cs="Times New Roman"/>
                <w:b/>
                <w:sz w:val="20"/>
              </w:rPr>
              <w:t>6</w:t>
            </w:r>
            <w:r w:rsidRPr="00F403FF">
              <w:rPr>
                <w:rFonts w:ascii="Cambria" w:eastAsia="Times New Roman" w:hAnsi="Times New Roman" w:cs="Times New Roman"/>
                <w:b/>
                <w:sz w:val="20"/>
              </w:rPr>
              <w:t>.2</w:t>
            </w:r>
          </w:p>
        </w:tc>
        <w:tc>
          <w:tcPr>
            <w:tcW w:w="1302" w:type="dxa"/>
            <w:tcBorders>
              <w:bottom w:val="single" w:sz="4" w:space="0" w:color="000000"/>
            </w:tcBorders>
            <w:shd w:val="clear" w:color="auto" w:fill="FFF1CC"/>
          </w:tcPr>
          <w:p w14:paraId="38A7EAB4" w14:textId="502CFDF3" w:rsidR="008C081C" w:rsidRPr="00F403FF" w:rsidRDefault="008C081C" w:rsidP="00B26402">
            <w:pPr>
              <w:spacing w:before="115" w:line="276" w:lineRule="auto"/>
              <w:ind w:left="51" w:right="51"/>
              <w:jc w:val="center"/>
              <w:rPr>
                <w:rFonts w:ascii="Times New Roman" w:eastAsia="Times New Roman" w:hAnsi="Times New Roman" w:cs="Times New Roman"/>
                <w:sz w:val="20"/>
              </w:rPr>
            </w:pPr>
            <w:r>
              <w:rPr>
                <w:rFonts w:ascii="Times New Roman" w:eastAsia="Times New Roman" w:hAnsi="Times New Roman" w:cs="Times New Roman"/>
                <w:sz w:val="20"/>
              </w:rPr>
              <w:t>₺6</w:t>
            </w:r>
            <w:r w:rsidRPr="00F403FF">
              <w:rPr>
                <w:rFonts w:ascii="Times New Roman" w:eastAsia="Times New Roman" w:hAnsi="Times New Roman" w:cs="Times New Roman"/>
                <w:sz w:val="20"/>
              </w:rPr>
              <w:t>0.000,00</w:t>
            </w:r>
          </w:p>
        </w:tc>
        <w:tc>
          <w:tcPr>
            <w:tcW w:w="1297" w:type="dxa"/>
            <w:tcBorders>
              <w:bottom w:val="single" w:sz="4" w:space="0" w:color="000000"/>
            </w:tcBorders>
            <w:shd w:val="clear" w:color="auto" w:fill="FFF1CC"/>
          </w:tcPr>
          <w:p w14:paraId="1CE3BFA7" w14:textId="6BA19B39" w:rsidR="008C081C" w:rsidRPr="00F403FF" w:rsidRDefault="008C081C" w:rsidP="00B26402">
            <w:pPr>
              <w:spacing w:before="115" w:line="276" w:lineRule="auto"/>
              <w:ind w:left="49" w:right="48"/>
              <w:jc w:val="center"/>
              <w:rPr>
                <w:rFonts w:ascii="Times New Roman" w:eastAsia="Times New Roman" w:hAnsi="Times New Roman" w:cs="Times New Roman"/>
                <w:sz w:val="20"/>
              </w:rPr>
            </w:pPr>
            <w:r>
              <w:rPr>
                <w:rFonts w:ascii="Times New Roman" w:eastAsia="Times New Roman" w:hAnsi="Times New Roman" w:cs="Times New Roman"/>
                <w:sz w:val="20"/>
              </w:rPr>
              <w:t>₺62</w:t>
            </w:r>
            <w:r w:rsidRPr="00F403FF">
              <w:rPr>
                <w:rFonts w:ascii="Times New Roman" w:eastAsia="Times New Roman" w:hAnsi="Times New Roman" w:cs="Times New Roman"/>
                <w:sz w:val="20"/>
              </w:rPr>
              <w:t>.000,00</w:t>
            </w:r>
          </w:p>
        </w:tc>
        <w:tc>
          <w:tcPr>
            <w:tcW w:w="1292" w:type="dxa"/>
            <w:tcBorders>
              <w:bottom w:val="single" w:sz="4" w:space="0" w:color="000000"/>
            </w:tcBorders>
            <w:shd w:val="clear" w:color="auto" w:fill="FFF1CC"/>
          </w:tcPr>
          <w:p w14:paraId="683C2F59" w14:textId="4F122D6C" w:rsidR="008C081C" w:rsidRPr="00F403FF" w:rsidRDefault="008C081C" w:rsidP="00B26402">
            <w:pPr>
              <w:spacing w:before="115" w:line="276" w:lineRule="auto"/>
              <w:ind w:left="48" w:right="34"/>
              <w:jc w:val="center"/>
              <w:rPr>
                <w:rFonts w:ascii="Times New Roman" w:eastAsia="Times New Roman" w:hAnsi="Times New Roman" w:cs="Times New Roman"/>
                <w:sz w:val="20"/>
              </w:rPr>
            </w:pPr>
            <w:r>
              <w:rPr>
                <w:rFonts w:ascii="Times New Roman" w:eastAsia="Times New Roman" w:hAnsi="Times New Roman" w:cs="Times New Roman"/>
                <w:sz w:val="20"/>
              </w:rPr>
              <w:t>₺63</w:t>
            </w:r>
            <w:r w:rsidRPr="00F403FF">
              <w:rPr>
                <w:rFonts w:ascii="Times New Roman" w:eastAsia="Times New Roman" w:hAnsi="Times New Roman" w:cs="Times New Roman"/>
                <w:sz w:val="20"/>
              </w:rPr>
              <w:t>.000,00</w:t>
            </w:r>
          </w:p>
        </w:tc>
        <w:tc>
          <w:tcPr>
            <w:tcW w:w="1292" w:type="dxa"/>
            <w:tcBorders>
              <w:bottom w:val="single" w:sz="4" w:space="0" w:color="000000"/>
            </w:tcBorders>
            <w:shd w:val="clear" w:color="auto" w:fill="FFF1CC"/>
          </w:tcPr>
          <w:p w14:paraId="67F166AF" w14:textId="2FBDB2C4" w:rsidR="008C081C" w:rsidRPr="00F403FF" w:rsidRDefault="008C081C" w:rsidP="00B26402">
            <w:pPr>
              <w:spacing w:before="115" w:line="276" w:lineRule="auto"/>
              <w:ind w:left="43" w:right="39"/>
              <w:jc w:val="center"/>
              <w:rPr>
                <w:rFonts w:ascii="Times New Roman" w:eastAsia="Times New Roman" w:hAnsi="Times New Roman" w:cs="Times New Roman"/>
                <w:sz w:val="20"/>
              </w:rPr>
            </w:pPr>
            <w:r>
              <w:rPr>
                <w:rFonts w:ascii="Times New Roman" w:eastAsia="Times New Roman" w:hAnsi="Times New Roman" w:cs="Times New Roman"/>
                <w:sz w:val="20"/>
              </w:rPr>
              <w:t>₺65</w:t>
            </w:r>
            <w:r w:rsidRPr="00F403FF">
              <w:rPr>
                <w:rFonts w:ascii="Times New Roman" w:eastAsia="Times New Roman" w:hAnsi="Times New Roman" w:cs="Times New Roman"/>
                <w:sz w:val="20"/>
              </w:rPr>
              <w:t>.000,00</w:t>
            </w:r>
          </w:p>
        </w:tc>
        <w:tc>
          <w:tcPr>
            <w:tcW w:w="1412" w:type="dxa"/>
            <w:tcBorders>
              <w:bottom w:val="single" w:sz="4" w:space="0" w:color="000000"/>
            </w:tcBorders>
            <w:shd w:val="clear" w:color="auto" w:fill="FFF1CC"/>
          </w:tcPr>
          <w:p w14:paraId="32FD435B" w14:textId="380E6F39" w:rsidR="008C081C" w:rsidRPr="00F403FF" w:rsidRDefault="008C081C" w:rsidP="00B26402">
            <w:pPr>
              <w:spacing w:before="115" w:line="276" w:lineRule="auto"/>
              <w:ind w:left="18" w:right="18"/>
              <w:jc w:val="center"/>
              <w:rPr>
                <w:rFonts w:ascii="Times New Roman" w:eastAsia="Times New Roman" w:hAnsi="Times New Roman" w:cs="Times New Roman"/>
                <w:sz w:val="20"/>
              </w:rPr>
            </w:pPr>
            <w:r w:rsidRPr="00F403FF">
              <w:rPr>
                <w:rFonts w:ascii="Times New Roman" w:eastAsia="Times New Roman" w:hAnsi="Times New Roman" w:cs="Times New Roman"/>
                <w:sz w:val="20"/>
              </w:rPr>
              <w:t>₺</w:t>
            </w:r>
            <w:r>
              <w:rPr>
                <w:rFonts w:ascii="Times New Roman" w:eastAsia="Times New Roman" w:hAnsi="Times New Roman" w:cs="Times New Roman"/>
                <w:sz w:val="20"/>
              </w:rPr>
              <w:t>7</w:t>
            </w:r>
            <w:r w:rsidRPr="00F403FF">
              <w:rPr>
                <w:rFonts w:ascii="Times New Roman" w:eastAsia="Times New Roman" w:hAnsi="Times New Roman" w:cs="Times New Roman"/>
                <w:sz w:val="20"/>
              </w:rPr>
              <w:t>0.000,00</w:t>
            </w:r>
          </w:p>
        </w:tc>
        <w:tc>
          <w:tcPr>
            <w:tcW w:w="1553" w:type="dxa"/>
            <w:tcBorders>
              <w:bottom w:val="single" w:sz="4" w:space="0" w:color="000000"/>
            </w:tcBorders>
            <w:shd w:val="clear" w:color="auto" w:fill="FFF1CC"/>
          </w:tcPr>
          <w:p w14:paraId="390DD699" w14:textId="4853D20A" w:rsidR="008C081C" w:rsidRPr="00F403FF" w:rsidRDefault="008C081C" w:rsidP="00B26402">
            <w:pPr>
              <w:spacing w:before="115" w:line="276" w:lineRule="auto"/>
              <w:ind w:left="59" w:right="57"/>
              <w:jc w:val="center"/>
              <w:rPr>
                <w:rFonts w:ascii="Times New Roman" w:eastAsia="Times New Roman" w:hAnsi="Times New Roman" w:cs="Times New Roman"/>
                <w:sz w:val="20"/>
              </w:rPr>
            </w:pPr>
            <w:r>
              <w:rPr>
                <w:rFonts w:ascii="Times New Roman" w:eastAsia="Times New Roman" w:hAnsi="Times New Roman" w:cs="Times New Roman"/>
                <w:sz w:val="20"/>
              </w:rPr>
              <w:t>₺75</w:t>
            </w:r>
            <w:r w:rsidRPr="00F403FF">
              <w:rPr>
                <w:rFonts w:ascii="Times New Roman" w:eastAsia="Times New Roman" w:hAnsi="Times New Roman" w:cs="Times New Roman"/>
                <w:sz w:val="20"/>
              </w:rPr>
              <w:t>.000,00</w:t>
            </w:r>
          </w:p>
        </w:tc>
      </w:tr>
      <w:tr w:rsidR="008C081C" w:rsidRPr="00F403FF" w14:paraId="0EAD2E59" w14:textId="77777777" w:rsidTr="00E45851">
        <w:trPr>
          <w:trHeight w:val="474"/>
        </w:trPr>
        <w:tc>
          <w:tcPr>
            <w:tcW w:w="1979" w:type="dxa"/>
            <w:shd w:val="clear" w:color="auto" w:fill="FDE9D9" w:themeFill="accent6" w:themeFillTint="33"/>
          </w:tcPr>
          <w:p w14:paraId="06F8FACD" w14:textId="648B2FE3" w:rsidR="008C081C" w:rsidRPr="00F403FF" w:rsidRDefault="008C081C" w:rsidP="00B26402">
            <w:pPr>
              <w:spacing w:before="121" w:line="276" w:lineRule="auto"/>
              <w:ind w:right="647"/>
              <w:jc w:val="right"/>
              <w:rPr>
                <w:rFonts w:ascii="Cambria" w:eastAsia="Times New Roman" w:hAnsi="Times New Roman" w:cs="Times New Roman"/>
                <w:b/>
                <w:sz w:val="20"/>
              </w:rPr>
            </w:pPr>
            <w:r>
              <w:rPr>
                <w:rFonts w:ascii="Cambria" w:eastAsia="Times New Roman" w:hAnsi="Cambria" w:cs="Times New Roman"/>
                <w:b/>
                <w:sz w:val="20"/>
              </w:rPr>
              <w:t xml:space="preserve">       </w:t>
            </w:r>
            <w:r w:rsidRPr="00F403FF">
              <w:rPr>
                <w:rFonts w:ascii="Cambria" w:eastAsia="Times New Roman" w:hAnsi="Cambria" w:cs="Times New Roman"/>
                <w:b/>
                <w:sz w:val="20"/>
              </w:rPr>
              <w:t>Amaç</w:t>
            </w:r>
            <w:r w:rsidRPr="00F403FF">
              <w:rPr>
                <w:rFonts w:ascii="Cambria" w:eastAsia="Times New Roman" w:hAnsi="Cambria" w:cs="Times New Roman"/>
                <w:b/>
                <w:spacing w:val="-1"/>
                <w:sz w:val="20"/>
              </w:rPr>
              <w:t xml:space="preserve"> </w:t>
            </w:r>
            <w:r>
              <w:rPr>
                <w:rFonts w:ascii="Cambria" w:eastAsia="Times New Roman" w:hAnsi="Cambria" w:cs="Times New Roman"/>
                <w:b/>
                <w:sz w:val="20"/>
              </w:rPr>
              <w:t>7</w:t>
            </w:r>
          </w:p>
        </w:tc>
        <w:tc>
          <w:tcPr>
            <w:tcW w:w="1302" w:type="dxa"/>
            <w:shd w:val="clear" w:color="auto" w:fill="FDE9D9" w:themeFill="accent6" w:themeFillTint="33"/>
          </w:tcPr>
          <w:p w14:paraId="18BA32F0" w14:textId="1B60AA6B" w:rsidR="008C081C" w:rsidRPr="000D6074" w:rsidRDefault="008C081C" w:rsidP="00B26402">
            <w:pPr>
              <w:spacing w:before="115" w:line="276" w:lineRule="auto"/>
              <w:ind w:left="51" w:right="51"/>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₺3</w:t>
            </w:r>
            <w:r w:rsidR="00F7223B" w:rsidRPr="000D6074">
              <w:rPr>
                <w:rFonts w:ascii="Times New Roman" w:eastAsia="Times New Roman" w:hAnsi="Times New Roman" w:cs="Times New Roman"/>
                <w:b/>
                <w:sz w:val="20"/>
              </w:rPr>
              <w:t>1</w:t>
            </w:r>
            <w:r w:rsidRPr="000D6074">
              <w:rPr>
                <w:rFonts w:ascii="Times New Roman" w:eastAsia="Times New Roman" w:hAnsi="Times New Roman" w:cs="Times New Roman"/>
                <w:b/>
                <w:sz w:val="20"/>
              </w:rPr>
              <w:t>2.000,00</w:t>
            </w:r>
          </w:p>
        </w:tc>
        <w:tc>
          <w:tcPr>
            <w:tcW w:w="1297" w:type="dxa"/>
            <w:shd w:val="clear" w:color="auto" w:fill="FDE9D9" w:themeFill="accent6" w:themeFillTint="33"/>
          </w:tcPr>
          <w:p w14:paraId="3A40D7F6" w14:textId="41874524" w:rsidR="008C081C" w:rsidRPr="000D6074" w:rsidRDefault="008C081C" w:rsidP="00B26402">
            <w:pPr>
              <w:spacing w:before="115" w:line="276" w:lineRule="auto"/>
              <w:ind w:left="49" w:right="48"/>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₺468.000,00</w:t>
            </w:r>
          </w:p>
        </w:tc>
        <w:tc>
          <w:tcPr>
            <w:tcW w:w="1292" w:type="dxa"/>
            <w:shd w:val="clear" w:color="auto" w:fill="FDE9D9" w:themeFill="accent6" w:themeFillTint="33"/>
          </w:tcPr>
          <w:p w14:paraId="64A9C9BD" w14:textId="7D74425A" w:rsidR="008C081C" w:rsidRPr="000D6074" w:rsidRDefault="008C081C" w:rsidP="00B26402">
            <w:pPr>
              <w:spacing w:before="115" w:line="276" w:lineRule="auto"/>
              <w:ind w:left="48" w:right="34"/>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₺624.000,00</w:t>
            </w:r>
          </w:p>
        </w:tc>
        <w:tc>
          <w:tcPr>
            <w:tcW w:w="1292" w:type="dxa"/>
            <w:shd w:val="clear" w:color="auto" w:fill="FDE9D9" w:themeFill="accent6" w:themeFillTint="33"/>
          </w:tcPr>
          <w:p w14:paraId="60AD3B8A" w14:textId="70227373" w:rsidR="008C081C" w:rsidRPr="000D6074" w:rsidRDefault="008C081C" w:rsidP="00B26402">
            <w:pPr>
              <w:spacing w:before="115" w:line="276" w:lineRule="auto"/>
              <w:ind w:left="43" w:right="3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₺780.000,00</w:t>
            </w:r>
          </w:p>
        </w:tc>
        <w:tc>
          <w:tcPr>
            <w:tcW w:w="1412" w:type="dxa"/>
            <w:shd w:val="clear" w:color="auto" w:fill="FDE9D9" w:themeFill="accent6" w:themeFillTint="33"/>
          </w:tcPr>
          <w:p w14:paraId="70D1FBD7" w14:textId="74B3ED3F" w:rsidR="008C081C" w:rsidRPr="000D6074" w:rsidRDefault="008C081C" w:rsidP="00B26402">
            <w:pPr>
              <w:spacing w:before="115" w:line="276" w:lineRule="auto"/>
              <w:ind w:left="18" w:right="18"/>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₺936.000,00</w:t>
            </w:r>
          </w:p>
        </w:tc>
        <w:tc>
          <w:tcPr>
            <w:tcW w:w="1553" w:type="dxa"/>
            <w:shd w:val="clear" w:color="auto" w:fill="FDE9D9" w:themeFill="accent6" w:themeFillTint="33"/>
          </w:tcPr>
          <w:p w14:paraId="42B757B9" w14:textId="35A18E70" w:rsidR="008C081C" w:rsidRPr="000D6074" w:rsidRDefault="008C081C" w:rsidP="00B26402">
            <w:pPr>
              <w:spacing w:before="115" w:line="276" w:lineRule="auto"/>
              <w:ind w:left="59" w:right="57"/>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₺3.120.000,00</w:t>
            </w:r>
          </w:p>
        </w:tc>
      </w:tr>
      <w:tr w:rsidR="008C081C" w:rsidRPr="00F403FF" w14:paraId="67AA6BCE" w14:textId="77777777" w:rsidTr="00B84D85">
        <w:trPr>
          <w:trHeight w:val="474"/>
        </w:trPr>
        <w:tc>
          <w:tcPr>
            <w:tcW w:w="1979" w:type="dxa"/>
            <w:shd w:val="clear" w:color="auto" w:fill="FFF1CC"/>
          </w:tcPr>
          <w:p w14:paraId="7621904D" w14:textId="11E21E9B" w:rsidR="008C081C" w:rsidRPr="00F403FF" w:rsidRDefault="008C081C" w:rsidP="00B26402">
            <w:pPr>
              <w:spacing w:before="121" w:line="276" w:lineRule="auto"/>
              <w:ind w:right="543"/>
              <w:jc w:val="right"/>
              <w:rPr>
                <w:rFonts w:ascii="Cambria" w:eastAsia="Times New Roman" w:hAnsi="Times New Roman" w:cs="Times New Roman"/>
                <w:b/>
                <w:sz w:val="20"/>
              </w:rPr>
            </w:pPr>
            <w:r w:rsidRPr="00F403FF">
              <w:rPr>
                <w:rFonts w:ascii="Cambria" w:eastAsia="Times New Roman" w:hAnsi="Times New Roman" w:cs="Times New Roman"/>
                <w:b/>
                <w:sz w:val="20"/>
              </w:rPr>
              <w:t>Hedef</w:t>
            </w:r>
            <w:r w:rsidRPr="00F403FF">
              <w:rPr>
                <w:rFonts w:ascii="Cambria" w:eastAsia="Times New Roman" w:hAnsi="Times New Roman" w:cs="Times New Roman"/>
                <w:b/>
                <w:spacing w:val="1"/>
                <w:sz w:val="20"/>
              </w:rPr>
              <w:t xml:space="preserve"> </w:t>
            </w:r>
            <w:r>
              <w:rPr>
                <w:rFonts w:ascii="Cambria" w:eastAsia="Times New Roman" w:hAnsi="Times New Roman" w:cs="Times New Roman"/>
                <w:b/>
                <w:sz w:val="20"/>
              </w:rPr>
              <w:t>7</w:t>
            </w:r>
            <w:r w:rsidRPr="00F403FF">
              <w:rPr>
                <w:rFonts w:ascii="Cambria" w:eastAsia="Times New Roman" w:hAnsi="Times New Roman" w:cs="Times New Roman"/>
                <w:b/>
                <w:sz w:val="20"/>
              </w:rPr>
              <w:t>.1</w:t>
            </w:r>
          </w:p>
        </w:tc>
        <w:tc>
          <w:tcPr>
            <w:tcW w:w="1302" w:type="dxa"/>
            <w:shd w:val="clear" w:color="auto" w:fill="FFF1CC"/>
          </w:tcPr>
          <w:p w14:paraId="00A9D562" w14:textId="43C9852E" w:rsidR="008C081C" w:rsidRPr="00F403FF" w:rsidRDefault="008C081C" w:rsidP="00B26402">
            <w:pPr>
              <w:spacing w:before="115"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₺12.000,00</w:t>
            </w:r>
          </w:p>
        </w:tc>
        <w:tc>
          <w:tcPr>
            <w:tcW w:w="1297" w:type="dxa"/>
            <w:shd w:val="clear" w:color="auto" w:fill="FFF1CC"/>
          </w:tcPr>
          <w:p w14:paraId="0E6BCA60" w14:textId="28BC7BB4" w:rsidR="008C081C" w:rsidRPr="00F403FF" w:rsidRDefault="008C081C" w:rsidP="00B26402">
            <w:pPr>
              <w:spacing w:before="115" w:line="276" w:lineRule="auto"/>
              <w:ind w:left="49" w:right="48"/>
              <w:jc w:val="center"/>
              <w:rPr>
                <w:rFonts w:ascii="Times New Roman" w:eastAsia="Times New Roman" w:hAnsi="Times New Roman" w:cs="Times New Roman"/>
                <w:sz w:val="20"/>
              </w:rPr>
            </w:pPr>
            <w:r w:rsidRPr="00F403FF">
              <w:rPr>
                <w:rFonts w:ascii="Times New Roman" w:eastAsia="Times New Roman" w:hAnsi="Times New Roman" w:cs="Times New Roman"/>
                <w:sz w:val="20"/>
              </w:rPr>
              <w:t>₺18.000,00</w:t>
            </w:r>
          </w:p>
        </w:tc>
        <w:tc>
          <w:tcPr>
            <w:tcW w:w="1292" w:type="dxa"/>
            <w:shd w:val="clear" w:color="auto" w:fill="FFF1CC"/>
          </w:tcPr>
          <w:p w14:paraId="583F7A13" w14:textId="61E26814" w:rsidR="008C081C" w:rsidRPr="00F403FF" w:rsidRDefault="008C081C" w:rsidP="00B26402">
            <w:pPr>
              <w:spacing w:before="115" w:line="276" w:lineRule="auto"/>
              <w:ind w:left="48" w:right="34"/>
              <w:jc w:val="center"/>
              <w:rPr>
                <w:rFonts w:ascii="Times New Roman" w:eastAsia="Times New Roman" w:hAnsi="Times New Roman" w:cs="Times New Roman"/>
                <w:sz w:val="20"/>
              </w:rPr>
            </w:pPr>
            <w:r w:rsidRPr="00F403FF">
              <w:rPr>
                <w:rFonts w:ascii="Times New Roman" w:eastAsia="Times New Roman" w:hAnsi="Times New Roman" w:cs="Times New Roman"/>
                <w:sz w:val="20"/>
              </w:rPr>
              <w:t>₺24.000,00</w:t>
            </w:r>
          </w:p>
        </w:tc>
        <w:tc>
          <w:tcPr>
            <w:tcW w:w="1292" w:type="dxa"/>
            <w:shd w:val="clear" w:color="auto" w:fill="FFF1CC"/>
          </w:tcPr>
          <w:p w14:paraId="163B0EE6" w14:textId="45BFB03D" w:rsidR="008C081C" w:rsidRPr="00F403FF" w:rsidRDefault="008C081C" w:rsidP="00B26402">
            <w:pPr>
              <w:spacing w:before="115" w:line="276" w:lineRule="auto"/>
              <w:ind w:left="43"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₺30.000,00</w:t>
            </w:r>
          </w:p>
        </w:tc>
        <w:tc>
          <w:tcPr>
            <w:tcW w:w="1412" w:type="dxa"/>
            <w:shd w:val="clear" w:color="auto" w:fill="FFF1CC"/>
          </w:tcPr>
          <w:p w14:paraId="72B73D35" w14:textId="65D9005B" w:rsidR="008C081C" w:rsidRPr="00F403FF" w:rsidRDefault="008C081C" w:rsidP="00B26402">
            <w:pPr>
              <w:spacing w:before="115" w:line="276" w:lineRule="auto"/>
              <w:ind w:left="18" w:right="18"/>
              <w:jc w:val="center"/>
              <w:rPr>
                <w:rFonts w:ascii="Times New Roman" w:eastAsia="Times New Roman" w:hAnsi="Times New Roman" w:cs="Times New Roman"/>
                <w:sz w:val="20"/>
              </w:rPr>
            </w:pPr>
            <w:r w:rsidRPr="00F403FF">
              <w:rPr>
                <w:rFonts w:ascii="Times New Roman" w:eastAsia="Times New Roman" w:hAnsi="Times New Roman" w:cs="Times New Roman"/>
                <w:sz w:val="20"/>
              </w:rPr>
              <w:t>₺36.000,00</w:t>
            </w:r>
          </w:p>
        </w:tc>
        <w:tc>
          <w:tcPr>
            <w:tcW w:w="1553" w:type="dxa"/>
            <w:shd w:val="clear" w:color="auto" w:fill="FFF1CC"/>
          </w:tcPr>
          <w:p w14:paraId="7AB4082C" w14:textId="50EF87FC" w:rsidR="008C081C" w:rsidRPr="00F403FF" w:rsidRDefault="008C081C" w:rsidP="00B26402">
            <w:pPr>
              <w:spacing w:before="115" w:line="276" w:lineRule="auto"/>
              <w:ind w:left="59" w:right="57"/>
              <w:jc w:val="center"/>
              <w:rPr>
                <w:rFonts w:ascii="Times New Roman" w:eastAsia="Times New Roman" w:hAnsi="Times New Roman" w:cs="Times New Roman"/>
                <w:sz w:val="20"/>
              </w:rPr>
            </w:pPr>
            <w:r w:rsidRPr="00F403FF">
              <w:rPr>
                <w:rFonts w:ascii="Times New Roman" w:eastAsia="Times New Roman" w:hAnsi="Times New Roman" w:cs="Times New Roman"/>
                <w:sz w:val="20"/>
              </w:rPr>
              <w:t>₺120.000,00</w:t>
            </w:r>
          </w:p>
        </w:tc>
      </w:tr>
      <w:tr w:rsidR="008C081C" w:rsidRPr="00F403FF" w14:paraId="7F5BC1D5" w14:textId="77777777" w:rsidTr="00B84D85">
        <w:trPr>
          <w:trHeight w:val="474"/>
        </w:trPr>
        <w:tc>
          <w:tcPr>
            <w:tcW w:w="1979" w:type="dxa"/>
            <w:shd w:val="clear" w:color="auto" w:fill="FFF1CC"/>
          </w:tcPr>
          <w:p w14:paraId="4C472893" w14:textId="1040C217" w:rsidR="008C081C" w:rsidRPr="00F403FF" w:rsidRDefault="008C081C" w:rsidP="00B26402">
            <w:pPr>
              <w:spacing w:before="121" w:line="276" w:lineRule="auto"/>
              <w:ind w:right="543"/>
              <w:jc w:val="right"/>
              <w:rPr>
                <w:rFonts w:ascii="Cambria" w:eastAsia="Times New Roman" w:hAnsi="Times New Roman" w:cs="Times New Roman"/>
                <w:b/>
                <w:sz w:val="20"/>
              </w:rPr>
            </w:pPr>
            <w:r w:rsidRPr="00F403FF">
              <w:rPr>
                <w:rFonts w:ascii="Cambria" w:eastAsia="Times New Roman" w:hAnsi="Times New Roman" w:cs="Times New Roman"/>
                <w:b/>
                <w:sz w:val="20"/>
              </w:rPr>
              <w:t xml:space="preserve">Hedef </w:t>
            </w:r>
            <w:r>
              <w:rPr>
                <w:rFonts w:ascii="Cambria" w:eastAsia="Times New Roman" w:hAnsi="Times New Roman" w:cs="Times New Roman"/>
                <w:b/>
                <w:sz w:val="20"/>
              </w:rPr>
              <w:t>7</w:t>
            </w:r>
            <w:r w:rsidRPr="00F403FF">
              <w:rPr>
                <w:rFonts w:ascii="Cambria" w:eastAsia="Times New Roman" w:hAnsi="Times New Roman" w:cs="Times New Roman"/>
                <w:b/>
                <w:sz w:val="20"/>
              </w:rPr>
              <w:t>.2</w:t>
            </w:r>
          </w:p>
        </w:tc>
        <w:tc>
          <w:tcPr>
            <w:tcW w:w="1302" w:type="dxa"/>
            <w:shd w:val="clear" w:color="auto" w:fill="FFF1CC"/>
          </w:tcPr>
          <w:p w14:paraId="60EC723B" w14:textId="1F62A348" w:rsidR="008C081C" w:rsidRPr="00F403FF" w:rsidRDefault="008C081C" w:rsidP="00B26402">
            <w:pPr>
              <w:spacing w:before="115"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₺200.000,00</w:t>
            </w:r>
          </w:p>
        </w:tc>
        <w:tc>
          <w:tcPr>
            <w:tcW w:w="1297" w:type="dxa"/>
            <w:shd w:val="clear" w:color="auto" w:fill="FFF1CC"/>
          </w:tcPr>
          <w:p w14:paraId="69E731AD" w14:textId="261EBA1B" w:rsidR="008C081C" w:rsidRPr="00F403FF" w:rsidRDefault="008C081C" w:rsidP="00B26402">
            <w:pPr>
              <w:spacing w:before="115" w:line="276" w:lineRule="auto"/>
              <w:ind w:left="49" w:right="48"/>
              <w:jc w:val="center"/>
              <w:rPr>
                <w:rFonts w:ascii="Times New Roman" w:eastAsia="Times New Roman" w:hAnsi="Times New Roman" w:cs="Times New Roman"/>
                <w:sz w:val="20"/>
              </w:rPr>
            </w:pPr>
            <w:r w:rsidRPr="00F403FF">
              <w:rPr>
                <w:rFonts w:ascii="Times New Roman" w:eastAsia="Times New Roman" w:hAnsi="Times New Roman" w:cs="Times New Roman"/>
                <w:sz w:val="20"/>
              </w:rPr>
              <w:t>₺300.000,00</w:t>
            </w:r>
          </w:p>
        </w:tc>
        <w:tc>
          <w:tcPr>
            <w:tcW w:w="1292" w:type="dxa"/>
            <w:shd w:val="clear" w:color="auto" w:fill="FFF1CC"/>
          </w:tcPr>
          <w:p w14:paraId="6569976E" w14:textId="03D65316" w:rsidR="008C081C" w:rsidRPr="00F403FF" w:rsidRDefault="008C081C" w:rsidP="00B26402">
            <w:pPr>
              <w:spacing w:before="115" w:line="276" w:lineRule="auto"/>
              <w:ind w:left="48" w:right="34"/>
              <w:jc w:val="center"/>
              <w:rPr>
                <w:rFonts w:ascii="Times New Roman" w:eastAsia="Times New Roman" w:hAnsi="Times New Roman" w:cs="Times New Roman"/>
                <w:sz w:val="20"/>
              </w:rPr>
            </w:pPr>
            <w:r w:rsidRPr="00F403FF">
              <w:rPr>
                <w:rFonts w:ascii="Times New Roman" w:eastAsia="Times New Roman" w:hAnsi="Times New Roman" w:cs="Times New Roman"/>
                <w:sz w:val="20"/>
              </w:rPr>
              <w:t>₺400.000,00</w:t>
            </w:r>
          </w:p>
        </w:tc>
        <w:tc>
          <w:tcPr>
            <w:tcW w:w="1292" w:type="dxa"/>
            <w:shd w:val="clear" w:color="auto" w:fill="FFF1CC"/>
          </w:tcPr>
          <w:p w14:paraId="1EE35225" w14:textId="503E2C16" w:rsidR="008C081C" w:rsidRPr="00F403FF" w:rsidRDefault="008C081C" w:rsidP="00B26402">
            <w:pPr>
              <w:spacing w:before="115" w:line="276" w:lineRule="auto"/>
              <w:ind w:left="43"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₺500.000,00</w:t>
            </w:r>
          </w:p>
        </w:tc>
        <w:tc>
          <w:tcPr>
            <w:tcW w:w="1412" w:type="dxa"/>
            <w:shd w:val="clear" w:color="auto" w:fill="FFF1CC"/>
          </w:tcPr>
          <w:p w14:paraId="11D32099" w14:textId="7C2E3190" w:rsidR="008C081C" w:rsidRPr="00F403FF" w:rsidRDefault="008C081C" w:rsidP="00B26402">
            <w:pPr>
              <w:spacing w:before="115" w:line="276" w:lineRule="auto"/>
              <w:ind w:left="18" w:right="18"/>
              <w:jc w:val="center"/>
              <w:rPr>
                <w:rFonts w:ascii="Times New Roman" w:eastAsia="Times New Roman" w:hAnsi="Times New Roman" w:cs="Times New Roman"/>
                <w:sz w:val="20"/>
              </w:rPr>
            </w:pPr>
            <w:r w:rsidRPr="00F403FF">
              <w:rPr>
                <w:rFonts w:ascii="Times New Roman" w:eastAsia="Times New Roman" w:hAnsi="Times New Roman" w:cs="Times New Roman"/>
                <w:sz w:val="20"/>
              </w:rPr>
              <w:t>₺600.000,00</w:t>
            </w:r>
          </w:p>
        </w:tc>
        <w:tc>
          <w:tcPr>
            <w:tcW w:w="1553" w:type="dxa"/>
            <w:shd w:val="clear" w:color="auto" w:fill="FFF1CC"/>
          </w:tcPr>
          <w:p w14:paraId="6B96482C" w14:textId="13305EE5" w:rsidR="008C081C" w:rsidRPr="00F403FF" w:rsidRDefault="008C081C" w:rsidP="00B26402">
            <w:pPr>
              <w:spacing w:before="115" w:line="276" w:lineRule="auto"/>
              <w:ind w:left="59" w:right="57"/>
              <w:jc w:val="center"/>
              <w:rPr>
                <w:rFonts w:ascii="Times New Roman" w:eastAsia="Times New Roman" w:hAnsi="Times New Roman" w:cs="Times New Roman"/>
                <w:sz w:val="20"/>
              </w:rPr>
            </w:pPr>
            <w:r w:rsidRPr="00F403FF">
              <w:rPr>
                <w:rFonts w:ascii="Times New Roman" w:eastAsia="Times New Roman" w:hAnsi="Times New Roman" w:cs="Times New Roman"/>
                <w:sz w:val="20"/>
              </w:rPr>
              <w:t>₺2.000.000,00</w:t>
            </w:r>
          </w:p>
        </w:tc>
      </w:tr>
      <w:tr w:rsidR="008C081C" w:rsidRPr="00F403FF" w14:paraId="234CB59D" w14:textId="77777777" w:rsidTr="00B84D85">
        <w:trPr>
          <w:trHeight w:val="474"/>
        </w:trPr>
        <w:tc>
          <w:tcPr>
            <w:tcW w:w="1979" w:type="dxa"/>
            <w:shd w:val="clear" w:color="auto" w:fill="FFF1CC"/>
          </w:tcPr>
          <w:p w14:paraId="4413DB64" w14:textId="41B53B27" w:rsidR="008C081C" w:rsidRPr="00F403FF" w:rsidRDefault="008C081C" w:rsidP="00B26402">
            <w:pPr>
              <w:spacing w:before="121" w:line="276" w:lineRule="auto"/>
              <w:ind w:right="543"/>
              <w:jc w:val="right"/>
              <w:rPr>
                <w:rFonts w:ascii="Cambria" w:eastAsia="Times New Roman" w:hAnsi="Times New Roman" w:cs="Times New Roman"/>
                <w:b/>
                <w:sz w:val="20"/>
              </w:rPr>
            </w:pPr>
            <w:r w:rsidRPr="00F403FF">
              <w:rPr>
                <w:rFonts w:ascii="Cambria" w:eastAsia="Times New Roman" w:hAnsi="Times New Roman" w:cs="Times New Roman"/>
                <w:b/>
                <w:sz w:val="20"/>
              </w:rPr>
              <w:t xml:space="preserve">Hedef </w:t>
            </w:r>
            <w:r>
              <w:rPr>
                <w:rFonts w:ascii="Cambria" w:eastAsia="Times New Roman" w:hAnsi="Times New Roman" w:cs="Times New Roman"/>
                <w:b/>
                <w:sz w:val="20"/>
              </w:rPr>
              <w:t>7</w:t>
            </w:r>
            <w:r w:rsidRPr="00F403FF">
              <w:rPr>
                <w:rFonts w:ascii="Cambria" w:eastAsia="Times New Roman" w:hAnsi="Times New Roman" w:cs="Times New Roman"/>
                <w:b/>
                <w:sz w:val="20"/>
              </w:rPr>
              <w:t>.3</w:t>
            </w:r>
          </w:p>
        </w:tc>
        <w:tc>
          <w:tcPr>
            <w:tcW w:w="1302" w:type="dxa"/>
            <w:shd w:val="clear" w:color="auto" w:fill="FFF1CC"/>
          </w:tcPr>
          <w:p w14:paraId="48D453C9" w14:textId="488A7549" w:rsidR="008C081C" w:rsidRPr="00F403FF" w:rsidRDefault="008C081C" w:rsidP="00B26402">
            <w:pPr>
              <w:spacing w:before="115" w:line="276" w:lineRule="auto"/>
              <w:ind w:left="51" w:right="51"/>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₺100.000,00</w:t>
            </w:r>
          </w:p>
        </w:tc>
        <w:tc>
          <w:tcPr>
            <w:tcW w:w="1297" w:type="dxa"/>
            <w:shd w:val="clear" w:color="auto" w:fill="FFF1CC"/>
          </w:tcPr>
          <w:p w14:paraId="149F124D" w14:textId="1EAB4C15" w:rsidR="008C081C" w:rsidRPr="00F403FF" w:rsidRDefault="008C081C" w:rsidP="00B26402">
            <w:pPr>
              <w:spacing w:before="115" w:line="276" w:lineRule="auto"/>
              <w:ind w:left="49" w:right="48"/>
              <w:jc w:val="center"/>
              <w:rPr>
                <w:rFonts w:ascii="Times New Roman" w:eastAsia="Times New Roman" w:hAnsi="Times New Roman" w:cs="Times New Roman"/>
                <w:sz w:val="20"/>
              </w:rPr>
            </w:pPr>
            <w:r w:rsidRPr="00F403FF">
              <w:rPr>
                <w:rFonts w:ascii="Times New Roman" w:eastAsia="Times New Roman" w:hAnsi="Times New Roman" w:cs="Times New Roman"/>
                <w:sz w:val="20"/>
              </w:rPr>
              <w:t>₺150.000,00</w:t>
            </w:r>
          </w:p>
        </w:tc>
        <w:tc>
          <w:tcPr>
            <w:tcW w:w="1292" w:type="dxa"/>
            <w:shd w:val="clear" w:color="auto" w:fill="FFF1CC"/>
          </w:tcPr>
          <w:p w14:paraId="358DC401" w14:textId="2C92958D" w:rsidR="008C081C" w:rsidRPr="00F403FF" w:rsidRDefault="008C081C" w:rsidP="00B26402">
            <w:pPr>
              <w:spacing w:before="115" w:line="276" w:lineRule="auto"/>
              <w:ind w:left="48" w:right="34"/>
              <w:jc w:val="center"/>
              <w:rPr>
                <w:rFonts w:ascii="Times New Roman" w:eastAsia="Times New Roman" w:hAnsi="Times New Roman" w:cs="Times New Roman"/>
                <w:sz w:val="20"/>
              </w:rPr>
            </w:pPr>
            <w:r w:rsidRPr="00F403FF">
              <w:rPr>
                <w:rFonts w:ascii="Times New Roman" w:eastAsia="Times New Roman" w:hAnsi="Times New Roman" w:cs="Times New Roman"/>
                <w:sz w:val="20"/>
              </w:rPr>
              <w:t>₺200.000,00</w:t>
            </w:r>
          </w:p>
        </w:tc>
        <w:tc>
          <w:tcPr>
            <w:tcW w:w="1292" w:type="dxa"/>
            <w:shd w:val="clear" w:color="auto" w:fill="FFF1CC"/>
          </w:tcPr>
          <w:p w14:paraId="1AA51E67" w14:textId="0E80067C" w:rsidR="008C081C" w:rsidRPr="00F403FF" w:rsidRDefault="008C081C" w:rsidP="00B26402">
            <w:pPr>
              <w:spacing w:before="115" w:line="276" w:lineRule="auto"/>
              <w:ind w:left="43" w:right="39"/>
              <w:jc w:val="center"/>
              <w:rPr>
                <w:rFonts w:ascii="Times New Roman" w:eastAsia="Times New Roman" w:hAnsi="Times New Roman" w:cs="Times New Roman"/>
                <w:sz w:val="20"/>
              </w:rPr>
            </w:pPr>
            <w:r w:rsidRPr="00F403FF">
              <w:rPr>
                <w:rFonts w:ascii="Times New Roman" w:eastAsia="Times New Roman" w:hAnsi="Times New Roman" w:cs="Times New Roman"/>
                <w:sz w:val="20"/>
              </w:rPr>
              <w:t>₺250.000,00</w:t>
            </w:r>
          </w:p>
        </w:tc>
        <w:tc>
          <w:tcPr>
            <w:tcW w:w="1412" w:type="dxa"/>
            <w:shd w:val="clear" w:color="auto" w:fill="FFF1CC"/>
          </w:tcPr>
          <w:p w14:paraId="4B8C0632" w14:textId="608588BB" w:rsidR="008C081C" w:rsidRPr="00F403FF" w:rsidRDefault="008C081C" w:rsidP="00B26402">
            <w:pPr>
              <w:spacing w:before="115" w:line="276" w:lineRule="auto"/>
              <w:ind w:left="18" w:right="18"/>
              <w:jc w:val="center"/>
              <w:rPr>
                <w:rFonts w:ascii="Times New Roman" w:eastAsia="Times New Roman" w:hAnsi="Times New Roman" w:cs="Times New Roman"/>
                <w:sz w:val="20"/>
              </w:rPr>
            </w:pPr>
            <w:r w:rsidRPr="00F403FF">
              <w:rPr>
                <w:rFonts w:ascii="Times New Roman" w:eastAsia="Times New Roman" w:hAnsi="Times New Roman" w:cs="Times New Roman"/>
                <w:sz w:val="20"/>
              </w:rPr>
              <w:t>₺300.000,00</w:t>
            </w:r>
          </w:p>
        </w:tc>
        <w:tc>
          <w:tcPr>
            <w:tcW w:w="1553" w:type="dxa"/>
            <w:shd w:val="clear" w:color="auto" w:fill="FFF1CC"/>
          </w:tcPr>
          <w:p w14:paraId="55D68F85" w14:textId="7DDB44EC" w:rsidR="008C081C" w:rsidRPr="00F403FF" w:rsidRDefault="008C081C" w:rsidP="00B26402">
            <w:pPr>
              <w:spacing w:before="115" w:line="276" w:lineRule="auto"/>
              <w:ind w:left="59" w:right="57"/>
              <w:jc w:val="center"/>
              <w:rPr>
                <w:rFonts w:ascii="Times New Roman" w:eastAsia="Times New Roman" w:hAnsi="Times New Roman" w:cs="Times New Roman"/>
                <w:sz w:val="20"/>
              </w:rPr>
            </w:pPr>
            <w:r w:rsidRPr="00F403FF">
              <w:rPr>
                <w:rFonts w:ascii="Times New Roman" w:eastAsia="Times New Roman" w:hAnsi="Times New Roman" w:cs="Times New Roman"/>
                <w:sz w:val="20"/>
              </w:rPr>
              <w:t>₺1.000.000,00</w:t>
            </w:r>
          </w:p>
        </w:tc>
      </w:tr>
      <w:tr w:rsidR="008C081C" w:rsidRPr="00F403FF" w14:paraId="01ED7504" w14:textId="77777777" w:rsidTr="00E45851">
        <w:trPr>
          <w:trHeight w:val="575"/>
        </w:trPr>
        <w:tc>
          <w:tcPr>
            <w:tcW w:w="1979" w:type="dxa"/>
            <w:tcBorders>
              <w:bottom w:val="single" w:sz="4" w:space="0" w:color="000000"/>
            </w:tcBorders>
            <w:shd w:val="clear" w:color="auto" w:fill="E0EDD9"/>
          </w:tcPr>
          <w:p w14:paraId="24875AAC" w14:textId="77777777" w:rsidR="008C081C" w:rsidRPr="00F403FF" w:rsidRDefault="008C081C" w:rsidP="00B26402">
            <w:pPr>
              <w:spacing w:before="55" w:line="276" w:lineRule="auto"/>
              <w:ind w:left="566" w:right="302" w:hanging="250"/>
              <w:rPr>
                <w:rFonts w:ascii="Cambria" w:eastAsia="Times New Roman" w:hAnsi="Cambria" w:cs="Times New Roman"/>
                <w:b/>
                <w:sz w:val="20"/>
              </w:rPr>
            </w:pPr>
            <w:r w:rsidRPr="00F403FF">
              <w:rPr>
                <w:rFonts w:ascii="Cambria" w:eastAsia="Times New Roman" w:hAnsi="Cambria" w:cs="Times New Roman"/>
                <w:b/>
                <w:spacing w:val="-1"/>
                <w:sz w:val="20"/>
              </w:rPr>
              <w:t>Genel Yönetim</w:t>
            </w:r>
            <w:r w:rsidRPr="00F403FF">
              <w:rPr>
                <w:rFonts w:ascii="Cambria" w:eastAsia="Times New Roman" w:hAnsi="Cambria" w:cs="Times New Roman"/>
                <w:b/>
                <w:spacing w:val="-42"/>
                <w:sz w:val="20"/>
              </w:rPr>
              <w:t xml:space="preserve"> </w:t>
            </w:r>
            <w:r w:rsidRPr="00F403FF">
              <w:rPr>
                <w:rFonts w:ascii="Cambria" w:eastAsia="Times New Roman" w:hAnsi="Cambria" w:cs="Times New Roman"/>
                <w:b/>
                <w:sz w:val="20"/>
              </w:rPr>
              <w:t>Giderleri</w:t>
            </w:r>
          </w:p>
        </w:tc>
        <w:tc>
          <w:tcPr>
            <w:tcW w:w="1302" w:type="dxa"/>
            <w:tcBorders>
              <w:bottom w:val="single" w:sz="4" w:space="0" w:color="000000"/>
            </w:tcBorders>
            <w:shd w:val="clear" w:color="auto" w:fill="E0EDD9"/>
          </w:tcPr>
          <w:p w14:paraId="77AE4C53" w14:textId="77777777" w:rsidR="008C081C" w:rsidRPr="000D6074" w:rsidRDefault="008C081C" w:rsidP="00B26402">
            <w:pPr>
              <w:spacing w:before="168" w:line="276" w:lineRule="auto"/>
              <w:ind w:left="51" w:right="4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₺25.000,00</w:t>
            </w:r>
          </w:p>
        </w:tc>
        <w:tc>
          <w:tcPr>
            <w:tcW w:w="1297" w:type="dxa"/>
            <w:tcBorders>
              <w:bottom w:val="single" w:sz="4" w:space="0" w:color="000000"/>
            </w:tcBorders>
            <w:shd w:val="clear" w:color="auto" w:fill="E0EDD9"/>
          </w:tcPr>
          <w:p w14:paraId="74B3162B" w14:textId="77777777" w:rsidR="008C081C" w:rsidRPr="000D6074" w:rsidRDefault="008C081C" w:rsidP="00B26402">
            <w:pPr>
              <w:spacing w:before="168" w:line="276" w:lineRule="auto"/>
              <w:ind w:left="49" w:right="44"/>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₺35.000,00</w:t>
            </w:r>
          </w:p>
        </w:tc>
        <w:tc>
          <w:tcPr>
            <w:tcW w:w="1292" w:type="dxa"/>
            <w:tcBorders>
              <w:bottom w:val="single" w:sz="4" w:space="0" w:color="000000"/>
            </w:tcBorders>
            <w:shd w:val="clear" w:color="auto" w:fill="E0EDD9"/>
          </w:tcPr>
          <w:p w14:paraId="15665FF1" w14:textId="77777777" w:rsidR="008C081C" w:rsidRPr="000D6074" w:rsidRDefault="008C081C" w:rsidP="00B26402">
            <w:pPr>
              <w:spacing w:before="168" w:line="276" w:lineRule="auto"/>
              <w:ind w:left="48" w:right="3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₺50.000,00</w:t>
            </w:r>
          </w:p>
        </w:tc>
        <w:tc>
          <w:tcPr>
            <w:tcW w:w="1292" w:type="dxa"/>
            <w:tcBorders>
              <w:bottom w:val="single" w:sz="4" w:space="0" w:color="000000"/>
            </w:tcBorders>
            <w:shd w:val="clear" w:color="auto" w:fill="E0EDD9"/>
          </w:tcPr>
          <w:p w14:paraId="137B5ED2" w14:textId="77777777" w:rsidR="008C081C" w:rsidRPr="000D6074" w:rsidRDefault="008C081C" w:rsidP="00B26402">
            <w:pPr>
              <w:spacing w:before="168" w:line="276" w:lineRule="auto"/>
              <w:ind w:left="39" w:right="39"/>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₺65.000,00</w:t>
            </w:r>
          </w:p>
        </w:tc>
        <w:tc>
          <w:tcPr>
            <w:tcW w:w="1412" w:type="dxa"/>
            <w:tcBorders>
              <w:bottom w:val="single" w:sz="4" w:space="0" w:color="000000"/>
            </w:tcBorders>
            <w:shd w:val="clear" w:color="auto" w:fill="E0EDD9"/>
          </w:tcPr>
          <w:p w14:paraId="7EF14F97" w14:textId="77777777" w:rsidR="008C081C" w:rsidRPr="000D6074" w:rsidRDefault="008C081C" w:rsidP="00B26402">
            <w:pPr>
              <w:spacing w:before="168" w:line="276" w:lineRule="auto"/>
              <w:ind w:left="21" w:right="18"/>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₺80.000,00</w:t>
            </w:r>
          </w:p>
        </w:tc>
        <w:tc>
          <w:tcPr>
            <w:tcW w:w="1553" w:type="dxa"/>
            <w:tcBorders>
              <w:bottom w:val="single" w:sz="4" w:space="0" w:color="000000"/>
            </w:tcBorders>
            <w:shd w:val="clear" w:color="auto" w:fill="E0EDD9"/>
          </w:tcPr>
          <w:p w14:paraId="0A8741A1" w14:textId="77777777" w:rsidR="008C081C" w:rsidRPr="000D6074" w:rsidRDefault="008C081C" w:rsidP="00B26402">
            <w:pPr>
              <w:spacing w:before="168" w:line="276" w:lineRule="auto"/>
              <w:ind w:left="59" w:right="56"/>
              <w:jc w:val="center"/>
              <w:rPr>
                <w:rFonts w:ascii="Times New Roman" w:eastAsia="Times New Roman" w:hAnsi="Times New Roman" w:cs="Times New Roman"/>
                <w:b/>
                <w:sz w:val="20"/>
              </w:rPr>
            </w:pPr>
            <w:r w:rsidRPr="000D6074">
              <w:rPr>
                <w:rFonts w:ascii="Times New Roman" w:eastAsia="Times New Roman" w:hAnsi="Times New Roman" w:cs="Times New Roman"/>
                <w:b/>
                <w:sz w:val="20"/>
              </w:rPr>
              <w:t>₺255.000,00</w:t>
            </w:r>
          </w:p>
        </w:tc>
      </w:tr>
      <w:tr w:rsidR="000D6074" w:rsidRPr="000D6074" w14:paraId="20C8ED20" w14:textId="77777777" w:rsidTr="00E45851">
        <w:trPr>
          <w:trHeight w:val="474"/>
        </w:trPr>
        <w:tc>
          <w:tcPr>
            <w:tcW w:w="1979" w:type="dxa"/>
            <w:shd w:val="clear" w:color="auto" w:fill="FABF8F" w:themeFill="accent6" w:themeFillTint="99"/>
          </w:tcPr>
          <w:p w14:paraId="0DAEBE6C" w14:textId="77777777" w:rsidR="008C081C" w:rsidRPr="000D6074" w:rsidRDefault="008C081C" w:rsidP="00B26402">
            <w:pPr>
              <w:spacing w:before="121" w:line="276" w:lineRule="auto"/>
              <w:ind w:right="577"/>
              <w:jc w:val="right"/>
              <w:rPr>
                <w:rFonts w:ascii="Cambria" w:eastAsia="Times New Roman" w:hAnsi="Times New Roman" w:cs="Times New Roman"/>
                <w:b/>
                <w:color w:val="FF0000"/>
                <w:sz w:val="20"/>
              </w:rPr>
            </w:pPr>
            <w:r w:rsidRPr="000D6074">
              <w:rPr>
                <w:rFonts w:ascii="Cambria" w:eastAsia="Times New Roman" w:hAnsi="Times New Roman" w:cs="Times New Roman"/>
                <w:b/>
                <w:color w:val="FF0000"/>
                <w:sz w:val="20"/>
              </w:rPr>
              <w:t>TOPLAM</w:t>
            </w:r>
          </w:p>
        </w:tc>
        <w:tc>
          <w:tcPr>
            <w:tcW w:w="1302" w:type="dxa"/>
            <w:shd w:val="clear" w:color="auto" w:fill="FABF8F" w:themeFill="accent6" w:themeFillTint="99"/>
          </w:tcPr>
          <w:p w14:paraId="03CBEFE9" w14:textId="7762C3E5" w:rsidR="008C081C" w:rsidRPr="000D6074" w:rsidRDefault="008C081C" w:rsidP="00B26402">
            <w:pPr>
              <w:spacing w:before="115" w:line="276" w:lineRule="auto"/>
              <w:ind w:left="51" w:right="51"/>
              <w:jc w:val="center"/>
              <w:rPr>
                <w:rFonts w:ascii="Times New Roman" w:eastAsia="Times New Roman" w:hAnsi="Times New Roman" w:cs="Times New Roman"/>
                <w:b/>
                <w:color w:val="FF0000"/>
                <w:sz w:val="20"/>
              </w:rPr>
            </w:pPr>
            <w:r w:rsidRPr="000D6074">
              <w:rPr>
                <w:rFonts w:ascii="Times New Roman" w:eastAsia="Times New Roman" w:hAnsi="Times New Roman" w:cs="Times New Roman"/>
                <w:b/>
                <w:color w:val="FF0000"/>
                <w:sz w:val="20"/>
              </w:rPr>
              <w:t>₺1.308.000,00</w:t>
            </w:r>
          </w:p>
        </w:tc>
        <w:tc>
          <w:tcPr>
            <w:tcW w:w="1297" w:type="dxa"/>
            <w:shd w:val="clear" w:color="auto" w:fill="FABF8F" w:themeFill="accent6" w:themeFillTint="99"/>
          </w:tcPr>
          <w:p w14:paraId="41BF6A60" w14:textId="544F120B" w:rsidR="008C081C" w:rsidRPr="000D6074" w:rsidRDefault="008C081C" w:rsidP="00B26402">
            <w:pPr>
              <w:spacing w:before="115" w:line="276" w:lineRule="auto"/>
              <w:ind w:left="49" w:right="48"/>
              <w:jc w:val="center"/>
              <w:rPr>
                <w:rFonts w:ascii="Times New Roman" w:eastAsia="Times New Roman" w:hAnsi="Times New Roman" w:cs="Times New Roman"/>
                <w:b/>
                <w:color w:val="FF0000"/>
                <w:sz w:val="20"/>
              </w:rPr>
            </w:pPr>
            <w:r w:rsidRPr="000D6074">
              <w:rPr>
                <w:rFonts w:ascii="Times New Roman" w:eastAsia="Times New Roman" w:hAnsi="Times New Roman" w:cs="Times New Roman"/>
                <w:b/>
                <w:color w:val="FF0000"/>
                <w:sz w:val="20"/>
              </w:rPr>
              <w:t>₺1.747.500,00</w:t>
            </w:r>
          </w:p>
        </w:tc>
        <w:tc>
          <w:tcPr>
            <w:tcW w:w="1292" w:type="dxa"/>
            <w:shd w:val="clear" w:color="auto" w:fill="FABF8F" w:themeFill="accent6" w:themeFillTint="99"/>
          </w:tcPr>
          <w:p w14:paraId="6760CF92" w14:textId="05B97F93" w:rsidR="008C081C" w:rsidRPr="000D6074" w:rsidRDefault="008C081C" w:rsidP="00B26402">
            <w:pPr>
              <w:spacing w:before="115" w:line="276" w:lineRule="auto"/>
              <w:ind w:left="48" w:right="34"/>
              <w:jc w:val="center"/>
              <w:rPr>
                <w:rFonts w:ascii="Times New Roman" w:eastAsia="Times New Roman" w:hAnsi="Times New Roman" w:cs="Times New Roman"/>
                <w:b/>
                <w:color w:val="FF0000"/>
                <w:sz w:val="20"/>
              </w:rPr>
            </w:pPr>
            <w:r w:rsidRPr="000D6074">
              <w:rPr>
                <w:rFonts w:ascii="Times New Roman" w:eastAsia="Times New Roman" w:hAnsi="Times New Roman" w:cs="Times New Roman"/>
                <w:b/>
                <w:color w:val="FF0000"/>
                <w:sz w:val="20"/>
              </w:rPr>
              <w:t>₺2.299.000,00</w:t>
            </w:r>
          </w:p>
        </w:tc>
        <w:tc>
          <w:tcPr>
            <w:tcW w:w="1292" w:type="dxa"/>
            <w:shd w:val="clear" w:color="auto" w:fill="FABF8F" w:themeFill="accent6" w:themeFillTint="99"/>
          </w:tcPr>
          <w:p w14:paraId="0808070F" w14:textId="3C6FF295" w:rsidR="008C081C" w:rsidRPr="000D6074" w:rsidRDefault="008C081C" w:rsidP="00B26402">
            <w:pPr>
              <w:spacing w:before="115" w:line="276" w:lineRule="auto"/>
              <w:ind w:left="43" w:right="39"/>
              <w:jc w:val="center"/>
              <w:rPr>
                <w:rFonts w:ascii="Times New Roman" w:eastAsia="Times New Roman" w:hAnsi="Times New Roman" w:cs="Times New Roman"/>
                <w:b/>
                <w:color w:val="FF0000"/>
                <w:sz w:val="20"/>
              </w:rPr>
            </w:pPr>
            <w:r w:rsidRPr="000D6074">
              <w:rPr>
                <w:rFonts w:ascii="Times New Roman" w:eastAsia="Times New Roman" w:hAnsi="Times New Roman" w:cs="Times New Roman"/>
                <w:b/>
                <w:color w:val="FF0000"/>
                <w:sz w:val="20"/>
              </w:rPr>
              <w:t>₺2.852.500,00</w:t>
            </w:r>
          </w:p>
        </w:tc>
        <w:tc>
          <w:tcPr>
            <w:tcW w:w="1412" w:type="dxa"/>
            <w:shd w:val="clear" w:color="auto" w:fill="FABF8F" w:themeFill="accent6" w:themeFillTint="99"/>
          </w:tcPr>
          <w:p w14:paraId="370376F5" w14:textId="70509ED6" w:rsidR="008C081C" w:rsidRPr="000D6074" w:rsidRDefault="008C081C" w:rsidP="00B26402">
            <w:pPr>
              <w:spacing w:before="115" w:line="276" w:lineRule="auto"/>
              <w:ind w:left="17" w:right="18"/>
              <w:jc w:val="center"/>
              <w:rPr>
                <w:rFonts w:ascii="Times New Roman" w:eastAsia="Times New Roman" w:hAnsi="Times New Roman" w:cs="Times New Roman"/>
                <w:b/>
                <w:color w:val="FF0000"/>
                <w:sz w:val="20"/>
              </w:rPr>
            </w:pPr>
            <w:r w:rsidRPr="000D6074">
              <w:rPr>
                <w:rFonts w:ascii="Times New Roman" w:eastAsia="Times New Roman" w:hAnsi="Times New Roman" w:cs="Times New Roman"/>
                <w:b/>
                <w:color w:val="FF0000"/>
                <w:sz w:val="20"/>
              </w:rPr>
              <w:t>₺3.409.000,00</w:t>
            </w:r>
          </w:p>
        </w:tc>
        <w:tc>
          <w:tcPr>
            <w:tcW w:w="1553" w:type="dxa"/>
            <w:shd w:val="clear" w:color="auto" w:fill="FABF8F" w:themeFill="accent6" w:themeFillTint="99"/>
          </w:tcPr>
          <w:p w14:paraId="1AF76ACD" w14:textId="01253EBE" w:rsidR="008C081C" w:rsidRPr="000D6074" w:rsidRDefault="008C081C" w:rsidP="00B26402">
            <w:pPr>
              <w:spacing w:before="115" w:line="276" w:lineRule="auto"/>
              <w:ind w:left="59" w:right="57"/>
              <w:jc w:val="center"/>
              <w:rPr>
                <w:rFonts w:ascii="Times New Roman" w:eastAsia="Times New Roman" w:hAnsi="Times New Roman" w:cs="Times New Roman"/>
                <w:b/>
                <w:color w:val="FF0000"/>
                <w:sz w:val="20"/>
              </w:rPr>
            </w:pPr>
            <w:r w:rsidRPr="000D6074">
              <w:rPr>
                <w:rFonts w:ascii="Times New Roman" w:eastAsia="Times New Roman" w:hAnsi="Times New Roman" w:cs="Times New Roman"/>
                <w:b/>
                <w:color w:val="FF0000"/>
                <w:sz w:val="20"/>
              </w:rPr>
              <w:t>₺21.730.000,00</w:t>
            </w:r>
          </w:p>
        </w:tc>
      </w:tr>
    </w:tbl>
    <w:p w14:paraId="441974E3" w14:textId="77777777" w:rsidR="00F403FF" w:rsidRPr="000D6074" w:rsidRDefault="00F403FF" w:rsidP="00B26402">
      <w:pPr>
        <w:widowControl w:val="0"/>
        <w:autoSpaceDE w:val="0"/>
        <w:autoSpaceDN w:val="0"/>
        <w:spacing w:before="7" w:after="0" w:line="276" w:lineRule="auto"/>
        <w:rPr>
          <w:rFonts w:ascii="Cambria" w:eastAsia="Times New Roman" w:hAnsi="Times New Roman" w:cs="Times New Roman"/>
          <w:color w:val="FF0000"/>
          <w:sz w:val="15"/>
          <w:szCs w:val="24"/>
        </w:rPr>
      </w:pPr>
    </w:p>
    <w:p w14:paraId="297CAAB2" w14:textId="7C26B976" w:rsidR="00914B48" w:rsidRDefault="00914B48" w:rsidP="00B26402">
      <w:pPr>
        <w:tabs>
          <w:tab w:val="left" w:pos="5895"/>
        </w:tabs>
        <w:spacing w:line="276" w:lineRule="auto"/>
        <w:rPr>
          <w:rFonts w:ascii="Times New Roman" w:hAnsi="Times New Roman" w:cs="Times New Roman"/>
        </w:rPr>
      </w:pPr>
      <w:r>
        <w:rPr>
          <w:noProof/>
          <w:lang w:eastAsia="tr-TR"/>
        </w:rPr>
        <w:lastRenderedPageBreak/>
        <w:drawing>
          <wp:anchor distT="0" distB="0" distL="114300" distR="114300" simplePos="0" relativeHeight="251683840" behindDoc="0" locked="0" layoutInCell="1" allowOverlap="1" wp14:anchorId="379D9483" wp14:editId="28878468">
            <wp:simplePos x="0" y="0"/>
            <wp:positionH relativeFrom="margin">
              <wp:posOffset>-892175</wp:posOffset>
            </wp:positionH>
            <wp:positionV relativeFrom="margin">
              <wp:posOffset>-698500</wp:posOffset>
            </wp:positionV>
            <wp:extent cx="7694930" cy="10019665"/>
            <wp:effectExtent l="0" t="0" r="1270" b="635"/>
            <wp:wrapSquare wrapText="bothSides"/>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C:\Users\ADMİNSTATOR\Desktop\spçrş\stratejik plan başlangıç değerleri\stratejik plan başlangıç değerleri\WhatsApp Unknown 2024-02-25 at 16.49.14\WhatsApp Image 2024-02-21 at 15.07.59.jpeg"/>
                    <pic:cNvPicPr>
                      <a:picLocks/>
                    </pic:cNvPicPr>
                  </pic:nvPicPr>
                  <pic:blipFill>
                    <a:blip r:embed="rId46">
                      <a:extLst>
                        <a:ext uri="{28A0092B-C50C-407E-A947-70E740481C1C}">
                          <a14:useLocalDpi xmlns:a14="http://schemas.microsoft.com/office/drawing/2010/main" val="0"/>
                        </a:ext>
                      </a:extLst>
                    </a:blip>
                    <a:stretch>
                      <a:fillRect/>
                    </a:stretch>
                  </pic:blipFill>
                  <pic:spPr>
                    <a:xfrm>
                      <a:off x="0" y="0"/>
                      <a:ext cx="7694930" cy="10019665"/>
                    </a:xfrm>
                    <a:prstGeom prst="rect">
                      <a:avLst/>
                    </a:prstGeom>
                  </pic:spPr>
                </pic:pic>
              </a:graphicData>
            </a:graphic>
            <wp14:sizeRelH relativeFrom="margin">
              <wp14:pctWidth>0</wp14:pctWidth>
            </wp14:sizeRelH>
            <wp14:sizeRelV relativeFrom="margin">
              <wp14:pctHeight>0</wp14:pctHeight>
            </wp14:sizeRelV>
          </wp:anchor>
        </w:drawing>
      </w:r>
    </w:p>
    <w:p w14:paraId="36422A00" w14:textId="77777777" w:rsidR="00914B48" w:rsidRPr="00C13B13" w:rsidRDefault="00914B48" w:rsidP="00B26402">
      <w:pPr>
        <w:tabs>
          <w:tab w:val="left" w:pos="5895"/>
        </w:tabs>
        <w:spacing w:line="276" w:lineRule="auto"/>
        <w:rPr>
          <w:rFonts w:ascii="Times New Roman" w:hAnsi="Times New Roman" w:cs="Times New Roman"/>
          <w:b/>
          <w:bCs/>
          <w:sz w:val="24"/>
          <w:szCs w:val="24"/>
        </w:rPr>
      </w:pPr>
      <w:bookmarkStart w:id="165" w:name="izleme_degerlendirme"/>
      <w:r w:rsidRPr="00C13B13">
        <w:rPr>
          <w:rFonts w:ascii="Times New Roman" w:hAnsi="Times New Roman" w:cs="Times New Roman"/>
          <w:b/>
          <w:bCs/>
          <w:sz w:val="24"/>
          <w:szCs w:val="24"/>
        </w:rPr>
        <w:lastRenderedPageBreak/>
        <w:t>İZLEME VE DEĞERLENDİRME</w:t>
      </w:r>
    </w:p>
    <w:bookmarkEnd w:id="165"/>
    <w:p w14:paraId="23520DD4" w14:textId="0F7000AA" w:rsidR="00914B48" w:rsidRPr="00C13B13" w:rsidRDefault="00C13B13" w:rsidP="00B26402">
      <w:pPr>
        <w:tabs>
          <w:tab w:val="left" w:pos="589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4B48" w:rsidRPr="00C13B13">
        <w:rPr>
          <w:rFonts w:ascii="Times New Roman" w:hAnsi="Times New Roman" w:cs="Times New Roman"/>
          <w:sz w:val="24"/>
          <w:szCs w:val="24"/>
        </w:rPr>
        <w:t>Bu bölümde Müdürlüğümüz 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14:paraId="1DE950F7" w14:textId="77777777" w:rsidR="00914B48" w:rsidRPr="00C13B13" w:rsidRDefault="00914B48" w:rsidP="00B26402">
      <w:pPr>
        <w:tabs>
          <w:tab w:val="left" w:pos="5895"/>
        </w:tabs>
        <w:spacing w:line="276" w:lineRule="auto"/>
        <w:rPr>
          <w:rFonts w:ascii="Times New Roman" w:hAnsi="Times New Roman" w:cs="Times New Roman"/>
          <w:b/>
          <w:bCs/>
          <w:sz w:val="24"/>
          <w:szCs w:val="24"/>
        </w:rPr>
      </w:pPr>
      <w:r w:rsidRPr="00C13B13">
        <w:rPr>
          <w:rFonts w:ascii="Times New Roman" w:hAnsi="Times New Roman" w:cs="Times New Roman"/>
          <w:b/>
          <w:bCs/>
          <w:sz w:val="24"/>
          <w:szCs w:val="24"/>
        </w:rPr>
        <w:t>2024-2028 Stratejik Planı İzleme ve Değerlendirme Modeli</w:t>
      </w:r>
    </w:p>
    <w:p w14:paraId="1AD3CA22" w14:textId="77777777" w:rsidR="00914B48" w:rsidRPr="00C13B13" w:rsidRDefault="00914B48" w:rsidP="00B26402">
      <w:pPr>
        <w:tabs>
          <w:tab w:val="left" w:pos="5895"/>
        </w:tabs>
        <w:spacing w:line="276" w:lineRule="auto"/>
        <w:rPr>
          <w:rFonts w:ascii="Times New Roman" w:hAnsi="Times New Roman" w:cs="Times New Roman"/>
          <w:b/>
          <w:sz w:val="24"/>
          <w:szCs w:val="24"/>
        </w:rPr>
      </w:pPr>
    </w:p>
    <w:p w14:paraId="49FE28E2" w14:textId="43AD2515" w:rsidR="00914B48" w:rsidRPr="00C13B13" w:rsidRDefault="00C13B13" w:rsidP="00B26402">
      <w:pPr>
        <w:tabs>
          <w:tab w:val="left" w:pos="589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4B48" w:rsidRPr="00C13B13">
        <w:rPr>
          <w:rFonts w:ascii="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36733839" w14:textId="77777777" w:rsidR="00914B48" w:rsidRPr="00C13B13" w:rsidRDefault="00914B48" w:rsidP="00B26402">
      <w:pPr>
        <w:tabs>
          <w:tab w:val="left" w:pos="5895"/>
        </w:tabs>
        <w:spacing w:line="276" w:lineRule="auto"/>
        <w:jc w:val="both"/>
        <w:rPr>
          <w:rFonts w:ascii="Times New Roman" w:hAnsi="Times New Roman" w:cs="Times New Roman"/>
          <w:b/>
          <w:sz w:val="24"/>
          <w:szCs w:val="24"/>
        </w:rPr>
      </w:pPr>
      <w:r w:rsidRPr="00C13B13">
        <w:rPr>
          <w:rFonts w:ascii="Times New Roman" w:hAnsi="Times New Roman" w:cs="Times New Roman"/>
          <w:sz w:val="24"/>
          <w:szCs w:val="24"/>
        </w:rPr>
        <w:t>Müdürlüğümüz 2024-2028 Stratejik Planı’nın izlenmesi ve değerlendirilmesi 2024- 2028 Stratejik Planı İzleme ve Değerlendirme Modeli çerçevesinde yürütülecektir. Bu bağlamda katılımcılık, saydamlık, sonuçları İletme (geri bildirim), hesap verebilirlik, bilimsellik, tutarlılık ve nesnellik temel ilkelerinden hareketle oluşturulan Stratejik Planı İzleme ve Değerlendirme Modeli</w:t>
      </w:r>
    </w:p>
    <w:p w14:paraId="7D40BF8A" w14:textId="77777777" w:rsidR="00914B48" w:rsidRPr="00C13B13" w:rsidRDefault="00914B48" w:rsidP="00B26402">
      <w:pPr>
        <w:numPr>
          <w:ilvl w:val="0"/>
          <w:numId w:val="32"/>
        </w:numPr>
        <w:tabs>
          <w:tab w:val="left" w:pos="5895"/>
        </w:tabs>
        <w:spacing w:line="276" w:lineRule="auto"/>
        <w:rPr>
          <w:rFonts w:ascii="Times New Roman" w:hAnsi="Times New Roman" w:cs="Times New Roman"/>
          <w:sz w:val="24"/>
          <w:szCs w:val="24"/>
        </w:rPr>
      </w:pPr>
      <w:r w:rsidRPr="00C13B13">
        <w:rPr>
          <w:rFonts w:ascii="Times New Roman" w:hAnsi="Times New Roman" w:cs="Times New Roman"/>
          <w:sz w:val="24"/>
          <w:szCs w:val="24"/>
        </w:rPr>
        <w:t>Performans göstergeleri ve stratejiler bazında gerçekleşme durumlarının belirlenmesi,</w:t>
      </w:r>
    </w:p>
    <w:p w14:paraId="3801135C" w14:textId="77777777" w:rsidR="00914B48" w:rsidRPr="00C13B13" w:rsidRDefault="00914B48" w:rsidP="00B26402">
      <w:pPr>
        <w:tabs>
          <w:tab w:val="left" w:pos="5895"/>
        </w:tabs>
        <w:spacing w:line="276" w:lineRule="auto"/>
        <w:rPr>
          <w:rFonts w:ascii="Times New Roman" w:hAnsi="Times New Roman" w:cs="Times New Roman"/>
          <w:sz w:val="24"/>
          <w:szCs w:val="24"/>
        </w:rPr>
      </w:pPr>
    </w:p>
    <w:p w14:paraId="1C507E93" w14:textId="77777777" w:rsidR="00914B48" w:rsidRPr="00C13B13" w:rsidRDefault="00914B48" w:rsidP="00B26402">
      <w:pPr>
        <w:numPr>
          <w:ilvl w:val="0"/>
          <w:numId w:val="32"/>
        </w:numPr>
        <w:tabs>
          <w:tab w:val="left" w:pos="5895"/>
        </w:tabs>
        <w:spacing w:line="276" w:lineRule="auto"/>
        <w:rPr>
          <w:rFonts w:ascii="Times New Roman" w:hAnsi="Times New Roman" w:cs="Times New Roman"/>
          <w:sz w:val="24"/>
          <w:szCs w:val="24"/>
        </w:rPr>
      </w:pPr>
      <w:r w:rsidRPr="00C13B13">
        <w:rPr>
          <w:rFonts w:ascii="Times New Roman" w:hAnsi="Times New Roman" w:cs="Times New Roman"/>
          <w:sz w:val="24"/>
          <w:szCs w:val="24"/>
        </w:rPr>
        <w:t>Performans göstergelerinin gerçekleşme durumlarının hedeflerle kıyaslanması,</w:t>
      </w:r>
    </w:p>
    <w:p w14:paraId="5714922F" w14:textId="77777777" w:rsidR="00914B48" w:rsidRPr="00C13B13" w:rsidRDefault="00914B48" w:rsidP="00B26402">
      <w:pPr>
        <w:tabs>
          <w:tab w:val="left" w:pos="5895"/>
        </w:tabs>
        <w:spacing w:line="276" w:lineRule="auto"/>
        <w:rPr>
          <w:rFonts w:ascii="Times New Roman" w:hAnsi="Times New Roman" w:cs="Times New Roman"/>
          <w:sz w:val="24"/>
          <w:szCs w:val="24"/>
        </w:rPr>
      </w:pPr>
    </w:p>
    <w:p w14:paraId="4B390B89" w14:textId="77777777" w:rsidR="00914B48" w:rsidRPr="00C13B13" w:rsidRDefault="00914B48" w:rsidP="00B26402">
      <w:pPr>
        <w:numPr>
          <w:ilvl w:val="0"/>
          <w:numId w:val="32"/>
        </w:numPr>
        <w:tabs>
          <w:tab w:val="left" w:pos="5895"/>
        </w:tabs>
        <w:spacing w:line="276" w:lineRule="auto"/>
        <w:rPr>
          <w:rFonts w:ascii="Times New Roman" w:hAnsi="Times New Roman" w:cs="Times New Roman"/>
          <w:sz w:val="24"/>
          <w:szCs w:val="24"/>
        </w:rPr>
      </w:pPr>
      <w:r w:rsidRPr="00C13B13">
        <w:rPr>
          <w:rFonts w:ascii="Times New Roman" w:hAnsi="Times New Roman" w:cs="Times New Roman"/>
          <w:sz w:val="24"/>
          <w:szCs w:val="24"/>
        </w:rPr>
        <w:t>Stratejiler kapsamında yürütülen faaliyetlerin Bakanlık faaliyet alanlarına dağılımının belirlenmesi,</w:t>
      </w:r>
    </w:p>
    <w:p w14:paraId="667C6746" w14:textId="77777777" w:rsidR="00914B48" w:rsidRPr="00C13B13" w:rsidRDefault="00914B48" w:rsidP="00B26402">
      <w:pPr>
        <w:numPr>
          <w:ilvl w:val="0"/>
          <w:numId w:val="32"/>
        </w:numPr>
        <w:tabs>
          <w:tab w:val="left" w:pos="5895"/>
        </w:tabs>
        <w:spacing w:line="276" w:lineRule="auto"/>
        <w:rPr>
          <w:rFonts w:ascii="Times New Roman" w:hAnsi="Times New Roman" w:cs="Times New Roman"/>
          <w:sz w:val="24"/>
          <w:szCs w:val="24"/>
        </w:rPr>
      </w:pPr>
      <w:r w:rsidRPr="00C13B13">
        <w:rPr>
          <w:rFonts w:ascii="Times New Roman" w:hAnsi="Times New Roman" w:cs="Times New Roman"/>
          <w:sz w:val="24"/>
          <w:szCs w:val="24"/>
        </w:rPr>
        <w:t>Sonuçların raporlanması ve paydaşlarla paylaşımı,</w:t>
      </w:r>
    </w:p>
    <w:p w14:paraId="4D92E6D5" w14:textId="77777777" w:rsidR="00914B48" w:rsidRPr="00C13B13" w:rsidRDefault="00914B48" w:rsidP="00B26402">
      <w:pPr>
        <w:tabs>
          <w:tab w:val="left" w:pos="5895"/>
        </w:tabs>
        <w:spacing w:line="276" w:lineRule="auto"/>
        <w:rPr>
          <w:rFonts w:ascii="Times New Roman" w:hAnsi="Times New Roman" w:cs="Times New Roman"/>
          <w:sz w:val="24"/>
          <w:szCs w:val="24"/>
        </w:rPr>
      </w:pPr>
    </w:p>
    <w:p w14:paraId="17AE63A1" w14:textId="77777777" w:rsidR="00914B48" w:rsidRPr="00C13B13" w:rsidRDefault="00914B48" w:rsidP="00B26402">
      <w:pPr>
        <w:numPr>
          <w:ilvl w:val="0"/>
          <w:numId w:val="32"/>
        </w:numPr>
        <w:tabs>
          <w:tab w:val="left" w:pos="5895"/>
        </w:tabs>
        <w:spacing w:line="276" w:lineRule="auto"/>
        <w:rPr>
          <w:rFonts w:ascii="Times New Roman" w:hAnsi="Times New Roman" w:cs="Times New Roman"/>
          <w:sz w:val="24"/>
          <w:szCs w:val="24"/>
        </w:rPr>
      </w:pPr>
      <w:r w:rsidRPr="00C13B13">
        <w:rPr>
          <w:rFonts w:ascii="Times New Roman" w:hAnsi="Times New Roman" w:cs="Times New Roman"/>
          <w:sz w:val="24"/>
          <w:szCs w:val="24"/>
        </w:rPr>
        <w:t>Hedeflerden sapmaların nedenlerinin araştırılması,</w:t>
      </w:r>
    </w:p>
    <w:p w14:paraId="1830E0B2" w14:textId="77777777" w:rsidR="00914B48" w:rsidRPr="00C13B13" w:rsidRDefault="00914B48" w:rsidP="00B26402">
      <w:pPr>
        <w:tabs>
          <w:tab w:val="left" w:pos="5895"/>
        </w:tabs>
        <w:spacing w:line="276" w:lineRule="auto"/>
        <w:rPr>
          <w:rFonts w:ascii="Times New Roman" w:hAnsi="Times New Roman" w:cs="Times New Roman"/>
          <w:sz w:val="24"/>
          <w:szCs w:val="24"/>
        </w:rPr>
      </w:pPr>
    </w:p>
    <w:p w14:paraId="2628D1E6" w14:textId="77777777" w:rsidR="00914B48" w:rsidRPr="00C13B13" w:rsidRDefault="00914B48" w:rsidP="00B26402">
      <w:pPr>
        <w:numPr>
          <w:ilvl w:val="0"/>
          <w:numId w:val="32"/>
        </w:numPr>
        <w:tabs>
          <w:tab w:val="left" w:pos="5895"/>
        </w:tabs>
        <w:spacing w:line="276" w:lineRule="auto"/>
        <w:rPr>
          <w:rFonts w:ascii="Times New Roman" w:hAnsi="Times New Roman" w:cs="Times New Roman"/>
          <w:sz w:val="24"/>
          <w:szCs w:val="24"/>
        </w:rPr>
      </w:pPr>
      <w:r w:rsidRPr="00C13B13">
        <w:rPr>
          <w:rFonts w:ascii="Times New Roman" w:hAnsi="Times New Roman" w:cs="Times New Roman"/>
          <w:sz w:val="24"/>
          <w:szCs w:val="24"/>
        </w:rPr>
        <w:t>Alternatiflerin ve çözüm önerilerinin geliştirilmesi süreçlerinden oluşmaktadır.</w:t>
      </w:r>
    </w:p>
    <w:p w14:paraId="0709381B" w14:textId="77777777" w:rsidR="00914B48" w:rsidRPr="00C13B13" w:rsidRDefault="00914B48" w:rsidP="00B26402">
      <w:pPr>
        <w:tabs>
          <w:tab w:val="left" w:pos="5895"/>
        </w:tabs>
        <w:spacing w:line="276" w:lineRule="auto"/>
        <w:rPr>
          <w:rFonts w:ascii="Times New Roman" w:hAnsi="Times New Roman" w:cs="Times New Roman"/>
          <w:sz w:val="24"/>
          <w:szCs w:val="24"/>
        </w:rPr>
      </w:pPr>
    </w:p>
    <w:p w14:paraId="07BA053B" w14:textId="77777777" w:rsidR="00914B48" w:rsidRPr="00C13B13" w:rsidRDefault="00914B48" w:rsidP="00B26402">
      <w:pPr>
        <w:tabs>
          <w:tab w:val="left" w:pos="5895"/>
        </w:tabs>
        <w:spacing w:line="276" w:lineRule="auto"/>
        <w:rPr>
          <w:rFonts w:ascii="Times New Roman" w:hAnsi="Times New Roman" w:cs="Times New Roman"/>
          <w:b/>
          <w:sz w:val="24"/>
          <w:szCs w:val="24"/>
        </w:rPr>
      </w:pPr>
      <w:r w:rsidRPr="00C13B13">
        <w:rPr>
          <w:rFonts w:ascii="Times New Roman" w:hAnsi="Times New Roman" w:cs="Times New Roman"/>
          <w:b/>
          <w:sz w:val="24"/>
          <w:szCs w:val="24"/>
        </w:rPr>
        <w:t>İZLEME VE DEĞERLENDİRME SÜRECİNİN İŞLEYİŞİ</w:t>
      </w:r>
    </w:p>
    <w:p w14:paraId="06675C5D" w14:textId="77777777" w:rsidR="00914B48" w:rsidRPr="00C13B13" w:rsidRDefault="00914B48" w:rsidP="00B26402">
      <w:pPr>
        <w:tabs>
          <w:tab w:val="left" w:pos="5895"/>
        </w:tabs>
        <w:spacing w:line="276" w:lineRule="auto"/>
        <w:rPr>
          <w:rFonts w:ascii="Times New Roman" w:hAnsi="Times New Roman" w:cs="Times New Roman"/>
          <w:b/>
          <w:sz w:val="24"/>
          <w:szCs w:val="24"/>
        </w:rPr>
      </w:pPr>
    </w:p>
    <w:p w14:paraId="464F0A8A" w14:textId="24D95824" w:rsidR="00914B48" w:rsidRPr="00C13B13" w:rsidRDefault="00C13B13" w:rsidP="00B26402">
      <w:pPr>
        <w:tabs>
          <w:tab w:val="left" w:pos="589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4B48" w:rsidRPr="00C13B13">
        <w:rPr>
          <w:rFonts w:ascii="Times New Roman" w:hAnsi="Times New Roman" w:cs="Times New Roman"/>
          <w:sz w:val="24"/>
          <w:szCs w:val="24"/>
        </w:rPr>
        <w:t>Müdürlüğümüz 2024-2028 stratejik planında yer alan performans göstergelerinin gerçekleşme durumlarının tespiti yılda iki kez yapılacaktır. Ara izleme olarak nitelendirilebilecek yılın ilk altı aylık dönemini kapsayan birinci izleme kapsamında, harcama birimlerinden sorumlu oldukları performans göstergeleri ve stratejiler ile ilgili gerçekleşme</w:t>
      </w:r>
    </w:p>
    <w:p w14:paraId="61543728" w14:textId="77777777" w:rsidR="00914B48" w:rsidRPr="00914B48" w:rsidRDefault="00914B48" w:rsidP="00B26402">
      <w:pPr>
        <w:tabs>
          <w:tab w:val="left" w:pos="5895"/>
        </w:tabs>
        <w:spacing w:line="276" w:lineRule="auto"/>
        <w:rPr>
          <w:rFonts w:ascii="Times New Roman" w:hAnsi="Times New Roman" w:cs="Times New Roman"/>
        </w:rPr>
        <w:sectPr w:rsidR="00914B48" w:rsidRPr="00914B48">
          <w:pgSz w:w="11910" w:h="16840"/>
          <w:pgMar w:top="1040" w:right="1300" w:bottom="960" w:left="1300" w:header="0" w:footer="780" w:gutter="0"/>
          <w:pgNumType w:start="120"/>
          <w:cols w:space="708"/>
        </w:sectPr>
      </w:pPr>
    </w:p>
    <w:p w14:paraId="76D4F05D" w14:textId="77777777" w:rsidR="00914B48" w:rsidRPr="00C13B13" w:rsidRDefault="00914B48" w:rsidP="00B26402">
      <w:pPr>
        <w:tabs>
          <w:tab w:val="left" w:pos="5895"/>
        </w:tabs>
        <w:spacing w:line="276" w:lineRule="auto"/>
        <w:jc w:val="both"/>
        <w:rPr>
          <w:rFonts w:ascii="Times New Roman" w:hAnsi="Times New Roman" w:cs="Times New Roman"/>
          <w:sz w:val="24"/>
          <w:szCs w:val="24"/>
        </w:rPr>
      </w:pPr>
      <w:r w:rsidRPr="00C13B13">
        <w:rPr>
          <w:rFonts w:ascii="Times New Roman" w:hAnsi="Times New Roman" w:cs="Times New Roman"/>
          <w:sz w:val="24"/>
          <w:szCs w:val="24"/>
        </w:rPr>
        <w:lastRenderedPageBreak/>
        <w:t>durumlarına ilişkin veriler toplanarak konsolide edilecektir. Performans hedeflerinin gerçekleşme durumları hakkında hazırlanan “Stratejik Plan İzleme Raporu” İl Müdürü, Müdür Yardımcıları, Şube Müdürleri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62162322" w14:textId="77777777" w:rsidR="00914B48" w:rsidRPr="00C13B13" w:rsidRDefault="00914B48" w:rsidP="00B26402">
      <w:pPr>
        <w:tabs>
          <w:tab w:val="left" w:pos="5895"/>
        </w:tabs>
        <w:spacing w:line="276" w:lineRule="auto"/>
        <w:jc w:val="both"/>
        <w:rPr>
          <w:rFonts w:ascii="Times New Roman" w:hAnsi="Times New Roman" w:cs="Times New Roman"/>
          <w:sz w:val="24"/>
          <w:szCs w:val="24"/>
        </w:rPr>
      </w:pPr>
      <w:r w:rsidRPr="00C13B13">
        <w:rPr>
          <w:rFonts w:ascii="Times New Roman" w:hAnsi="Times New Roman" w:cs="Times New Roman"/>
          <w:sz w:val="24"/>
          <w:szCs w:val="24"/>
        </w:rPr>
        <w:t>Yılın tamamına ilişkin ikinci izleme kapsamında ise harcama birimlerinden sorumlu oldukları performans göstergeleri ve stratejiler ile ilgili yıl sonu gerçekleşme durumlarına ait veriler toplanarak konsolide edilecektir. Hedeflerin ve ilgili performans göstergeleri ile risklerin takibi, hedeften sorumlu birimin harcama yetkilisinin; hedeflerin gerçekleşme sonuçlarının harcama birimlerinden alınarak konsolide edilmesi, analizi, değerlendirilmesi ve üst yöneticiye sunulması ise Strateji Geliştirme Şube Müdürlüğü’nün sorumluluğundadır.</w:t>
      </w:r>
    </w:p>
    <w:p w14:paraId="236F50EB" w14:textId="77777777" w:rsidR="00751A47" w:rsidRDefault="00751A47" w:rsidP="00B26402">
      <w:pPr>
        <w:tabs>
          <w:tab w:val="left" w:pos="5895"/>
        </w:tabs>
        <w:spacing w:line="276" w:lineRule="auto"/>
        <w:rPr>
          <w:rFonts w:ascii="Times New Roman" w:hAnsi="Times New Roman" w:cs="Times New Roman"/>
          <w:b/>
          <w:sz w:val="24"/>
          <w:szCs w:val="24"/>
        </w:rPr>
      </w:pPr>
    </w:p>
    <w:p w14:paraId="064EB93B" w14:textId="0FAE0E82" w:rsidR="00914B48" w:rsidRPr="00C13B13" w:rsidRDefault="00914B48" w:rsidP="00B26402">
      <w:pPr>
        <w:tabs>
          <w:tab w:val="left" w:pos="5895"/>
        </w:tabs>
        <w:spacing w:line="276" w:lineRule="auto"/>
        <w:rPr>
          <w:rFonts w:ascii="Times New Roman" w:hAnsi="Times New Roman" w:cs="Times New Roman"/>
          <w:b/>
          <w:sz w:val="24"/>
          <w:szCs w:val="24"/>
        </w:rPr>
      </w:pPr>
      <w:r w:rsidRPr="00C13B13">
        <w:rPr>
          <w:rFonts w:ascii="Times New Roman" w:hAnsi="Times New Roman" w:cs="Times New Roman"/>
          <w:b/>
          <w:sz w:val="24"/>
          <w:szCs w:val="24"/>
        </w:rPr>
        <w:t>Performans Göstergeleri</w:t>
      </w:r>
    </w:p>
    <w:p w14:paraId="1524B2CD" w14:textId="77777777" w:rsidR="00914B48" w:rsidRPr="00C13B13" w:rsidRDefault="00914B48" w:rsidP="00B26402">
      <w:pPr>
        <w:tabs>
          <w:tab w:val="left" w:pos="5895"/>
        </w:tabs>
        <w:spacing w:line="276" w:lineRule="auto"/>
        <w:rPr>
          <w:rFonts w:ascii="Times New Roman" w:hAnsi="Times New Roman" w:cs="Times New Roman"/>
          <w:b/>
          <w:sz w:val="24"/>
          <w:szCs w:val="24"/>
        </w:rPr>
      </w:pPr>
    </w:p>
    <w:p w14:paraId="74A5E018" w14:textId="4F69F9F8" w:rsidR="00914B48" w:rsidRPr="00C13B13" w:rsidRDefault="00914B48" w:rsidP="00B26402">
      <w:pPr>
        <w:tabs>
          <w:tab w:val="left" w:pos="5895"/>
        </w:tabs>
        <w:spacing w:line="276" w:lineRule="auto"/>
        <w:jc w:val="both"/>
        <w:rPr>
          <w:rFonts w:ascii="Times New Roman" w:hAnsi="Times New Roman" w:cs="Times New Roman"/>
          <w:sz w:val="24"/>
          <w:szCs w:val="24"/>
        </w:rPr>
      </w:pPr>
      <w:r w:rsidRPr="00C13B13">
        <w:rPr>
          <w:rFonts w:ascii="Times New Roman" w:hAnsi="Times New Roman" w:cs="Times New Roman"/>
          <w:sz w:val="24"/>
          <w:szCs w:val="24"/>
        </w:rPr>
        <w:t>Stratejik plan çalışmalarının izlenmesinde standartlaşmanın sağlanması ve güvenirliliğinin temin edilmesi amacıyla “Performans Göstergesi Kartı” uygulanması ile veri kaynağı, analitik çerçevesi, kapsamı, veri temin dönemi, ilişkili olduğu stratejiler, sorumlu birim gibi birçok bilgi kayıt altına alınacaktır. İzleme ve değerlendirme sürecinde performans izleme kartlarının kullanılmasıyla verilerin güvenli bir şekilde alınacak ve süreçteki veriler karşılaştırılacaktır. Amaca ulaştıracak her hedef için hedefe yönelik sorumlu birimleri, riskleri, stratejileri, maliyeti ve tespitleri içeren hedef kartı tablosunun oluşturulması ile tüm bilgiler İl Millî Eğitim Müdürlüğümüzün internet adresinden yayınlanacaktır</w:t>
      </w:r>
      <w:r w:rsidR="00EE4551" w:rsidRPr="00C13B13">
        <w:rPr>
          <w:rFonts w:ascii="Times New Roman" w:hAnsi="Times New Roman" w:cs="Times New Roman"/>
          <w:sz w:val="24"/>
          <w:szCs w:val="24"/>
        </w:rPr>
        <w:t>.</w:t>
      </w:r>
    </w:p>
    <w:p w14:paraId="2FA77E1B" w14:textId="5D388DD0" w:rsidR="00EE4551" w:rsidRPr="00C13B13" w:rsidRDefault="00EE4551" w:rsidP="00B26402">
      <w:pPr>
        <w:tabs>
          <w:tab w:val="left" w:pos="5895"/>
        </w:tabs>
        <w:spacing w:line="276" w:lineRule="auto"/>
        <w:rPr>
          <w:rFonts w:ascii="Times New Roman" w:hAnsi="Times New Roman" w:cs="Times New Roman"/>
          <w:sz w:val="24"/>
          <w:szCs w:val="24"/>
        </w:rPr>
      </w:pPr>
    </w:p>
    <w:p w14:paraId="5DA54A8A" w14:textId="4AE2B534" w:rsidR="00EE4551" w:rsidRPr="00C13B13" w:rsidRDefault="00EE4551" w:rsidP="00B26402">
      <w:pPr>
        <w:tabs>
          <w:tab w:val="left" w:pos="5895"/>
        </w:tabs>
        <w:spacing w:line="276" w:lineRule="auto"/>
        <w:rPr>
          <w:rFonts w:ascii="Times New Roman" w:hAnsi="Times New Roman" w:cs="Times New Roman"/>
          <w:sz w:val="24"/>
          <w:szCs w:val="24"/>
        </w:rPr>
      </w:pPr>
    </w:p>
    <w:p w14:paraId="764E6953" w14:textId="3084A30B" w:rsidR="00EE4551" w:rsidRPr="00C13B13" w:rsidRDefault="00EE4551" w:rsidP="00B26402">
      <w:pPr>
        <w:tabs>
          <w:tab w:val="left" w:pos="5895"/>
        </w:tabs>
        <w:spacing w:line="276" w:lineRule="auto"/>
        <w:rPr>
          <w:rFonts w:ascii="Times New Roman" w:hAnsi="Times New Roman" w:cs="Times New Roman"/>
          <w:sz w:val="24"/>
          <w:szCs w:val="24"/>
        </w:rPr>
      </w:pPr>
    </w:p>
    <w:p w14:paraId="6B6F9DA8" w14:textId="79E230F6" w:rsidR="00EE4551" w:rsidRPr="00C13B13" w:rsidRDefault="00EE4551" w:rsidP="00B26402">
      <w:pPr>
        <w:tabs>
          <w:tab w:val="left" w:pos="5895"/>
        </w:tabs>
        <w:spacing w:line="276" w:lineRule="auto"/>
        <w:rPr>
          <w:rFonts w:ascii="Times New Roman" w:hAnsi="Times New Roman" w:cs="Times New Roman"/>
          <w:sz w:val="24"/>
          <w:szCs w:val="24"/>
        </w:rPr>
      </w:pPr>
    </w:p>
    <w:p w14:paraId="60047B5B" w14:textId="70D5B5DF" w:rsidR="00C95D53" w:rsidRDefault="00C95D53" w:rsidP="00B26402">
      <w:pPr>
        <w:tabs>
          <w:tab w:val="left" w:pos="5895"/>
        </w:tabs>
        <w:spacing w:line="276" w:lineRule="auto"/>
        <w:rPr>
          <w:rFonts w:ascii="Times New Roman" w:hAnsi="Times New Roman"/>
          <w:i/>
          <w:sz w:val="24"/>
          <w:szCs w:val="24"/>
        </w:rPr>
      </w:pPr>
      <w:bookmarkStart w:id="166" w:name="_Toc162352280"/>
    </w:p>
    <w:p w14:paraId="51AF1C7A" w14:textId="77777777" w:rsidR="00933FEA" w:rsidRDefault="00933FEA" w:rsidP="00B26402">
      <w:pPr>
        <w:tabs>
          <w:tab w:val="left" w:pos="5895"/>
        </w:tabs>
        <w:spacing w:line="276" w:lineRule="auto"/>
        <w:rPr>
          <w:rFonts w:ascii="Times New Roman" w:hAnsi="Times New Roman"/>
          <w:i/>
          <w:sz w:val="24"/>
          <w:szCs w:val="24"/>
        </w:rPr>
      </w:pPr>
    </w:p>
    <w:p w14:paraId="0F307554" w14:textId="77777777" w:rsidR="00933FEA" w:rsidRDefault="00933FEA" w:rsidP="00B26402">
      <w:pPr>
        <w:tabs>
          <w:tab w:val="left" w:pos="5895"/>
        </w:tabs>
        <w:spacing w:after="0" w:line="276" w:lineRule="auto"/>
        <w:rPr>
          <w:rFonts w:ascii="Times New Roman" w:hAnsi="Times New Roman"/>
          <w:i/>
          <w:sz w:val="24"/>
          <w:szCs w:val="24"/>
        </w:rPr>
      </w:pPr>
    </w:p>
    <w:p w14:paraId="1FFCC3D5" w14:textId="47C89AC6" w:rsidR="00EE4551" w:rsidRDefault="00C95D53" w:rsidP="00B26402">
      <w:pPr>
        <w:tabs>
          <w:tab w:val="left" w:pos="5895"/>
        </w:tabs>
        <w:spacing w:after="0" w:line="276" w:lineRule="auto"/>
      </w:pPr>
      <w:r w:rsidRPr="00933FEA">
        <w:rPr>
          <w:rFonts w:ascii="Times New Roman" w:hAnsi="Times New Roman"/>
          <w:b/>
          <w:i/>
          <w:sz w:val="24"/>
          <w:szCs w:val="24"/>
        </w:rPr>
        <w:lastRenderedPageBreak/>
        <w:t>Tablo</w:t>
      </w:r>
      <w:r w:rsidR="002A04B6">
        <w:rPr>
          <w:rFonts w:ascii="Times New Roman" w:hAnsi="Times New Roman"/>
          <w:b/>
          <w:i/>
          <w:sz w:val="24"/>
          <w:szCs w:val="24"/>
        </w:rPr>
        <w:t xml:space="preserve"> 21</w:t>
      </w:r>
      <w:r w:rsidRPr="00933FEA">
        <w:rPr>
          <w:rFonts w:ascii="Times New Roman" w:hAnsi="Times New Roman"/>
          <w:b/>
          <w:i/>
          <w:sz w:val="24"/>
          <w:szCs w:val="24"/>
        </w:rPr>
        <w:t>:</w:t>
      </w:r>
      <w:r w:rsidRPr="00C57264">
        <w:rPr>
          <w:rFonts w:ascii="Times New Roman" w:hAnsi="Times New Roman"/>
          <w:i/>
          <w:sz w:val="24"/>
          <w:szCs w:val="24"/>
        </w:rPr>
        <w:t xml:space="preserve"> </w:t>
      </w:r>
      <w:r w:rsidRPr="00C57264">
        <w:rPr>
          <w:rFonts w:ascii="Times New Roman" w:hAnsi="Times New Roman"/>
          <w:b/>
          <w:i/>
          <w:color w:val="000000" w:themeColor="text1"/>
          <w:sz w:val="24"/>
          <w:szCs w:val="24"/>
        </w:rPr>
        <w:t>Hedef Kartı Sorumlulukları</w:t>
      </w:r>
      <w:bookmarkEnd w:id="166"/>
    </w:p>
    <w:tbl>
      <w:tblPr>
        <w:tblStyle w:val="TabloKlavuzu"/>
        <w:tblW w:w="5000" w:type="pct"/>
        <w:tblLook w:val="01E0" w:firstRow="1" w:lastRow="1" w:firstColumn="1" w:lastColumn="1" w:noHBand="0" w:noVBand="0"/>
      </w:tblPr>
      <w:tblGrid>
        <w:gridCol w:w="882"/>
        <w:gridCol w:w="1037"/>
        <w:gridCol w:w="828"/>
        <w:gridCol w:w="974"/>
        <w:gridCol w:w="1125"/>
        <w:gridCol w:w="882"/>
        <w:gridCol w:w="1125"/>
        <w:gridCol w:w="985"/>
        <w:gridCol w:w="1076"/>
        <w:gridCol w:w="1262"/>
        <w:gridCol w:w="1108"/>
        <w:gridCol w:w="1094"/>
        <w:gridCol w:w="1122"/>
        <w:gridCol w:w="777"/>
      </w:tblGrid>
      <w:tr w:rsidR="00EE4551" w:rsidRPr="00C57264" w14:paraId="18ACD88C" w14:textId="77777777" w:rsidTr="00D72E61">
        <w:trPr>
          <w:trHeight w:val="854"/>
        </w:trPr>
        <w:tc>
          <w:tcPr>
            <w:tcW w:w="309" w:type="pct"/>
            <w:shd w:val="clear" w:color="auto" w:fill="FF7D7D"/>
            <w:textDirection w:val="btLr"/>
            <w:vAlign w:val="center"/>
          </w:tcPr>
          <w:p w14:paraId="71D2B81D" w14:textId="07FAC00D" w:rsidR="00EE4551" w:rsidRPr="00C57264" w:rsidRDefault="00C95D53" w:rsidP="00B26402">
            <w:pPr>
              <w:pStyle w:val="TableParagraph"/>
              <w:spacing w:after="0" w:line="276" w:lineRule="auto"/>
              <w:ind w:left="78"/>
              <w:rPr>
                <w:rFonts w:ascii="Times New Roman" w:hAnsi="Times New Roman" w:cs="Times New Roman"/>
                <w:b w:val="0"/>
                <w:color w:val="000000" w:themeColor="text1"/>
                <w:sz w:val="18"/>
              </w:rPr>
            </w:pPr>
            <w:r>
              <w:rPr>
                <w:rFonts w:ascii="Times New Roman" w:hAnsi="Times New Roman" w:cs="Times New Roman"/>
                <w:color w:val="000000" w:themeColor="text1"/>
                <w:spacing w:val="-2"/>
                <w:sz w:val="18"/>
              </w:rPr>
              <w:t>h</w:t>
            </w:r>
            <w:r w:rsidR="00EE4551" w:rsidRPr="00C57264">
              <w:rPr>
                <w:rFonts w:ascii="Times New Roman" w:hAnsi="Times New Roman" w:cs="Times New Roman"/>
                <w:color w:val="000000" w:themeColor="text1"/>
                <w:spacing w:val="-2"/>
                <w:sz w:val="18"/>
              </w:rPr>
              <w:t>edefler</w:t>
            </w:r>
          </w:p>
        </w:tc>
        <w:tc>
          <w:tcPr>
            <w:tcW w:w="363" w:type="pct"/>
            <w:shd w:val="clear" w:color="auto" w:fill="FF7D7D"/>
          </w:tcPr>
          <w:p w14:paraId="3BEE27AC"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3A74C422"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t>BİETŞ</w:t>
            </w:r>
          </w:p>
        </w:tc>
        <w:tc>
          <w:tcPr>
            <w:tcW w:w="290" w:type="pct"/>
            <w:shd w:val="clear" w:color="auto" w:fill="FF7D7D"/>
          </w:tcPr>
          <w:p w14:paraId="2C950D3E"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6D29C289" w14:textId="77777777" w:rsidR="00EE4551" w:rsidRPr="00C57264" w:rsidRDefault="00EE4551" w:rsidP="00B26402">
            <w:pPr>
              <w:pStyle w:val="TableParagraph"/>
              <w:spacing w:after="0" w:line="276" w:lineRule="auto"/>
              <w:ind w:left="21"/>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t>DHŞ</w:t>
            </w:r>
          </w:p>
        </w:tc>
        <w:tc>
          <w:tcPr>
            <w:tcW w:w="341" w:type="pct"/>
            <w:shd w:val="clear" w:color="auto" w:fill="FF7D7D"/>
          </w:tcPr>
          <w:p w14:paraId="7618F8C1"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370BEF09" w14:textId="77777777" w:rsidR="00EE4551" w:rsidRPr="00C57264" w:rsidRDefault="00EE4551" w:rsidP="00B26402">
            <w:pPr>
              <w:pStyle w:val="TableParagraph"/>
              <w:spacing w:after="0" w:line="276" w:lineRule="auto"/>
              <w:ind w:left="21"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t>DÖŞ</w:t>
            </w:r>
          </w:p>
        </w:tc>
        <w:tc>
          <w:tcPr>
            <w:tcW w:w="394" w:type="pct"/>
            <w:shd w:val="clear" w:color="auto" w:fill="FF7D7D"/>
          </w:tcPr>
          <w:p w14:paraId="5FDE0DE6"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64C82464" w14:textId="77777777" w:rsidR="00EE4551" w:rsidRPr="00C57264" w:rsidRDefault="00EE4551" w:rsidP="00B26402">
            <w:pPr>
              <w:pStyle w:val="TableParagraph"/>
              <w:spacing w:after="0" w:line="276" w:lineRule="auto"/>
              <w:ind w:left="20"/>
              <w:rPr>
                <w:rFonts w:ascii="Times New Roman" w:hAnsi="Times New Roman" w:cs="Times New Roman"/>
                <w:b w:val="0"/>
                <w:color w:val="000000" w:themeColor="text1"/>
              </w:rPr>
            </w:pPr>
            <w:r w:rsidRPr="00C57264">
              <w:rPr>
                <w:rFonts w:ascii="Times New Roman" w:hAnsi="Times New Roman" w:cs="Times New Roman"/>
                <w:color w:val="000000" w:themeColor="text1"/>
                <w:spacing w:val="-2"/>
              </w:rPr>
              <w:t>HBÖŞ</w:t>
            </w:r>
          </w:p>
        </w:tc>
        <w:tc>
          <w:tcPr>
            <w:tcW w:w="309" w:type="pct"/>
            <w:shd w:val="clear" w:color="auto" w:fill="FF7D7D"/>
          </w:tcPr>
          <w:p w14:paraId="6D29097C"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5A5DCF3C" w14:textId="77777777" w:rsidR="00EE4551" w:rsidRPr="00C57264" w:rsidRDefault="00EE4551" w:rsidP="00B26402">
            <w:pPr>
              <w:pStyle w:val="TableParagraph"/>
              <w:spacing w:after="0" w:line="276" w:lineRule="auto"/>
              <w:ind w:left="19" w:right="2"/>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t>İEŞ</w:t>
            </w:r>
          </w:p>
        </w:tc>
        <w:tc>
          <w:tcPr>
            <w:tcW w:w="394" w:type="pct"/>
            <w:shd w:val="clear" w:color="auto" w:fill="FF7D7D"/>
          </w:tcPr>
          <w:p w14:paraId="5BE40DEE"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56F75B32" w14:textId="77777777" w:rsidR="00EE4551" w:rsidRPr="00C57264" w:rsidRDefault="00EE4551" w:rsidP="00B26402">
            <w:pPr>
              <w:pStyle w:val="TableParagraph"/>
              <w:spacing w:after="0" w:line="276" w:lineRule="auto"/>
              <w:ind w:left="20" w:right="4"/>
              <w:rPr>
                <w:rFonts w:ascii="Times New Roman" w:hAnsi="Times New Roman" w:cs="Times New Roman"/>
                <w:b w:val="0"/>
                <w:color w:val="000000" w:themeColor="text1"/>
              </w:rPr>
            </w:pPr>
            <w:r w:rsidRPr="00C57264">
              <w:rPr>
                <w:rFonts w:ascii="Times New Roman" w:hAnsi="Times New Roman" w:cs="Times New Roman"/>
                <w:color w:val="000000" w:themeColor="text1"/>
                <w:spacing w:val="-2"/>
              </w:rPr>
              <w:t>MTEŞ</w:t>
            </w:r>
          </w:p>
        </w:tc>
        <w:tc>
          <w:tcPr>
            <w:tcW w:w="345" w:type="pct"/>
            <w:shd w:val="clear" w:color="auto" w:fill="FF7D7D"/>
          </w:tcPr>
          <w:p w14:paraId="6A72710B"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436791B5" w14:textId="77777777" w:rsidR="00EE4551" w:rsidRPr="00C57264" w:rsidRDefault="00EE4551" w:rsidP="00B26402">
            <w:pPr>
              <w:pStyle w:val="TableParagraph"/>
              <w:spacing w:after="0" w:line="276" w:lineRule="auto"/>
              <w:ind w:left="18"/>
              <w:rPr>
                <w:rFonts w:ascii="Times New Roman" w:hAnsi="Times New Roman" w:cs="Times New Roman"/>
                <w:b w:val="0"/>
                <w:color w:val="000000" w:themeColor="text1"/>
              </w:rPr>
            </w:pPr>
            <w:r w:rsidRPr="00C57264">
              <w:rPr>
                <w:rFonts w:ascii="Times New Roman" w:hAnsi="Times New Roman" w:cs="Times New Roman"/>
                <w:color w:val="000000" w:themeColor="text1"/>
                <w:spacing w:val="-5"/>
              </w:rPr>
              <w:t>OŞ</w:t>
            </w:r>
          </w:p>
        </w:tc>
        <w:tc>
          <w:tcPr>
            <w:tcW w:w="377" w:type="pct"/>
            <w:shd w:val="clear" w:color="auto" w:fill="FF7D7D"/>
          </w:tcPr>
          <w:p w14:paraId="774D9701"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76A701CA" w14:textId="77777777" w:rsidR="00EE4551" w:rsidRPr="00C57264" w:rsidRDefault="00EE4551" w:rsidP="00B26402">
            <w:pPr>
              <w:pStyle w:val="TableParagraph"/>
              <w:spacing w:after="0" w:line="276" w:lineRule="auto"/>
              <w:ind w:left="15"/>
              <w:rPr>
                <w:rFonts w:ascii="Times New Roman" w:hAnsi="Times New Roman" w:cs="Times New Roman"/>
                <w:b w:val="0"/>
                <w:color w:val="000000" w:themeColor="text1"/>
              </w:rPr>
            </w:pPr>
            <w:r w:rsidRPr="00C57264">
              <w:rPr>
                <w:rFonts w:ascii="Times New Roman" w:hAnsi="Times New Roman" w:cs="Times New Roman"/>
                <w:color w:val="000000" w:themeColor="text1"/>
                <w:spacing w:val="-2"/>
              </w:rPr>
              <w:t>ÖDSHŞ</w:t>
            </w:r>
          </w:p>
        </w:tc>
        <w:tc>
          <w:tcPr>
            <w:tcW w:w="442" w:type="pct"/>
            <w:shd w:val="clear" w:color="auto" w:fill="FF7D7D"/>
          </w:tcPr>
          <w:p w14:paraId="7FFC891B"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1624D236" w14:textId="77777777" w:rsidR="00EE4551" w:rsidRPr="00C57264" w:rsidRDefault="00EE4551" w:rsidP="00B26402">
            <w:pPr>
              <w:pStyle w:val="TableParagraph"/>
              <w:spacing w:after="0" w:line="276" w:lineRule="auto"/>
              <w:ind w:left="15"/>
              <w:rPr>
                <w:rFonts w:ascii="Times New Roman" w:hAnsi="Times New Roman" w:cs="Times New Roman"/>
                <w:b w:val="0"/>
                <w:color w:val="000000" w:themeColor="text1"/>
              </w:rPr>
            </w:pPr>
            <w:r w:rsidRPr="00C57264">
              <w:rPr>
                <w:rFonts w:ascii="Times New Roman" w:hAnsi="Times New Roman" w:cs="Times New Roman"/>
                <w:color w:val="000000" w:themeColor="text1"/>
                <w:spacing w:val="-2"/>
              </w:rPr>
              <w:t>ÖERHŞ</w:t>
            </w:r>
          </w:p>
        </w:tc>
        <w:tc>
          <w:tcPr>
            <w:tcW w:w="388" w:type="pct"/>
            <w:shd w:val="clear" w:color="auto" w:fill="FF7D7D"/>
          </w:tcPr>
          <w:p w14:paraId="1DA12FC5"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4BB25D5A" w14:textId="77777777" w:rsidR="00EE4551" w:rsidRPr="00C57264" w:rsidRDefault="00EE4551" w:rsidP="00B26402">
            <w:pPr>
              <w:pStyle w:val="TableParagraph"/>
              <w:spacing w:after="0" w:line="276" w:lineRule="auto"/>
              <w:ind w:left="15"/>
              <w:rPr>
                <w:rFonts w:ascii="Times New Roman" w:hAnsi="Times New Roman" w:cs="Times New Roman"/>
                <w:b w:val="0"/>
                <w:color w:val="000000" w:themeColor="text1"/>
              </w:rPr>
            </w:pPr>
            <w:r w:rsidRPr="00C57264">
              <w:rPr>
                <w:rFonts w:ascii="Times New Roman" w:hAnsi="Times New Roman" w:cs="Times New Roman"/>
                <w:color w:val="000000" w:themeColor="text1"/>
                <w:spacing w:val="-2"/>
              </w:rPr>
              <w:t>ÖÖKŞ</w:t>
            </w:r>
          </w:p>
        </w:tc>
        <w:tc>
          <w:tcPr>
            <w:tcW w:w="383" w:type="pct"/>
            <w:shd w:val="clear" w:color="auto" w:fill="FF7D7D"/>
          </w:tcPr>
          <w:p w14:paraId="14B415CC"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5BB4ED41" w14:textId="77777777" w:rsidR="00EE4551" w:rsidRPr="00C57264" w:rsidRDefault="00EE4551" w:rsidP="00B26402">
            <w:pPr>
              <w:pStyle w:val="TableParagraph"/>
              <w:spacing w:after="0" w:line="276" w:lineRule="auto"/>
              <w:ind w:left="16"/>
              <w:rPr>
                <w:rFonts w:ascii="Times New Roman" w:hAnsi="Times New Roman" w:cs="Times New Roman"/>
                <w:b w:val="0"/>
                <w:color w:val="000000" w:themeColor="text1"/>
              </w:rPr>
            </w:pPr>
            <w:r w:rsidRPr="00C57264">
              <w:rPr>
                <w:rFonts w:ascii="Times New Roman" w:hAnsi="Times New Roman" w:cs="Times New Roman"/>
                <w:color w:val="000000" w:themeColor="text1"/>
                <w:spacing w:val="-2"/>
              </w:rPr>
              <w:t>ÖYGŞ</w:t>
            </w:r>
          </w:p>
        </w:tc>
        <w:tc>
          <w:tcPr>
            <w:tcW w:w="393" w:type="pct"/>
            <w:shd w:val="clear" w:color="auto" w:fill="FF7D7D"/>
          </w:tcPr>
          <w:p w14:paraId="46FEAEA7"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337F26EB" w14:textId="77777777" w:rsidR="00EE4551" w:rsidRPr="00C57264" w:rsidRDefault="00EE4551" w:rsidP="00B26402">
            <w:pPr>
              <w:pStyle w:val="TableParagraph"/>
              <w:spacing w:after="0" w:line="276" w:lineRule="auto"/>
              <w:ind w:left="16"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rPr>
              <w:t>SGŞ</w:t>
            </w:r>
          </w:p>
        </w:tc>
        <w:tc>
          <w:tcPr>
            <w:tcW w:w="272" w:type="pct"/>
            <w:shd w:val="clear" w:color="auto" w:fill="FF7D7D"/>
          </w:tcPr>
          <w:p w14:paraId="3004CE94" w14:textId="77777777" w:rsidR="00EE4551" w:rsidRPr="00C57264" w:rsidRDefault="00EE4551" w:rsidP="00B26402">
            <w:pPr>
              <w:pStyle w:val="TableParagraph"/>
              <w:spacing w:after="0" w:line="276" w:lineRule="auto"/>
              <w:rPr>
                <w:rFonts w:ascii="Times New Roman" w:hAnsi="Times New Roman" w:cs="Times New Roman"/>
                <w:b w:val="0"/>
                <w:color w:val="000000" w:themeColor="text1"/>
              </w:rPr>
            </w:pPr>
          </w:p>
          <w:p w14:paraId="4375C900" w14:textId="77777777" w:rsidR="00EE4551" w:rsidRPr="00C57264" w:rsidRDefault="00EE4551" w:rsidP="00B26402">
            <w:pPr>
              <w:pStyle w:val="TableParagraph"/>
              <w:spacing w:after="0" w:line="276" w:lineRule="auto"/>
              <w:ind w:left="14"/>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t>TEŞ</w:t>
            </w:r>
          </w:p>
        </w:tc>
      </w:tr>
      <w:tr w:rsidR="00EE4551" w:rsidRPr="00C57264" w14:paraId="7A797C93" w14:textId="77777777" w:rsidTr="00D863E9">
        <w:trPr>
          <w:trHeight w:val="309"/>
        </w:trPr>
        <w:tc>
          <w:tcPr>
            <w:tcW w:w="309" w:type="pct"/>
            <w:shd w:val="clear" w:color="auto" w:fill="FF7D7D"/>
          </w:tcPr>
          <w:p w14:paraId="39FC3AA4" w14:textId="77777777" w:rsidR="00EE4551" w:rsidRPr="00C57264" w:rsidRDefault="00EE4551" w:rsidP="00B26402">
            <w:pPr>
              <w:pStyle w:val="TableParagraph"/>
              <w:spacing w:after="0" w:line="276" w:lineRule="auto"/>
              <w:ind w:left="33"/>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20"/>
              </w:rPr>
              <w:t>1.1</w:t>
            </w:r>
          </w:p>
        </w:tc>
        <w:tc>
          <w:tcPr>
            <w:tcW w:w="363" w:type="pct"/>
          </w:tcPr>
          <w:p w14:paraId="1C627FDF"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09D03CC5"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1" w:type="pct"/>
          </w:tcPr>
          <w:p w14:paraId="14B8123C"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74A031E7"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40A76E44" w14:textId="77777777" w:rsidR="00EE4551" w:rsidRPr="00C57264" w:rsidRDefault="00EE4551" w:rsidP="00B26402">
            <w:pPr>
              <w:pStyle w:val="TableParagraph"/>
              <w:spacing w:after="0" w:line="276" w:lineRule="auto"/>
              <w:ind w:left="19"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723E1093"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5" w:type="pct"/>
          </w:tcPr>
          <w:p w14:paraId="520ECA7E"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77" w:type="pct"/>
          </w:tcPr>
          <w:p w14:paraId="1C7B1D9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3A2BE1B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8" w:type="pct"/>
          </w:tcPr>
          <w:p w14:paraId="407EB625"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581E77A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23E1A6E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22CBAB5B"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r>
      <w:tr w:rsidR="00EE4551" w:rsidRPr="00C57264" w14:paraId="1DFBE02C" w14:textId="77777777" w:rsidTr="00D863E9">
        <w:trPr>
          <w:trHeight w:val="309"/>
        </w:trPr>
        <w:tc>
          <w:tcPr>
            <w:tcW w:w="309" w:type="pct"/>
            <w:shd w:val="clear" w:color="auto" w:fill="FF7D7D"/>
          </w:tcPr>
          <w:p w14:paraId="21AD0E49"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10"/>
              </w:rPr>
              <w:t>1.2</w:t>
            </w:r>
          </w:p>
        </w:tc>
        <w:tc>
          <w:tcPr>
            <w:tcW w:w="363" w:type="pct"/>
          </w:tcPr>
          <w:p w14:paraId="0709DC2B"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20500257"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3876773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33C8F20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3EFA6125" w14:textId="77777777" w:rsidR="00EE4551" w:rsidRPr="00C57264" w:rsidRDefault="00EE4551" w:rsidP="00B26402">
            <w:pPr>
              <w:pStyle w:val="TableParagraph"/>
              <w:spacing w:after="0" w:line="276" w:lineRule="auto"/>
              <w:ind w:left="19"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266D976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5" w:type="pct"/>
          </w:tcPr>
          <w:p w14:paraId="5556A894"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77" w:type="pct"/>
          </w:tcPr>
          <w:p w14:paraId="788E254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0038399C"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8" w:type="pct"/>
          </w:tcPr>
          <w:p w14:paraId="0806C70E"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070F0C1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67500325" w14:textId="77777777" w:rsidR="00EE4551" w:rsidRPr="00C57264" w:rsidRDefault="00EE4551" w:rsidP="00B26402">
            <w:pPr>
              <w:pStyle w:val="TableParagraph"/>
              <w:spacing w:after="0" w:line="276" w:lineRule="auto"/>
              <w:ind w:left="16"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72" w:type="pct"/>
          </w:tcPr>
          <w:p w14:paraId="03959EDB"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r>
      <w:tr w:rsidR="00EE4551" w:rsidRPr="00C57264" w14:paraId="6297F96A" w14:textId="77777777" w:rsidTr="00D863E9">
        <w:trPr>
          <w:trHeight w:val="309"/>
        </w:trPr>
        <w:tc>
          <w:tcPr>
            <w:tcW w:w="309" w:type="pct"/>
            <w:shd w:val="clear" w:color="auto" w:fill="FF7D7D"/>
          </w:tcPr>
          <w:p w14:paraId="62D3BCB1"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10"/>
              </w:rPr>
              <w:t>1.3</w:t>
            </w:r>
          </w:p>
        </w:tc>
        <w:tc>
          <w:tcPr>
            <w:tcW w:w="363" w:type="pct"/>
          </w:tcPr>
          <w:p w14:paraId="6FFAC1CB"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01E96D61"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1" w:type="pct"/>
          </w:tcPr>
          <w:p w14:paraId="7315D39D"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276422C7" w14:textId="77777777" w:rsidR="00EE4551" w:rsidRPr="00C57264" w:rsidRDefault="00EE4551" w:rsidP="00B26402">
            <w:pPr>
              <w:pStyle w:val="TableParagraph"/>
              <w:spacing w:after="0" w:line="276" w:lineRule="auto"/>
              <w:ind w:left="20"/>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09" w:type="pct"/>
          </w:tcPr>
          <w:p w14:paraId="4796F6B2" w14:textId="77777777" w:rsidR="00EE4551" w:rsidRPr="00C57264" w:rsidRDefault="00EE4551" w:rsidP="00B26402">
            <w:pPr>
              <w:pStyle w:val="TableParagraph"/>
              <w:spacing w:after="0" w:line="276" w:lineRule="auto"/>
              <w:ind w:left="19"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0582F2A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5" w:type="pct"/>
          </w:tcPr>
          <w:p w14:paraId="0BA44219"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77" w:type="pct"/>
          </w:tcPr>
          <w:p w14:paraId="3788607F"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05EAB072"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8" w:type="pct"/>
          </w:tcPr>
          <w:p w14:paraId="177FC3C2"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3" w:type="pct"/>
          </w:tcPr>
          <w:p w14:paraId="1B85A1C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709B060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06436575"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r>
      <w:tr w:rsidR="00EE4551" w:rsidRPr="00C57264" w14:paraId="212BF427" w14:textId="77777777" w:rsidTr="00D863E9">
        <w:trPr>
          <w:trHeight w:val="309"/>
        </w:trPr>
        <w:tc>
          <w:tcPr>
            <w:tcW w:w="309" w:type="pct"/>
            <w:shd w:val="clear" w:color="auto" w:fill="FF7D7D"/>
          </w:tcPr>
          <w:p w14:paraId="7B485562"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10"/>
              </w:rPr>
              <w:t>1.4</w:t>
            </w:r>
          </w:p>
        </w:tc>
        <w:tc>
          <w:tcPr>
            <w:tcW w:w="363" w:type="pct"/>
          </w:tcPr>
          <w:p w14:paraId="210096CD"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2EA5F63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2FE44BBE"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643A79BC"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325D069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35D30B9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5" w:type="pct"/>
          </w:tcPr>
          <w:p w14:paraId="7C70DB9F"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10A66A4F"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5B4922C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8" w:type="pct"/>
          </w:tcPr>
          <w:p w14:paraId="1FC904F7"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7DD0402F"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393B3DB7"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30BB6C06"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r>
      <w:tr w:rsidR="00EE4551" w:rsidRPr="00C57264" w14:paraId="241DF572" w14:textId="77777777" w:rsidTr="00D863E9">
        <w:trPr>
          <w:trHeight w:val="309"/>
        </w:trPr>
        <w:tc>
          <w:tcPr>
            <w:tcW w:w="309" w:type="pct"/>
            <w:shd w:val="clear" w:color="auto" w:fill="FF7D7D"/>
          </w:tcPr>
          <w:p w14:paraId="2E424B12"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10"/>
              </w:rPr>
              <w:t>2.1</w:t>
            </w:r>
          </w:p>
        </w:tc>
        <w:tc>
          <w:tcPr>
            <w:tcW w:w="363" w:type="pct"/>
          </w:tcPr>
          <w:p w14:paraId="4046AF48"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72BF2A6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2ACABC09"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3E9C809C"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14FEA443"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07F04BAD"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2893DB34"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77" w:type="pct"/>
          </w:tcPr>
          <w:p w14:paraId="4B4D2BF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6A9B6C0E"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8" w:type="pct"/>
          </w:tcPr>
          <w:p w14:paraId="678D3511"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2F39C12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55B448F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0060FEDC"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r>
      <w:tr w:rsidR="00EE4551" w:rsidRPr="00C57264" w14:paraId="6746A667" w14:textId="77777777" w:rsidTr="00D863E9">
        <w:trPr>
          <w:trHeight w:val="309"/>
        </w:trPr>
        <w:tc>
          <w:tcPr>
            <w:tcW w:w="309" w:type="pct"/>
            <w:shd w:val="clear" w:color="auto" w:fill="FF7D7D"/>
          </w:tcPr>
          <w:p w14:paraId="2C5DE0BF"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2.2</w:t>
            </w:r>
          </w:p>
        </w:tc>
        <w:tc>
          <w:tcPr>
            <w:tcW w:w="363" w:type="pct"/>
          </w:tcPr>
          <w:p w14:paraId="2883C872"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62AD74B6"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336345E8"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027D9C5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27E28A6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38E41CA9"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222C5351"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77" w:type="pct"/>
          </w:tcPr>
          <w:p w14:paraId="19850EB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20913BA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8" w:type="pct"/>
          </w:tcPr>
          <w:p w14:paraId="7EA919C0"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384DD68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1D2BFBF2"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3B6D32E7"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r>
      <w:tr w:rsidR="00EE4551" w:rsidRPr="00C57264" w14:paraId="09875E33" w14:textId="77777777" w:rsidTr="00D863E9">
        <w:trPr>
          <w:trHeight w:val="309"/>
        </w:trPr>
        <w:tc>
          <w:tcPr>
            <w:tcW w:w="309" w:type="pct"/>
            <w:shd w:val="clear" w:color="auto" w:fill="FF7D7D"/>
          </w:tcPr>
          <w:p w14:paraId="1C6A9922"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2.3</w:t>
            </w:r>
          </w:p>
        </w:tc>
        <w:tc>
          <w:tcPr>
            <w:tcW w:w="363" w:type="pct"/>
          </w:tcPr>
          <w:p w14:paraId="40816D6A"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404F60F6"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404794F5"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94" w:type="pct"/>
          </w:tcPr>
          <w:p w14:paraId="152A61CF"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15F6FDC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3F72318D"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1AE3D6E6"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31B805E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7BC657C9"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8" w:type="pct"/>
          </w:tcPr>
          <w:p w14:paraId="0322AC1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3" w:type="pct"/>
          </w:tcPr>
          <w:p w14:paraId="642FA6F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13256B0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1D881B2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r>
      <w:tr w:rsidR="00EE4551" w:rsidRPr="00C57264" w14:paraId="28EFF962" w14:textId="77777777" w:rsidTr="00D863E9">
        <w:trPr>
          <w:trHeight w:val="309"/>
        </w:trPr>
        <w:tc>
          <w:tcPr>
            <w:tcW w:w="309" w:type="pct"/>
            <w:shd w:val="clear" w:color="auto" w:fill="FF7D7D"/>
          </w:tcPr>
          <w:p w14:paraId="29357DA1"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2.4</w:t>
            </w:r>
          </w:p>
        </w:tc>
        <w:tc>
          <w:tcPr>
            <w:tcW w:w="363" w:type="pct"/>
          </w:tcPr>
          <w:p w14:paraId="04215EB0"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0F3A273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44FEE89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022E5FAC" w14:textId="77777777" w:rsidR="00EE4551" w:rsidRPr="00C57264" w:rsidRDefault="00EE4551" w:rsidP="00B26402">
            <w:pPr>
              <w:pStyle w:val="TableParagraph"/>
              <w:spacing w:after="0" w:line="276" w:lineRule="auto"/>
              <w:ind w:left="20"/>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09" w:type="pct"/>
          </w:tcPr>
          <w:p w14:paraId="48190966"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038A6594"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45" w:type="pct"/>
          </w:tcPr>
          <w:p w14:paraId="6F6788DF"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71FAD65C"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3EFE714C"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8" w:type="pct"/>
          </w:tcPr>
          <w:p w14:paraId="424D3D69"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2839C5F4" w14:textId="77777777" w:rsidR="00EE4551" w:rsidRPr="00C57264" w:rsidRDefault="00EE4551" w:rsidP="00B26402">
            <w:pPr>
              <w:pStyle w:val="TableParagraph"/>
              <w:spacing w:after="0" w:line="276" w:lineRule="auto"/>
              <w:ind w:left="16"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3" w:type="pct"/>
          </w:tcPr>
          <w:p w14:paraId="4B6BEF3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06C40492"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p>
        </w:tc>
      </w:tr>
      <w:tr w:rsidR="00EE4551" w:rsidRPr="00C57264" w14:paraId="2B1363C3" w14:textId="77777777" w:rsidTr="00D863E9">
        <w:trPr>
          <w:trHeight w:val="309"/>
        </w:trPr>
        <w:tc>
          <w:tcPr>
            <w:tcW w:w="309" w:type="pct"/>
            <w:shd w:val="clear" w:color="auto" w:fill="FF7D7D"/>
          </w:tcPr>
          <w:p w14:paraId="193EDBC0"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2.5</w:t>
            </w:r>
          </w:p>
        </w:tc>
        <w:tc>
          <w:tcPr>
            <w:tcW w:w="363" w:type="pct"/>
          </w:tcPr>
          <w:p w14:paraId="1B81229A"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44193D3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174E6DEE"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36DBFC1C"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30637DF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73E329C4"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45" w:type="pct"/>
          </w:tcPr>
          <w:p w14:paraId="6CC62C47"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099D852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7B0AB9AE"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8" w:type="pct"/>
          </w:tcPr>
          <w:p w14:paraId="65823A1A"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4FFBD4E1" w14:textId="77777777" w:rsidR="00EE4551" w:rsidRPr="00C57264" w:rsidRDefault="00EE4551" w:rsidP="00B26402">
            <w:pPr>
              <w:pStyle w:val="TableParagraph"/>
              <w:spacing w:after="0" w:line="276" w:lineRule="auto"/>
              <w:ind w:left="16"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3" w:type="pct"/>
          </w:tcPr>
          <w:p w14:paraId="0B22A8F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4BB99EF1"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İ</w:t>
            </w:r>
          </w:p>
        </w:tc>
      </w:tr>
      <w:tr w:rsidR="00EE4551" w:rsidRPr="00C57264" w14:paraId="53EAC3CD" w14:textId="77777777" w:rsidTr="00D863E9">
        <w:trPr>
          <w:trHeight w:val="309"/>
        </w:trPr>
        <w:tc>
          <w:tcPr>
            <w:tcW w:w="309" w:type="pct"/>
            <w:shd w:val="clear" w:color="auto" w:fill="FF7D7D"/>
          </w:tcPr>
          <w:p w14:paraId="21E6EC02"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10"/>
              </w:rPr>
              <w:t>3.1</w:t>
            </w:r>
          </w:p>
        </w:tc>
        <w:tc>
          <w:tcPr>
            <w:tcW w:w="363" w:type="pct"/>
          </w:tcPr>
          <w:p w14:paraId="32F8DD19"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1046CFC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079E4BB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5ECB11A1" w14:textId="77777777" w:rsidR="00EE4551" w:rsidRPr="00C57264" w:rsidRDefault="00EE4551" w:rsidP="00B26402">
            <w:pPr>
              <w:pStyle w:val="TableParagraph"/>
              <w:spacing w:after="0" w:line="276" w:lineRule="auto"/>
              <w:ind w:left="19"/>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09" w:type="pct"/>
          </w:tcPr>
          <w:p w14:paraId="2F703424"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7E8D1D12"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5" w:type="pct"/>
          </w:tcPr>
          <w:p w14:paraId="06A12D22"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77" w:type="pct"/>
          </w:tcPr>
          <w:p w14:paraId="704D32E9"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5CA7125F"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8" w:type="pct"/>
          </w:tcPr>
          <w:p w14:paraId="1078BEE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3" w:type="pct"/>
          </w:tcPr>
          <w:p w14:paraId="0341399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784BA8E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099C801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r>
      <w:tr w:rsidR="00EE4551" w:rsidRPr="00C57264" w14:paraId="3FB07542" w14:textId="77777777" w:rsidTr="00D863E9">
        <w:trPr>
          <w:trHeight w:val="309"/>
        </w:trPr>
        <w:tc>
          <w:tcPr>
            <w:tcW w:w="309" w:type="pct"/>
            <w:shd w:val="clear" w:color="auto" w:fill="FF7D7D"/>
          </w:tcPr>
          <w:p w14:paraId="70667A51"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3.2</w:t>
            </w:r>
          </w:p>
        </w:tc>
        <w:tc>
          <w:tcPr>
            <w:tcW w:w="363" w:type="pct"/>
          </w:tcPr>
          <w:p w14:paraId="266F7661"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1D1D31F2"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0411C81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3934DBAA" w14:textId="77777777" w:rsidR="00EE4551" w:rsidRPr="00C57264" w:rsidRDefault="00EE4551" w:rsidP="00B26402">
            <w:pPr>
              <w:pStyle w:val="TableParagraph"/>
              <w:spacing w:after="0" w:line="276" w:lineRule="auto"/>
              <w:ind w:left="19"/>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09" w:type="pct"/>
          </w:tcPr>
          <w:p w14:paraId="3BDBD80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highlight w:val="yellow"/>
              </w:rPr>
            </w:pPr>
          </w:p>
        </w:tc>
        <w:tc>
          <w:tcPr>
            <w:tcW w:w="394" w:type="pct"/>
          </w:tcPr>
          <w:p w14:paraId="7BFB8B7C"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highlight w:val="yellow"/>
              </w:rPr>
            </w:pPr>
          </w:p>
        </w:tc>
        <w:tc>
          <w:tcPr>
            <w:tcW w:w="345" w:type="pct"/>
          </w:tcPr>
          <w:p w14:paraId="7C23196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highlight w:val="yellow"/>
              </w:rPr>
            </w:pPr>
          </w:p>
        </w:tc>
        <w:tc>
          <w:tcPr>
            <w:tcW w:w="377" w:type="pct"/>
          </w:tcPr>
          <w:p w14:paraId="699303FF"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highlight w:val="yellow"/>
              </w:rPr>
            </w:pPr>
          </w:p>
        </w:tc>
        <w:tc>
          <w:tcPr>
            <w:tcW w:w="442" w:type="pct"/>
          </w:tcPr>
          <w:p w14:paraId="480D3DA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highlight w:val="yellow"/>
              </w:rPr>
            </w:pPr>
          </w:p>
        </w:tc>
        <w:tc>
          <w:tcPr>
            <w:tcW w:w="388" w:type="pct"/>
          </w:tcPr>
          <w:p w14:paraId="3F031EB6"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highlight w:val="yellow"/>
              </w:rPr>
            </w:pPr>
          </w:p>
        </w:tc>
        <w:tc>
          <w:tcPr>
            <w:tcW w:w="383" w:type="pct"/>
          </w:tcPr>
          <w:p w14:paraId="75BE0D4C"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highlight w:val="yellow"/>
              </w:rPr>
            </w:pPr>
          </w:p>
        </w:tc>
        <w:tc>
          <w:tcPr>
            <w:tcW w:w="393" w:type="pct"/>
          </w:tcPr>
          <w:p w14:paraId="17110D0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highlight w:val="yellow"/>
              </w:rPr>
            </w:pPr>
          </w:p>
        </w:tc>
        <w:tc>
          <w:tcPr>
            <w:tcW w:w="272" w:type="pct"/>
          </w:tcPr>
          <w:p w14:paraId="042CA487"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highlight w:val="yellow"/>
              </w:rPr>
            </w:pPr>
          </w:p>
        </w:tc>
      </w:tr>
      <w:tr w:rsidR="00EE4551" w:rsidRPr="00C57264" w14:paraId="5ED7207B" w14:textId="77777777" w:rsidTr="00D863E9">
        <w:trPr>
          <w:trHeight w:val="309"/>
        </w:trPr>
        <w:tc>
          <w:tcPr>
            <w:tcW w:w="309" w:type="pct"/>
            <w:shd w:val="clear" w:color="auto" w:fill="FF7D7D"/>
          </w:tcPr>
          <w:p w14:paraId="6F8F30E0"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3.3</w:t>
            </w:r>
          </w:p>
        </w:tc>
        <w:tc>
          <w:tcPr>
            <w:tcW w:w="363" w:type="pct"/>
          </w:tcPr>
          <w:p w14:paraId="635301A7"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02733C50"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1" w:type="pct"/>
          </w:tcPr>
          <w:p w14:paraId="19DD77F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605033B2" w14:textId="77777777" w:rsidR="00EE4551" w:rsidRPr="00C57264" w:rsidRDefault="00EE4551" w:rsidP="00B26402">
            <w:pPr>
              <w:pStyle w:val="TableParagraph"/>
              <w:spacing w:after="0" w:line="276" w:lineRule="auto"/>
              <w:ind w:left="20"/>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09" w:type="pct"/>
          </w:tcPr>
          <w:p w14:paraId="7FDC12E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38CDD639"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5" w:type="pct"/>
          </w:tcPr>
          <w:p w14:paraId="4BA02C7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77" w:type="pct"/>
          </w:tcPr>
          <w:p w14:paraId="5AD5957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4ED3A25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8" w:type="pct"/>
          </w:tcPr>
          <w:p w14:paraId="2808A31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3" w:type="pct"/>
          </w:tcPr>
          <w:p w14:paraId="6E65E3B3"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55DD4043"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23F73C7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r>
      <w:tr w:rsidR="00EE4551" w:rsidRPr="00C57264" w14:paraId="6E197AF9" w14:textId="77777777" w:rsidTr="00D863E9">
        <w:trPr>
          <w:trHeight w:val="309"/>
        </w:trPr>
        <w:tc>
          <w:tcPr>
            <w:tcW w:w="309" w:type="pct"/>
            <w:shd w:val="clear" w:color="auto" w:fill="FF7D7D"/>
          </w:tcPr>
          <w:p w14:paraId="35A1474A"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10"/>
              </w:rPr>
              <w:t>4.1</w:t>
            </w:r>
          </w:p>
        </w:tc>
        <w:tc>
          <w:tcPr>
            <w:tcW w:w="363" w:type="pct"/>
          </w:tcPr>
          <w:p w14:paraId="0738C458"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27D10B02"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19A0178F"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2DB4758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7F0DBF2A" w14:textId="77777777" w:rsidR="00EE4551" w:rsidRPr="00C57264" w:rsidRDefault="00EE4551" w:rsidP="00B26402">
            <w:pPr>
              <w:pStyle w:val="TableParagraph"/>
              <w:spacing w:after="0" w:line="276" w:lineRule="auto"/>
              <w:ind w:left="19" w:right="2"/>
              <w:rPr>
                <w:rFonts w:ascii="Times New Roman" w:hAnsi="Times New Roman" w:cs="Times New Roman"/>
                <w:color w:val="000000" w:themeColor="text1"/>
                <w:sz w:val="20"/>
              </w:rPr>
            </w:pPr>
          </w:p>
        </w:tc>
        <w:tc>
          <w:tcPr>
            <w:tcW w:w="394" w:type="pct"/>
          </w:tcPr>
          <w:p w14:paraId="4D6BA984"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3652FF26"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2913389C"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616F9069"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88" w:type="pct"/>
          </w:tcPr>
          <w:p w14:paraId="100400E3"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04A2B7C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7171AA7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30A61251"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r>
      <w:tr w:rsidR="00EE4551" w:rsidRPr="00C57264" w14:paraId="3F0D4D00" w14:textId="77777777" w:rsidTr="00D863E9">
        <w:trPr>
          <w:trHeight w:val="309"/>
        </w:trPr>
        <w:tc>
          <w:tcPr>
            <w:tcW w:w="309" w:type="pct"/>
            <w:shd w:val="clear" w:color="auto" w:fill="FF7D7D"/>
          </w:tcPr>
          <w:p w14:paraId="628FA295"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4.2</w:t>
            </w:r>
          </w:p>
        </w:tc>
        <w:tc>
          <w:tcPr>
            <w:tcW w:w="363" w:type="pct"/>
          </w:tcPr>
          <w:p w14:paraId="3B5D1F59"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7E885E6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509AF47B"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63A1E2C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5485F32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31CE6A4D"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56D0CFDB"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23C2F42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091C5B3A"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88" w:type="pct"/>
          </w:tcPr>
          <w:p w14:paraId="1FE46D41"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19401E66"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4BDAE2F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27428C4E"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r>
      <w:tr w:rsidR="00EE4551" w:rsidRPr="00C57264" w14:paraId="1157C5E4" w14:textId="77777777" w:rsidTr="00D863E9">
        <w:trPr>
          <w:trHeight w:val="309"/>
        </w:trPr>
        <w:tc>
          <w:tcPr>
            <w:tcW w:w="309" w:type="pct"/>
            <w:shd w:val="clear" w:color="auto" w:fill="FF7D7D"/>
          </w:tcPr>
          <w:p w14:paraId="7C4FC978"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4.3</w:t>
            </w:r>
          </w:p>
        </w:tc>
        <w:tc>
          <w:tcPr>
            <w:tcW w:w="363" w:type="pct"/>
          </w:tcPr>
          <w:p w14:paraId="1BF103F2"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08311E6E"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5F690853"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5B7131FD" w14:textId="77777777" w:rsidR="00EE4551" w:rsidRPr="00C57264" w:rsidRDefault="00EE4551" w:rsidP="00B26402">
            <w:pPr>
              <w:pStyle w:val="TableParagraph"/>
              <w:spacing w:after="0" w:line="276" w:lineRule="auto"/>
              <w:ind w:left="20"/>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09" w:type="pct"/>
          </w:tcPr>
          <w:p w14:paraId="2097AEF3"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761F534D"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2ACBA590"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619B511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1E81C528"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88" w:type="pct"/>
          </w:tcPr>
          <w:p w14:paraId="73754A0C"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75A6A93D" w14:textId="77777777" w:rsidR="00EE4551" w:rsidRPr="00C57264" w:rsidRDefault="00EE4551" w:rsidP="00B26402">
            <w:pPr>
              <w:pStyle w:val="TableParagraph"/>
              <w:spacing w:after="0" w:line="276" w:lineRule="auto"/>
              <w:ind w:left="16"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3" w:type="pct"/>
          </w:tcPr>
          <w:p w14:paraId="15B7852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3C7C8DC6"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r>
      <w:tr w:rsidR="00EE4551" w:rsidRPr="00C57264" w14:paraId="106B4E52" w14:textId="77777777" w:rsidTr="00D863E9">
        <w:trPr>
          <w:trHeight w:val="309"/>
        </w:trPr>
        <w:tc>
          <w:tcPr>
            <w:tcW w:w="309" w:type="pct"/>
            <w:shd w:val="clear" w:color="auto" w:fill="FF7D7D"/>
          </w:tcPr>
          <w:p w14:paraId="6F4F70F3"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5.1</w:t>
            </w:r>
          </w:p>
        </w:tc>
        <w:tc>
          <w:tcPr>
            <w:tcW w:w="363" w:type="pct"/>
          </w:tcPr>
          <w:p w14:paraId="55AD1229"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6B9EA0B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3F883C96"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688911A5" w14:textId="77777777" w:rsidR="00EE4551" w:rsidRPr="00C57264" w:rsidRDefault="00EE4551" w:rsidP="00B26402">
            <w:pPr>
              <w:pStyle w:val="TableParagraph"/>
              <w:spacing w:after="0" w:line="276" w:lineRule="auto"/>
              <w:ind w:left="20"/>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09" w:type="pct"/>
          </w:tcPr>
          <w:p w14:paraId="6D76C7E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00DF9E0C"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1DBEDD98"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3E47E2A4"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442" w:type="pct"/>
          </w:tcPr>
          <w:p w14:paraId="66CE8B6C"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8" w:type="pct"/>
          </w:tcPr>
          <w:p w14:paraId="1CC7AEAA"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33846FF9" w14:textId="77777777" w:rsidR="00EE4551" w:rsidRPr="00C57264" w:rsidRDefault="00EE4551" w:rsidP="00B26402">
            <w:pPr>
              <w:pStyle w:val="TableParagraph"/>
              <w:spacing w:after="0" w:line="276" w:lineRule="auto"/>
              <w:ind w:left="16"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3" w:type="pct"/>
          </w:tcPr>
          <w:p w14:paraId="7AC8707B"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76901465"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r>
      <w:tr w:rsidR="00EE4551" w:rsidRPr="00C57264" w14:paraId="77F7721E" w14:textId="77777777" w:rsidTr="00D863E9">
        <w:trPr>
          <w:trHeight w:val="309"/>
        </w:trPr>
        <w:tc>
          <w:tcPr>
            <w:tcW w:w="309" w:type="pct"/>
            <w:shd w:val="clear" w:color="auto" w:fill="FF7D7D"/>
          </w:tcPr>
          <w:p w14:paraId="7FA85B5A"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5.2</w:t>
            </w:r>
          </w:p>
        </w:tc>
        <w:tc>
          <w:tcPr>
            <w:tcW w:w="363" w:type="pct"/>
          </w:tcPr>
          <w:p w14:paraId="78C59B68"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4FE7CD9B"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41" w:type="pct"/>
          </w:tcPr>
          <w:p w14:paraId="0AC791A6"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252B34B8" w14:textId="77777777" w:rsidR="00EE4551" w:rsidRPr="00C57264" w:rsidRDefault="00EE4551" w:rsidP="00B26402">
            <w:pPr>
              <w:pStyle w:val="TableParagraph"/>
              <w:spacing w:after="0" w:line="276" w:lineRule="auto"/>
              <w:ind w:left="20"/>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09" w:type="pct"/>
          </w:tcPr>
          <w:p w14:paraId="05923F27" w14:textId="77777777" w:rsidR="00EE4551" w:rsidRPr="00C57264" w:rsidRDefault="00EE4551" w:rsidP="00B26402">
            <w:pPr>
              <w:pStyle w:val="TableParagraph"/>
              <w:spacing w:after="0" w:line="276" w:lineRule="auto"/>
              <w:ind w:left="19"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568D7982"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0C7B4EDD"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718D379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5199BA39"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8" w:type="pct"/>
          </w:tcPr>
          <w:p w14:paraId="118A02FD"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83" w:type="pct"/>
          </w:tcPr>
          <w:p w14:paraId="76A1550F"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264926A6"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5F5C6E11"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r>
      <w:tr w:rsidR="00EE4551" w:rsidRPr="00C57264" w14:paraId="33491353" w14:textId="77777777" w:rsidTr="00D863E9">
        <w:trPr>
          <w:trHeight w:val="309"/>
        </w:trPr>
        <w:tc>
          <w:tcPr>
            <w:tcW w:w="309" w:type="pct"/>
            <w:shd w:val="clear" w:color="auto" w:fill="FF7D7D"/>
          </w:tcPr>
          <w:p w14:paraId="6AE1D0F9"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6.1</w:t>
            </w:r>
          </w:p>
        </w:tc>
        <w:tc>
          <w:tcPr>
            <w:tcW w:w="363" w:type="pct"/>
          </w:tcPr>
          <w:p w14:paraId="741AC5D5"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4224737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r>
              <w:rPr>
                <w:rFonts w:ascii="Times New Roman" w:hAnsi="Times New Roman" w:cs="Times New Roman"/>
                <w:color w:val="000000" w:themeColor="text1"/>
                <w:sz w:val="20"/>
              </w:rPr>
              <w:t>İ</w:t>
            </w:r>
          </w:p>
        </w:tc>
        <w:tc>
          <w:tcPr>
            <w:tcW w:w="341" w:type="pct"/>
          </w:tcPr>
          <w:p w14:paraId="0B6D81A8"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p>
        </w:tc>
        <w:tc>
          <w:tcPr>
            <w:tcW w:w="394" w:type="pct"/>
          </w:tcPr>
          <w:p w14:paraId="0313C813"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28EF43AA" w14:textId="77777777" w:rsidR="00EE4551" w:rsidRPr="00C57264" w:rsidRDefault="00EE4551" w:rsidP="00B26402">
            <w:pPr>
              <w:pStyle w:val="TableParagraph"/>
              <w:spacing w:after="0" w:line="276" w:lineRule="auto"/>
              <w:ind w:left="19" w:right="3"/>
              <w:rPr>
                <w:rFonts w:ascii="Times New Roman" w:hAnsi="Times New Roman" w:cs="Times New Roman"/>
                <w:color w:val="000000" w:themeColor="text1"/>
                <w:sz w:val="20"/>
              </w:rPr>
            </w:pPr>
          </w:p>
        </w:tc>
        <w:tc>
          <w:tcPr>
            <w:tcW w:w="394" w:type="pct"/>
          </w:tcPr>
          <w:p w14:paraId="7E03A487"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p>
        </w:tc>
        <w:tc>
          <w:tcPr>
            <w:tcW w:w="345" w:type="pct"/>
          </w:tcPr>
          <w:p w14:paraId="6CCBC2BB" w14:textId="77777777" w:rsidR="00EE4551" w:rsidRPr="00C57264" w:rsidRDefault="00EE4551" w:rsidP="00B26402">
            <w:pPr>
              <w:pStyle w:val="TableParagraph"/>
              <w:spacing w:after="0" w:line="276" w:lineRule="auto"/>
              <w:ind w:left="18" w:right="4"/>
              <w:rPr>
                <w:rFonts w:ascii="Times New Roman" w:hAnsi="Times New Roman" w:cs="Times New Roman"/>
                <w:color w:val="000000" w:themeColor="text1"/>
                <w:sz w:val="20"/>
              </w:rPr>
            </w:pPr>
          </w:p>
        </w:tc>
        <w:tc>
          <w:tcPr>
            <w:tcW w:w="377" w:type="pct"/>
          </w:tcPr>
          <w:p w14:paraId="5FFA6B28"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24EDB4AD"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p>
        </w:tc>
        <w:tc>
          <w:tcPr>
            <w:tcW w:w="388" w:type="pct"/>
          </w:tcPr>
          <w:p w14:paraId="4E390DD7"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p>
        </w:tc>
        <w:tc>
          <w:tcPr>
            <w:tcW w:w="383" w:type="pct"/>
          </w:tcPr>
          <w:p w14:paraId="7DD4C565"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3" w:type="pct"/>
          </w:tcPr>
          <w:p w14:paraId="66A5C127" w14:textId="77777777" w:rsidR="00EE4551" w:rsidRPr="00C57264" w:rsidRDefault="00EE4551" w:rsidP="00B26402">
            <w:pPr>
              <w:pStyle w:val="TableParagraph"/>
              <w:spacing w:after="0" w:line="276" w:lineRule="auto"/>
              <w:ind w:left="16"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272" w:type="pct"/>
          </w:tcPr>
          <w:p w14:paraId="7FEFF2F8"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p>
        </w:tc>
      </w:tr>
      <w:tr w:rsidR="00EE4551" w:rsidRPr="00C57264" w14:paraId="62130CBC" w14:textId="77777777" w:rsidTr="00D863E9">
        <w:trPr>
          <w:trHeight w:val="309"/>
        </w:trPr>
        <w:tc>
          <w:tcPr>
            <w:tcW w:w="309" w:type="pct"/>
            <w:shd w:val="clear" w:color="auto" w:fill="FF7D7D"/>
          </w:tcPr>
          <w:p w14:paraId="15771B1D"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6.2</w:t>
            </w:r>
          </w:p>
        </w:tc>
        <w:tc>
          <w:tcPr>
            <w:tcW w:w="363" w:type="pct"/>
          </w:tcPr>
          <w:p w14:paraId="1557F7B6"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6AC6C23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r>
              <w:rPr>
                <w:rFonts w:ascii="Times New Roman" w:hAnsi="Times New Roman" w:cs="Times New Roman"/>
                <w:color w:val="000000" w:themeColor="text1"/>
                <w:sz w:val="20"/>
              </w:rPr>
              <w:t>İ</w:t>
            </w:r>
          </w:p>
        </w:tc>
        <w:tc>
          <w:tcPr>
            <w:tcW w:w="341" w:type="pct"/>
          </w:tcPr>
          <w:p w14:paraId="6616255A"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p>
        </w:tc>
        <w:tc>
          <w:tcPr>
            <w:tcW w:w="394" w:type="pct"/>
          </w:tcPr>
          <w:p w14:paraId="7AA3D851"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09" w:type="pct"/>
          </w:tcPr>
          <w:p w14:paraId="7AAE8778" w14:textId="77777777" w:rsidR="00EE4551" w:rsidRPr="00C57264" w:rsidRDefault="00EE4551" w:rsidP="00B26402">
            <w:pPr>
              <w:pStyle w:val="TableParagraph"/>
              <w:spacing w:after="0" w:line="276" w:lineRule="auto"/>
              <w:ind w:left="19" w:right="3"/>
              <w:rPr>
                <w:rFonts w:ascii="Times New Roman" w:hAnsi="Times New Roman" w:cs="Times New Roman"/>
                <w:color w:val="000000" w:themeColor="text1"/>
                <w:sz w:val="20"/>
              </w:rPr>
            </w:pPr>
          </w:p>
        </w:tc>
        <w:tc>
          <w:tcPr>
            <w:tcW w:w="394" w:type="pct"/>
          </w:tcPr>
          <w:p w14:paraId="1490041A"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p>
        </w:tc>
        <w:tc>
          <w:tcPr>
            <w:tcW w:w="345" w:type="pct"/>
          </w:tcPr>
          <w:p w14:paraId="73FA1682" w14:textId="77777777" w:rsidR="00EE4551" w:rsidRPr="00C57264" w:rsidRDefault="00EE4551" w:rsidP="00B26402">
            <w:pPr>
              <w:pStyle w:val="TableParagraph"/>
              <w:spacing w:after="0" w:line="276" w:lineRule="auto"/>
              <w:ind w:left="18" w:right="4"/>
              <w:rPr>
                <w:rFonts w:ascii="Times New Roman" w:hAnsi="Times New Roman" w:cs="Times New Roman"/>
                <w:color w:val="000000" w:themeColor="text1"/>
                <w:sz w:val="20"/>
              </w:rPr>
            </w:pPr>
          </w:p>
        </w:tc>
        <w:tc>
          <w:tcPr>
            <w:tcW w:w="377" w:type="pct"/>
          </w:tcPr>
          <w:p w14:paraId="5C3E7ADA"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63FBE053"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p>
        </w:tc>
        <w:tc>
          <w:tcPr>
            <w:tcW w:w="388" w:type="pct"/>
          </w:tcPr>
          <w:p w14:paraId="50D9B5E7"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p>
        </w:tc>
        <w:tc>
          <w:tcPr>
            <w:tcW w:w="383" w:type="pct"/>
          </w:tcPr>
          <w:p w14:paraId="4B245262"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3" w:type="pct"/>
          </w:tcPr>
          <w:p w14:paraId="4B794FEB" w14:textId="77777777" w:rsidR="00EE4551" w:rsidRPr="00C57264" w:rsidRDefault="00EE4551" w:rsidP="00B26402">
            <w:pPr>
              <w:pStyle w:val="TableParagraph"/>
              <w:spacing w:after="0" w:line="276" w:lineRule="auto"/>
              <w:ind w:left="16"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272" w:type="pct"/>
          </w:tcPr>
          <w:p w14:paraId="07FBCDCE"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p>
        </w:tc>
      </w:tr>
      <w:tr w:rsidR="00EE4551" w:rsidRPr="00C57264" w14:paraId="1471032F" w14:textId="77777777" w:rsidTr="00D863E9">
        <w:trPr>
          <w:trHeight w:val="309"/>
        </w:trPr>
        <w:tc>
          <w:tcPr>
            <w:tcW w:w="309" w:type="pct"/>
            <w:shd w:val="clear" w:color="auto" w:fill="FF7D7D"/>
          </w:tcPr>
          <w:p w14:paraId="0FDC6B48"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10"/>
              </w:rPr>
              <w:t>7.1</w:t>
            </w:r>
          </w:p>
        </w:tc>
        <w:tc>
          <w:tcPr>
            <w:tcW w:w="363" w:type="pct"/>
          </w:tcPr>
          <w:p w14:paraId="160C5A9D"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72FCE803"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6B5DB705"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05432571" w14:textId="77777777" w:rsidR="00EE4551" w:rsidRPr="00C57264" w:rsidRDefault="00EE4551" w:rsidP="00B26402">
            <w:pPr>
              <w:pStyle w:val="TableParagraph"/>
              <w:spacing w:after="0" w:line="276" w:lineRule="auto"/>
              <w:ind w:left="20"/>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09" w:type="pct"/>
          </w:tcPr>
          <w:p w14:paraId="7C0025CE"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2CB75429"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10247A58"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62764674"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6E79AABA"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8" w:type="pct"/>
          </w:tcPr>
          <w:p w14:paraId="4C979290"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6DDE74DA" w14:textId="77777777" w:rsidR="00EE4551" w:rsidRPr="00C57264" w:rsidRDefault="00EE4551" w:rsidP="00B26402">
            <w:pPr>
              <w:pStyle w:val="TableParagraph"/>
              <w:spacing w:after="0" w:line="276" w:lineRule="auto"/>
              <w:ind w:left="16"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93" w:type="pct"/>
          </w:tcPr>
          <w:p w14:paraId="0A35C789"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4C347B75"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r>
      <w:tr w:rsidR="00EE4551" w:rsidRPr="00C57264" w14:paraId="74C8B329" w14:textId="77777777" w:rsidTr="00D863E9">
        <w:trPr>
          <w:trHeight w:val="309"/>
        </w:trPr>
        <w:tc>
          <w:tcPr>
            <w:tcW w:w="309" w:type="pct"/>
            <w:shd w:val="clear" w:color="auto" w:fill="FF7D7D"/>
          </w:tcPr>
          <w:p w14:paraId="4E93E715"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7.2</w:t>
            </w:r>
          </w:p>
        </w:tc>
        <w:tc>
          <w:tcPr>
            <w:tcW w:w="363" w:type="pct"/>
          </w:tcPr>
          <w:p w14:paraId="1B14F5A3"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90" w:type="pct"/>
          </w:tcPr>
          <w:p w14:paraId="0E201C00"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41" w:type="pct"/>
          </w:tcPr>
          <w:p w14:paraId="00DEDECE"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01163E29" w14:textId="77777777" w:rsidR="00EE4551" w:rsidRPr="00C57264" w:rsidRDefault="00EE4551" w:rsidP="00B26402">
            <w:pPr>
              <w:pStyle w:val="TableParagraph"/>
              <w:spacing w:after="0" w:line="276" w:lineRule="auto"/>
              <w:ind w:left="20"/>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09" w:type="pct"/>
          </w:tcPr>
          <w:p w14:paraId="4D5B5CA6" w14:textId="77777777" w:rsidR="00EE4551" w:rsidRPr="00C57264" w:rsidRDefault="00EE4551" w:rsidP="00B26402">
            <w:pPr>
              <w:pStyle w:val="TableParagraph"/>
              <w:spacing w:after="0" w:line="276" w:lineRule="auto"/>
              <w:ind w:left="19"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394" w:type="pct"/>
          </w:tcPr>
          <w:p w14:paraId="44FE22A8"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64846A29"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46E98CA6"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442" w:type="pct"/>
          </w:tcPr>
          <w:p w14:paraId="08C58969"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8" w:type="pct"/>
          </w:tcPr>
          <w:p w14:paraId="1D35311A"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1CA96F84"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2B27CFDB" w14:textId="77777777" w:rsidR="00EE4551" w:rsidRPr="00C57264" w:rsidRDefault="00EE4551" w:rsidP="00B26402">
            <w:pPr>
              <w:pStyle w:val="TableParagraph"/>
              <w:spacing w:after="0" w:line="276" w:lineRule="auto"/>
              <w:ind w:left="16"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272" w:type="pct"/>
          </w:tcPr>
          <w:p w14:paraId="315DC12D" w14:textId="77777777" w:rsidR="00EE4551" w:rsidRPr="00C57264" w:rsidRDefault="00EE4551" w:rsidP="00B26402">
            <w:pPr>
              <w:pStyle w:val="TableParagraph"/>
              <w:spacing w:after="0" w:line="276" w:lineRule="auto"/>
              <w:ind w:left="1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r>
      <w:tr w:rsidR="00EE4551" w:rsidRPr="00C57264" w14:paraId="50E9DD8E" w14:textId="77777777" w:rsidTr="00D863E9">
        <w:trPr>
          <w:trHeight w:val="309"/>
        </w:trPr>
        <w:tc>
          <w:tcPr>
            <w:tcW w:w="309" w:type="pct"/>
            <w:shd w:val="clear" w:color="auto" w:fill="FF7D7D"/>
          </w:tcPr>
          <w:p w14:paraId="528E279A" w14:textId="77777777" w:rsidR="00EE4551" w:rsidRPr="00C57264" w:rsidRDefault="00EE4551" w:rsidP="00B26402">
            <w:pPr>
              <w:pStyle w:val="TableParagraph"/>
              <w:spacing w:after="0" w:line="276" w:lineRule="auto"/>
              <w:ind w:left="33" w:right="1"/>
              <w:rPr>
                <w:rFonts w:ascii="Times New Roman" w:hAnsi="Times New Roman" w:cs="Times New Roman"/>
                <w:b w:val="0"/>
                <w:color w:val="000000" w:themeColor="text1"/>
              </w:rPr>
            </w:pPr>
            <w:r w:rsidRPr="00C57264">
              <w:rPr>
                <w:rFonts w:ascii="Times New Roman" w:hAnsi="Times New Roman" w:cs="Times New Roman"/>
                <w:color w:val="000000" w:themeColor="text1"/>
                <w:spacing w:val="-5"/>
                <w:w w:val="105"/>
              </w:rPr>
              <w:t>7.3</w:t>
            </w:r>
          </w:p>
        </w:tc>
        <w:tc>
          <w:tcPr>
            <w:tcW w:w="363" w:type="pct"/>
          </w:tcPr>
          <w:p w14:paraId="32921497" w14:textId="77777777" w:rsidR="00EE4551" w:rsidRPr="00C57264" w:rsidRDefault="00EE4551" w:rsidP="00B26402">
            <w:pPr>
              <w:pStyle w:val="TableParagraph"/>
              <w:spacing w:after="0" w:line="276" w:lineRule="auto"/>
              <w:ind w:left="2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S</w:t>
            </w:r>
          </w:p>
        </w:tc>
        <w:tc>
          <w:tcPr>
            <w:tcW w:w="290" w:type="pct"/>
          </w:tcPr>
          <w:p w14:paraId="292CAFEF"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41" w:type="pct"/>
          </w:tcPr>
          <w:p w14:paraId="32663DD0" w14:textId="77777777" w:rsidR="00EE4551" w:rsidRPr="00C57264" w:rsidRDefault="00EE4551" w:rsidP="00B26402">
            <w:pPr>
              <w:pStyle w:val="TableParagraph"/>
              <w:spacing w:after="0" w:line="276" w:lineRule="auto"/>
              <w:ind w:left="21"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94" w:type="pct"/>
          </w:tcPr>
          <w:p w14:paraId="175E342C" w14:textId="77777777" w:rsidR="00EE4551" w:rsidRPr="00C57264" w:rsidRDefault="00EE4551" w:rsidP="00B26402">
            <w:pPr>
              <w:pStyle w:val="TableParagraph"/>
              <w:spacing w:after="0" w:line="276" w:lineRule="auto"/>
              <w:ind w:left="20"/>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09" w:type="pct"/>
          </w:tcPr>
          <w:p w14:paraId="14044D22"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4" w:type="pct"/>
          </w:tcPr>
          <w:p w14:paraId="040FE054" w14:textId="77777777" w:rsidR="00EE4551" w:rsidRPr="00C57264" w:rsidRDefault="00EE4551" w:rsidP="00B26402">
            <w:pPr>
              <w:pStyle w:val="TableParagraph"/>
              <w:spacing w:after="0" w:line="276" w:lineRule="auto"/>
              <w:ind w:left="16"/>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45" w:type="pct"/>
          </w:tcPr>
          <w:p w14:paraId="701DBB39" w14:textId="77777777" w:rsidR="00EE4551" w:rsidRPr="00C57264" w:rsidRDefault="00EE4551" w:rsidP="00B26402">
            <w:pPr>
              <w:pStyle w:val="TableParagraph"/>
              <w:spacing w:after="0" w:line="276" w:lineRule="auto"/>
              <w:ind w:left="18"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77" w:type="pct"/>
          </w:tcPr>
          <w:p w14:paraId="3FA46933"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442" w:type="pct"/>
          </w:tcPr>
          <w:p w14:paraId="2164AE29"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8" w:type="pct"/>
          </w:tcPr>
          <w:p w14:paraId="2E7A0C33" w14:textId="77777777" w:rsidR="00EE4551" w:rsidRPr="00C57264" w:rsidRDefault="00EE4551" w:rsidP="00B26402">
            <w:pPr>
              <w:pStyle w:val="TableParagraph"/>
              <w:spacing w:after="0" w:line="276" w:lineRule="auto"/>
              <w:ind w:left="15"/>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c>
          <w:tcPr>
            <w:tcW w:w="383" w:type="pct"/>
          </w:tcPr>
          <w:p w14:paraId="1B32C7F0"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393" w:type="pct"/>
          </w:tcPr>
          <w:p w14:paraId="062CF9A3" w14:textId="77777777" w:rsidR="00EE4551" w:rsidRPr="00C57264" w:rsidRDefault="00EE4551" w:rsidP="00B26402">
            <w:pPr>
              <w:pStyle w:val="TableParagraph"/>
              <w:spacing w:after="0" w:line="276" w:lineRule="auto"/>
              <w:rPr>
                <w:rFonts w:ascii="Times New Roman" w:hAnsi="Times New Roman" w:cs="Times New Roman"/>
                <w:color w:val="000000" w:themeColor="text1"/>
                <w:sz w:val="20"/>
              </w:rPr>
            </w:pPr>
          </w:p>
        </w:tc>
        <w:tc>
          <w:tcPr>
            <w:tcW w:w="272" w:type="pct"/>
          </w:tcPr>
          <w:p w14:paraId="0671A594" w14:textId="77777777" w:rsidR="00EE4551" w:rsidRPr="00C57264" w:rsidRDefault="00EE4551" w:rsidP="00B26402">
            <w:pPr>
              <w:pStyle w:val="TableParagraph"/>
              <w:spacing w:after="0" w:line="276" w:lineRule="auto"/>
              <w:ind w:left="14"/>
              <w:rPr>
                <w:rFonts w:ascii="Times New Roman" w:hAnsi="Times New Roman" w:cs="Times New Roman"/>
                <w:color w:val="000000" w:themeColor="text1"/>
                <w:sz w:val="20"/>
              </w:rPr>
            </w:pPr>
            <w:r w:rsidRPr="00C57264">
              <w:rPr>
                <w:rFonts w:ascii="Times New Roman" w:hAnsi="Times New Roman" w:cs="Times New Roman"/>
                <w:color w:val="000000" w:themeColor="text1"/>
                <w:spacing w:val="-10"/>
                <w:sz w:val="20"/>
              </w:rPr>
              <w:t>İ</w:t>
            </w:r>
          </w:p>
        </w:tc>
      </w:tr>
    </w:tbl>
    <w:p w14:paraId="3114A9F8" w14:textId="77777777" w:rsidR="000A418A" w:rsidRDefault="00EE4551" w:rsidP="00B26402">
      <w:pPr>
        <w:spacing w:line="276" w:lineRule="auto"/>
        <w:rPr>
          <w:color w:val="000000" w:themeColor="text1"/>
          <w:spacing w:val="-4"/>
          <w:w w:val="85"/>
          <w:sz w:val="20"/>
        </w:rPr>
      </w:pPr>
      <w:r w:rsidRPr="00C57264">
        <w:rPr>
          <w:color w:val="000000" w:themeColor="text1"/>
          <w:w w:val="85"/>
          <w:sz w:val="20"/>
        </w:rPr>
        <w:t>“S:</w:t>
      </w:r>
      <w:r w:rsidRPr="00C57264">
        <w:rPr>
          <w:color w:val="000000" w:themeColor="text1"/>
          <w:spacing w:val="-5"/>
          <w:w w:val="85"/>
          <w:sz w:val="20"/>
        </w:rPr>
        <w:t xml:space="preserve"> </w:t>
      </w:r>
      <w:r w:rsidRPr="00C57264">
        <w:rPr>
          <w:color w:val="000000" w:themeColor="text1"/>
          <w:w w:val="85"/>
          <w:sz w:val="20"/>
        </w:rPr>
        <w:t>Sorumlu</w:t>
      </w:r>
      <w:r w:rsidRPr="00C57264">
        <w:rPr>
          <w:color w:val="000000" w:themeColor="text1"/>
          <w:spacing w:val="-5"/>
          <w:w w:val="85"/>
          <w:sz w:val="20"/>
        </w:rPr>
        <w:t xml:space="preserve"> </w:t>
      </w:r>
      <w:r w:rsidRPr="00C57264">
        <w:rPr>
          <w:color w:val="000000" w:themeColor="text1"/>
          <w:w w:val="85"/>
          <w:sz w:val="20"/>
        </w:rPr>
        <w:t>Birim</w:t>
      </w:r>
      <w:r w:rsidRPr="00C57264">
        <w:rPr>
          <w:color w:val="000000" w:themeColor="text1"/>
          <w:spacing w:val="3"/>
          <w:sz w:val="20"/>
        </w:rPr>
        <w:t xml:space="preserve"> </w:t>
      </w:r>
      <w:r w:rsidRPr="00C57264">
        <w:rPr>
          <w:color w:val="000000" w:themeColor="text1"/>
          <w:w w:val="85"/>
          <w:sz w:val="20"/>
        </w:rPr>
        <w:t>İ:</w:t>
      </w:r>
      <w:r w:rsidRPr="00C57264">
        <w:rPr>
          <w:color w:val="000000" w:themeColor="text1"/>
          <w:spacing w:val="-5"/>
          <w:w w:val="85"/>
          <w:sz w:val="20"/>
        </w:rPr>
        <w:t xml:space="preserve"> </w:t>
      </w:r>
      <w:r w:rsidRPr="00C57264">
        <w:rPr>
          <w:color w:val="000000" w:themeColor="text1"/>
          <w:w w:val="85"/>
          <w:sz w:val="20"/>
        </w:rPr>
        <w:t>İş</w:t>
      </w:r>
      <w:r w:rsidRPr="00C57264">
        <w:rPr>
          <w:color w:val="000000" w:themeColor="text1"/>
          <w:spacing w:val="-5"/>
          <w:w w:val="85"/>
          <w:sz w:val="20"/>
        </w:rPr>
        <w:t xml:space="preserve"> </w:t>
      </w:r>
      <w:r w:rsidRPr="00C57264">
        <w:rPr>
          <w:color w:val="000000" w:themeColor="text1"/>
          <w:w w:val="85"/>
          <w:sz w:val="20"/>
        </w:rPr>
        <w:t>Birliği</w:t>
      </w:r>
      <w:r w:rsidRPr="00C57264">
        <w:rPr>
          <w:color w:val="000000" w:themeColor="text1"/>
          <w:spacing w:val="-5"/>
          <w:w w:val="85"/>
          <w:sz w:val="20"/>
        </w:rPr>
        <w:t xml:space="preserve"> </w:t>
      </w:r>
      <w:r w:rsidRPr="00C57264">
        <w:rPr>
          <w:color w:val="000000" w:themeColor="text1"/>
          <w:w w:val="85"/>
          <w:sz w:val="20"/>
        </w:rPr>
        <w:t>Yapılan</w:t>
      </w:r>
      <w:r w:rsidRPr="00C57264">
        <w:rPr>
          <w:color w:val="000000" w:themeColor="text1"/>
          <w:spacing w:val="-5"/>
          <w:w w:val="85"/>
          <w:sz w:val="20"/>
        </w:rPr>
        <w:t xml:space="preserve"> </w:t>
      </w:r>
      <w:r w:rsidRPr="00C57264">
        <w:rPr>
          <w:color w:val="000000" w:themeColor="text1"/>
          <w:spacing w:val="-4"/>
          <w:w w:val="85"/>
          <w:sz w:val="20"/>
        </w:rPr>
        <w:t>Birim”</w:t>
      </w:r>
    </w:p>
    <w:p w14:paraId="56955DDA" w14:textId="64298553" w:rsidR="000A418A" w:rsidRPr="00C57264" w:rsidRDefault="000A418A" w:rsidP="00B26402">
      <w:pPr>
        <w:spacing w:line="276" w:lineRule="auto"/>
        <w:rPr>
          <w:color w:val="000000" w:themeColor="text1"/>
          <w:spacing w:val="-4"/>
          <w:w w:val="85"/>
          <w:sz w:val="20"/>
        </w:rPr>
        <w:sectPr w:rsidR="000A418A" w:rsidRPr="00C57264" w:rsidSect="00D863E9">
          <w:pgSz w:w="16838" w:h="11906" w:orient="landscape"/>
          <w:pgMar w:top="1417" w:right="1134" w:bottom="1417" w:left="1417" w:header="708" w:footer="708" w:gutter="0"/>
          <w:cols w:space="708"/>
          <w:titlePg/>
          <w:docGrid w:linePitch="326"/>
        </w:sectPr>
      </w:pPr>
      <w:r>
        <w:rPr>
          <w:rFonts w:ascii="Times New Roman" w:hAnsi="Times New Roman"/>
          <w:i/>
          <w:color w:val="000000" w:themeColor="text1"/>
          <w:spacing w:val="-2"/>
          <w:w w:val="90"/>
          <w:sz w:val="24"/>
          <w:szCs w:val="24"/>
        </w:rPr>
        <w:t xml:space="preserve"> </w:t>
      </w:r>
    </w:p>
    <w:tbl>
      <w:tblPr>
        <w:tblStyle w:val="TabloKlavuzu"/>
        <w:tblpPr w:leftFromText="141" w:rightFromText="141" w:vertAnchor="text" w:horzAnchor="page" w:tblpXSpec="center" w:tblpY="-268"/>
        <w:tblW w:w="9352" w:type="dxa"/>
        <w:jc w:val="center"/>
        <w:tblLayout w:type="fixed"/>
        <w:tblLook w:val="01E0" w:firstRow="1" w:lastRow="1" w:firstColumn="1" w:lastColumn="1" w:noHBand="0" w:noVBand="0"/>
        <w:tblCaption w:val="Tablo22: Hedef ve Strateji Sorumlulukları  "/>
        <w:tblDescription w:val="Tablo22: Hedef ve Strateji Sorumlulukları  "/>
      </w:tblPr>
      <w:tblGrid>
        <w:gridCol w:w="1843"/>
        <w:gridCol w:w="5240"/>
        <w:gridCol w:w="1079"/>
        <w:gridCol w:w="1190"/>
      </w:tblGrid>
      <w:tr w:rsidR="000A418A" w:rsidRPr="00C57264" w14:paraId="5915CDFB" w14:textId="77777777" w:rsidTr="000A418A">
        <w:trPr>
          <w:trHeight w:val="426"/>
          <w:jc w:val="center"/>
        </w:trPr>
        <w:tc>
          <w:tcPr>
            <w:tcW w:w="9352" w:type="dxa"/>
            <w:gridSpan w:val="4"/>
            <w:tcBorders>
              <w:top w:val="nil"/>
              <w:left w:val="nil"/>
              <w:bottom w:val="nil"/>
              <w:right w:val="nil"/>
            </w:tcBorders>
            <w:shd w:val="clear" w:color="auto" w:fill="auto"/>
          </w:tcPr>
          <w:p w14:paraId="7A6A3F92" w14:textId="4299231F" w:rsidR="000A418A" w:rsidRPr="00C57264" w:rsidRDefault="000A418A" w:rsidP="00B26402">
            <w:pPr>
              <w:pStyle w:val="TableParagraph"/>
              <w:spacing w:before="88" w:after="0" w:line="276" w:lineRule="auto"/>
              <w:ind w:left="884" w:hanging="762"/>
              <w:jc w:val="left"/>
              <w:rPr>
                <w:rFonts w:ascii="Times New Roman" w:hAnsi="Times New Roman" w:cs="Times New Roman"/>
                <w:color w:val="000000" w:themeColor="text1"/>
                <w:spacing w:val="-4"/>
              </w:rPr>
            </w:pPr>
            <w:r w:rsidRPr="00C57264">
              <w:rPr>
                <w:rFonts w:ascii="Times New Roman" w:hAnsi="Times New Roman"/>
                <w:i/>
                <w:szCs w:val="24"/>
              </w:rPr>
              <w:lastRenderedPageBreak/>
              <w:t>Tablo</w:t>
            </w:r>
            <w:r>
              <w:rPr>
                <w:rFonts w:ascii="Times New Roman" w:hAnsi="Times New Roman"/>
                <w:i/>
                <w:szCs w:val="24"/>
              </w:rPr>
              <w:t>22</w:t>
            </w:r>
            <w:r w:rsidRPr="00C57264">
              <w:rPr>
                <w:rFonts w:ascii="Times New Roman" w:hAnsi="Times New Roman"/>
                <w:i/>
                <w:szCs w:val="24"/>
              </w:rPr>
              <w:t xml:space="preserve">: </w:t>
            </w:r>
            <w:r w:rsidRPr="00C57264">
              <w:rPr>
                <w:rFonts w:ascii="Times New Roman" w:hAnsi="Times New Roman"/>
                <w:i/>
                <w:color w:val="000000" w:themeColor="text1"/>
                <w:spacing w:val="-2"/>
                <w:w w:val="90"/>
                <w:szCs w:val="24"/>
              </w:rPr>
              <w:t>Hedef</w:t>
            </w:r>
            <w:r w:rsidRPr="00C57264">
              <w:rPr>
                <w:rFonts w:ascii="Times New Roman" w:hAnsi="Times New Roman"/>
                <w:i/>
                <w:color w:val="000000" w:themeColor="text1"/>
                <w:spacing w:val="-6"/>
                <w:w w:val="90"/>
                <w:szCs w:val="24"/>
              </w:rPr>
              <w:t xml:space="preserve"> </w:t>
            </w:r>
            <w:r w:rsidRPr="00C57264">
              <w:rPr>
                <w:rFonts w:ascii="Times New Roman" w:hAnsi="Times New Roman"/>
                <w:i/>
                <w:color w:val="000000" w:themeColor="text1"/>
                <w:spacing w:val="-2"/>
                <w:w w:val="90"/>
                <w:szCs w:val="24"/>
              </w:rPr>
              <w:t>ve</w:t>
            </w:r>
            <w:r w:rsidRPr="00C57264">
              <w:rPr>
                <w:rFonts w:ascii="Times New Roman" w:hAnsi="Times New Roman"/>
                <w:i/>
                <w:color w:val="000000" w:themeColor="text1"/>
                <w:spacing w:val="-5"/>
                <w:w w:val="90"/>
                <w:szCs w:val="24"/>
              </w:rPr>
              <w:t xml:space="preserve"> </w:t>
            </w:r>
            <w:r w:rsidRPr="00C57264">
              <w:rPr>
                <w:rFonts w:ascii="Times New Roman" w:hAnsi="Times New Roman"/>
                <w:i/>
                <w:color w:val="000000" w:themeColor="text1"/>
                <w:spacing w:val="-2"/>
                <w:w w:val="90"/>
                <w:szCs w:val="24"/>
              </w:rPr>
              <w:t>Strateji</w:t>
            </w:r>
            <w:r w:rsidRPr="00C57264">
              <w:rPr>
                <w:rFonts w:ascii="Times New Roman" w:hAnsi="Times New Roman"/>
                <w:i/>
                <w:color w:val="000000" w:themeColor="text1"/>
                <w:spacing w:val="-5"/>
                <w:w w:val="90"/>
                <w:szCs w:val="24"/>
              </w:rPr>
              <w:t xml:space="preserve"> </w:t>
            </w:r>
            <w:r w:rsidRPr="00C57264">
              <w:rPr>
                <w:rFonts w:ascii="Times New Roman" w:hAnsi="Times New Roman"/>
                <w:i/>
                <w:color w:val="000000" w:themeColor="text1"/>
                <w:spacing w:val="-2"/>
                <w:w w:val="90"/>
                <w:szCs w:val="24"/>
              </w:rPr>
              <w:t>Sorumlulukları</w:t>
            </w:r>
            <w:r>
              <w:rPr>
                <w:rFonts w:ascii="Times New Roman" w:hAnsi="Times New Roman"/>
                <w:i/>
                <w:color w:val="000000" w:themeColor="text1"/>
                <w:spacing w:val="-2"/>
                <w:w w:val="90"/>
                <w:szCs w:val="24"/>
              </w:rPr>
              <w:t xml:space="preserve">  </w:t>
            </w:r>
          </w:p>
        </w:tc>
      </w:tr>
      <w:tr w:rsidR="000A418A" w:rsidRPr="00C57264" w14:paraId="3A595C91" w14:textId="77777777" w:rsidTr="000A418A">
        <w:trPr>
          <w:trHeight w:val="1237"/>
          <w:jc w:val="center"/>
        </w:trPr>
        <w:tc>
          <w:tcPr>
            <w:tcW w:w="9352" w:type="dxa"/>
            <w:gridSpan w:val="4"/>
            <w:tcBorders>
              <w:top w:val="nil"/>
            </w:tcBorders>
            <w:shd w:val="clear" w:color="auto" w:fill="FD4739"/>
          </w:tcPr>
          <w:p w14:paraId="31A8F8B1" w14:textId="77777777" w:rsidR="000A418A" w:rsidRPr="00C57264" w:rsidRDefault="000A418A" w:rsidP="00B26402">
            <w:pPr>
              <w:pStyle w:val="TableParagraph"/>
              <w:spacing w:before="88" w:after="0" w:line="276" w:lineRule="auto"/>
              <w:ind w:left="884" w:hanging="762"/>
              <w:rPr>
                <w:rFonts w:ascii="Times New Roman" w:hAnsi="Times New Roman" w:cs="Times New Roman"/>
                <w:b w:val="0"/>
                <w:color w:val="000000" w:themeColor="text1"/>
                <w:sz w:val="20"/>
                <w:u w:val="single"/>
              </w:rPr>
            </w:pPr>
            <w:bookmarkStart w:id="167" w:name="_Toc162352281"/>
            <w:r w:rsidRPr="00C57264">
              <w:rPr>
                <w:rFonts w:ascii="Times New Roman" w:hAnsi="Times New Roman" w:cs="Times New Roman"/>
                <w:color w:val="000000" w:themeColor="text1"/>
                <w:spacing w:val="-4"/>
              </w:rPr>
              <w:t>Amaç</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1:</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Temel</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eğitimde</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fırsat</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eşitliği</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eğitime</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erişimin</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sağlandığı,</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öğretim</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süreçleri</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eğitim ortamlarının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etkin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kullanıldığı</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bir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ekosistem</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inşa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ederek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öğrencileri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çağın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gerektirdiği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 xml:space="preserve">evrensel </w:t>
            </w:r>
            <w:r w:rsidRPr="00C57264">
              <w:rPr>
                <w:rFonts w:ascii="Times New Roman" w:hAnsi="Times New Roman" w:cs="Times New Roman"/>
                <w:color w:val="000000" w:themeColor="text1"/>
                <w:spacing w:val="-2"/>
              </w:rPr>
              <w:t>yeterliliklere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sahip,</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millî</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ve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manevi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değerleri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benimsemiş</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sağlıklı</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ve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mutlu</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bireyler</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olarak yetiştirmek.</w:t>
            </w:r>
          </w:p>
        </w:tc>
      </w:tr>
      <w:tr w:rsidR="000A418A" w:rsidRPr="00C57264" w14:paraId="4FE270C3" w14:textId="77777777" w:rsidTr="000A418A">
        <w:trPr>
          <w:trHeight w:val="851"/>
          <w:jc w:val="center"/>
        </w:trPr>
        <w:tc>
          <w:tcPr>
            <w:tcW w:w="1843" w:type="dxa"/>
            <w:shd w:val="clear" w:color="auto" w:fill="FD4739"/>
            <w:vAlign w:val="center"/>
          </w:tcPr>
          <w:p w14:paraId="1140FE58" w14:textId="77777777" w:rsidR="000A418A" w:rsidRPr="00C57264" w:rsidRDefault="000A418A" w:rsidP="00B26402">
            <w:pPr>
              <w:pStyle w:val="TableParagraph"/>
              <w:spacing w:before="63" w:after="0" w:line="276" w:lineRule="auto"/>
              <w:ind w:right="95"/>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Hedefler</w:t>
            </w:r>
          </w:p>
        </w:tc>
        <w:tc>
          <w:tcPr>
            <w:tcW w:w="5240" w:type="dxa"/>
            <w:shd w:val="clear" w:color="auto" w:fill="FD4739"/>
            <w:vAlign w:val="center"/>
          </w:tcPr>
          <w:p w14:paraId="056A3D61" w14:textId="77777777" w:rsidR="000A418A" w:rsidRPr="00C57264" w:rsidRDefault="000A418A" w:rsidP="00B26402">
            <w:pPr>
              <w:pStyle w:val="TableParagraph"/>
              <w:spacing w:before="63" w:after="0" w:line="276" w:lineRule="auto"/>
              <w:ind w:right="95"/>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Stratejiler</w:t>
            </w:r>
          </w:p>
        </w:tc>
        <w:tc>
          <w:tcPr>
            <w:tcW w:w="1079" w:type="dxa"/>
            <w:shd w:val="clear" w:color="auto" w:fill="FD4739"/>
            <w:vAlign w:val="center"/>
          </w:tcPr>
          <w:p w14:paraId="57C169AF" w14:textId="77777777" w:rsidR="000A418A" w:rsidRPr="00C57264" w:rsidRDefault="000A418A" w:rsidP="00B26402">
            <w:pPr>
              <w:pStyle w:val="TableParagraph"/>
              <w:spacing w:after="0"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190" w:type="dxa"/>
            <w:shd w:val="clear" w:color="auto" w:fill="FD4739"/>
            <w:vAlign w:val="center"/>
          </w:tcPr>
          <w:p w14:paraId="3200484D" w14:textId="77777777" w:rsidR="000A418A" w:rsidRPr="00C57264" w:rsidRDefault="000A418A" w:rsidP="00B26402">
            <w:pPr>
              <w:pStyle w:val="TableParagraph"/>
              <w:spacing w:after="0"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Yapılan Birimler</w:t>
            </w:r>
          </w:p>
        </w:tc>
      </w:tr>
      <w:tr w:rsidR="000A418A" w:rsidRPr="00C57264" w14:paraId="697A9F76" w14:textId="77777777" w:rsidTr="000A418A">
        <w:trPr>
          <w:trHeight w:val="2985"/>
          <w:jc w:val="center"/>
        </w:trPr>
        <w:tc>
          <w:tcPr>
            <w:tcW w:w="1843" w:type="dxa"/>
          </w:tcPr>
          <w:p w14:paraId="3D0CCAEC" w14:textId="77777777" w:rsidR="000A418A" w:rsidRPr="00AD405E" w:rsidRDefault="000A418A" w:rsidP="00B26402">
            <w:pPr>
              <w:pStyle w:val="TableParagraph"/>
              <w:spacing w:after="0" w:line="276" w:lineRule="auto"/>
              <w:ind w:left="113" w:right="76"/>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Hedef 1.1: Temel eğitimde fırsat eşitliğini sağlayarak eğitime erişimi</w:t>
            </w:r>
          </w:p>
          <w:p w14:paraId="2ED190A9" w14:textId="77777777" w:rsidR="000A418A" w:rsidRPr="00C57264" w:rsidRDefault="000A418A" w:rsidP="00B26402">
            <w:pPr>
              <w:pStyle w:val="TableParagraph"/>
              <w:spacing w:after="0" w:line="276" w:lineRule="auto"/>
              <w:ind w:left="113" w:right="76"/>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artırmaya yönelik iyileştirmeler hayata geçirilecektir.</w:t>
            </w:r>
          </w:p>
        </w:tc>
        <w:tc>
          <w:tcPr>
            <w:tcW w:w="5240" w:type="dxa"/>
          </w:tcPr>
          <w:p w14:paraId="38A75D77" w14:textId="77777777" w:rsidR="000A418A" w:rsidRPr="00AD405E" w:rsidRDefault="000A418A" w:rsidP="00B26402">
            <w:pPr>
              <w:pStyle w:val="TableParagraph"/>
              <w:spacing w:before="54" w:after="0" w:line="276" w:lineRule="auto"/>
              <w:ind w:left="56"/>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S-1.1.1 Okula kayıt konusunda mevcut durum gözden geçirilerek daha güçlü ve işlevsel uygulamalar yürütülecektir.</w:t>
            </w:r>
          </w:p>
          <w:p w14:paraId="07B96F4F" w14:textId="77777777" w:rsidR="000A418A" w:rsidRPr="00AD405E" w:rsidRDefault="000A418A" w:rsidP="00B26402">
            <w:pPr>
              <w:pStyle w:val="TableParagraph"/>
              <w:spacing w:before="54" w:after="0" w:line="276" w:lineRule="auto"/>
              <w:ind w:left="56"/>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S-1.1.2 Toplumun tüm kesimlerinden daha çok öğrencinin özel okullara erişim imkânını artırmaya yönelik uygulamalar gerçekleştirilecektir.</w:t>
            </w:r>
          </w:p>
          <w:p w14:paraId="6FEFCB57" w14:textId="77777777" w:rsidR="000A418A" w:rsidRPr="00AD405E" w:rsidRDefault="000A418A" w:rsidP="00B26402">
            <w:pPr>
              <w:pStyle w:val="TableParagraph"/>
              <w:spacing w:before="54" w:after="0" w:line="276" w:lineRule="auto"/>
              <w:ind w:left="56"/>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S-1.1.3 Tüm öğrencilerimize fırsat eşitliği içinde eğitimlerine devam edebilmeleri için uygulanan öğrenci taşıma hizmetleri gibi uygulamalarda kalite ve memnuniyet oranı artırılacaktır.</w:t>
            </w:r>
          </w:p>
          <w:p w14:paraId="5D58B7CC" w14:textId="77777777" w:rsidR="000A418A" w:rsidRPr="00AD405E" w:rsidRDefault="000A418A" w:rsidP="00B26402">
            <w:pPr>
              <w:pStyle w:val="TableParagraph"/>
              <w:spacing w:before="54" w:after="0" w:line="276" w:lineRule="auto"/>
              <w:ind w:left="56"/>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S-1.1.4 Öğrencilerin şubelere dağılımına yönelik mevcut durum analizi yapılacak ve okulların fiziki mekân kapasitesi artırılacaktır.</w:t>
            </w:r>
          </w:p>
          <w:p w14:paraId="2F8FFC3B" w14:textId="77777777" w:rsidR="000A418A" w:rsidRPr="00C57264" w:rsidRDefault="000A418A" w:rsidP="00B26402">
            <w:pPr>
              <w:pStyle w:val="TableParagraph"/>
              <w:spacing w:before="54" w:after="0" w:line="276" w:lineRule="auto"/>
              <w:ind w:left="56"/>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S-1.1.5 Okullarda öğrencilerin şube ve öğretmen seçimi sistem üzerinden otomatik olarak gerçekleştirilecektir.</w:t>
            </w:r>
          </w:p>
        </w:tc>
        <w:tc>
          <w:tcPr>
            <w:tcW w:w="1079" w:type="dxa"/>
          </w:tcPr>
          <w:p w14:paraId="41CC2539"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4FBCC19D"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175C8FEF"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550A8CE1"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10CB7167" w14:textId="77777777" w:rsidR="000A418A" w:rsidRPr="00C57264" w:rsidRDefault="000A418A" w:rsidP="00B26402">
            <w:pPr>
              <w:pStyle w:val="TableParagraph"/>
              <w:spacing w:before="220" w:after="0" w:line="276" w:lineRule="auto"/>
              <w:rPr>
                <w:rFonts w:ascii="Times New Roman" w:hAnsi="Times New Roman" w:cs="Times New Roman"/>
                <w:i/>
                <w:color w:val="000000" w:themeColor="text1"/>
                <w:sz w:val="20"/>
              </w:rPr>
            </w:pPr>
          </w:p>
          <w:p w14:paraId="67CA31D7" w14:textId="77777777" w:rsidR="000A418A" w:rsidRPr="00C57264" w:rsidRDefault="000A418A" w:rsidP="00B26402">
            <w:pPr>
              <w:pStyle w:val="TableParagraph"/>
              <w:spacing w:after="0" w:line="276" w:lineRule="auto"/>
              <w:ind w:left="24" w:right="1"/>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TEŞ</w:t>
            </w:r>
          </w:p>
        </w:tc>
        <w:tc>
          <w:tcPr>
            <w:tcW w:w="1190" w:type="dxa"/>
          </w:tcPr>
          <w:p w14:paraId="52E6F280"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00F1F9D6" w14:textId="77777777" w:rsidR="000A418A" w:rsidRPr="00C57264" w:rsidRDefault="000A418A" w:rsidP="00B26402">
            <w:pPr>
              <w:pStyle w:val="TableParagraph"/>
              <w:spacing w:before="196" w:after="0" w:line="276" w:lineRule="auto"/>
              <w:rPr>
                <w:rFonts w:ascii="Times New Roman" w:hAnsi="Times New Roman" w:cs="Times New Roman"/>
                <w:i/>
                <w:color w:val="000000" w:themeColor="text1"/>
                <w:sz w:val="20"/>
              </w:rPr>
            </w:pPr>
          </w:p>
          <w:p w14:paraId="5E0A3858" w14:textId="77777777" w:rsidR="000A418A" w:rsidRDefault="000A418A" w:rsidP="00B26402">
            <w:pPr>
              <w:pStyle w:val="TableParagraph"/>
              <w:spacing w:after="0" w:line="276" w:lineRule="auto"/>
              <w:ind w:left="234" w:right="203" w:hanging="1"/>
              <w:rPr>
                <w:rFonts w:ascii="Times New Roman" w:hAnsi="Times New Roman" w:cs="Times New Roman"/>
                <w:color w:val="000000" w:themeColor="text1"/>
                <w:spacing w:val="-4"/>
                <w:sz w:val="20"/>
              </w:rPr>
            </w:pPr>
          </w:p>
          <w:p w14:paraId="49206B40" w14:textId="77777777" w:rsidR="000A418A" w:rsidRDefault="000A418A" w:rsidP="00B26402">
            <w:pPr>
              <w:pStyle w:val="TableParagraph"/>
              <w:spacing w:after="0" w:line="276" w:lineRule="auto"/>
              <w:ind w:left="234" w:right="203" w:hanging="1"/>
              <w:rPr>
                <w:rFonts w:ascii="Times New Roman" w:hAnsi="Times New Roman" w:cs="Times New Roman"/>
                <w:color w:val="000000" w:themeColor="text1"/>
                <w:spacing w:val="-4"/>
                <w:sz w:val="20"/>
              </w:rPr>
            </w:pPr>
          </w:p>
          <w:p w14:paraId="7BBF4F09" w14:textId="77777777" w:rsidR="000A418A" w:rsidRPr="009B38E1" w:rsidRDefault="000A418A" w:rsidP="00B26402">
            <w:pPr>
              <w:pStyle w:val="TableParagraph"/>
              <w:spacing w:after="0" w:line="276" w:lineRule="auto"/>
              <w:ind w:left="234" w:right="203" w:hanging="1"/>
              <w:jc w:val="left"/>
              <w:rPr>
                <w:rFonts w:ascii="Times New Roman" w:hAnsi="Times New Roman" w:cs="Times New Roman"/>
                <w:color w:val="000000" w:themeColor="text1"/>
                <w:spacing w:val="-4"/>
                <w:sz w:val="18"/>
                <w:szCs w:val="18"/>
              </w:rPr>
            </w:pPr>
            <w:r w:rsidRPr="009B38E1">
              <w:rPr>
                <w:rFonts w:ascii="Times New Roman" w:hAnsi="Times New Roman" w:cs="Times New Roman"/>
                <w:color w:val="000000" w:themeColor="text1"/>
                <w:spacing w:val="-4"/>
                <w:sz w:val="18"/>
                <w:szCs w:val="18"/>
              </w:rPr>
              <w:t>BİETŞ</w:t>
            </w:r>
          </w:p>
          <w:p w14:paraId="754815D6" w14:textId="77777777" w:rsidR="000A418A" w:rsidRPr="00C57264" w:rsidRDefault="000A418A" w:rsidP="00B26402">
            <w:pPr>
              <w:pStyle w:val="TableParagraph"/>
              <w:spacing w:after="0" w:line="276" w:lineRule="auto"/>
              <w:ind w:left="234" w:right="203" w:hanging="1"/>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 xml:space="preserve">DÖŞ İEŞ DHŞ </w:t>
            </w:r>
          </w:p>
        </w:tc>
      </w:tr>
      <w:tr w:rsidR="000A418A" w:rsidRPr="00C57264" w14:paraId="1B7F729C" w14:textId="77777777" w:rsidTr="000A418A">
        <w:trPr>
          <w:trHeight w:val="1723"/>
          <w:jc w:val="center"/>
        </w:trPr>
        <w:tc>
          <w:tcPr>
            <w:tcW w:w="1843" w:type="dxa"/>
          </w:tcPr>
          <w:p w14:paraId="2044614A" w14:textId="77777777" w:rsidR="000A418A" w:rsidRPr="00AD405E" w:rsidRDefault="000A418A" w:rsidP="00B26402">
            <w:pPr>
              <w:pStyle w:val="TableParagraph"/>
              <w:spacing w:after="0" w:line="276" w:lineRule="auto"/>
              <w:ind w:left="113" w:right="76"/>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Hedef 1.2: Okul öncesi eğitim desteklenerek</w:t>
            </w:r>
          </w:p>
          <w:p w14:paraId="7A550B2D" w14:textId="77777777" w:rsidR="000A418A" w:rsidRPr="00C57264" w:rsidRDefault="000A418A" w:rsidP="00B26402">
            <w:pPr>
              <w:pStyle w:val="TableParagraph"/>
              <w:spacing w:after="0" w:line="276" w:lineRule="auto"/>
              <w:ind w:left="113" w:right="76"/>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erişim imkânları artırılacaktır.</w:t>
            </w:r>
          </w:p>
        </w:tc>
        <w:tc>
          <w:tcPr>
            <w:tcW w:w="5240" w:type="dxa"/>
          </w:tcPr>
          <w:p w14:paraId="2B9ABF80" w14:textId="77777777" w:rsidR="000A418A" w:rsidRPr="00AD405E" w:rsidRDefault="000A418A" w:rsidP="00B26402">
            <w:pPr>
              <w:pStyle w:val="TableParagraph"/>
              <w:spacing w:before="55" w:after="0" w:line="276" w:lineRule="auto"/>
              <w:ind w:left="119"/>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S-1.2.1 Alternatif erişim modelleri yaygınlaştırılacaktır.</w:t>
            </w:r>
          </w:p>
          <w:p w14:paraId="6AB1589B" w14:textId="77777777" w:rsidR="000A418A" w:rsidRPr="00AD405E" w:rsidRDefault="000A418A" w:rsidP="00B26402">
            <w:pPr>
              <w:pStyle w:val="TableParagraph"/>
              <w:spacing w:before="55" w:after="0" w:line="276" w:lineRule="auto"/>
              <w:ind w:left="119"/>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S-1.2.2 Okul öncesi eğitimde fiziki mekân kapasitesi artırılacaktır.</w:t>
            </w:r>
          </w:p>
          <w:p w14:paraId="30A11A9C" w14:textId="77777777" w:rsidR="000A418A" w:rsidRPr="00AD405E" w:rsidRDefault="000A418A" w:rsidP="00B26402">
            <w:pPr>
              <w:pStyle w:val="TableParagraph"/>
              <w:spacing w:before="55" w:after="0" w:line="276" w:lineRule="auto"/>
              <w:ind w:left="119"/>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S-1.2.3 Okul öncesi eğitimde ebeveyn bilgilendirme çalışmaları artırılacaktır.</w:t>
            </w:r>
          </w:p>
          <w:p w14:paraId="2F86A685" w14:textId="77777777" w:rsidR="000A418A" w:rsidRPr="00C57264" w:rsidRDefault="000A418A" w:rsidP="00B26402">
            <w:pPr>
              <w:pStyle w:val="TableParagraph"/>
              <w:spacing w:before="55" w:after="0" w:line="276" w:lineRule="auto"/>
              <w:ind w:left="119"/>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S-1.2.4 Okul öncesi eğitimde okul-aile iş birliği; farkındalık geliştirme ve bilgilendirme çalışmaları yapılarak geliştirilecektir.</w:t>
            </w:r>
          </w:p>
        </w:tc>
        <w:tc>
          <w:tcPr>
            <w:tcW w:w="1079" w:type="dxa"/>
          </w:tcPr>
          <w:p w14:paraId="5BAEF99B"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62AA9F79"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46B4E1F0" w14:textId="77777777" w:rsidR="000A418A" w:rsidRPr="00C57264" w:rsidRDefault="000A418A" w:rsidP="00B26402">
            <w:pPr>
              <w:pStyle w:val="TableParagraph"/>
              <w:spacing w:before="46" w:after="0" w:line="276" w:lineRule="auto"/>
              <w:rPr>
                <w:rFonts w:ascii="Times New Roman" w:hAnsi="Times New Roman" w:cs="Times New Roman"/>
                <w:i/>
                <w:color w:val="000000" w:themeColor="text1"/>
                <w:sz w:val="20"/>
              </w:rPr>
            </w:pPr>
          </w:p>
          <w:p w14:paraId="244C8D21" w14:textId="77777777" w:rsidR="000A418A" w:rsidRPr="00C57264" w:rsidRDefault="000A418A" w:rsidP="00B26402">
            <w:pPr>
              <w:pStyle w:val="TableParagraph"/>
              <w:spacing w:after="0" w:line="276" w:lineRule="auto"/>
              <w:ind w:left="24"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190" w:type="dxa"/>
          </w:tcPr>
          <w:p w14:paraId="27CEF5C5" w14:textId="77777777" w:rsidR="000A418A" w:rsidRPr="00C57264" w:rsidRDefault="000A418A" w:rsidP="00B26402">
            <w:pPr>
              <w:pStyle w:val="TableParagraph"/>
              <w:spacing w:before="32" w:after="0" w:line="276" w:lineRule="auto"/>
              <w:rPr>
                <w:rFonts w:ascii="Times New Roman" w:hAnsi="Times New Roman" w:cs="Times New Roman"/>
                <w:i/>
                <w:color w:val="000000" w:themeColor="text1"/>
                <w:sz w:val="20"/>
              </w:rPr>
            </w:pPr>
          </w:p>
          <w:p w14:paraId="49B744AF" w14:textId="77777777" w:rsidR="000A418A" w:rsidRDefault="000A418A" w:rsidP="00B26402">
            <w:pPr>
              <w:pStyle w:val="TableParagraph"/>
              <w:spacing w:after="0" w:line="276" w:lineRule="auto"/>
              <w:ind w:left="235" w:right="202" w:hanging="1"/>
              <w:rPr>
                <w:rFonts w:ascii="Times New Roman" w:hAnsi="Times New Roman" w:cs="Times New Roman"/>
                <w:color w:val="000000" w:themeColor="text1"/>
                <w:spacing w:val="-4"/>
                <w:sz w:val="20"/>
              </w:rPr>
            </w:pPr>
          </w:p>
          <w:p w14:paraId="16D2B74E" w14:textId="77777777" w:rsidR="000A418A" w:rsidRPr="009B38E1" w:rsidRDefault="000A418A" w:rsidP="00B26402">
            <w:pPr>
              <w:pStyle w:val="TableParagraph"/>
              <w:spacing w:after="0" w:line="276" w:lineRule="auto"/>
              <w:ind w:left="234" w:right="203" w:hanging="1"/>
              <w:jc w:val="left"/>
              <w:rPr>
                <w:rFonts w:ascii="Times New Roman" w:hAnsi="Times New Roman" w:cs="Times New Roman"/>
                <w:color w:val="000000" w:themeColor="text1"/>
                <w:spacing w:val="-4"/>
                <w:sz w:val="18"/>
                <w:szCs w:val="18"/>
              </w:rPr>
            </w:pPr>
            <w:r>
              <w:rPr>
                <w:rFonts w:ascii="Times New Roman" w:hAnsi="Times New Roman" w:cs="Times New Roman"/>
                <w:color w:val="000000" w:themeColor="text1"/>
                <w:spacing w:val="-4"/>
                <w:sz w:val="18"/>
                <w:szCs w:val="18"/>
              </w:rPr>
              <w:t>Bİ</w:t>
            </w:r>
            <w:r w:rsidRPr="009B38E1">
              <w:rPr>
                <w:rFonts w:ascii="Times New Roman" w:hAnsi="Times New Roman" w:cs="Times New Roman"/>
                <w:color w:val="000000" w:themeColor="text1"/>
                <w:spacing w:val="-4"/>
                <w:sz w:val="18"/>
                <w:szCs w:val="18"/>
              </w:rPr>
              <w:t>ETŞ</w:t>
            </w:r>
          </w:p>
          <w:p w14:paraId="2CCEFAFC" w14:textId="77777777" w:rsidR="000A418A" w:rsidRPr="00C57264" w:rsidRDefault="000A418A" w:rsidP="00B26402">
            <w:pPr>
              <w:pStyle w:val="TableParagraph"/>
              <w:spacing w:after="0" w:line="276" w:lineRule="auto"/>
              <w:ind w:left="235" w:right="202" w:hanging="1"/>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İEŞ SGŞ</w:t>
            </w:r>
          </w:p>
        </w:tc>
      </w:tr>
      <w:tr w:rsidR="000A418A" w:rsidRPr="00C57264" w14:paraId="16B7BBEE" w14:textId="77777777" w:rsidTr="000A418A">
        <w:trPr>
          <w:trHeight w:val="7503"/>
          <w:jc w:val="center"/>
        </w:trPr>
        <w:tc>
          <w:tcPr>
            <w:tcW w:w="1843" w:type="dxa"/>
          </w:tcPr>
          <w:p w14:paraId="035C9514"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11CFE1E8" w14:textId="77777777" w:rsidR="000A418A" w:rsidRPr="00AD405E" w:rsidRDefault="000A418A" w:rsidP="00B26402">
            <w:pPr>
              <w:pStyle w:val="TableParagraph"/>
              <w:spacing w:after="0" w:line="276" w:lineRule="auto"/>
              <w:ind w:left="113" w:right="140"/>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Hedef 1.3:</w:t>
            </w:r>
            <w:r w:rsidRPr="00AD405E">
              <w:rPr>
                <w:rFonts w:ascii="Times New Roman" w:hAnsi="Times New Roman" w:cs="Times New Roman"/>
                <w:color w:val="000000" w:themeColor="text1"/>
                <w:sz w:val="20"/>
              </w:rPr>
              <w:t xml:space="preserve"> Temel eğitimde bilimsel, sosyal, sportif, kültürel, sanatsal ve</w:t>
            </w:r>
          </w:p>
          <w:p w14:paraId="6F1A3940" w14:textId="77777777" w:rsidR="000A418A" w:rsidRPr="00AD405E" w:rsidRDefault="000A418A" w:rsidP="00B26402">
            <w:pPr>
              <w:pStyle w:val="TableParagraph"/>
              <w:spacing w:after="0" w:line="276" w:lineRule="auto"/>
              <w:ind w:left="113" w:right="140"/>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toplumsal hizmet gibi alanlarda etkinliklere katılım oranı artırılacak</w:t>
            </w:r>
          </w:p>
          <w:p w14:paraId="5C134063" w14:textId="77777777" w:rsidR="000A418A" w:rsidRPr="00C57264" w:rsidRDefault="000A418A" w:rsidP="00B26402">
            <w:pPr>
              <w:pStyle w:val="TableParagraph"/>
              <w:spacing w:after="0" w:line="276" w:lineRule="auto"/>
              <w:ind w:left="113"/>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ve sürekli öğrenmeye teşvik etmek amacıyla öğrencilere okuma kültürü kazandırılacaktır</w:t>
            </w:r>
          </w:p>
        </w:tc>
        <w:tc>
          <w:tcPr>
            <w:tcW w:w="5240" w:type="dxa"/>
          </w:tcPr>
          <w:p w14:paraId="699A04C8" w14:textId="77777777" w:rsidR="000A418A" w:rsidRPr="00AD405E" w:rsidRDefault="000A418A" w:rsidP="00B26402">
            <w:pPr>
              <w:pStyle w:val="TableParagraph"/>
              <w:spacing w:before="52" w:after="0" w:line="276" w:lineRule="auto"/>
              <w:ind w:left="119" w:right="94"/>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S-1.3.1 Temel eğitim okulları arasında yarışmalar ve etkinlikler düzenlenecektir.</w:t>
            </w:r>
          </w:p>
          <w:p w14:paraId="54B65F4C" w14:textId="77777777" w:rsidR="000A418A" w:rsidRPr="00AD405E" w:rsidRDefault="000A418A" w:rsidP="00B26402">
            <w:pPr>
              <w:pStyle w:val="TableParagraph"/>
              <w:spacing w:before="52" w:after="0" w:line="276" w:lineRule="auto"/>
              <w:ind w:left="119" w:right="94"/>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S-1.3.2 Türkiye Yüzyılı perspektifinde, ülkemizin gelecek vizyonu doğrultusunda yeni eserlerin bilim, kültür, sanayi ve teknoloji alanındaki gelişmelerin tanıtımı yapılacak; müze ve ören yerleri, tarihi eserler ve camiler, şehitlikler, kütüphaneler, bilim merkezleri, üniversiteler vb. şehrimizin tarihi ve kültürel mekânlarının ziyaret edilmesi sağlanacaktır.</w:t>
            </w:r>
          </w:p>
          <w:p w14:paraId="7372BD00" w14:textId="77777777" w:rsidR="000A418A" w:rsidRPr="00AD405E" w:rsidRDefault="000A418A" w:rsidP="00B26402">
            <w:pPr>
              <w:pStyle w:val="TableParagraph"/>
              <w:spacing w:before="52" w:after="0" w:line="276" w:lineRule="auto"/>
              <w:ind w:left="119" w:right="94"/>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S-1.3.3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14:paraId="13C99367" w14:textId="77777777" w:rsidR="000A418A" w:rsidRPr="00AD405E" w:rsidRDefault="000A418A" w:rsidP="00B26402">
            <w:pPr>
              <w:pStyle w:val="TableParagraph"/>
              <w:spacing w:before="52" w:after="0" w:line="276" w:lineRule="auto"/>
              <w:ind w:left="119" w:right="94"/>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S-1.3.4 Öğrencilerin bilimsel, kültürel, sanatsal, sportif ve toplumsal hizmet etkinliklerine katılımını artırmak amacıyla çok yönlü destekleme ve izleme-değerlendirme mekanizmaları uygulanacak, çocukların sağlıklı yaşam becerileri ve alışkanlıklar edinmeleri için sağlıklı beslenme ve fiziksel aktivitelerine yönelik çalışmalar yürütülecektir.</w:t>
            </w:r>
          </w:p>
          <w:p w14:paraId="37288732" w14:textId="77777777" w:rsidR="000A418A" w:rsidRPr="00C57264" w:rsidRDefault="000A418A" w:rsidP="00B26402">
            <w:pPr>
              <w:pStyle w:val="TableParagraph"/>
              <w:spacing w:before="52" w:after="0" w:line="276" w:lineRule="auto"/>
              <w:ind w:left="119" w:right="94"/>
              <w:jc w:val="both"/>
              <w:rPr>
                <w:rFonts w:ascii="Times New Roman" w:hAnsi="Times New Roman" w:cs="Times New Roman"/>
                <w:color w:val="000000" w:themeColor="text1"/>
                <w:sz w:val="20"/>
              </w:rPr>
            </w:pPr>
            <w:r w:rsidRPr="00AD405E">
              <w:rPr>
                <w:rFonts w:ascii="Times New Roman" w:hAnsi="Times New Roman" w:cs="Times New Roman"/>
                <w:color w:val="000000" w:themeColor="text1"/>
                <w:sz w:val="20"/>
              </w:rPr>
              <w:t>S-1.3.5 Okul bahçeleri geleneksel çocuk oyunlarına yönelik düzenlenecek ve e-Okul Sistemi’nde bulunan sosyal etkinlik modülünde geleneksel çocuk oyunlarının izleme ve değerlendirme çalışması gerçekleştirilecektir.</w:t>
            </w:r>
          </w:p>
        </w:tc>
        <w:tc>
          <w:tcPr>
            <w:tcW w:w="1079" w:type="dxa"/>
          </w:tcPr>
          <w:p w14:paraId="28D76C85"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6B6AFE9C"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02B68DC7"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3069BC5F"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636C6161"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4FE0A10D"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778F4F41"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4FE06128"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6DFC0EC6"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79CFBA90"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3135113D" w14:textId="77777777" w:rsidR="000A418A" w:rsidRPr="00C57264" w:rsidRDefault="000A418A" w:rsidP="00B26402">
            <w:pPr>
              <w:pStyle w:val="TableParagraph"/>
              <w:spacing w:before="154" w:after="0" w:line="276" w:lineRule="auto"/>
              <w:rPr>
                <w:rFonts w:ascii="Times New Roman" w:hAnsi="Times New Roman" w:cs="Times New Roman"/>
                <w:i/>
                <w:color w:val="000000" w:themeColor="text1"/>
                <w:sz w:val="20"/>
              </w:rPr>
            </w:pPr>
          </w:p>
          <w:p w14:paraId="5BE30C6D" w14:textId="77777777" w:rsidR="000A418A" w:rsidRPr="00C57264" w:rsidRDefault="000A418A" w:rsidP="00B26402">
            <w:pPr>
              <w:pStyle w:val="TableParagraph"/>
              <w:spacing w:before="1" w:after="0" w:line="276" w:lineRule="auto"/>
              <w:ind w:left="24"/>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190" w:type="dxa"/>
          </w:tcPr>
          <w:p w14:paraId="3060A570"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06B78C7D"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4A953FDF"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5AC02B25"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1944222E"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65DFFC3A"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5CDC1BC7"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032291EA" w14:textId="77777777" w:rsidR="000A418A" w:rsidRPr="00C57264" w:rsidRDefault="000A418A" w:rsidP="00B26402">
            <w:pPr>
              <w:pStyle w:val="TableParagraph"/>
              <w:spacing w:after="0" w:line="276" w:lineRule="auto"/>
              <w:rPr>
                <w:rFonts w:ascii="Times New Roman" w:hAnsi="Times New Roman" w:cs="Times New Roman"/>
                <w:i/>
                <w:color w:val="000000" w:themeColor="text1"/>
                <w:sz w:val="20"/>
              </w:rPr>
            </w:pPr>
          </w:p>
          <w:p w14:paraId="604471B5" w14:textId="77777777" w:rsidR="000A418A" w:rsidRPr="00C57264" w:rsidRDefault="000A418A" w:rsidP="00B26402">
            <w:pPr>
              <w:pStyle w:val="TableParagraph"/>
              <w:spacing w:before="20" w:after="0" w:line="276" w:lineRule="auto"/>
              <w:rPr>
                <w:rFonts w:ascii="Times New Roman" w:hAnsi="Times New Roman" w:cs="Times New Roman"/>
                <w:i/>
                <w:color w:val="000000" w:themeColor="text1"/>
                <w:sz w:val="20"/>
              </w:rPr>
            </w:pPr>
          </w:p>
          <w:p w14:paraId="3CCB1355" w14:textId="77777777" w:rsidR="000A418A" w:rsidRPr="009B38E1" w:rsidRDefault="000A418A" w:rsidP="00B26402">
            <w:pPr>
              <w:pStyle w:val="TableParagraph"/>
              <w:spacing w:after="0" w:line="276" w:lineRule="auto"/>
              <w:ind w:left="234" w:right="203" w:hanging="1"/>
              <w:jc w:val="left"/>
              <w:rPr>
                <w:rFonts w:ascii="Times New Roman" w:hAnsi="Times New Roman" w:cs="Times New Roman"/>
                <w:color w:val="000000" w:themeColor="text1"/>
                <w:spacing w:val="-4"/>
                <w:sz w:val="18"/>
                <w:szCs w:val="18"/>
              </w:rPr>
            </w:pPr>
            <w:r w:rsidRPr="009B38E1">
              <w:rPr>
                <w:rFonts w:ascii="Times New Roman" w:hAnsi="Times New Roman" w:cs="Times New Roman"/>
                <w:color w:val="000000" w:themeColor="text1"/>
                <w:spacing w:val="-4"/>
                <w:sz w:val="18"/>
                <w:szCs w:val="18"/>
              </w:rPr>
              <w:t>BİETŞ</w:t>
            </w:r>
          </w:p>
          <w:p w14:paraId="55B187E8" w14:textId="77777777" w:rsidR="000A418A" w:rsidRPr="00C57264" w:rsidRDefault="000A418A" w:rsidP="00B26402">
            <w:pPr>
              <w:pStyle w:val="TableParagraph"/>
              <w:spacing w:after="0" w:line="276" w:lineRule="auto"/>
              <w:ind w:left="238" w:right="206"/>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 xml:space="preserve">DHŞ DÖŞ </w:t>
            </w:r>
            <w:r w:rsidRPr="00C57264">
              <w:rPr>
                <w:rFonts w:ascii="Times New Roman" w:hAnsi="Times New Roman" w:cs="Times New Roman"/>
                <w:color w:val="000000" w:themeColor="text1"/>
                <w:spacing w:val="-2"/>
                <w:w w:val="90"/>
                <w:sz w:val="20"/>
              </w:rPr>
              <w:t xml:space="preserve">HBÖŞ </w:t>
            </w:r>
            <w:r w:rsidRPr="00C57264">
              <w:rPr>
                <w:rFonts w:ascii="Times New Roman" w:hAnsi="Times New Roman" w:cs="Times New Roman"/>
                <w:color w:val="000000" w:themeColor="text1"/>
                <w:spacing w:val="-4"/>
                <w:sz w:val="20"/>
              </w:rPr>
              <w:t>İEŞ</w:t>
            </w:r>
          </w:p>
        </w:tc>
      </w:tr>
      <w:bookmarkEnd w:id="167"/>
    </w:tbl>
    <w:p w14:paraId="77F935F7" w14:textId="77777777" w:rsidR="00EE4551" w:rsidRPr="00C57264" w:rsidRDefault="00EE4551" w:rsidP="00B26402">
      <w:pPr>
        <w:spacing w:line="276" w:lineRule="auto"/>
        <w:rPr>
          <w:color w:val="000000" w:themeColor="text1"/>
          <w:spacing w:val="-4"/>
          <w:w w:val="85"/>
          <w:sz w:val="20"/>
        </w:rPr>
      </w:pPr>
    </w:p>
    <w:tbl>
      <w:tblPr>
        <w:tblStyle w:val="TabloKlavuzu"/>
        <w:tblW w:w="9602" w:type="dxa"/>
        <w:tblLayout w:type="fixed"/>
        <w:tblLook w:val="01E0" w:firstRow="1" w:lastRow="1" w:firstColumn="1" w:lastColumn="1" w:noHBand="0" w:noVBand="0"/>
      </w:tblPr>
      <w:tblGrid>
        <w:gridCol w:w="1932"/>
        <w:gridCol w:w="5276"/>
        <w:gridCol w:w="1103"/>
        <w:gridCol w:w="1277"/>
        <w:gridCol w:w="14"/>
      </w:tblGrid>
      <w:tr w:rsidR="00EE4551" w:rsidRPr="00C57264" w14:paraId="1ED661D3" w14:textId="77777777" w:rsidTr="00407E61">
        <w:trPr>
          <w:trHeight w:val="1090"/>
        </w:trPr>
        <w:tc>
          <w:tcPr>
            <w:tcW w:w="9602" w:type="dxa"/>
            <w:gridSpan w:val="5"/>
            <w:shd w:val="clear" w:color="auto" w:fill="FD4739"/>
            <w:vAlign w:val="center"/>
          </w:tcPr>
          <w:p w14:paraId="2E982BD5" w14:textId="77777777" w:rsidR="00EE4551" w:rsidRPr="00C57264" w:rsidRDefault="00EE4551" w:rsidP="00B26402">
            <w:pPr>
              <w:pStyle w:val="TableParagraph"/>
              <w:spacing w:before="78" w:line="276" w:lineRule="auto"/>
              <w:ind w:left="884" w:hanging="762"/>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lastRenderedPageBreak/>
              <w:t>Amaç</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1:</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Temel</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eğitimde</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fırsat</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eşitliği</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eğitime</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erişimin</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sağlandığı,</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öğretim</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süreçleri</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4"/>
              </w:rPr>
              <w:t>eğitim ortamlarının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etkin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kullanıldığı</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bir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ekosistem</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inşa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ederek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öğrencileri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çağın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gerektirdiği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 xml:space="preserve">evrensel </w:t>
            </w:r>
            <w:r w:rsidRPr="00C57264">
              <w:rPr>
                <w:rFonts w:ascii="Times New Roman" w:hAnsi="Times New Roman" w:cs="Times New Roman"/>
                <w:color w:val="000000" w:themeColor="text1"/>
                <w:spacing w:val="-2"/>
              </w:rPr>
              <w:t>yeterliliklere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sahip,</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millî</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ve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manevi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değerleri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benimsemiş</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sağlıklı</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ve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mutlu</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bireyler</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olarak yetiştirmek.</w:t>
            </w:r>
          </w:p>
        </w:tc>
      </w:tr>
      <w:tr w:rsidR="00EE4551" w:rsidRPr="00C57264" w14:paraId="3C7E1076" w14:textId="77777777" w:rsidTr="00407E61">
        <w:trPr>
          <w:gridAfter w:val="1"/>
          <w:wAfter w:w="14" w:type="dxa"/>
          <w:trHeight w:val="850"/>
        </w:trPr>
        <w:tc>
          <w:tcPr>
            <w:tcW w:w="1932" w:type="dxa"/>
            <w:shd w:val="clear" w:color="auto" w:fill="FD4739"/>
          </w:tcPr>
          <w:p w14:paraId="21738E28" w14:textId="77777777" w:rsidR="00EE4551" w:rsidRPr="00F03614" w:rsidRDefault="00EE4551" w:rsidP="00B26402">
            <w:pPr>
              <w:pStyle w:val="TableParagraph"/>
              <w:spacing w:before="55" w:line="276" w:lineRule="auto"/>
              <w:rPr>
                <w:rFonts w:ascii="Times New Roman" w:hAnsi="Times New Roman" w:cs="Times New Roman"/>
                <w:color w:val="000000" w:themeColor="text1"/>
                <w:sz w:val="20"/>
              </w:rPr>
            </w:pPr>
          </w:p>
          <w:p w14:paraId="69215857" w14:textId="77777777" w:rsidR="00EE4551" w:rsidRPr="00F03614" w:rsidRDefault="00EE4551" w:rsidP="00B26402">
            <w:pPr>
              <w:pStyle w:val="TableParagraph"/>
              <w:spacing w:line="276" w:lineRule="auto"/>
              <w:ind w:left="123"/>
              <w:rPr>
                <w:rFonts w:ascii="Times New Roman" w:hAnsi="Times New Roman" w:cs="Times New Roman"/>
                <w:color w:val="000000" w:themeColor="text1"/>
                <w:sz w:val="20"/>
              </w:rPr>
            </w:pPr>
            <w:r w:rsidRPr="00F03614">
              <w:rPr>
                <w:rFonts w:ascii="Times New Roman" w:hAnsi="Times New Roman" w:cs="Times New Roman"/>
                <w:color w:val="000000" w:themeColor="text1"/>
                <w:sz w:val="20"/>
              </w:rPr>
              <w:t>Hedefler</w:t>
            </w:r>
          </w:p>
        </w:tc>
        <w:tc>
          <w:tcPr>
            <w:tcW w:w="5276" w:type="dxa"/>
            <w:shd w:val="clear" w:color="auto" w:fill="FD4739"/>
          </w:tcPr>
          <w:p w14:paraId="3F46EA35" w14:textId="77777777" w:rsidR="00EE4551" w:rsidRPr="00F03614" w:rsidRDefault="00EE4551" w:rsidP="00B26402">
            <w:pPr>
              <w:pStyle w:val="TableParagraph"/>
              <w:spacing w:before="55" w:line="276" w:lineRule="auto"/>
              <w:rPr>
                <w:rFonts w:ascii="Times New Roman" w:hAnsi="Times New Roman" w:cs="Times New Roman"/>
                <w:color w:val="000000" w:themeColor="text1"/>
                <w:sz w:val="20"/>
              </w:rPr>
            </w:pPr>
          </w:p>
          <w:p w14:paraId="1E93BC9C" w14:textId="77777777" w:rsidR="00EE4551" w:rsidRPr="00F03614" w:rsidRDefault="00EE4551" w:rsidP="00B26402">
            <w:pPr>
              <w:pStyle w:val="TableParagraph"/>
              <w:spacing w:line="276" w:lineRule="auto"/>
              <w:ind w:left="21"/>
              <w:rPr>
                <w:rFonts w:ascii="Times New Roman" w:hAnsi="Times New Roman" w:cs="Times New Roman"/>
                <w:color w:val="000000" w:themeColor="text1"/>
                <w:sz w:val="20"/>
              </w:rPr>
            </w:pPr>
            <w:r w:rsidRPr="00F03614">
              <w:rPr>
                <w:rFonts w:ascii="Times New Roman" w:hAnsi="Times New Roman" w:cs="Times New Roman"/>
                <w:color w:val="000000" w:themeColor="text1"/>
                <w:sz w:val="20"/>
              </w:rPr>
              <w:t>Stratejiler</w:t>
            </w:r>
          </w:p>
        </w:tc>
        <w:tc>
          <w:tcPr>
            <w:tcW w:w="1103" w:type="dxa"/>
            <w:shd w:val="clear" w:color="auto" w:fill="FD4739"/>
          </w:tcPr>
          <w:p w14:paraId="24B77FD8" w14:textId="77777777" w:rsidR="00EE4551" w:rsidRPr="00F03614" w:rsidRDefault="00EE4551" w:rsidP="00B26402">
            <w:pPr>
              <w:pStyle w:val="TableParagraph"/>
              <w:spacing w:before="194" w:line="276" w:lineRule="auto"/>
              <w:rPr>
                <w:rFonts w:ascii="Times New Roman" w:hAnsi="Times New Roman" w:cs="Times New Roman"/>
                <w:color w:val="000000" w:themeColor="text1"/>
                <w:sz w:val="20"/>
              </w:rPr>
            </w:pPr>
            <w:r w:rsidRPr="00F03614">
              <w:rPr>
                <w:rFonts w:ascii="Times New Roman" w:hAnsi="Times New Roman" w:cs="Times New Roman"/>
                <w:color w:val="000000" w:themeColor="text1"/>
                <w:sz w:val="20"/>
              </w:rPr>
              <w:t>Sorumlu Birim</w:t>
            </w:r>
          </w:p>
        </w:tc>
        <w:tc>
          <w:tcPr>
            <w:tcW w:w="1277" w:type="dxa"/>
            <w:shd w:val="clear" w:color="auto" w:fill="FD4739"/>
          </w:tcPr>
          <w:p w14:paraId="2EB04CC6" w14:textId="77777777" w:rsidR="00EE4551" w:rsidRPr="00F03614" w:rsidRDefault="00EE4551" w:rsidP="00B26402">
            <w:pPr>
              <w:pStyle w:val="TableParagraph"/>
              <w:spacing w:before="74" w:line="276" w:lineRule="auto"/>
              <w:rPr>
                <w:rFonts w:ascii="Times New Roman" w:hAnsi="Times New Roman" w:cs="Times New Roman"/>
                <w:color w:val="000000" w:themeColor="text1"/>
                <w:sz w:val="20"/>
              </w:rPr>
            </w:pPr>
            <w:r w:rsidRPr="00F03614">
              <w:rPr>
                <w:rFonts w:ascii="Times New Roman" w:hAnsi="Times New Roman" w:cs="Times New Roman"/>
                <w:color w:val="000000" w:themeColor="text1"/>
                <w:sz w:val="20"/>
              </w:rPr>
              <w:t>İş Birliği Yapılan Birim(</w:t>
            </w:r>
            <w:proofErr w:type="spellStart"/>
            <w:r w:rsidRPr="00F03614">
              <w:rPr>
                <w:rFonts w:ascii="Times New Roman" w:hAnsi="Times New Roman" w:cs="Times New Roman"/>
                <w:color w:val="000000" w:themeColor="text1"/>
                <w:sz w:val="20"/>
              </w:rPr>
              <w:t>ler</w:t>
            </w:r>
            <w:proofErr w:type="spellEnd"/>
            <w:r w:rsidRPr="00F03614">
              <w:rPr>
                <w:rFonts w:ascii="Times New Roman" w:hAnsi="Times New Roman" w:cs="Times New Roman"/>
                <w:color w:val="000000" w:themeColor="text1"/>
                <w:sz w:val="20"/>
              </w:rPr>
              <w:t>)</w:t>
            </w:r>
          </w:p>
        </w:tc>
      </w:tr>
      <w:tr w:rsidR="00EE4551" w:rsidRPr="00C57264" w14:paraId="78804C2B" w14:textId="77777777" w:rsidTr="00407E61">
        <w:trPr>
          <w:gridAfter w:val="1"/>
          <w:wAfter w:w="14" w:type="dxa"/>
          <w:trHeight w:val="3043"/>
        </w:trPr>
        <w:tc>
          <w:tcPr>
            <w:tcW w:w="1932" w:type="dxa"/>
            <w:vAlign w:val="center"/>
          </w:tcPr>
          <w:p w14:paraId="4B4A521D" w14:textId="553A3D9F" w:rsidR="00EE4551" w:rsidRPr="00C57264" w:rsidRDefault="00EE4551" w:rsidP="00B26402">
            <w:pPr>
              <w:pStyle w:val="TableParagraph"/>
              <w:spacing w:before="63" w:line="276" w:lineRule="auto"/>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Hedef 1.4: İlkokul ve ortaokulda öğrenme kayıplarını azaltmaya yönelik destekleyici mekanizmalar güçlendirilecekt</w:t>
            </w:r>
            <w:r w:rsidR="00407E61">
              <w:rPr>
                <w:rFonts w:ascii="Times New Roman" w:hAnsi="Times New Roman" w:cs="Times New Roman"/>
                <w:color w:val="000000" w:themeColor="text1"/>
                <w:sz w:val="20"/>
              </w:rPr>
              <w:t>i</w:t>
            </w:r>
            <w:r w:rsidRPr="000A253B">
              <w:rPr>
                <w:rFonts w:ascii="Times New Roman" w:hAnsi="Times New Roman" w:cs="Times New Roman"/>
                <w:color w:val="000000" w:themeColor="text1"/>
                <w:sz w:val="20"/>
              </w:rPr>
              <w:t>r.</w:t>
            </w:r>
          </w:p>
        </w:tc>
        <w:tc>
          <w:tcPr>
            <w:tcW w:w="5276" w:type="dxa"/>
          </w:tcPr>
          <w:p w14:paraId="7D3CF4CE" w14:textId="77777777" w:rsidR="00EE4551" w:rsidRPr="000A253B" w:rsidRDefault="00EE4551" w:rsidP="00B26402">
            <w:pPr>
              <w:pStyle w:val="TableParagraph"/>
              <w:spacing w:before="54" w:line="276" w:lineRule="auto"/>
              <w:ind w:left="118" w:right="95"/>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 xml:space="preserve">S-1.4.1 Destekleme ve Yetiştirme </w:t>
            </w:r>
            <w:proofErr w:type="spellStart"/>
            <w:r w:rsidRPr="000A253B">
              <w:rPr>
                <w:rFonts w:ascii="Times New Roman" w:hAnsi="Times New Roman" w:cs="Times New Roman"/>
                <w:color w:val="000000" w:themeColor="text1"/>
                <w:sz w:val="20"/>
              </w:rPr>
              <w:t>Kursları’na</w:t>
            </w:r>
            <w:proofErr w:type="spellEnd"/>
            <w:r w:rsidRPr="000A253B">
              <w:rPr>
                <w:rFonts w:ascii="Times New Roman" w:hAnsi="Times New Roman" w:cs="Times New Roman"/>
                <w:color w:val="000000" w:themeColor="text1"/>
                <w:sz w:val="20"/>
              </w:rPr>
              <w:t xml:space="preserve"> yönelik ihtiyaç analizleri doğrultusunda nitelik artırma çalışmaları yapılacaktır.</w:t>
            </w:r>
          </w:p>
          <w:p w14:paraId="26886D9C" w14:textId="77777777" w:rsidR="00EE4551" w:rsidRPr="000A253B" w:rsidRDefault="00EE4551" w:rsidP="00B26402">
            <w:pPr>
              <w:pStyle w:val="TableParagraph"/>
              <w:spacing w:before="54" w:line="276" w:lineRule="auto"/>
              <w:ind w:left="118" w:right="95"/>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S-1.4.2 İlkokullarda mevcut yetiştirme programlarının tamamlanamamasına sebep olan durumlara yönelik tedbirler geliştirilecektir.</w:t>
            </w:r>
          </w:p>
          <w:p w14:paraId="5AE1CD5E" w14:textId="77777777" w:rsidR="00EE4551" w:rsidRPr="000A253B" w:rsidRDefault="00EE4551" w:rsidP="00B26402">
            <w:pPr>
              <w:pStyle w:val="TableParagraph"/>
              <w:spacing w:before="54" w:line="276" w:lineRule="auto"/>
              <w:ind w:left="118" w:right="95"/>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S-1.4.3 Evde ya da hastanede eğitim alan öğrencilerin durumlarının, e-Okul Yönetim Bilgi Sistemi’ne eksiksiz bir şekilde işlenmesi ve eğitim hizmetlerine yönelik gerekli planlamanın yapılması sağlanacaktır.</w:t>
            </w:r>
          </w:p>
          <w:p w14:paraId="239064DE" w14:textId="77777777" w:rsidR="00EE4551" w:rsidRPr="00C57264" w:rsidRDefault="00EE4551" w:rsidP="00B26402">
            <w:pPr>
              <w:pStyle w:val="TableParagraph"/>
              <w:spacing w:before="54" w:line="276" w:lineRule="auto"/>
              <w:ind w:left="118" w:right="95"/>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S-1.4.4 Öğrencilerin devamsızlık nedenleri analiz edilerek ailelere yönelik bilgilendirme çalışmaları yapılacaktır.</w:t>
            </w:r>
          </w:p>
        </w:tc>
        <w:tc>
          <w:tcPr>
            <w:tcW w:w="1103" w:type="dxa"/>
          </w:tcPr>
          <w:p w14:paraId="757A6AB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45C048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926B58B"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D0F4AC6" w14:textId="77777777" w:rsidR="00EE4551" w:rsidRPr="00C57264" w:rsidRDefault="00EE4551" w:rsidP="00B26402">
            <w:pPr>
              <w:pStyle w:val="TableParagraph"/>
              <w:spacing w:before="182" w:line="276" w:lineRule="auto"/>
              <w:rPr>
                <w:rFonts w:ascii="Times New Roman" w:hAnsi="Times New Roman" w:cs="Times New Roman"/>
                <w:color w:val="000000" w:themeColor="text1"/>
                <w:sz w:val="20"/>
              </w:rPr>
            </w:pPr>
          </w:p>
          <w:p w14:paraId="3EB44707" w14:textId="77777777" w:rsidR="00EE4551" w:rsidRPr="00C57264" w:rsidRDefault="00EE4551" w:rsidP="00B26402">
            <w:pPr>
              <w:pStyle w:val="TableParagraph"/>
              <w:spacing w:line="276" w:lineRule="auto"/>
              <w:ind w:left="24"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277" w:type="dxa"/>
            <w:vAlign w:val="center"/>
          </w:tcPr>
          <w:p w14:paraId="25159AC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2DF41D7" w14:textId="2903080D" w:rsidR="00EE4551" w:rsidRPr="009B38E1" w:rsidRDefault="009B38E1" w:rsidP="00B26402">
            <w:pPr>
              <w:pStyle w:val="TableParagraph"/>
              <w:spacing w:after="0" w:line="276" w:lineRule="auto"/>
              <w:ind w:left="234" w:right="203" w:hanging="1"/>
              <w:rPr>
                <w:rFonts w:ascii="Times New Roman" w:hAnsi="Times New Roman" w:cs="Times New Roman"/>
                <w:color w:val="000000" w:themeColor="text1"/>
                <w:spacing w:val="-4"/>
                <w:sz w:val="18"/>
                <w:szCs w:val="18"/>
              </w:rPr>
            </w:pPr>
            <w:r w:rsidRPr="009B38E1">
              <w:rPr>
                <w:rFonts w:ascii="Times New Roman" w:hAnsi="Times New Roman" w:cs="Times New Roman"/>
                <w:color w:val="000000" w:themeColor="text1"/>
                <w:spacing w:val="-4"/>
                <w:sz w:val="18"/>
                <w:szCs w:val="18"/>
              </w:rPr>
              <w:t>BİETŞ</w:t>
            </w:r>
          </w:p>
          <w:p w14:paraId="2A267EE5" w14:textId="21DECE7E" w:rsidR="00407E61" w:rsidRDefault="00EE4551" w:rsidP="00B26402">
            <w:pPr>
              <w:pStyle w:val="TableParagraph"/>
              <w:spacing w:before="1" w:line="276" w:lineRule="auto"/>
              <w:ind w:left="60" w:right="29"/>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DÖŞ</w:t>
            </w:r>
          </w:p>
          <w:p w14:paraId="5CEA7C44" w14:textId="7BA46D32" w:rsidR="00EE4551" w:rsidRPr="00C57264" w:rsidRDefault="00EE4551" w:rsidP="00B26402">
            <w:pPr>
              <w:pStyle w:val="TableParagraph"/>
              <w:spacing w:before="1" w:line="276" w:lineRule="auto"/>
              <w:ind w:left="60" w:right="29"/>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OŞ</w:t>
            </w:r>
          </w:p>
          <w:p w14:paraId="2AAE36FD" w14:textId="411C6A41" w:rsidR="00EE4551" w:rsidRPr="00C57264" w:rsidRDefault="00EE4551" w:rsidP="00B26402">
            <w:pPr>
              <w:pStyle w:val="TableParagraph"/>
              <w:spacing w:before="1" w:line="276" w:lineRule="auto"/>
              <w:ind w:left="60" w:right="29"/>
              <w:rPr>
                <w:rFonts w:ascii="Times New Roman" w:hAnsi="Times New Roman" w:cs="Times New Roman"/>
                <w:color w:val="000000" w:themeColor="text1"/>
                <w:sz w:val="20"/>
              </w:rPr>
            </w:pPr>
          </w:p>
        </w:tc>
      </w:tr>
    </w:tbl>
    <w:p w14:paraId="6CF6F9AA" w14:textId="77777777" w:rsidR="00EE4551" w:rsidRPr="00C57264" w:rsidRDefault="00EE4551" w:rsidP="00B26402">
      <w:pPr>
        <w:spacing w:line="276" w:lineRule="auto"/>
        <w:rPr>
          <w:color w:val="000000" w:themeColor="text1"/>
          <w:spacing w:val="-4"/>
          <w:w w:val="85"/>
          <w:sz w:val="20"/>
        </w:rPr>
      </w:pPr>
    </w:p>
    <w:p w14:paraId="59D4EC43" w14:textId="77777777" w:rsidR="00EE4551" w:rsidRPr="00C57264" w:rsidRDefault="00EE4551" w:rsidP="00B26402">
      <w:pPr>
        <w:spacing w:line="276" w:lineRule="auto"/>
        <w:rPr>
          <w:color w:val="000000" w:themeColor="text1"/>
          <w:spacing w:val="-4"/>
          <w:w w:val="85"/>
          <w:sz w:val="20"/>
        </w:rPr>
      </w:pPr>
    </w:p>
    <w:p w14:paraId="5878A9C5" w14:textId="77777777" w:rsidR="00EE4551" w:rsidRPr="00C57264" w:rsidRDefault="00EE4551" w:rsidP="00B26402">
      <w:pPr>
        <w:spacing w:line="276" w:lineRule="auto"/>
        <w:rPr>
          <w:color w:val="000000" w:themeColor="text1"/>
          <w:spacing w:val="-4"/>
          <w:w w:val="85"/>
          <w:sz w:val="20"/>
        </w:rPr>
      </w:pPr>
    </w:p>
    <w:p w14:paraId="2815C5D5" w14:textId="77777777" w:rsidR="00EE4551" w:rsidRPr="00C57264" w:rsidRDefault="00EE4551" w:rsidP="00B26402">
      <w:pPr>
        <w:spacing w:line="276" w:lineRule="auto"/>
        <w:rPr>
          <w:color w:val="000000" w:themeColor="text1"/>
          <w:spacing w:val="-4"/>
          <w:w w:val="85"/>
          <w:sz w:val="20"/>
        </w:rPr>
      </w:pPr>
    </w:p>
    <w:p w14:paraId="665338FE" w14:textId="77777777" w:rsidR="00EE4551" w:rsidRPr="00C57264" w:rsidRDefault="00EE4551" w:rsidP="00B26402">
      <w:pPr>
        <w:spacing w:line="276" w:lineRule="auto"/>
        <w:rPr>
          <w:color w:val="000000" w:themeColor="text1"/>
          <w:spacing w:val="-4"/>
          <w:w w:val="85"/>
          <w:sz w:val="20"/>
        </w:rPr>
      </w:pPr>
    </w:p>
    <w:p w14:paraId="21BE6674" w14:textId="77777777" w:rsidR="00EE4551" w:rsidRPr="00C57264" w:rsidRDefault="00EE4551" w:rsidP="00B26402">
      <w:pPr>
        <w:spacing w:line="276" w:lineRule="auto"/>
        <w:rPr>
          <w:color w:val="000000" w:themeColor="text1"/>
          <w:spacing w:val="-4"/>
          <w:w w:val="85"/>
          <w:sz w:val="20"/>
        </w:rPr>
      </w:pPr>
    </w:p>
    <w:p w14:paraId="206D457C" w14:textId="77777777" w:rsidR="00EE4551" w:rsidRPr="00C57264" w:rsidRDefault="00EE4551" w:rsidP="00B26402">
      <w:pPr>
        <w:spacing w:line="276" w:lineRule="auto"/>
        <w:rPr>
          <w:color w:val="000000" w:themeColor="text1"/>
          <w:spacing w:val="-4"/>
          <w:w w:val="85"/>
          <w:sz w:val="20"/>
        </w:rPr>
      </w:pPr>
    </w:p>
    <w:p w14:paraId="1B0F7B9E" w14:textId="77777777" w:rsidR="00EE4551" w:rsidRPr="00C57264" w:rsidRDefault="00EE4551" w:rsidP="00B26402">
      <w:pPr>
        <w:spacing w:line="276" w:lineRule="auto"/>
        <w:rPr>
          <w:color w:val="000000" w:themeColor="text1"/>
          <w:spacing w:val="-4"/>
          <w:w w:val="85"/>
          <w:sz w:val="20"/>
        </w:rPr>
      </w:pPr>
    </w:p>
    <w:p w14:paraId="3C062082" w14:textId="77777777" w:rsidR="00EE4551" w:rsidRPr="00C57264" w:rsidRDefault="00EE4551" w:rsidP="00B26402">
      <w:pPr>
        <w:spacing w:line="276" w:lineRule="auto"/>
        <w:rPr>
          <w:color w:val="000000" w:themeColor="text1"/>
          <w:spacing w:val="-4"/>
          <w:w w:val="85"/>
          <w:sz w:val="20"/>
        </w:rPr>
      </w:pPr>
    </w:p>
    <w:p w14:paraId="5219F956" w14:textId="77777777" w:rsidR="00EE4551" w:rsidRPr="00C57264" w:rsidRDefault="00EE4551" w:rsidP="00B26402">
      <w:pPr>
        <w:spacing w:line="276" w:lineRule="auto"/>
        <w:rPr>
          <w:color w:val="000000" w:themeColor="text1"/>
          <w:spacing w:val="-4"/>
          <w:w w:val="85"/>
          <w:sz w:val="20"/>
        </w:rPr>
      </w:pPr>
    </w:p>
    <w:p w14:paraId="497F377A" w14:textId="77777777" w:rsidR="00EE4551" w:rsidRPr="00C57264" w:rsidRDefault="00EE4551" w:rsidP="00B26402">
      <w:pPr>
        <w:spacing w:line="276" w:lineRule="auto"/>
        <w:rPr>
          <w:color w:val="000000" w:themeColor="text1"/>
          <w:spacing w:val="-4"/>
          <w:w w:val="85"/>
          <w:sz w:val="20"/>
        </w:rPr>
      </w:pPr>
    </w:p>
    <w:p w14:paraId="308017FE" w14:textId="77777777" w:rsidR="00EE4551" w:rsidRPr="00C57264" w:rsidRDefault="00EE4551" w:rsidP="00B26402">
      <w:pPr>
        <w:spacing w:line="276" w:lineRule="auto"/>
        <w:rPr>
          <w:color w:val="000000" w:themeColor="text1"/>
          <w:spacing w:val="-4"/>
          <w:w w:val="85"/>
          <w:sz w:val="20"/>
        </w:rPr>
      </w:pPr>
    </w:p>
    <w:p w14:paraId="3D25287E" w14:textId="77777777" w:rsidR="00EE4551" w:rsidRPr="00C57264" w:rsidRDefault="00EE4551" w:rsidP="00B26402">
      <w:pPr>
        <w:spacing w:line="276" w:lineRule="auto"/>
        <w:rPr>
          <w:color w:val="000000" w:themeColor="text1"/>
          <w:spacing w:val="-4"/>
          <w:w w:val="85"/>
          <w:sz w:val="20"/>
        </w:rPr>
      </w:pPr>
    </w:p>
    <w:p w14:paraId="558F2C9C" w14:textId="77777777" w:rsidR="00EE4551" w:rsidRPr="00C57264" w:rsidRDefault="00EE4551" w:rsidP="00B26402">
      <w:pPr>
        <w:spacing w:line="276" w:lineRule="auto"/>
        <w:rPr>
          <w:color w:val="000000" w:themeColor="text1"/>
          <w:spacing w:val="-4"/>
          <w:w w:val="85"/>
          <w:sz w:val="20"/>
        </w:rPr>
      </w:pPr>
    </w:p>
    <w:p w14:paraId="70AF3768" w14:textId="77777777" w:rsidR="00EE4551" w:rsidRPr="00C57264" w:rsidRDefault="00EE4551" w:rsidP="00B26402">
      <w:pPr>
        <w:spacing w:line="276" w:lineRule="auto"/>
        <w:rPr>
          <w:color w:val="000000" w:themeColor="text1"/>
          <w:spacing w:val="-4"/>
          <w:w w:val="85"/>
          <w:sz w:val="20"/>
        </w:rPr>
      </w:pPr>
    </w:p>
    <w:p w14:paraId="0CED8FB7" w14:textId="77777777" w:rsidR="00EE4551" w:rsidRPr="00C57264" w:rsidRDefault="00EE4551" w:rsidP="00B26402">
      <w:pPr>
        <w:spacing w:line="276" w:lineRule="auto"/>
        <w:rPr>
          <w:color w:val="000000" w:themeColor="text1"/>
          <w:spacing w:val="-4"/>
          <w:w w:val="85"/>
          <w:sz w:val="20"/>
        </w:rPr>
      </w:pPr>
      <w:r w:rsidRPr="00C57264">
        <w:rPr>
          <w:color w:val="000000" w:themeColor="text1"/>
          <w:spacing w:val="-4"/>
          <w:w w:val="85"/>
          <w:sz w:val="20"/>
        </w:rPr>
        <w:br w:type="page"/>
      </w:r>
    </w:p>
    <w:tbl>
      <w:tblPr>
        <w:tblStyle w:val="TabloKlavuzu"/>
        <w:tblW w:w="9634" w:type="dxa"/>
        <w:tblLayout w:type="fixed"/>
        <w:tblLook w:val="01E0" w:firstRow="1" w:lastRow="1" w:firstColumn="1" w:lastColumn="1" w:noHBand="0" w:noVBand="0"/>
      </w:tblPr>
      <w:tblGrid>
        <w:gridCol w:w="1838"/>
        <w:gridCol w:w="5245"/>
        <w:gridCol w:w="1134"/>
        <w:gridCol w:w="1417"/>
      </w:tblGrid>
      <w:tr w:rsidR="00EE4551" w:rsidRPr="00C57264" w14:paraId="244570DC" w14:textId="77777777" w:rsidTr="00407E61">
        <w:trPr>
          <w:trHeight w:val="1134"/>
        </w:trPr>
        <w:tc>
          <w:tcPr>
            <w:tcW w:w="9634" w:type="dxa"/>
            <w:gridSpan w:val="4"/>
            <w:shd w:val="clear" w:color="auto" w:fill="B8CCE4" w:themeFill="accent1" w:themeFillTint="66"/>
          </w:tcPr>
          <w:p w14:paraId="25C22656" w14:textId="3215590A" w:rsidR="00EE4551" w:rsidRPr="00C57264" w:rsidRDefault="00EE4551" w:rsidP="00B26402">
            <w:pPr>
              <w:pStyle w:val="TableParagraph"/>
              <w:spacing w:before="22" w:line="276" w:lineRule="auto"/>
              <w:ind w:left="828" w:right="-15" w:hanging="762"/>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lastRenderedPageBreak/>
              <w:t>Amaç</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2:</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Çağın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ihtiyaç</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duyduğu</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bilgi,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beceri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yetkinlikleri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kazandıran,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teknolojiyi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üreten,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tarih</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bilinci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ve bilim</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aracılığıyla</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geleceği</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kurgulayan,</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nitelikli</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insan</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kaynağı</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yetiştiren,</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ekonomiye</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katkı</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 xml:space="preserve">sunan, </w:t>
            </w:r>
            <w:r w:rsidRPr="00C57264">
              <w:rPr>
                <w:rFonts w:ascii="Times New Roman" w:hAnsi="Times New Roman" w:cs="Times New Roman"/>
                <w:color w:val="000000" w:themeColor="text1"/>
              </w:rPr>
              <w:t>değerleriyle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bireyi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hayata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hazır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kılan,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empati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nezaket</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kazandıran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bir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ortaöğretim</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yapısı</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 xml:space="preserve">ile </w:t>
            </w:r>
            <w:r w:rsidRPr="00C57264">
              <w:rPr>
                <w:rFonts w:ascii="Times New Roman" w:hAnsi="Times New Roman" w:cs="Times New Roman"/>
                <w:color w:val="000000" w:themeColor="text1"/>
                <w:spacing w:val="-5"/>
                <w:shd w:val="clear" w:color="auto" w:fill="B8CCE4" w:themeFill="accent1" w:themeFillTint="66"/>
              </w:rPr>
              <w:t>öğrenciler</w:t>
            </w:r>
            <w:r w:rsidRPr="00C57264">
              <w:rPr>
                <w:rFonts w:ascii="Times New Roman" w:hAnsi="Times New Roman" w:cs="Times New Roman"/>
                <w:color w:val="000000" w:themeColor="text1"/>
                <w:spacing w:val="1"/>
                <w:shd w:val="clear" w:color="auto" w:fill="B8CCE4" w:themeFill="accent1" w:themeFillTint="66"/>
              </w:rPr>
              <w:t xml:space="preserve"> </w:t>
            </w:r>
            <w:r w:rsidRPr="00C57264">
              <w:rPr>
                <w:rFonts w:ascii="Times New Roman" w:hAnsi="Times New Roman" w:cs="Times New Roman"/>
                <w:color w:val="000000" w:themeColor="text1"/>
                <w:spacing w:val="-2"/>
                <w:shd w:val="clear" w:color="auto" w:fill="B8CCE4" w:themeFill="accent1" w:themeFillTint="66"/>
              </w:rPr>
              <w:t>yetiştirmek.</w:t>
            </w:r>
            <w:r w:rsidRPr="00C57264">
              <w:rPr>
                <w:rFonts w:ascii="Times New Roman" w:hAnsi="Times New Roman" w:cs="Times New Roman"/>
                <w:color w:val="000000" w:themeColor="text1"/>
                <w:shd w:val="clear" w:color="auto" w:fill="B8CCE4" w:themeFill="accent1" w:themeFillTint="66"/>
              </w:rPr>
              <w:tab/>
            </w:r>
          </w:p>
        </w:tc>
      </w:tr>
      <w:tr w:rsidR="00EE4551" w:rsidRPr="00C57264" w14:paraId="6557AA44" w14:textId="77777777" w:rsidTr="000A418A">
        <w:trPr>
          <w:trHeight w:val="964"/>
        </w:trPr>
        <w:tc>
          <w:tcPr>
            <w:tcW w:w="1838" w:type="dxa"/>
            <w:shd w:val="clear" w:color="auto" w:fill="B8CCE4" w:themeFill="accent1" w:themeFillTint="66"/>
            <w:vAlign w:val="center"/>
          </w:tcPr>
          <w:p w14:paraId="17076391" w14:textId="77777777" w:rsidR="00EE4551" w:rsidRPr="00C57264" w:rsidRDefault="00EE4551" w:rsidP="00B26402">
            <w:pPr>
              <w:pStyle w:val="TableParagraph"/>
              <w:spacing w:before="63" w:line="276" w:lineRule="auto"/>
              <w:ind w:right="95"/>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Hedefler</w:t>
            </w:r>
          </w:p>
        </w:tc>
        <w:tc>
          <w:tcPr>
            <w:tcW w:w="5245" w:type="dxa"/>
            <w:shd w:val="clear" w:color="auto" w:fill="B8CCE4" w:themeFill="accent1" w:themeFillTint="66"/>
            <w:vAlign w:val="center"/>
          </w:tcPr>
          <w:p w14:paraId="11837BA2" w14:textId="77777777" w:rsidR="00EE4551" w:rsidRPr="00C57264" w:rsidRDefault="00EE4551" w:rsidP="00B26402">
            <w:pPr>
              <w:pStyle w:val="TableParagraph"/>
              <w:spacing w:before="63" w:line="276" w:lineRule="auto"/>
              <w:ind w:right="95"/>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Stratejiler</w:t>
            </w:r>
          </w:p>
        </w:tc>
        <w:tc>
          <w:tcPr>
            <w:tcW w:w="1134" w:type="dxa"/>
            <w:shd w:val="clear" w:color="auto" w:fill="B8CCE4" w:themeFill="accent1" w:themeFillTint="66"/>
            <w:vAlign w:val="center"/>
          </w:tcPr>
          <w:p w14:paraId="7C2AB40A" w14:textId="77777777" w:rsidR="00EE4551" w:rsidRPr="00C57264" w:rsidRDefault="00EE4551" w:rsidP="00B26402">
            <w:pPr>
              <w:pStyle w:val="TableParagraph"/>
              <w:spacing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417" w:type="dxa"/>
            <w:shd w:val="clear" w:color="auto" w:fill="B8CCE4" w:themeFill="accent1" w:themeFillTint="66"/>
            <w:vAlign w:val="center"/>
          </w:tcPr>
          <w:p w14:paraId="0D49DAB3" w14:textId="77777777" w:rsidR="00EE4551" w:rsidRPr="00C57264" w:rsidRDefault="00EE4551" w:rsidP="00B26402">
            <w:pPr>
              <w:pStyle w:val="TableParagraph"/>
              <w:spacing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Yapılan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24799365" w14:textId="77777777" w:rsidTr="000A418A">
        <w:trPr>
          <w:trHeight w:val="3847"/>
        </w:trPr>
        <w:tc>
          <w:tcPr>
            <w:tcW w:w="1838" w:type="dxa"/>
          </w:tcPr>
          <w:p w14:paraId="6F2BD71B" w14:textId="77777777" w:rsidR="00EE4551" w:rsidRPr="000A253B" w:rsidRDefault="00EE4551" w:rsidP="00B26402">
            <w:pPr>
              <w:pStyle w:val="TableParagraph"/>
              <w:spacing w:line="276" w:lineRule="auto"/>
              <w:ind w:left="56"/>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Hedef 2.1: Öğrencilerin yetkinliklerini ve niteliklerini</w:t>
            </w:r>
          </w:p>
          <w:p w14:paraId="7FE80FEE" w14:textId="77777777" w:rsidR="00EE4551" w:rsidRPr="000A253B" w:rsidRDefault="00EE4551" w:rsidP="00B26402">
            <w:pPr>
              <w:pStyle w:val="TableParagraph"/>
              <w:spacing w:line="276" w:lineRule="auto"/>
              <w:ind w:left="56"/>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geliştirmeye yönelik bireysel özellikleri de dikkate</w:t>
            </w:r>
          </w:p>
          <w:p w14:paraId="04B817AC" w14:textId="77777777" w:rsidR="00EE4551" w:rsidRPr="000A253B" w:rsidRDefault="00EE4551" w:rsidP="00B26402">
            <w:pPr>
              <w:pStyle w:val="TableParagraph"/>
              <w:spacing w:line="276" w:lineRule="auto"/>
              <w:ind w:left="56"/>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alınarak yapılacak çalışmalarla devamsızlık ve sınıf tekrarları azaltılacak ve eğitime katılımları</w:t>
            </w:r>
          </w:p>
          <w:p w14:paraId="2570DEDA" w14:textId="77777777" w:rsidR="00EE4551" w:rsidRPr="00C57264" w:rsidRDefault="00EE4551" w:rsidP="00B26402">
            <w:pPr>
              <w:pStyle w:val="TableParagraph"/>
              <w:spacing w:line="276" w:lineRule="auto"/>
              <w:ind w:left="56"/>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artırılacaktır.</w:t>
            </w:r>
          </w:p>
        </w:tc>
        <w:tc>
          <w:tcPr>
            <w:tcW w:w="5245" w:type="dxa"/>
          </w:tcPr>
          <w:p w14:paraId="762221F7" w14:textId="77777777" w:rsidR="00EE4551" w:rsidRPr="000A253B" w:rsidRDefault="00EE4551" w:rsidP="00B26402">
            <w:pPr>
              <w:pStyle w:val="TableParagraph"/>
              <w:spacing w:line="276" w:lineRule="auto"/>
              <w:ind w:left="56" w:right="45"/>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S-2.1.1 Öğrencilerin ortaöğretime katılımlarının artırılmasına, devamsızlık ve sınıf tekrarlarının azaltılmasına ve örgün eğitim içinde kalmalarına yönelik çalışmalar yapılacaktır.</w:t>
            </w:r>
          </w:p>
          <w:p w14:paraId="167DF998" w14:textId="77777777" w:rsidR="00EE4551" w:rsidRPr="000A253B" w:rsidRDefault="00EE4551" w:rsidP="00B26402">
            <w:pPr>
              <w:pStyle w:val="TableParagraph"/>
              <w:spacing w:line="276" w:lineRule="auto"/>
              <w:ind w:left="56" w:right="45"/>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S-2.1.2 Ortaöğretimde öğrencilerin akademik, bilimsel, sosyal, kültürel, sanatsal, sportif faaliyetler ile sosyal sorumluluk programı kapsamındaki çalışmalara katılımları sağlanacaktır.</w:t>
            </w:r>
          </w:p>
          <w:p w14:paraId="79DCEF3E" w14:textId="77777777" w:rsidR="00EE4551" w:rsidRPr="000A253B" w:rsidRDefault="00EE4551" w:rsidP="00B26402">
            <w:pPr>
              <w:pStyle w:val="TableParagraph"/>
              <w:spacing w:line="276" w:lineRule="auto"/>
              <w:ind w:left="56" w:right="45"/>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S-2.1.3 Toplumun tüm kesimlerinden daha çok öğrenciye özel okullara erişim imkânını sağlamaya yönelik mekanizmalar uygulanacaktır.</w:t>
            </w:r>
          </w:p>
          <w:p w14:paraId="2BD3121D" w14:textId="77777777" w:rsidR="00EE4551" w:rsidRPr="00C57264" w:rsidRDefault="00EE4551" w:rsidP="00B26402">
            <w:pPr>
              <w:pStyle w:val="TableParagraph"/>
              <w:spacing w:line="276" w:lineRule="auto"/>
              <w:ind w:left="56" w:right="45"/>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S-2.1.4 Öğrenci Gelişim Dosyası öğrencilerin farklı yönlerden gelişimlerinin izlenip değerlendirilmesine imkân verecek bir yapıya kavuşturulacaktır.</w:t>
            </w:r>
          </w:p>
        </w:tc>
        <w:tc>
          <w:tcPr>
            <w:tcW w:w="1134" w:type="dxa"/>
          </w:tcPr>
          <w:p w14:paraId="5B6AAE4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6AD18D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99F90C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983035B"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6C918EE" w14:textId="77777777" w:rsidR="00933FEA" w:rsidRDefault="00933FEA" w:rsidP="00B26402">
            <w:pPr>
              <w:pStyle w:val="TableParagraph"/>
              <w:spacing w:line="276" w:lineRule="auto"/>
              <w:ind w:left="19"/>
              <w:rPr>
                <w:rFonts w:ascii="Times New Roman" w:hAnsi="Times New Roman" w:cs="Times New Roman"/>
                <w:color w:val="000000" w:themeColor="text1"/>
                <w:spacing w:val="-5"/>
                <w:sz w:val="20"/>
              </w:rPr>
            </w:pPr>
          </w:p>
          <w:p w14:paraId="4CF05095" w14:textId="4A205E29" w:rsidR="00EE4551" w:rsidRPr="00C57264" w:rsidRDefault="00EE4551" w:rsidP="00B26402">
            <w:pPr>
              <w:pStyle w:val="TableParagraph"/>
              <w:spacing w:line="276" w:lineRule="auto"/>
              <w:ind w:left="19"/>
              <w:rPr>
                <w:rFonts w:ascii="Times New Roman" w:hAnsi="Times New Roman" w:cs="Times New Roman"/>
                <w:color w:val="000000" w:themeColor="text1"/>
                <w:sz w:val="20"/>
              </w:rPr>
            </w:pPr>
            <w:r w:rsidRPr="00C57264">
              <w:rPr>
                <w:rFonts w:ascii="Times New Roman" w:hAnsi="Times New Roman" w:cs="Times New Roman"/>
                <w:color w:val="000000" w:themeColor="text1"/>
                <w:spacing w:val="-5"/>
                <w:sz w:val="20"/>
              </w:rPr>
              <w:t>OŞ</w:t>
            </w:r>
          </w:p>
        </w:tc>
        <w:tc>
          <w:tcPr>
            <w:tcW w:w="1417" w:type="dxa"/>
          </w:tcPr>
          <w:p w14:paraId="3A5043B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4437AC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BCB262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B263833" w14:textId="77777777" w:rsidR="009B38E1" w:rsidRDefault="009B38E1" w:rsidP="00B26402">
            <w:pPr>
              <w:pStyle w:val="TableParagraph"/>
              <w:spacing w:after="0" w:line="276" w:lineRule="auto"/>
              <w:ind w:left="233" w:right="203"/>
              <w:rPr>
                <w:rFonts w:ascii="Times New Roman" w:hAnsi="Times New Roman" w:cs="Times New Roman"/>
                <w:color w:val="000000" w:themeColor="text1"/>
                <w:spacing w:val="-4"/>
                <w:sz w:val="18"/>
                <w:szCs w:val="18"/>
              </w:rPr>
            </w:pPr>
          </w:p>
          <w:p w14:paraId="5B84510E" w14:textId="6D427F9A" w:rsidR="00EE4551" w:rsidRPr="009B38E1" w:rsidRDefault="009B38E1" w:rsidP="00B26402">
            <w:pPr>
              <w:pStyle w:val="TableParagraph"/>
              <w:spacing w:after="0" w:line="276" w:lineRule="auto"/>
              <w:ind w:left="233" w:right="203"/>
              <w:rPr>
                <w:rFonts w:ascii="Times New Roman" w:hAnsi="Times New Roman" w:cs="Times New Roman"/>
                <w:color w:val="000000" w:themeColor="text1"/>
                <w:spacing w:val="-4"/>
                <w:sz w:val="18"/>
                <w:szCs w:val="18"/>
              </w:rPr>
            </w:pPr>
            <w:r w:rsidRPr="009B38E1">
              <w:rPr>
                <w:rFonts w:ascii="Times New Roman" w:hAnsi="Times New Roman" w:cs="Times New Roman"/>
                <w:color w:val="000000" w:themeColor="text1"/>
                <w:spacing w:val="-4"/>
                <w:sz w:val="18"/>
                <w:szCs w:val="18"/>
              </w:rPr>
              <w:t>BİETŞ</w:t>
            </w:r>
          </w:p>
          <w:p w14:paraId="7E267593" w14:textId="5589B656" w:rsidR="00EE4551" w:rsidRPr="00C57264" w:rsidRDefault="00EE4551" w:rsidP="00B26402">
            <w:pPr>
              <w:pStyle w:val="TableParagraph"/>
              <w:spacing w:before="1" w:line="276" w:lineRule="auto"/>
              <w:ind w:left="175" w:right="149"/>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 xml:space="preserve">DÖŞ </w:t>
            </w:r>
            <w:r w:rsidRPr="00C57264">
              <w:rPr>
                <w:rFonts w:ascii="Times New Roman" w:hAnsi="Times New Roman" w:cs="Times New Roman"/>
                <w:color w:val="000000" w:themeColor="text1"/>
                <w:spacing w:val="-10"/>
                <w:sz w:val="20"/>
              </w:rPr>
              <w:t>MTEŞ</w:t>
            </w:r>
            <w:r w:rsidRPr="00C57264">
              <w:rPr>
                <w:rFonts w:ascii="Times New Roman" w:hAnsi="Times New Roman" w:cs="Times New Roman"/>
                <w:color w:val="000000" w:themeColor="text1"/>
                <w:spacing w:val="-2"/>
                <w:sz w:val="20"/>
              </w:rPr>
              <w:t xml:space="preserve"> </w:t>
            </w:r>
            <w:r w:rsidRPr="00C57264">
              <w:rPr>
                <w:rFonts w:ascii="Times New Roman" w:hAnsi="Times New Roman" w:cs="Times New Roman"/>
                <w:color w:val="000000" w:themeColor="text1"/>
                <w:spacing w:val="-2"/>
                <w:w w:val="90"/>
                <w:sz w:val="20"/>
              </w:rPr>
              <w:t>ÖÖKŞ</w:t>
            </w:r>
          </w:p>
        </w:tc>
      </w:tr>
      <w:tr w:rsidR="00EE4551" w:rsidRPr="00C57264" w14:paraId="6CD7F9EE" w14:textId="77777777" w:rsidTr="000A418A">
        <w:trPr>
          <w:trHeight w:val="4066"/>
        </w:trPr>
        <w:tc>
          <w:tcPr>
            <w:tcW w:w="1838" w:type="dxa"/>
          </w:tcPr>
          <w:p w14:paraId="6718616E" w14:textId="77777777" w:rsidR="00EE4551" w:rsidRPr="000A253B" w:rsidRDefault="00EE4551" w:rsidP="00B26402">
            <w:pPr>
              <w:pStyle w:val="TableParagraph"/>
              <w:spacing w:line="276" w:lineRule="auto"/>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Hedef 2.2: Ortaöğretim sistemi, öğrencilere değişen dünyanın gerektirdiği başta okuma kültürü olmak üzere bilgi, beceri, yetkinlik</w:t>
            </w:r>
          </w:p>
          <w:p w14:paraId="2D5EADB3" w14:textId="77777777" w:rsidR="00EE4551" w:rsidRPr="000A253B" w:rsidRDefault="00EE4551" w:rsidP="00B26402">
            <w:pPr>
              <w:pStyle w:val="TableParagraph"/>
              <w:spacing w:line="276" w:lineRule="auto"/>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ve yeterlilikleri kazandıran</w:t>
            </w:r>
          </w:p>
          <w:p w14:paraId="243A85B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Pr>
                <w:rFonts w:ascii="Times New Roman" w:hAnsi="Times New Roman" w:cs="Times New Roman"/>
                <w:color w:val="000000" w:themeColor="text1"/>
                <w:sz w:val="20"/>
              </w:rPr>
              <w:t>bir yapıya kavuşturulacaktır</w:t>
            </w:r>
          </w:p>
        </w:tc>
        <w:tc>
          <w:tcPr>
            <w:tcW w:w="5245" w:type="dxa"/>
          </w:tcPr>
          <w:p w14:paraId="7428A793" w14:textId="77777777" w:rsidR="00EE4551" w:rsidRPr="000A253B" w:rsidRDefault="00EE4551" w:rsidP="00B26402">
            <w:pPr>
              <w:pStyle w:val="TableParagraph"/>
              <w:spacing w:before="32" w:line="276" w:lineRule="auto"/>
              <w:ind w:left="61" w:right="40"/>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S-2.2.1 Türkiye Yüzyılı vizyonu kapsamında dünyada bilim, kültür ve sanatta söz sahibi olabilmek için genel ortaöğretimde niteliğin geliştirilmesine yönelik çalışmaların uygulanması sağlanacaktır.</w:t>
            </w:r>
          </w:p>
          <w:p w14:paraId="56B1BA65" w14:textId="77777777" w:rsidR="00EE4551" w:rsidRPr="000A253B" w:rsidRDefault="00EE4551" w:rsidP="00B26402">
            <w:pPr>
              <w:pStyle w:val="TableParagraph"/>
              <w:spacing w:before="32" w:line="276" w:lineRule="auto"/>
              <w:ind w:left="61" w:right="40"/>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 xml:space="preserve">S-2.2.2 Öğrencilerin bütüncül gelişimini destekleyecek yeni bir eğitim yaklaşımı ile hazırlanan ortaöğretimde öğretim programlarının uygulanması sağlanacaktır. </w:t>
            </w:r>
          </w:p>
          <w:p w14:paraId="7B48A89A" w14:textId="77777777" w:rsidR="00EE4551" w:rsidRPr="000A253B" w:rsidRDefault="00EE4551" w:rsidP="00B26402">
            <w:pPr>
              <w:pStyle w:val="TableParagraph"/>
              <w:spacing w:before="32" w:line="276" w:lineRule="auto"/>
              <w:ind w:left="61" w:right="40"/>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 xml:space="preserve">S-2.2.3 Öğrencilere öğrenme sorumluluğu kazandıracak, üst düzey düşünme becerileri ile sosyal ve duygusal becerilerini geliştirecek şekilde tasarlanacak ders kitapları ve materyaller ile yapay zekâ destekli bireysel öğrenme platformuna öğrencilerin erişimi sağlanacaktır. </w:t>
            </w:r>
          </w:p>
          <w:p w14:paraId="2D791C13" w14:textId="77777777" w:rsidR="00EE4551" w:rsidRPr="000A253B" w:rsidRDefault="00EE4551" w:rsidP="00B26402">
            <w:pPr>
              <w:pStyle w:val="TableParagraph"/>
              <w:spacing w:before="32" w:line="276" w:lineRule="auto"/>
              <w:ind w:left="61" w:right="40"/>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S-2.2.4 Genel ortaöğretimde eğitim ve öğretim süreçlerinin geliştirilmesi amacıyla okullar arası nitelik ve başarı farklılıklarının izlenmesi ve iyileştirilmesine yönelik çalışmaların yapılması sağlanacaktır.</w:t>
            </w:r>
          </w:p>
          <w:p w14:paraId="1A36CFC2" w14:textId="77777777" w:rsidR="00EE4551" w:rsidRPr="00C57264" w:rsidRDefault="00EE4551" w:rsidP="00B26402">
            <w:pPr>
              <w:pStyle w:val="TableParagraph"/>
              <w:spacing w:before="32" w:line="276" w:lineRule="auto"/>
              <w:ind w:left="61" w:right="40"/>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S-2.2.5 Eğitim süreçleri; öğrencilerin millî, manevi ve evrensel değerleri tutum ve davranışa dönüştürebilecekleri bir anlayışla güçlendirilecek, okuma kültürünü desteklemeye yönelik çalışmalar yürütülecektir.</w:t>
            </w:r>
          </w:p>
        </w:tc>
        <w:tc>
          <w:tcPr>
            <w:tcW w:w="1134" w:type="dxa"/>
          </w:tcPr>
          <w:p w14:paraId="43CD0A8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C1AFBE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23F5CC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3D6580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0FB6D9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8A90A0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C848198" w14:textId="77777777" w:rsidR="00EE4551" w:rsidRPr="00C57264" w:rsidRDefault="00EE4551" w:rsidP="00B26402">
            <w:pPr>
              <w:pStyle w:val="TableParagraph"/>
              <w:spacing w:before="68" w:line="276" w:lineRule="auto"/>
              <w:rPr>
                <w:rFonts w:ascii="Times New Roman" w:hAnsi="Times New Roman" w:cs="Times New Roman"/>
                <w:color w:val="000000" w:themeColor="text1"/>
                <w:sz w:val="20"/>
              </w:rPr>
            </w:pPr>
          </w:p>
          <w:p w14:paraId="026C94FD" w14:textId="77777777" w:rsidR="00EE4551" w:rsidRPr="00C57264" w:rsidRDefault="00EE4551" w:rsidP="00B26402">
            <w:pPr>
              <w:pStyle w:val="TableParagraph"/>
              <w:spacing w:line="276" w:lineRule="auto"/>
              <w:ind w:left="19"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5"/>
                <w:sz w:val="20"/>
              </w:rPr>
              <w:t>OŞ</w:t>
            </w:r>
          </w:p>
        </w:tc>
        <w:tc>
          <w:tcPr>
            <w:tcW w:w="1417" w:type="dxa"/>
          </w:tcPr>
          <w:p w14:paraId="1A9C6FA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E730C1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EA2C8D6"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5FF798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4E539C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1DA795E" w14:textId="77777777" w:rsidR="009B38E1" w:rsidRDefault="009B38E1" w:rsidP="00B26402">
            <w:pPr>
              <w:pStyle w:val="TableParagraph"/>
              <w:spacing w:after="0" w:line="276" w:lineRule="auto"/>
              <w:ind w:left="234" w:right="203" w:hanging="1"/>
              <w:rPr>
                <w:rFonts w:ascii="Times New Roman" w:hAnsi="Times New Roman" w:cs="Times New Roman"/>
                <w:color w:val="000000" w:themeColor="text1"/>
                <w:spacing w:val="-4"/>
                <w:sz w:val="18"/>
                <w:szCs w:val="18"/>
              </w:rPr>
            </w:pPr>
          </w:p>
          <w:p w14:paraId="38E77BE9" w14:textId="5DA158DA" w:rsidR="00EE4551" w:rsidRPr="009B38E1" w:rsidRDefault="009B38E1" w:rsidP="00B26402">
            <w:pPr>
              <w:pStyle w:val="TableParagraph"/>
              <w:spacing w:after="0" w:line="276" w:lineRule="auto"/>
              <w:ind w:left="234" w:right="203" w:hanging="1"/>
              <w:rPr>
                <w:rFonts w:ascii="Times New Roman" w:hAnsi="Times New Roman" w:cs="Times New Roman"/>
                <w:color w:val="000000" w:themeColor="text1"/>
                <w:spacing w:val="-4"/>
                <w:sz w:val="18"/>
                <w:szCs w:val="18"/>
              </w:rPr>
            </w:pPr>
            <w:r w:rsidRPr="009B38E1">
              <w:rPr>
                <w:rFonts w:ascii="Times New Roman" w:hAnsi="Times New Roman" w:cs="Times New Roman"/>
                <w:color w:val="000000" w:themeColor="text1"/>
                <w:spacing w:val="-4"/>
                <w:sz w:val="18"/>
                <w:szCs w:val="18"/>
              </w:rPr>
              <w:t>BİETŞ</w:t>
            </w:r>
          </w:p>
          <w:p w14:paraId="23897EF3" w14:textId="21518074" w:rsidR="00EE4551" w:rsidRPr="00C57264" w:rsidRDefault="00EE4551" w:rsidP="00B26402">
            <w:pPr>
              <w:pStyle w:val="TableParagraph"/>
              <w:spacing w:line="276" w:lineRule="auto"/>
              <w:ind w:left="175" w:right="149"/>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 xml:space="preserve">DÖŞ </w:t>
            </w:r>
            <w:r w:rsidRPr="00C57264">
              <w:rPr>
                <w:rFonts w:ascii="Times New Roman" w:hAnsi="Times New Roman" w:cs="Times New Roman"/>
                <w:color w:val="000000" w:themeColor="text1"/>
                <w:spacing w:val="-10"/>
                <w:sz w:val="20"/>
              </w:rPr>
              <w:t>MTEŞ</w:t>
            </w:r>
            <w:r w:rsidRPr="00C57264">
              <w:rPr>
                <w:rFonts w:ascii="Times New Roman" w:hAnsi="Times New Roman" w:cs="Times New Roman"/>
                <w:color w:val="000000" w:themeColor="text1"/>
                <w:spacing w:val="-2"/>
                <w:sz w:val="20"/>
              </w:rPr>
              <w:t xml:space="preserve"> </w:t>
            </w:r>
            <w:r w:rsidRPr="00C57264">
              <w:rPr>
                <w:rFonts w:ascii="Times New Roman" w:hAnsi="Times New Roman" w:cs="Times New Roman"/>
                <w:color w:val="000000" w:themeColor="text1"/>
                <w:spacing w:val="-2"/>
                <w:w w:val="90"/>
                <w:sz w:val="20"/>
              </w:rPr>
              <w:t>ÖÖKŞ</w:t>
            </w:r>
          </w:p>
        </w:tc>
      </w:tr>
    </w:tbl>
    <w:p w14:paraId="505DBF45" w14:textId="77777777" w:rsidR="00EE4551" w:rsidRDefault="00EE4551" w:rsidP="00B26402">
      <w:pPr>
        <w:spacing w:line="276" w:lineRule="auto"/>
        <w:rPr>
          <w:color w:val="000000" w:themeColor="text1"/>
          <w:spacing w:val="-4"/>
          <w:w w:val="85"/>
          <w:sz w:val="20"/>
        </w:rPr>
      </w:pPr>
    </w:p>
    <w:tbl>
      <w:tblPr>
        <w:tblStyle w:val="TabloKlavuzu"/>
        <w:tblW w:w="9488" w:type="dxa"/>
        <w:tblLayout w:type="fixed"/>
        <w:tblLook w:val="01E0" w:firstRow="1" w:lastRow="1" w:firstColumn="1" w:lastColumn="1" w:noHBand="0" w:noVBand="0"/>
      </w:tblPr>
      <w:tblGrid>
        <w:gridCol w:w="1838"/>
        <w:gridCol w:w="5362"/>
        <w:gridCol w:w="1077"/>
        <w:gridCol w:w="1211"/>
      </w:tblGrid>
      <w:tr w:rsidR="00EE4551" w:rsidRPr="00C57264" w14:paraId="2211E87C" w14:textId="77777777" w:rsidTr="00407E61">
        <w:trPr>
          <w:trHeight w:val="1134"/>
        </w:trPr>
        <w:tc>
          <w:tcPr>
            <w:tcW w:w="9488" w:type="dxa"/>
            <w:gridSpan w:val="4"/>
            <w:shd w:val="clear" w:color="auto" w:fill="B8CCE4" w:themeFill="accent1" w:themeFillTint="66"/>
            <w:vAlign w:val="center"/>
          </w:tcPr>
          <w:p w14:paraId="38A80D45" w14:textId="28ED48FA" w:rsidR="00EE4551" w:rsidRPr="00C57264" w:rsidRDefault="00EE4551" w:rsidP="00B26402">
            <w:pPr>
              <w:pStyle w:val="TableParagraph"/>
              <w:shd w:val="clear" w:color="auto" w:fill="B8CCE4" w:themeFill="accent1" w:themeFillTint="66"/>
              <w:spacing w:before="22" w:line="276" w:lineRule="auto"/>
              <w:ind w:left="828" w:right="-15" w:hanging="762"/>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lastRenderedPageBreak/>
              <w:t>Amaç</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2:</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Çağın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ihtiyaç</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duyduğu</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bilgi,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beceri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yetkinlikleri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kazandıran,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teknolojiyi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üreten,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tarih</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bilinci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ve bilim</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aracılığıyla</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geleceği</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kurgulayan,</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nitelikli</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insan</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kaynağı</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yetiştiren,</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ekonomiye</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katkı</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 xml:space="preserve">sunan, </w:t>
            </w:r>
            <w:r w:rsidRPr="00C57264">
              <w:rPr>
                <w:rFonts w:ascii="Times New Roman" w:hAnsi="Times New Roman" w:cs="Times New Roman"/>
                <w:color w:val="000000" w:themeColor="text1"/>
              </w:rPr>
              <w:t>değerleriyle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bireyi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hayata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hazır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kılan,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empati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nezaket</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kazandıran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bir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ortaöğretim</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yapısı</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 xml:space="preserve">ile </w:t>
            </w:r>
            <w:r w:rsidRPr="00C57264">
              <w:rPr>
                <w:rFonts w:ascii="Times New Roman" w:hAnsi="Times New Roman" w:cs="Times New Roman"/>
                <w:color w:val="000000" w:themeColor="text1"/>
                <w:spacing w:val="-5"/>
              </w:rPr>
              <w:t>öğrenciler</w:t>
            </w:r>
            <w:r w:rsidRPr="00C57264">
              <w:rPr>
                <w:rFonts w:ascii="Times New Roman" w:hAnsi="Times New Roman" w:cs="Times New Roman"/>
                <w:color w:val="000000" w:themeColor="text1"/>
                <w:spacing w:val="1"/>
              </w:rPr>
              <w:t xml:space="preserve"> </w:t>
            </w:r>
            <w:r w:rsidRPr="00C57264">
              <w:rPr>
                <w:rFonts w:ascii="Times New Roman" w:hAnsi="Times New Roman" w:cs="Times New Roman"/>
                <w:color w:val="000000" w:themeColor="text1"/>
                <w:spacing w:val="-2"/>
              </w:rPr>
              <w:t>yetiştirmek.</w:t>
            </w:r>
          </w:p>
        </w:tc>
      </w:tr>
      <w:tr w:rsidR="00EE4551" w:rsidRPr="00C57264" w14:paraId="13D0E991" w14:textId="77777777" w:rsidTr="00407E61">
        <w:trPr>
          <w:trHeight w:val="964"/>
        </w:trPr>
        <w:tc>
          <w:tcPr>
            <w:tcW w:w="1838" w:type="dxa"/>
            <w:shd w:val="clear" w:color="auto" w:fill="B8CCE4" w:themeFill="accent1" w:themeFillTint="66"/>
            <w:vAlign w:val="center"/>
          </w:tcPr>
          <w:p w14:paraId="24109D6A" w14:textId="77777777" w:rsidR="00EE4551" w:rsidRPr="00C57264" w:rsidRDefault="00EE4551" w:rsidP="00B26402">
            <w:pPr>
              <w:pStyle w:val="TableParagraph"/>
              <w:spacing w:line="276" w:lineRule="auto"/>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Hedefler</w:t>
            </w:r>
          </w:p>
        </w:tc>
        <w:tc>
          <w:tcPr>
            <w:tcW w:w="5362" w:type="dxa"/>
            <w:shd w:val="clear" w:color="auto" w:fill="B8CCE4" w:themeFill="accent1" w:themeFillTint="66"/>
            <w:vAlign w:val="center"/>
          </w:tcPr>
          <w:p w14:paraId="2C73A01C" w14:textId="77777777" w:rsidR="00EE4551" w:rsidRPr="00C57264" w:rsidRDefault="00EE4551" w:rsidP="00B26402">
            <w:pPr>
              <w:pStyle w:val="TableParagraph"/>
              <w:spacing w:before="63" w:line="276" w:lineRule="auto"/>
              <w:ind w:right="95"/>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Stratejiler</w:t>
            </w:r>
          </w:p>
        </w:tc>
        <w:tc>
          <w:tcPr>
            <w:tcW w:w="1077" w:type="dxa"/>
            <w:shd w:val="clear" w:color="auto" w:fill="B8CCE4" w:themeFill="accent1" w:themeFillTint="66"/>
            <w:vAlign w:val="center"/>
          </w:tcPr>
          <w:p w14:paraId="6AD21947" w14:textId="77777777" w:rsidR="00EE4551" w:rsidRPr="00C57264" w:rsidRDefault="00EE4551" w:rsidP="00B26402">
            <w:pPr>
              <w:pStyle w:val="TableParagraph"/>
              <w:spacing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211" w:type="dxa"/>
            <w:shd w:val="clear" w:color="auto" w:fill="B8CCE4" w:themeFill="accent1" w:themeFillTint="66"/>
            <w:vAlign w:val="center"/>
          </w:tcPr>
          <w:p w14:paraId="1920A119" w14:textId="77777777" w:rsidR="00EE4551" w:rsidRPr="00C57264" w:rsidRDefault="00EE4551" w:rsidP="00B26402">
            <w:pPr>
              <w:pStyle w:val="TableParagraph"/>
              <w:spacing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Yapılan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0EB57A3E" w14:textId="77777777" w:rsidTr="00D863E9">
        <w:trPr>
          <w:trHeight w:val="3591"/>
        </w:trPr>
        <w:tc>
          <w:tcPr>
            <w:tcW w:w="1838" w:type="dxa"/>
          </w:tcPr>
          <w:p w14:paraId="509D1CF7" w14:textId="77777777" w:rsidR="00EE4551" w:rsidRDefault="00EE4551" w:rsidP="00B26402">
            <w:pPr>
              <w:pStyle w:val="TableParagraph"/>
              <w:spacing w:line="276" w:lineRule="auto"/>
              <w:rPr>
                <w:rFonts w:ascii="Times New Roman" w:hAnsi="Times New Roman" w:cs="Times New Roman"/>
                <w:b w:val="0"/>
                <w:color w:val="000000" w:themeColor="text1"/>
                <w:sz w:val="20"/>
              </w:rPr>
            </w:pPr>
            <w:r w:rsidRPr="000A253B">
              <w:rPr>
                <w:rFonts w:ascii="Times New Roman" w:hAnsi="Times New Roman" w:cs="Times New Roman"/>
                <w:color w:val="000000" w:themeColor="text1"/>
                <w:sz w:val="20"/>
              </w:rPr>
              <w:t xml:space="preserve">Hedef 2.3: </w:t>
            </w:r>
          </w:p>
          <w:p w14:paraId="366D1FE6" w14:textId="77777777" w:rsidR="00EE4551" w:rsidRPr="000A253B" w:rsidRDefault="00EE4551" w:rsidP="00B26402">
            <w:pPr>
              <w:pStyle w:val="TableParagraph"/>
              <w:spacing w:line="276" w:lineRule="auto"/>
              <w:rPr>
                <w:rFonts w:ascii="Times New Roman" w:hAnsi="Times New Roman" w:cs="Times New Roman"/>
                <w:b w:val="0"/>
                <w:color w:val="000000" w:themeColor="text1"/>
                <w:sz w:val="20"/>
              </w:rPr>
            </w:pPr>
            <w:r w:rsidRPr="000A253B">
              <w:rPr>
                <w:rFonts w:ascii="Times New Roman" w:hAnsi="Times New Roman" w:cs="Times New Roman"/>
                <w:color w:val="000000" w:themeColor="text1"/>
                <w:sz w:val="20"/>
              </w:rPr>
              <w:t>İmam hatip okullarında bilgi, beceri ve yeterlilikler odağında,</w:t>
            </w:r>
            <w:r>
              <w:rPr>
                <w:rFonts w:ascii="Times New Roman" w:hAnsi="Times New Roman" w:cs="Times New Roman"/>
                <w:color w:val="000000" w:themeColor="text1"/>
                <w:sz w:val="20"/>
              </w:rPr>
              <w:t xml:space="preserve"> </w:t>
            </w:r>
            <w:r w:rsidRPr="000A253B">
              <w:rPr>
                <w:rFonts w:ascii="Times New Roman" w:hAnsi="Times New Roman" w:cs="Times New Roman"/>
                <w:color w:val="000000" w:themeColor="text1"/>
                <w:sz w:val="20"/>
              </w:rPr>
              <w:t>akademik başarı ve değerlere yönelik çalışmalar, proje ve sosyal etkinlikler yaygınlaştırılacaktır.</w:t>
            </w:r>
          </w:p>
        </w:tc>
        <w:tc>
          <w:tcPr>
            <w:tcW w:w="5362" w:type="dxa"/>
          </w:tcPr>
          <w:p w14:paraId="136D912D" w14:textId="77777777" w:rsidR="00EE4551" w:rsidRPr="000A253B" w:rsidRDefault="00EE4551" w:rsidP="00B26402">
            <w:pPr>
              <w:pStyle w:val="TableParagraph"/>
              <w:spacing w:before="32" w:line="276" w:lineRule="auto"/>
              <w:ind w:left="60" w:right="40"/>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S-2.3.1 İmam hatip okullarının eğitim öğretim süreçleri iyileştirilecek, öğrencilerin akademik gelişimleri desteklenecek, rehberlik ve mesleki planlama çalışmalarının etkinliği artırılacaktır.</w:t>
            </w:r>
          </w:p>
          <w:p w14:paraId="6D671DEC" w14:textId="77777777" w:rsidR="00EE4551" w:rsidRPr="000A253B" w:rsidRDefault="00EE4551" w:rsidP="00B26402">
            <w:pPr>
              <w:pStyle w:val="TableParagraph"/>
              <w:spacing w:before="32" w:line="276" w:lineRule="auto"/>
              <w:ind w:left="60" w:right="40"/>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S-2.3.2 İmam hatip okullarında inanç ve değerler alanında yürütülen çalışmalar yükseköğretim kurumları ile iş birliğinde geliştirilecektir.</w:t>
            </w:r>
          </w:p>
          <w:p w14:paraId="27F3D7E1" w14:textId="77777777" w:rsidR="00EE4551" w:rsidRPr="000A253B" w:rsidRDefault="00EE4551" w:rsidP="00B26402">
            <w:pPr>
              <w:pStyle w:val="TableParagraph"/>
              <w:spacing w:before="32" w:line="276" w:lineRule="auto"/>
              <w:ind w:left="60" w:right="40"/>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S-2.3.3 İmam hatip okullarında yürütülen proje ve sosyal etkinliklerin sayısı ve çeşitliliği artırılacaktır.</w:t>
            </w:r>
          </w:p>
          <w:p w14:paraId="50AD9101" w14:textId="77777777" w:rsidR="00EE4551" w:rsidRPr="000A253B" w:rsidRDefault="00EE4551" w:rsidP="00B26402">
            <w:pPr>
              <w:pStyle w:val="TableParagraph"/>
              <w:spacing w:before="32" w:line="276" w:lineRule="auto"/>
              <w:ind w:left="60" w:right="40"/>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S-2.3.4 Ülkemizdeki din eğitimi modeli ve kurumlarının uluslararası düzeyde tanıtımına ve uygulanmasına yönelik çalışmalar yürütülecek ve bu bağlamda din, dil, tarih ve kültürel bağımız olan ülke ve topluluklarla iş birlikleri geliştirilecektir.</w:t>
            </w:r>
          </w:p>
          <w:p w14:paraId="2DA0AB08" w14:textId="77777777" w:rsidR="00EE4551" w:rsidRPr="000A253B" w:rsidRDefault="00EE4551" w:rsidP="00B26402">
            <w:pPr>
              <w:pStyle w:val="TableParagraph"/>
              <w:spacing w:before="54" w:line="276" w:lineRule="auto"/>
              <w:ind w:left="56" w:right="44"/>
              <w:jc w:val="both"/>
              <w:rPr>
                <w:rFonts w:ascii="Times New Roman" w:hAnsi="Times New Roman" w:cs="Times New Roman"/>
                <w:b w:val="0"/>
                <w:color w:val="000000" w:themeColor="text1"/>
                <w:sz w:val="20"/>
              </w:rPr>
            </w:pPr>
            <w:r w:rsidRPr="000A253B">
              <w:rPr>
                <w:rFonts w:ascii="Times New Roman" w:hAnsi="Times New Roman" w:cs="Times New Roman"/>
                <w:color w:val="000000" w:themeColor="text1"/>
                <w:sz w:val="20"/>
              </w:rPr>
              <w:t>S-2.3.5 Türkiye Yüzyılı perspektifi ve ihtiyaç analizleri doğrultusunda imam hatip okullarında program çeşitliliği geliştirilmesi konusundaki uygulamalar yapılacaktır.</w:t>
            </w:r>
          </w:p>
        </w:tc>
        <w:tc>
          <w:tcPr>
            <w:tcW w:w="1077" w:type="dxa"/>
          </w:tcPr>
          <w:p w14:paraId="07CE195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8ADEFE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3D827B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6793C7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410E9D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AA6B0D7" w14:textId="77777777" w:rsidR="00933FEA" w:rsidRDefault="00933FEA" w:rsidP="00B26402">
            <w:pPr>
              <w:pStyle w:val="TableParagraph"/>
              <w:spacing w:line="276" w:lineRule="auto"/>
              <w:rPr>
                <w:rFonts w:ascii="Times New Roman" w:hAnsi="Times New Roman" w:cs="Times New Roman"/>
                <w:color w:val="000000" w:themeColor="text1"/>
                <w:spacing w:val="-4"/>
                <w:sz w:val="20"/>
              </w:rPr>
            </w:pPr>
          </w:p>
          <w:p w14:paraId="72C989FD" w14:textId="792C1175" w:rsidR="00EE4551" w:rsidRPr="00C57264" w:rsidRDefault="00EE4551" w:rsidP="00B26402">
            <w:pPr>
              <w:pStyle w:val="TableParagraph"/>
              <w:spacing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DÖŞ</w:t>
            </w:r>
          </w:p>
        </w:tc>
        <w:tc>
          <w:tcPr>
            <w:tcW w:w="1211" w:type="dxa"/>
          </w:tcPr>
          <w:p w14:paraId="38BF9D4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A019C1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ACCE18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0F528CD" w14:textId="77777777" w:rsidR="00EE4551" w:rsidRPr="00C57264" w:rsidRDefault="00EE4551" w:rsidP="00B26402">
            <w:pPr>
              <w:pStyle w:val="TableParagraph"/>
              <w:spacing w:before="154" w:line="276" w:lineRule="auto"/>
              <w:rPr>
                <w:rFonts w:ascii="Times New Roman" w:hAnsi="Times New Roman" w:cs="Times New Roman"/>
                <w:color w:val="000000" w:themeColor="text1"/>
                <w:sz w:val="20"/>
              </w:rPr>
            </w:pPr>
          </w:p>
          <w:p w14:paraId="182B06C2" w14:textId="4F201EC7" w:rsidR="00EE4551" w:rsidRDefault="00EE4551" w:rsidP="00B26402">
            <w:pPr>
              <w:pStyle w:val="TableParagraph"/>
              <w:spacing w:line="276" w:lineRule="auto"/>
              <w:ind w:left="62" w:right="37"/>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 xml:space="preserve"> </w:t>
            </w:r>
          </w:p>
          <w:p w14:paraId="135A9D81" w14:textId="3477C381" w:rsidR="00933FEA" w:rsidRPr="009B38E1" w:rsidRDefault="009B38E1" w:rsidP="00B26402">
            <w:pPr>
              <w:pStyle w:val="TableParagraph"/>
              <w:spacing w:after="0" w:line="276" w:lineRule="auto"/>
              <w:ind w:left="234" w:right="203" w:hanging="1"/>
              <w:rPr>
                <w:rFonts w:ascii="Times New Roman" w:hAnsi="Times New Roman" w:cs="Times New Roman"/>
                <w:color w:val="000000" w:themeColor="text1"/>
                <w:spacing w:val="-4"/>
                <w:sz w:val="18"/>
                <w:szCs w:val="18"/>
              </w:rPr>
            </w:pPr>
            <w:r w:rsidRPr="009B38E1">
              <w:rPr>
                <w:rFonts w:ascii="Times New Roman" w:hAnsi="Times New Roman" w:cs="Times New Roman"/>
                <w:color w:val="000000" w:themeColor="text1"/>
                <w:spacing w:val="-4"/>
                <w:sz w:val="18"/>
                <w:szCs w:val="18"/>
              </w:rPr>
              <w:t>BİETŞ</w:t>
            </w:r>
          </w:p>
          <w:p w14:paraId="45AF027D" w14:textId="5F747FE0" w:rsidR="00EE4551" w:rsidRPr="00C57264" w:rsidRDefault="00EE4551" w:rsidP="00B26402">
            <w:pPr>
              <w:pStyle w:val="TableParagraph"/>
              <w:spacing w:line="276" w:lineRule="auto"/>
              <w:ind w:left="62" w:right="37"/>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OŞ</w:t>
            </w:r>
          </w:p>
          <w:p w14:paraId="65FF503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6"/>
                <w:sz w:val="20"/>
              </w:rPr>
              <w:t>MTEŞ</w:t>
            </w:r>
          </w:p>
        </w:tc>
      </w:tr>
      <w:tr w:rsidR="00EE4551" w:rsidRPr="00C57264" w14:paraId="61756A99" w14:textId="77777777" w:rsidTr="00D863E9">
        <w:trPr>
          <w:trHeight w:val="3591"/>
        </w:trPr>
        <w:tc>
          <w:tcPr>
            <w:tcW w:w="1838" w:type="dxa"/>
          </w:tcPr>
          <w:p w14:paraId="631F66B3" w14:textId="77777777" w:rsidR="00EE4551" w:rsidRPr="000A253B" w:rsidRDefault="00EE4551" w:rsidP="00B26402">
            <w:pPr>
              <w:pStyle w:val="TableParagraph"/>
              <w:spacing w:before="2" w:line="276" w:lineRule="auto"/>
              <w:ind w:left="56" w:right="84"/>
              <w:rPr>
                <w:rFonts w:ascii="Times New Roman" w:hAnsi="Times New Roman" w:cs="Times New Roman"/>
                <w:b w:val="0"/>
                <w:color w:val="000000" w:themeColor="text1"/>
                <w:sz w:val="20"/>
              </w:rPr>
            </w:pPr>
            <w:r w:rsidRPr="000A253B">
              <w:rPr>
                <w:rFonts w:ascii="Times New Roman" w:hAnsi="Times New Roman" w:cs="Times New Roman"/>
                <w:color w:val="000000" w:themeColor="text1"/>
                <w:sz w:val="20"/>
              </w:rPr>
              <w:t>Hedef 2.4:</w:t>
            </w:r>
          </w:p>
          <w:p w14:paraId="46B3DA7C" w14:textId="77777777" w:rsidR="00EE4551" w:rsidRDefault="00EE4551" w:rsidP="00B26402">
            <w:pPr>
              <w:pStyle w:val="TableParagraph"/>
              <w:spacing w:before="2" w:line="276" w:lineRule="auto"/>
              <w:ind w:left="56" w:right="84"/>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Sosyal ve ekonomik sektörler ile iş birliği içinde ulusal ve uluslararası mesleki yeterliliğe, ahilik kültürüne, meslek ahlakına ve mesleki değerlere sahip; yenilikçi, girişimci, üretken, ekonomiye değer katan ehil iş gücü yetiştirilecektir.</w:t>
            </w:r>
          </w:p>
          <w:p w14:paraId="7CD1B1BE" w14:textId="77777777" w:rsidR="00EE4551" w:rsidRPr="00C57264" w:rsidRDefault="00EE4551" w:rsidP="00B26402">
            <w:pPr>
              <w:pStyle w:val="TableParagraph"/>
              <w:spacing w:before="2" w:line="276" w:lineRule="auto"/>
              <w:ind w:left="56" w:right="84"/>
              <w:rPr>
                <w:rFonts w:ascii="Times New Roman" w:hAnsi="Times New Roman" w:cs="Times New Roman"/>
                <w:color w:val="000000" w:themeColor="text1"/>
                <w:sz w:val="20"/>
              </w:rPr>
            </w:pPr>
          </w:p>
        </w:tc>
        <w:tc>
          <w:tcPr>
            <w:tcW w:w="5362" w:type="dxa"/>
          </w:tcPr>
          <w:p w14:paraId="139CB90B" w14:textId="77777777" w:rsidR="00EE4551" w:rsidRPr="000A253B" w:rsidRDefault="00EE4551" w:rsidP="00B26402">
            <w:pPr>
              <w:pStyle w:val="TableParagraph"/>
              <w:spacing w:before="54" w:line="276" w:lineRule="auto"/>
              <w:ind w:left="56" w:right="44"/>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S-2.4.1 Mesleki ve teknik ortaöğretim okulları arası imkân ve başarı farkının azaltılmasına yönelik çalışmalar yapılacak, rehberlik ve mesleki planlama çalışmalarının etkinliği artırılacaktır.</w:t>
            </w:r>
          </w:p>
          <w:p w14:paraId="7E738793" w14:textId="77777777" w:rsidR="00EE4551" w:rsidRPr="000A253B" w:rsidRDefault="00EE4551" w:rsidP="00B26402">
            <w:pPr>
              <w:pStyle w:val="TableParagraph"/>
              <w:spacing w:before="54" w:line="276" w:lineRule="auto"/>
              <w:ind w:left="56" w:right="44"/>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S-2.4.2 Meslekî ve teknik eğitim almak isteyen her bireyin erişebileceği ve belge alabileceği eğitim imkânları geliştirilecektir.</w:t>
            </w:r>
          </w:p>
          <w:p w14:paraId="31251587" w14:textId="77777777" w:rsidR="00EE4551" w:rsidRPr="00C57264" w:rsidRDefault="00EE4551" w:rsidP="00B26402">
            <w:pPr>
              <w:pStyle w:val="TableParagraph"/>
              <w:spacing w:before="54" w:line="276" w:lineRule="auto"/>
              <w:ind w:left="56" w:right="44"/>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S-2.4.3 Öncelikle 8. sınıf öğrencileri olmak üzere meslek seçimlerinde teşvik edici olacak beceri ölçme bataryası uygulanması ve çıkan netice çerçevesinde ailelere gerekli rehberlik hizmetinin sağlanması çalışmaları yürütülecektir.</w:t>
            </w:r>
          </w:p>
        </w:tc>
        <w:tc>
          <w:tcPr>
            <w:tcW w:w="1077" w:type="dxa"/>
          </w:tcPr>
          <w:p w14:paraId="76B7B115"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011790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95DBC7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C140BC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814C40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C165845" w14:textId="77777777" w:rsidR="00EE4551" w:rsidRPr="00C57264" w:rsidRDefault="00EE4551" w:rsidP="00B26402">
            <w:pPr>
              <w:pStyle w:val="TableParagraph"/>
              <w:spacing w:before="63" w:line="276" w:lineRule="auto"/>
              <w:rPr>
                <w:rFonts w:ascii="Times New Roman" w:hAnsi="Times New Roman" w:cs="Times New Roman"/>
                <w:color w:val="000000" w:themeColor="text1"/>
                <w:sz w:val="20"/>
              </w:rPr>
            </w:pPr>
          </w:p>
          <w:p w14:paraId="10452696" w14:textId="77777777" w:rsidR="00EE4551" w:rsidRPr="00C57264" w:rsidRDefault="00EE4551" w:rsidP="00B26402">
            <w:pPr>
              <w:pStyle w:val="TableParagraph"/>
              <w:spacing w:before="1" w:line="276" w:lineRule="auto"/>
              <w:ind w:left="19"/>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MTEŞ</w:t>
            </w:r>
          </w:p>
        </w:tc>
        <w:tc>
          <w:tcPr>
            <w:tcW w:w="1211" w:type="dxa"/>
          </w:tcPr>
          <w:p w14:paraId="47E601F6"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DE6206B"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07691D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FC5F7AA" w14:textId="77777777" w:rsidR="00EE4551" w:rsidRPr="000A253B" w:rsidRDefault="00EE4551" w:rsidP="00B26402">
            <w:pPr>
              <w:pStyle w:val="TableParagraph"/>
              <w:spacing w:line="276" w:lineRule="auto"/>
              <w:ind w:left="64" w:right="37"/>
              <w:rPr>
                <w:rFonts w:ascii="Times New Roman" w:hAnsi="Times New Roman" w:cs="Times New Roman"/>
                <w:color w:val="000000" w:themeColor="text1"/>
                <w:sz w:val="20"/>
              </w:rPr>
            </w:pPr>
          </w:p>
          <w:p w14:paraId="02AAABDF" w14:textId="70A75524" w:rsidR="009B38E1" w:rsidRPr="009B38E1" w:rsidRDefault="009B38E1" w:rsidP="00B26402">
            <w:pPr>
              <w:pStyle w:val="TableParagraph"/>
              <w:spacing w:after="0" w:line="276" w:lineRule="auto"/>
              <w:ind w:left="234" w:right="203" w:hanging="1"/>
              <w:rPr>
                <w:rFonts w:ascii="Times New Roman" w:hAnsi="Times New Roman" w:cs="Times New Roman"/>
                <w:color w:val="000000" w:themeColor="text1"/>
                <w:spacing w:val="-4"/>
                <w:sz w:val="18"/>
                <w:szCs w:val="18"/>
              </w:rPr>
            </w:pPr>
            <w:r w:rsidRPr="009B38E1">
              <w:rPr>
                <w:rFonts w:ascii="Times New Roman" w:hAnsi="Times New Roman" w:cs="Times New Roman"/>
                <w:color w:val="000000" w:themeColor="text1"/>
                <w:spacing w:val="-4"/>
                <w:sz w:val="18"/>
                <w:szCs w:val="18"/>
              </w:rPr>
              <w:t>BİETŞ</w:t>
            </w:r>
          </w:p>
          <w:p w14:paraId="28BB19B0" w14:textId="0FD678B9" w:rsidR="00EE4551" w:rsidRPr="000A253B" w:rsidRDefault="00EE4551" w:rsidP="00B26402">
            <w:pPr>
              <w:pStyle w:val="TableParagraph"/>
              <w:spacing w:line="276" w:lineRule="auto"/>
              <w:ind w:left="64" w:right="37"/>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HBÖŞ</w:t>
            </w:r>
          </w:p>
          <w:p w14:paraId="2CD5421D" w14:textId="31E206DB" w:rsidR="00EE4551" w:rsidRPr="000A253B" w:rsidRDefault="00EE4551" w:rsidP="00B26402">
            <w:pPr>
              <w:pStyle w:val="TableParagraph"/>
              <w:spacing w:line="276" w:lineRule="auto"/>
              <w:ind w:left="64" w:right="37"/>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OŞ</w:t>
            </w:r>
          </w:p>
          <w:p w14:paraId="0C562FD3" w14:textId="472DDB7F" w:rsidR="00EE4551" w:rsidRPr="00C57264" w:rsidRDefault="00EE4551" w:rsidP="00B26402">
            <w:pPr>
              <w:pStyle w:val="TableParagraph"/>
              <w:spacing w:line="276" w:lineRule="auto"/>
              <w:ind w:left="64" w:right="37"/>
              <w:rPr>
                <w:rFonts w:ascii="Times New Roman" w:hAnsi="Times New Roman" w:cs="Times New Roman"/>
                <w:color w:val="000000" w:themeColor="text1"/>
                <w:sz w:val="20"/>
              </w:rPr>
            </w:pPr>
            <w:r>
              <w:rPr>
                <w:rFonts w:ascii="Times New Roman" w:hAnsi="Times New Roman" w:cs="Times New Roman"/>
                <w:color w:val="000000" w:themeColor="text1"/>
                <w:sz w:val="20"/>
              </w:rPr>
              <w:t>ÖERHŞ ÖÖKŞ ÖYGŞ</w:t>
            </w:r>
          </w:p>
        </w:tc>
      </w:tr>
    </w:tbl>
    <w:p w14:paraId="70874B37" w14:textId="77777777" w:rsidR="00EE4551" w:rsidRDefault="00EE4551" w:rsidP="00B26402">
      <w:pPr>
        <w:spacing w:line="276" w:lineRule="auto"/>
        <w:rPr>
          <w:color w:val="000000" w:themeColor="text1"/>
          <w:spacing w:val="-4"/>
          <w:w w:val="85"/>
          <w:sz w:val="20"/>
        </w:rPr>
      </w:pPr>
    </w:p>
    <w:p w14:paraId="115D82CE" w14:textId="77777777" w:rsidR="00EE4551" w:rsidRDefault="00EE4551" w:rsidP="00B26402">
      <w:pPr>
        <w:spacing w:line="276" w:lineRule="auto"/>
        <w:rPr>
          <w:color w:val="000000" w:themeColor="text1"/>
          <w:spacing w:val="-4"/>
          <w:w w:val="85"/>
          <w:sz w:val="20"/>
        </w:rPr>
      </w:pPr>
    </w:p>
    <w:tbl>
      <w:tblPr>
        <w:tblStyle w:val="TabloKlavuzu"/>
        <w:tblW w:w="9488" w:type="dxa"/>
        <w:tblLayout w:type="fixed"/>
        <w:tblLook w:val="01E0" w:firstRow="1" w:lastRow="1" w:firstColumn="1" w:lastColumn="1" w:noHBand="0" w:noVBand="0"/>
      </w:tblPr>
      <w:tblGrid>
        <w:gridCol w:w="1838"/>
        <w:gridCol w:w="5362"/>
        <w:gridCol w:w="1077"/>
        <w:gridCol w:w="1211"/>
      </w:tblGrid>
      <w:tr w:rsidR="00EE4551" w:rsidRPr="00C57264" w14:paraId="2B23D3BE" w14:textId="77777777" w:rsidTr="00407E61">
        <w:trPr>
          <w:trHeight w:val="1134"/>
        </w:trPr>
        <w:tc>
          <w:tcPr>
            <w:tcW w:w="9488" w:type="dxa"/>
            <w:gridSpan w:val="4"/>
            <w:shd w:val="clear" w:color="auto" w:fill="B8CCE4" w:themeFill="accent1" w:themeFillTint="66"/>
            <w:vAlign w:val="center"/>
          </w:tcPr>
          <w:p w14:paraId="327E1CCE" w14:textId="62D4D3D9" w:rsidR="00EE4551" w:rsidRPr="00C57264" w:rsidRDefault="00EE4551" w:rsidP="00B26402">
            <w:pPr>
              <w:pStyle w:val="TableParagraph"/>
              <w:shd w:val="clear" w:color="auto" w:fill="B8CCE4" w:themeFill="accent1" w:themeFillTint="66"/>
              <w:spacing w:before="22" w:line="276" w:lineRule="auto"/>
              <w:ind w:left="828" w:right="-15" w:hanging="762"/>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t>Amaç</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2:</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Çağın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ihtiyaç</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duyduğu</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bilgi,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beceri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yetkinlikleri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kazandıran,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teknolojiyi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üreten,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tarih</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bilinci</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4"/>
              </w:rPr>
              <w:t>ve bilim</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aracılığıyla</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geleceği</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kurgulayan,</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nitelikli</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insan</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kaynağı</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yetiştiren,</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ekonomiye</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katkı</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 xml:space="preserve">sunan, </w:t>
            </w:r>
            <w:r w:rsidRPr="00C57264">
              <w:rPr>
                <w:rFonts w:ascii="Times New Roman" w:hAnsi="Times New Roman" w:cs="Times New Roman"/>
                <w:color w:val="000000" w:themeColor="text1"/>
              </w:rPr>
              <w:t>değerleriyle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bireyi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hayata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hazır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kılan,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empati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nezaket</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kazandıran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bir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ortaöğretim</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yapısı</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 xml:space="preserve">ile </w:t>
            </w:r>
            <w:r w:rsidRPr="00C57264">
              <w:rPr>
                <w:rFonts w:ascii="Times New Roman" w:hAnsi="Times New Roman" w:cs="Times New Roman"/>
                <w:color w:val="000000" w:themeColor="text1"/>
                <w:spacing w:val="-5"/>
              </w:rPr>
              <w:t>öğrenciler</w:t>
            </w:r>
            <w:r w:rsidRPr="00C57264">
              <w:rPr>
                <w:rFonts w:ascii="Times New Roman" w:hAnsi="Times New Roman" w:cs="Times New Roman"/>
                <w:color w:val="000000" w:themeColor="text1"/>
                <w:spacing w:val="1"/>
              </w:rPr>
              <w:t xml:space="preserve"> </w:t>
            </w:r>
            <w:r w:rsidRPr="00C57264">
              <w:rPr>
                <w:rFonts w:ascii="Times New Roman" w:hAnsi="Times New Roman" w:cs="Times New Roman"/>
                <w:color w:val="000000" w:themeColor="text1"/>
                <w:spacing w:val="-2"/>
              </w:rPr>
              <w:t>yetiştirmek.</w:t>
            </w:r>
          </w:p>
        </w:tc>
      </w:tr>
      <w:tr w:rsidR="00EE4551" w:rsidRPr="00C57264" w14:paraId="19D4A450" w14:textId="77777777" w:rsidTr="00407E61">
        <w:trPr>
          <w:trHeight w:val="964"/>
        </w:trPr>
        <w:tc>
          <w:tcPr>
            <w:tcW w:w="1838" w:type="dxa"/>
            <w:shd w:val="clear" w:color="auto" w:fill="B8CCE4" w:themeFill="accent1" w:themeFillTint="66"/>
            <w:vAlign w:val="center"/>
          </w:tcPr>
          <w:p w14:paraId="187EEFC0" w14:textId="77777777" w:rsidR="00EE4551" w:rsidRPr="00C57264" w:rsidRDefault="00EE4551" w:rsidP="00B26402">
            <w:pPr>
              <w:pStyle w:val="TableParagraph"/>
              <w:spacing w:line="276" w:lineRule="auto"/>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Hedefler</w:t>
            </w:r>
          </w:p>
        </w:tc>
        <w:tc>
          <w:tcPr>
            <w:tcW w:w="5362" w:type="dxa"/>
            <w:shd w:val="clear" w:color="auto" w:fill="B8CCE4" w:themeFill="accent1" w:themeFillTint="66"/>
            <w:vAlign w:val="center"/>
          </w:tcPr>
          <w:p w14:paraId="58C0566A" w14:textId="77777777" w:rsidR="00EE4551" w:rsidRPr="00C57264" w:rsidRDefault="00EE4551" w:rsidP="00B26402">
            <w:pPr>
              <w:pStyle w:val="TableParagraph"/>
              <w:spacing w:before="63" w:line="276" w:lineRule="auto"/>
              <w:ind w:right="95"/>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Stratejiler</w:t>
            </w:r>
          </w:p>
        </w:tc>
        <w:tc>
          <w:tcPr>
            <w:tcW w:w="1077" w:type="dxa"/>
            <w:shd w:val="clear" w:color="auto" w:fill="B8CCE4" w:themeFill="accent1" w:themeFillTint="66"/>
            <w:vAlign w:val="center"/>
          </w:tcPr>
          <w:p w14:paraId="65C00D27" w14:textId="77777777" w:rsidR="00EE4551" w:rsidRPr="00C57264" w:rsidRDefault="00EE4551" w:rsidP="00B26402">
            <w:pPr>
              <w:pStyle w:val="TableParagraph"/>
              <w:spacing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211" w:type="dxa"/>
            <w:shd w:val="clear" w:color="auto" w:fill="B8CCE4" w:themeFill="accent1" w:themeFillTint="66"/>
            <w:vAlign w:val="center"/>
          </w:tcPr>
          <w:p w14:paraId="13C5798C" w14:textId="77777777" w:rsidR="00EE4551" w:rsidRPr="00C57264" w:rsidRDefault="00EE4551" w:rsidP="00B26402">
            <w:pPr>
              <w:pStyle w:val="TableParagraph"/>
              <w:spacing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Yapılan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50926272" w14:textId="77777777" w:rsidTr="00D863E9">
        <w:trPr>
          <w:trHeight w:val="6461"/>
        </w:trPr>
        <w:tc>
          <w:tcPr>
            <w:tcW w:w="1838" w:type="dxa"/>
          </w:tcPr>
          <w:p w14:paraId="0DB04A3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Hedef 2.5: Mesleki ve teknik eğitim alanında eğitim-istihdam- üretim ilişkisi güçlendirilecek ve uluslararası iş birliği ve deneyim paylaşımı teşvik edilecektir.</w:t>
            </w:r>
          </w:p>
        </w:tc>
        <w:tc>
          <w:tcPr>
            <w:tcW w:w="5362" w:type="dxa"/>
          </w:tcPr>
          <w:p w14:paraId="3F1CA9FA" w14:textId="77777777" w:rsidR="00EE4551" w:rsidRDefault="00EE4551" w:rsidP="00B26402">
            <w:pPr>
              <w:pStyle w:val="TableParagraph"/>
              <w:spacing w:line="276" w:lineRule="auto"/>
              <w:ind w:left="57" w:right="45"/>
              <w:jc w:val="both"/>
              <w:rPr>
                <w:rFonts w:ascii="Times New Roman" w:hAnsi="Times New Roman" w:cs="Times New Roman"/>
                <w:color w:val="000000" w:themeColor="text1"/>
                <w:sz w:val="20"/>
              </w:rPr>
            </w:pPr>
            <w:r w:rsidRPr="000A253B">
              <w:rPr>
                <w:rFonts w:ascii="Times New Roman" w:hAnsi="Times New Roman" w:cs="Times New Roman"/>
                <w:color w:val="000000" w:themeColor="text1"/>
                <w:sz w:val="20"/>
              </w:rPr>
              <w:t>S-2.5.1 Mesleki ve teknik eğitim programlarının iş piyasasının ihtiyaçlarıyla uyumlu olmasını ve memnuniyetini sağlamak ve öğrencilere pratik deneyim kazandırmak için işverenler ve endüstri kuruluşlarına yönlendirme yapılacak, OSB’ler ve teknokentler içinde meslekî ve teknik Anadolu liseleri ile meslekî eğitim merkezleri açılacak; ne eğitimde ne istihdamda olan gençler meslekî eğitim merkezi programlarına yönlendirilecek ve barınma ihtiyacı olan örgün eğitim çağındaki çıraklar için çıra</w:t>
            </w:r>
            <w:r>
              <w:rPr>
                <w:rFonts w:ascii="Times New Roman" w:hAnsi="Times New Roman" w:cs="Times New Roman"/>
                <w:color w:val="000000" w:themeColor="text1"/>
                <w:sz w:val="20"/>
              </w:rPr>
              <w:t>k pansiyonları oluşturulacaktır.</w:t>
            </w:r>
          </w:p>
          <w:p w14:paraId="49B1AEEA" w14:textId="77777777" w:rsidR="00EE4551" w:rsidRDefault="00EE4551" w:rsidP="00B26402">
            <w:pPr>
              <w:pStyle w:val="TableParagraph"/>
              <w:spacing w:before="52" w:line="276" w:lineRule="auto"/>
              <w:ind w:left="57" w:right="45"/>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S-2.5.2</w:t>
            </w:r>
            <w:r w:rsidRPr="000A253B">
              <w:rPr>
                <w:rFonts w:ascii="Times New Roman" w:hAnsi="Times New Roman" w:cs="Times New Roman"/>
                <w:color w:val="000000" w:themeColor="text1"/>
                <w:sz w:val="20"/>
              </w:rPr>
              <w:t xml:space="preserve"> Bağımsız meslekî eğitim merkezlerinin sayıları artırılacak, mesleki eğitim merkezi bulunmayan yerlere irtibat noktaları kurulacak, mesleki eğitim merkezlerinin mesleklere göre ihtisaslaşması sağlanacak ve yaygın veya serbest öğrenmeler yoluyla edinilen mesleki becerilerin tanınması ve belgelendirilmesine yönelik yöntemler çeşitlendirilerek belge alan birey sayısı artırılacaktır.</w:t>
            </w:r>
          </w:p>
          <w:p w14:paraId="409031B5" w14:textId="77777777" w:rsidR="00EE4551" w:rsidRPr="00C57264" w:rsidRDefault="00EE4551" w:rsidP="00B26402">
            <w:pPr>
              <w:pStyle w:val="TableParagraph"/>
              <w:spacing w:before="52" w:line="276" w:lineRule="auto"/>
              <w:ind w:left="56" w:right="44"/>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S-2.5.3</w:t>
            </w:r>
            <w:r w:rsidRPr="000A253B">
              <w:rPr>
                <w:rFonts w:ascii="Times New Roman" w:hAnsi="Times New Roman" w:cs="Times New Roman"/>
                <w:color w:val="000000" w:themeColor="text1"/>
                <w:sz w:val="20"/>
              </w:rPr>
              <w:t xml:space="preserve"> Öğrencilerin 7 ve 8. sınıflardan başlamak üzere modüler mesleki eğitim yöntemi ile temel mesleki becerileri alması sağlanacak ve akademik eğitim alan ortaöğretim öğrencilerinin öğrenim dönemi içerisinde mesleki eğitim alarak istihdam edilebilirliklerinin artırılması sağlanacaktır.</w:t>
            </w:r>
          </w:p>
        </w:tc>
        <w:tc>
          <w:tcPr>
            <w:tcW w:w="1077" w:type="dxa"/>
          </w:tcPr>
          <w:p w14:paraId="76CFB96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A089DA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794E59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63978A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5D55BA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529109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36E80A4"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14A033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F6A6DE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107531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10AA1B2"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FEA006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F1F62D6" w14:textId="77777777" w:rsidR="00EE4551" w:rsidRPr="00C57264" w:rsidRDefault="00EE4551" w:rsidP="00B26402">
            <w:pPr>
              <w:pStyle w:val="TableParagraph"/>
              <w:spacing w:before="118" w:line="276" w:lineRule="auto"/>
              <w:rPr>
                <w:rFonts w:ascii="Times New Roman" w:hAnsi="Times New Roman" w:cs="Times New Roman"/>
                <w:color w:val="000000" w:themeColor="text1"/>
                <w:sz w:val="20"/>
              </w:rPr>
            </w:pPr>
          </w:p>
          <w:p w14:paraId="321F94A5" w14:textId="77777777" w:rsidR="00EE4551" w:rsidRPr="00C57264" w:rsidRDefault="00EE4551" w:rsidP="00B26402">
            <w:pPr>
              <w:pStyle w:val="TableParagraph"/>
              <w:spacing w:line="276" w:lineRule="auto"/>
              <w:ind w:left="19"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MTEŞ</w:t>
            </w:r>
          </w:p>
        </w:tc>
        <w:tc>
          <w:tcPr>
            <w:tcW w:w="1211" w:type="dxa"/>
          </w:tcPr>
          <w:p w14:paraId="00963CC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EA793E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DE13845"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438750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4EDD04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25C811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1D16A3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9E54494"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B84D83B" w14:textId="77777777" w:rsidR="00EE4551" w:rsidRPr="00C57264" w:rsidRDefault="00EE4551" w:rsidP="00B26402">
            <w:pPr>
              <w:pStyle w:val="TableParagraph"/>
              <w:spacing w:before="204" w:line="276" w:lineRule="auto"/>
              <w:rPr>
                <w:rFonts w:ascii="Times New Roman" w:hAnsi="Times New Roman" w:cs="Times New Roman"/>
                <w:color w:val="000000" w:themeColor="text1"/>
                <w:sz w:val="20"/>
              </w:rPr>
            </w:pPr>
          </w:p>
          <w:p w14:paraId="42682095" w14:textId="77777777" w:rsidR="00EE4551" w:rsidRPr="00C57264" w:rsidRDefault="00EE4551" w:rsidP="00B26402">
            <w:pPr>
              <w:pStyle w:val="TableParagraph"/>
              <w:spacing w:line="276" w:lineRule="auto"/>
              <w:ind w:left="64" w:right="37"/>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spacing w:val="-4"/>
                <w:sz w:val="20"/>
              </w:rPr>
              <w:t xml:space="preserve">BİETŞ </w:t>
            </w:r>
          </w:p>
          <w:p w14:paraId="2FB6C31B" w14:textId="77777777" w:rsidR="00EE4551" w:rsidRPr="00C57264" w:rsidRDefault="00EE4551" w:rsidP="00B26402">
            <w:pPr>
              <w:pStyle w:val="TableParagraph"/>
              <w:spacing w:line="276" w:lineRule="auto"/>
              <w:ind w:left="64" w:right="37"/>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 xml:space="preserve">OŞ </w:t>
            </w:r>
          </w:p>
          <w:p w14:paraId="1167A785" w14:textId="77777777" w:rsidR="00EE4551" w:rsidRPr="00C57264" w:rsidRDefault="00EE4551" w:rsidP="00B26402">
            <w:pPr>
              <w:pStyle w:val="TableParagraph"/>
              <w:spacing w:line="276" w:lineRule="auto"/>
              <w:ind w:left="64" w:right="37"/>
              <w:rPr>
                <w:rFonts w:ascii="Times New Roman" w:hAnsi="Times New Roman" w:cs="Times New Roman"/>
                <w:color w:val="000000" w:themeColor="text1"/>
                <w:sz w:val="20"/>
              </w:rPr>
            </w:pPr>
            <w:r w:rsidRPr="00C57264">
              <w:rPr>
                <w:rFonts w:ascii="Times New Roman" w:hAnsi="Times New Roman" w:cs="Times New Roman"/>
                <w:color w:val="000000" w:themeColor="text1"/>
                <w:spacing w:val="-12"/>
                <w:sz w:val="20"/>
              </w:rPr>
              <w:t>ÖÖKŞ</w:t>
            </w:r>
            <w:r w:rsidRPr="00C57264">
              <w:rPr>
                <w:rFonts w:ascii="Times New Roman" w:hAnsi="Times New Roman" w:cs="Times New Roman"/>
                <w:color w:val="000000" w:themeColor="text1"/>
                <w:spacing w:val="-8"/>
                <w:sz w:val="20"/>
              </w:rPr>
              <w:t xml:space="preserve"> ÖYGŞ </w:t>
            </w:r>
            <w:r w:rsidRPr="00C57264">
              <w:rPr>
                <w:rFonts w:ascii="Times New Roman" w:hAnsi="Times New Roman" w:cs="Times New Roman"/>
                <w:color w:val="000000" w:themeColor="text1"/>
                <w:spacing w:val="-4"/>
                <w:sz w:val="20"/>
              </w:rPr>
              <w:t xml:space="preserve">TEŞ </w:t>
            </w:r>
          </w:p>
        </w:tc>
      </w:tr>
    </w:tbl>
    <w:p w14:paraId="5D9DA8E6" w14:textId="77777777" w:rsidR="00EE4551" w:rsidRDefault="00EE4551" w:rsidP="00B26402">
      <w:pPr>
        <w:spacing w:line="276" w:lineRule="auto"/>
        <w:rPr>
          <w:color w:val="000000" w:themeColor="text1"/>
          <w:spacing w:val="-4"/>
          <w:w w:val="85"/>
          <w:sz w:val="20"/>
        </w:rPr>
      </w:pPr>
    </w:p>
    <w:p w14:paraId="046564B6" w14:textId="77777777" w:rsidR="00EE4551" w:rsidRDefault="00EE4551" w:rsidP="00B26402">
      <w:pPr>
        <w:spacing w:line="276" w:lineRule="auto"/>
        <w:rPr>
          <w:color w:val="000000" w:themeColor="text1"/>
          <w:spacing w:val="-4"/>
          <w:w w:val="85"/>
          <w:sz w:val="20"/>
        </w:rPr>
      </w:pPr>
    </w:p>
    <w:p w14:paraId="40D555D6" w14:textId="77777777" w:rsidR="00EE4551" w:rsidRDefault="00EE4551" w:rsidP="00B26402">
      <w:pPr>
        <w:spacing w:line="276" w:lineRule="auto"/>
        <w:rPr>
          <w:color w:val="000000" w:themeColor="text1"/>
          <w:spacing w:val="-4"/>
          <w:w w:val="85"/>
          <w:sz w:val="20"/>
        </w:rPr>
      </w:pPr>
    </w:p>
    <w:p w14:paraId="534AC3AA" w14:textId="77777777" w:rsidR="00EE4551" w:rsidRDefault="00EE4551" w:rsidP="00B26402">
      <w:pPr>
        <w:spacing w:line="276" w:lineRule="auto"/>
        <w:rPr>
          <w:color w:val="000000" w:themeColor="text1"/>
          <w:spacing w:val="-4"/>
          <w:w w:val="85"/>
          <w:sz w:val="20"/>
        </w:rPr>
      </w:pPr>
    </w:p>
    <w:p w14:paraId="76413130" w14:textId="77777777" w:rsidR="00EE4551" w:rsidRDefault="00EE4551" w:rsidP="00B26402">
      <w:pPr>
        <w:spacing w:line="276" w:lineRule="auto"/>
        <w:rPr>
          <w:color w:val="000000" w:themeColor="text1"/>
          <w:spacing w:val="-4"/>
          <w:w w:val="85"/>
          <w:sz w:val="20"/>
        </w:rPr>
      </w:pPr>
    </w:p>
    <w:p w14:paraId="3E08F5E0" w14:textId="77777777" w:rsidR="00EE4551" w:rsidRDefault="00EE4551" w:rsidP="00B26402">
      <w:pPr>
        <w:spacing w:line="276" w:lineRule="auto"/>
        <w:rPr>
          <w:color w:val="000000" w:themeColor="text1"/>
          <w:spacing w:val="-4"/>
          <w:w w:val="85"/>
          <w:sz w:val="20"/>
        </w:rPr>
      </w:pPr>
    </w:p>
    <w:p w14:paraId="7F228102" w14:textId="77777777" w:rsidR="00EE4551" w:rsidRPr="00C57264" w:rsidRDefault="00EE4551" w:rsidP="00B26402">
      <w:pPr>
        <w:spacing w:line="276" w:lineRule="auto"/>
        <w:rPr>
          <w:color w:val="000000" w:themeColor="text1"/>
          <w:spacing w:val="-4"/>
          <w:w w:val="85"/>
          <w:sz w:val="20"/>
        </w:rPr>
      </w:pPr>
    </w:p>
    <w:tbl>
      <w:tblPr>
        <w:tblStyle w:val="TabloKlavuzu"/>
        <w:tblW w:w="9493" w:type="dxa"/>
        <w:tblLayout w:type="fixed"/>
        <w:tblLook w:val="01E0" w:firstRow="1" w:lastRow="1" w:firstColumn="1" w:lastColumn="1" w:noHBand="0" w:noVBand="0"/>
      </w:tblPr>
      <w:tblGrid>
        <w:gridCol w:w="2324"/>
        <w:gridCol w:w="4759"/>
        <w:gridCol w:w="992"/>
        <w:gridCol w:w="1418"/>
      </w:tblGrid>
      <w:tr w:rsidR="00EE4551" w:rsidRPr="00C57264" w14:paraId="49FFC42B" w14:textId="77777777" w:rsidTr="00407E61">
        <w:trPr>
          <w:trHeight w:val="1134"/>
        </w:trPr>
        <w:tc>
          <w:tcPr>
            <w:tcW w:w="9493" w:type="dxa"/>
            <w:gridSpan w:val="4"/>
            <w:shd w:val="clear" w:color="auto" w:fill="F2F2F2" w:themeFill="background1" w:themeFillShade="F2"/>
            <w:vAlign w:val="center"/>
          </w:tcPr>
          <w:p w14:paraId="713CF13E" w14:textId="1D5D1B01" w:rsidR="00EE4551" w:rsidRPr="00C57264" w:rsidRDefault="00EE4551" w:rsidP="00E24838">
            <w:pPr>
              <w:pStyle w:val="TableParagraph"/>
              <w:spacing w:before="53" w:line="276" w:lineRule="auto"/>
              <w:ind w:left="66"/>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lastRenderedPageBreak/>
              <w:t>Amaç</w:t>
            </w:r>
            <w:r w:rsidRPr="00C57264">
              <w:rPr>
                <w:rFonts w:ascii="Times New Roman" w:hAnsi="Times New Roman" w:cs="Times New Roman"/>
                <w:color w:val="000000" w:themeColor="text1"/>
                <w:spacing w:val="-19"/>
              </w:rPr>
              <w:t xml:space="preserve"> </w:t>
            </w:r>
            <w:r w:rsidRPr="00C57264">
              <w:rPr>
                <w:rFonts w:ascii="Times New Roman" w:hAnsi="Times New Roman" w:cs="Times New Roman"/>
                <w:color w:val="000000" w:themeColor="text1"/>
                <w:spacing w:val="-4"/>
              </w:rPr>
              <w:t>3:</w:t>
            </w:r>
            <w:r w:rsidRPr="00C57264">
              <w:rPr>
                <w:rFonts w:ascii="Times New Roman" w:hAnsi="Times New Roman" w:cs="Times New Roman"/>
                <w:color w:val="000000" w:themeColor="text1"/>
                <w:spacing w:val="10"/>
              </w:rPr>
              <w:t xml:space="preserve"> </w:t>
            </w:r>
            <w:r w:rsidRPr="00C57264">
              <w:rPr>
                <w:rFonts w:ascii="Times New Roman" w:hAnsi="Times New Roman" w:cs="Times New Roman"/>
                <w:color w:val="000000" w:themeColor="text1"/>
                <w:spacing w:val="-4"/>
              </w:rPr>
              <w:t>Bireyin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bilgi,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beceri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yetkinliklerini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geliştirmek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amacıyla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bireysel,</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toplumsal</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 xml:space="preserve">istihdam </w:t>
            </w:r>
            <w:r w:rsidRPr="00C57264">
              <w:rPr>
                <w:rFonts w:ascii="Times New Roman" w:hAnsi="Times New Roman" w:cs="Times New Roman"/>
                <w:color w:val="000000" w:themeColor="text1"/>
                <w:spacing w:val="-6"/>
                <w:u w:val="single" w:color="FFFFFF"/>
              </w:rPr>
              <w:t>odaklı</w:t>
            </w:r>
            <w:r w:rsidRPr="00C57264">
              <w:rPr>
                <w:rFonts w:ascii="Times New Roman" w:hAnsi="Times New Roman" w:cs="Times New Roman"/>
                <w:color w:val="000000" w:themeColor="text1"/>
                <w:spacing w:val="-14"/>
                <w:u w:val="single" w:color="FFFFFF"/>
              </w:rPr>
              <w:t xml:space="preserve"> </w:t>
            </w:r>
            <w:r w:rsidRPr="00C57264">
              <w:rPr>
                <w:rFonts w:ascii="Times New Roman" w:hAnsi="Times New Roman" w:cs="Times New Roman"/>
                <w:color w:val="000000" w:themeColor="text1"/>
                <w:spacing w:val="-6"/>
              </w:rPr>
              <w:t>yeni</w:t>
            </w:r>
            <w:r w:rsidRPr="00C57264">
              <w:rPr>
                <w:rFonts w:ascii="Times New Roman" w:hAnsi="Times New Roman" w:cs="Times New Roman"/>
                <w:color w:val="000000" w:themeColor="text1"/>
                <w:spacing w:val="-11"/>
              </w:rPr>
              <w:t xml:space="preserve"> </w:t>
            </w:r>
            <w:r w:rsidRPr="00C57264">
              <w:rPr>
                <w:rFonts w:ascii="Times New Roman" w:hAnsi="Times New Roman" w:cs="Times New Roman"/>
                <w:color w:val="000000" w:themeColor="text1"/>
                <w:spacing w:val="-6"/>
              </w:rPr>
              <w:t>bir</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6"/>
              </w:rPr>
              <w:t>yaklaşımla</w:t>
            </w:r>
            <w:r w:rsidRPr="00C57264">
              <w:rPr>
                <w:rFonts w:ascii="Times New Roman" w:hAnsi="Times New Roman" w:cs="Times New Roman"/>
                <w:color w:val="000000" w:themeColor="text1"/>
                <w:spacing w:val="-11"/>
              </w:rPr>
              <w:t xml:space="preserve"> </w:t>
            </w:r>
            <w:r w:rsidRPr="00C57264">
              <w:rPr>
                <w:rFonts w:ascii="Times New Roman" w:hAnsi="Times New Roman" w:cs="Times New Roman"/>
                <w:color w:val="000000" w:themeColor="text1"/>
                <w:spacing w:val="-6"/>
              </w:rPr>
              <w:t>hayat</w:t>
            </w:r>
            <w:r w:rsidRPr="00C57264">
              <w:rPr>
                <w:rFonts w:ascii="Times New Roman" w:hAnsi="Times New Roman" w:cs="Times New Roman"/>
                <w:color w:val="000000" w:themeColor="text1"/>
                <w:spacing w:val="-11"/>
              </w:rPr>
              <w:t xml:space="preserve"> </w:t>
            </w:r>
            <w:r w:rsidRPr="00C57264">
              <w:rPr>
                <w:rFonts w:ascii="Times New Roman" w:hAnsi="Times New Roman" w:cs="Times New Roman"/>
                <w:color w:val="000000" w:themeColor="text1"/>
                <w:spacing w:val="-6"/>
              </w:rPr>
              <w:t>boyu</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6"/>
              </w:rPr>
              <w:t>öğrenme</w:t>
            </w:r>
            <w:r w:rsidRPr="00C57264">
              <w:rPr>
                <w:rFonts w:ascii="Times New Roman" w:hAnsi="Times New Roman" w:cs="Times New Roman"/>
                <w:color w:val="000000" w:themeColor="text1"/>
                <w:spacing w:val="-11"/>
              </w:rPr>
              <w:t xml:space="preserve"> </w:t>
            </w:r>
            <w:r w:rsidRPr="00C57264">
              <w:rPr>
                <w:rFonts w:ascii="Times New Roman" w:hAnsi="Times New Roman" w:cs="Times New Roman"/>
                <w:color w:val="000000" w:themeColor="text1"/>
                <w:spacing w:val="-6"/>
              </w:rPr>
              <w:t>imkânları</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6"/>
              </w:rPr>
              <w:t>sunmak.</w:t>
            </w:r>
          </w:p>
        </w:tc>
      </w:tr>
      <w:tr w:rsidR="00EE4551" w:rsidRPr="00C57264" w14:paraId="359E7003" w14:textId="77777777" w:rsidTr="00407E61">
        <w:trPr>
          <w:trHeight w:val="732"/>
        </w:trPr>
        <w:tc>
          <w:tcPr>
            <w:tcW w:w="2324" w:type="dxa"/>
            <w:shd w:val="clear" w:color="auto" w:fill="F2F2F2" w:themeFill="background1" w:themeFillShade="F2"/>
            <w:vAlign w:val="center"/>
          </w:tcPr>
          <w:p w14:paraId="74158E25" w14:textId="77777777" w:rsidR="00EE4551" w:rsidRPr="00C57264" w:rsidRDefault="00EE4551" w:rsidP="00B26402">
            <w:pPr>
              <w:pStyle w:val="TableParagraph"/>
              <w:spacing w:before="63" w:line="276" w:lineRule="auto"/>
              <w:ind w:right="95"/>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Hedefler</w:t>
            </w:r>
          </w:p>
        </w:tc>
        <w:tc>
          <w:tcPr>
            <w:tcW w:w="4759" w:type="dxa"/>
            <w:shd w:val="clear" w:color="auto" w:fill="F2F2F2" w:themeFill="background1" w:themeFillShade="F2"/>
            <w:vAlign w:val="center"/>
          </w:tcPr>
          <w:p w14:paraId="79FB0A30" w14:textId="77777777" w:rsidR="00EE4551" w:rsidRPr="00C57264" w:rsidRDefault="00EE4551" w:rsidP="00B26402">
            <w:pPr>
              <w:pStyle w:val="TableParagraph"/>
              <w:spacing w:before="63" w:line="276" w:lineRule="auto"/>
              <w:ind w:right="95"/>
              <w:rPr>
                <w:rFonts w:ascii="Times New Roman" w:hAnsi="Times New Roman" w:cs="Times New Roman"/>
                <w:b w:val="0"/>
                <w:color w:val="000000" w:themeColor="text1"/>
                <w:spacing w:val="-2"/>
              </w:rPr>
            </w:pPr>
            <w:r w:rsidRPr="00C57264">
              <w:rPr>
                <w:rFonts w:ascii="Times New Roman" w:hAnsi="Times New Roman" w:cs="Times New Roman"/>
                <w:color w:val="000000" w:themeColor="text1"/>
                <w:spacing w:val="-2"/>
              </w:rPr>
              <w:t>Stratejiler</w:t>
            </w:r>
          </w:p>
        </w:tc>
        <w:tc>
          <w:tcPr>
            <w:tcW w:w="992" w:type="dxa"/>
            <w:shd w:val="clear" w:color="auto" w:fill="F2F2F2" w:themeFill="background1" w:themeFillShade="F2"/>
            <w:vAlign w:val="center"/>
          </w:tcPr>
          <w:p w14:paraId="2EC2D13E" w14:textId="77777777" w:rsidR="00EE4551" w:rsidRPr="00C57264" w:rsidRDefault="00EE4551" w:rsidP="00B26402">
            <w:pPr>
              <w:pStyle w:val="TableParagraph"/>
              <w:spacing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418" w:type="dxa"/>
            <w:shd w:val="clear" w:color="auto" w:fill="F2F2F2" w:themeFill="background1" w:themeFillShade="F2"/>
            <w:vAlign w:val="center"/>
          </w:tcPr>
          <w:p w14:paraId="02E21078" w14:textId="77777777" w:rsidR="00EE4551" w:rsidRPr="00C57264" w:rsidRDefault="00EE4551" w:rsidP="00B26402">
            <w:pPr>
              <w:pStyle w:val="TableParagraph"/>
              <w:spacing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Yapılan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70283608" w14:textId="77777777" w:rsidTr="00D863E9">
        <w:trPr>
          <w:trHeight w:val="4645"/>
        </w:trPr>
        <w:tc>
          <w:tcPr>
            <w:tcW w:w="2324" w:type="dxa"/>
          </w:tcPr>
          <w:p w14:paraId="1A3BE136" w14:textId="77777777" w:rsidR="00EE4551" w:rsidRPr="00660488" w:rsidRDefault="00EE4551" w:rsidP="00B26402">
            <w:pPr>
              <w:pStyle w:val="TableParagraph"/>
              <w:spacing w:before="2" w:line="276" w:lineRule="auto"/>
              <w:ind w:left="56" w:right="41"/>
              <w:rPr>
                <w:rFonts w:ascii="Times New Roman" w:hAnsi="Times New Roman" w:cs="Times New Roman"/>
                <w:b w:val="0"/>
                <w:color w:val="000000" w:themeColor="text1"/>
                <w:sz w:val="20"/>
              </w:rPr>
            </w:pPr>
            <w:r w:rsidRPr="00660488">
              <w:rPr>
                <w:rFonts w:ascii="Times New Roman" w:hAnsi="Times New Roman" w:cs="Times New Roman"/>
                <w:color w:val="000000" w:themeColor="text1"/>
                <w:sz w:val="20"/>
              </w:rPr>
              <w:t>Hedef 3.1:</w:t>
            </w:r>
          </w:p>
          <w:p w14:paraId="063B8EFD" w14:textId="77777777" w:rsidR="00EE4551" w:rsidRPr="00C57264" w:rsidRDefault="00EE4551" w:rsidP="00B26402">
            <w:pPr>
              <w:pStyle w:val="TableParagraph"/>
              <w:spacing w:before="2" w:line="276" w:lineRule="auto"/>
              <w:ind w:left="56" w:right="41"/>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Farklı yeteneklere, özelliklere, ihtiyaçlara ve birikimlere sahip tüm bireylerin yaygın eğitimden aktif olarak yararlanabilmeleri amacıyla eğitimde kapsayıcılık sağlanacaktır.</w:t>
            </w:r>
          </w:p>
        </w:tc>
        <w:tc>
          <w:tcPr>
            <w:tcW w:w="4759" w:type="dxa"/>
          </w:tcPr>
          <w:p w14:paraId="35E9467E" w14:textId="77777777" w:rsidR="00EE4551" w:rsidRPr="00660488" w:rsidRDefault="00EE4551" w:rsidP="00B26402">
            <w:pPr>
              <w:pStyle w:val="TableParagraph"/>
              <w:spacing w:before="7" w:line="276" w:lineRule="auto"/>
              <w:ind w:left="62" w:right="38"/>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 xml:space="preserve">S-3.1.1 Dezavantajlı gruplara (kadınlar, gençler, yaş- </w:t>
            </w:r>
            <w:proofErr w:type="spellStart"/>
            <w:r w:rsidRPr="00660488">
              <w:rPr>
                <w:rFonts w:ascii="Times New Roman" w:hAnsi="Times New Roman" w:cs="Times New Roman"/>
                <w:color w:val="000000" w:themeColor="text1"/>
                <w:sz w:val="20"/>
              </w:rPr>
              <w:t>lılar</w:t>
            </w:r>
            <w:proofErr w:type="spellEnd"/>
            <w:r w:rsidRPr="00660488">
              <w:rPr>
                <w:rFonts w:ascii="Times New Roman" w:hAnsi="Times New Roman" w:cs="Times New Roman"/>
                <w:color w:val="000000" w:themeColor="text1"/>
                <w:sz w:val="20"/>
              </w:rPr>
              <w:t>, engelliler, uzun süreli işsizler, hükümlüler vb.) temel beceri ihtiyaçl</w:t>
            </w:r>
            <w:r>
              <w:rPr>
                <w:rFonts w:ascii="Times New Roman" w:hAnsi="Times New Roman" w:cs="Times New Roman"/>
                <w:color w:val="000000" w:themeColor="text1"/>
                <w:sz w:val="20"/>
              </w:rPr>
              <w:t>arı doğrultusunda eğitim ve öğ</w:t>
            </w:r>
            <w:r w:rsidRPr="00660488">
              <w:rPr>
                <w:rFonts w:ascii="Times New Roman" w:hAnsi="Times New Roman" w:cs="Times New Roman"/>
                <w:color w:val="000000" w:themeColor="text1"/>
                <w:sz w:val="20"/>
              </w:rPr>
              <w:t>retim verilecektir.</w:t>
            </w:r>
          </w:p>
          <w:p w14:paraId="51422DA8" w14:textId="4EFE8FA3" w:rsidR="00EE4551" w:rsidRPr="00660488" w:rsidRDefault="00EE4551" w:rsidP="00B26402">
            <w:pPr>
              <w:pStyle w:val="TableParagraph"/>
              <w:spacing w:before="7" w:line="276" w:lineRule="auto"/>
              <w:ind w:left="62" w:right="38"/>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S-3.1.2 İlimizde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w:t>
            </w:r>
          </w:p>
          <w:p w14:paraId="72DE76B8" w14:textId="77777777" w:rsidR="00EE4551" w:rsidRPr="00C57264" w:rsidRDefault="00EE4551" w:rsidP="00B26402">
            <w:pPr>
              <w:pStyle w:val="TableParagraph"/>
              <w:spacing w:before="7" w:line="276" w:lineRule="auto"/>
              <w:ind w:left="62" w:right="38"/>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S-3.1.3 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c>
          <w:tcPr>
            <w:tcW w:w="992" w:type="dxa"/>
          </w:tcPr>
          <w:p w14:paraId="5B7D783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77A9EB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626C0A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7BA4E5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15C40D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8897C34" w14:textId="77777777" w:rsidR="00EE4551" w:rsidRPr="00C57264" w:rsidRDefault="00EE4551" w:rsidP="00B26402">
            <w:pPr>
              <w:pStyle w:val="TableParagraph"/>
              <w:spacing w:line="276" w:lineRule="auto"/>
              <w:ind w:left="39" w:right="18"/>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HBÖŞ</w:t>
            </w:r>
          </w:p>
        </w:tc>
        <w:tc>
          <w:tcPr>
            <w:tcW w:w="1418" w:type="dxa"/>
          </w:tcPr>
          <w:p w14:paraId="5D6EA93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95F548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93B01A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7BA730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BCA5EFC" w14:textId="77777777" w:rsidR="009B38E1" w:rsidRDefault="009B38E1" w:rsidP="00B26402">
            <w:pPr>
              <w:pStyle w:val="TableParagraph"/>
              <w:spacing w:before="1" w:line="276" w:lineRule="auto"/>
              <w:ind w:left="144" w:right="115"/>
              <w:rPr>
                <w:rFonts w:ascii="Times New Roman" w:hAnsi="Times New Roman" w:cs="Times New Roman"/>
                <w:color w:val="000000" w:themeColor="text1"/>
                <w:spacing w:val="-4"/>
                <w:sz w:val="20"/>
              </w:rPr>
            </w:pPr>
          </w:p>
          <w:p w14:paraId="7F72BF77" w14:textId="33082D9B" w:rsidR="00EE4551" w:rsidRPr="00C57264" w:rsidRDefault="00EE4551" w:rsidP="00B26402">
            <w:pPr>
              <w:pStyle w:val="TableParagraph"/>
              <w:spacing w:before="1" w:line="276" w:lineRule="auto"/>
              <w:ind w:left="144" w:right="115"/>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 xml:space="preserve">BİETŞ </w:t>
            </w:r>
            <w:r w:rsidRPr="00C57264">
              <w:rPr>
                <w:rFonts w:ascii="Times New Roman" w:hAnsi="Times New Roman" w:cs="Times New Roman"/>
                <w:color w:val="000000" w:themeColor="text1"/>
                <w:spacing w:val="-2"/>
                <w:w w:val="90"/>
                <w:sz w:val="20"/>
              </w:rPr>
              <w:t xml:space="preserve">ÖERHŞ </w:t>
            </w:r>
          </w:p>
        </w:tc>
      </w:tr>
      <w:tr w:rsidR="00EE4551" w:rsidRPr="00C57264" w14:paraId="5293297C" w14:textId="77777777" w:rsidTr="00D863E9">
        <w:trPr>
          <w:trHeight w:val="2993"/>
        </w:trPr>
        <w:tc>
          <w:tcPr>
            <w:tcW w:w="2324" w:type="dxa"/>
          </w:tcPr>
          <w:p w14:paraId="51ADD035" w14:textId="77777777" w:rsidR="00EE4551" w:rsidRPr="00660488" w:rsidRDefault="00EE4551" w:rsidP="00B26402">
            <w:pPr>
              <w:pStyle w:val="TableParagraph"/>
              <w:spacing w:before="2" w:line="276" w:lineRule="auto"/>
              <w:ind w:left="56"/>
              <w:rPr>
                <w:rFonts w:ascii="Times New Roman" w:hAnsi="Times New Roman" w:cs="Times New Roman"/>
                <w:b w:val="0"/>
                <w:color w:val="000000" w:themeColor="text1"/>
                <w:sz w:val="20"/>
              </w:rPr>
            </w:pPr>
            <w:r w:rsidRPr="00660488">
              <w:rPr>
                <w:rFonts w:ascii="Times New Roman" w:hAnsi="Times New Roman" w:cs="Times New Roman"/>
                <w:color w:val="000000" w:themeColor="text1"/>
                <w:sz w:val="20"/>
              </w:rPr>
              <w:t>Hedef 3.2:</w:t>
            </w:r>
          </w:p>
          <w:p w14:paraId="14197279" w14:textId="77777777" w:rsidR="00EE4551" w:rsidRPr="00C57264" w:rsidRDefault="00EE4551" w:rsidP="00B26402">
            <w:pPr>
              <w:pStyle w:val="TableParagraph"/>
              <w:spacing w:before="2" w:line="276" w:lineRule="auto"/>
              <w:ind w:left="56"/>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Hayat boyu öğrenme faaliyetleri ile bireylerde kişisel, çevresel ve mesleki anlamda farkındalık oluşturulacaktır.</w:t>
            </w:r>
          </w:p>
        </w:tc>
        <w:tc>
          <w:tcPr>
            <w:tcW w:w="4759" w:type="dxa"/>
          </w:tcPr>
          <w:p w14:paraId="2F49510B" w14:textId="77777777" w:rsidR="00EE4551" w:rsidRPr="00660488" w:rsidRDefault="00EE4551" w:rsidP="00B26402">
            <w:pPr>
              <w:pStyle w:val="TableParagraph"/>
              <w:spacing w:before="31" w:line="276" w:lineRule="auto"/>
              <w:ind w:left="62" w:right="39"/>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S-3.2.1 Bireylerde hayat boyu öğrenmenin kişisel ve mesleki faydaları konusunda farkındalık oluşturulması ve hayat boyu öğrenmeye katılımın artırılması sağlanacaktır.</w:t>
            </w:r>
          </w:p>
          <w:p w14:paraId="2AB6D89B" w14:textId="77777777" w:rsidR="00EE4551" w:rsidRPr="00660488" w:rsidRDefault="00EE4551" w:rsidP="00B26402">
            <w:pPr>
              <w:pStyle w:val="TableParagraph"/>
              <w:spacing w:before="31" w:line="276" w:lineRule="auto"/>
              <w:ind w:left="62" w:right="39"/>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S-3.2.2 Bireylerin öğrenme fırsatları hakkında bilgilendirilmesi ve öğrenme imkânları kapsamında farkındalığının artırılmasına yönelik faaliyetler yürütülecektir.</w:t>
            </w:r>
          </w:p>
          <w:p w14:paraId="43A08255" w14:textId="77777777" w:rsidR="00EE4551" w:rsidRPr="00660488" w:rsidRDefault="00EE4551" w:rsidP="00B26402">
            <w:pPr>
              <w:pStyle w:val="TableParagraph"/>
              <w:spacing w:before="31" w:line="276" w:lineRule="auto"/>
              <w:ind w:left="62" w:right="39"/>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S-3.2.3 Yenilenebilir enerji, temiz enerji ve yeşil dönüşüm gibi konularda projeler yürütülecek bu alanda sektörün ihtiyaç duyduğu işgücünün yaygın eğitim faaliyetleri ile yetiştirilmesi sağlanacaktır.</w:t>
            </w:r>
          </w:p>
          <w:p w14:paraId="7FB4D06A" w14:textId="77777777" w:rsidR="00EE4551" w:rsidRPr="00C57264" w:rsidRDefault="00EE4551" w:rsidP="00B26402">
            <w:pPr>
              <w:pStyle w:val="TableParagraph"/>
              <w:spacing w:before="31" w:line="276" w:lineRule="auto"/>
              <w:ind w:left="62" w:right="39"/>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S-3.2.4 Eğitime erişimde dezavantajlı durumda olan çeşitli hedef kitlelerin hayat boyu öğrenmeye erişimini artırabilmek için uzaktan eğitim teknolojilerinden yararlanması sağlanacaktır.</w:t>
            </w:r>
          </w:p>
        </w:tc>
        <w:tc>
          <w:tcPr>
            <w:tcW w:w="992" w:type="dxa"/>
          </w:tcPr>
          <w:p w14:paraId="56AC750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1129DE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2418E2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7F6333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B17E420" w14:textId="77777777" w:rsidR="00EE4551" w:rsidRPr="00C57264" w:rsidRDefault="00EE4551" w:rsidP="00B26402">
            <w:pPr>
              <w:pStyle w:val="TableParagraph"/>
              <w:spacing w:before="222" w:line="276" w:lineRule="auto"/>
              <w:rPr>
                <w:rFonts w:ascii="Times New Roman" w:hAnsi="Times New Roman" w:cs="Times New Roman"/>
                <w:color w:val="000000" w:themeColor="text1"/>
                <w:sz w:val="20"/>
              </w:rPr>
            </w:pPr>
          </w:p>
          <w:p w14:paraId="3E979856" w14:textId="77777777" w:rsidR="00EE4551" w:rsidRPr="00C57264" w:rsidRDefault="00EE4551" w:rsidP="00B26402">
            <w:pPr>
              <w:pStyle w:val="TableParagraph"/>
              <w:spacing w:line="276" w:lineRule="auto"/>
              <w:ind w:left="39" w:right="18"/>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HBÖŞ</w:t>
            </w:r>
          </w:p>
        </w:tc>
        <w:tc>
          <w:tcPr>
            <w:tcW w:w="1418" w:type="dxa"/>
          </w:tcPr>
          <w:p w14:paraId="58BBE69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B8B314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5EDA676"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917F5E0" w14:textId="77777777" w:rsidR="00EE4551" w:rsidRPr="00C57264" w:rsidRDefault="00EE4551" w:rsidP="00B26402">
            <w:pPr>
              <w:pStyle w:val="TableParagraph"/>
              <w:spacing w:before="217" w:line="276" w:lineRule="auto"/>
              <w:rPr>
                <w:rFonts w:ascii="Times New Roman" w:hAnsi="Times New Roman" w:cs="Times New Roman"/>
                <w:color w:val="000000" w:themeColor="text1"/>
                <w:sz w:val="20"/>
              </w:rPr>
            </w:pPr>
          </w:p>
          <w:p w14:paraId="574079A0" w14:textId="77777777" w:rsidR="00EE4551" w:rsidRPr="00C57264" w:rsidRDefault="00EE4551" w:rsidP="00B26402">
            <w:pPr>
              <w:pStyle w:val="TableParagraph"/>
              <w:spacing w:before="1" w:line="276" w:lineRule="auto"/>
              <w:ind w:left="144" w:right="115"/>
              <w:rPr>
                <w:rFonts w:ascii="Times New Roman" w:hAnsi="Times New Roman" w:cs="Times New Roman"/>
                <w:color w:val="000000" w:themeColor="text1"/>
                <w:spacing w:val="-4"/>
                <w:sz w:val="20"/>
              </w:rPr>
            </w:pPr>
          </w:p>
          <w:p w14:paraId="5F86D480" w14:textId="77777777" w:rsidR="00EE4551" w:rsidRPr="00C57264" w:rsidRDefault="00EE4551" w:rsidP="00B26402">
            <w:pPr>
              <w:pStyle w:val="TableParagraph"/>
              <w:spacing w:before="1" w:line="276" w:lineRule="auto"/>
              <w:ind w:left="144" w:right="115"/>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 xml:space="preserve">BİETŞ  </w:t>
            </w:r>
          </w:p>
        </w:tc>
      </w:tr>
    </w:tbl>
    <w:p w14:paraId="72AB64F7" w14:textId="77777777" w:rsidR="00EE4551" w:rsidRPr="00C57264" w:rsidRDefault="00EE4551" w:rsidP="00B26402">
      <w:pPr>
        <w:spacing w:line="276" w:lineRule="auto"/>
        <w:rPr>
          <w:color w:val="000000" w:themeColor="text1"/>
          <w:spacing w:val="-4"/>
          <w:w w:val="85"/>
          <w:sz w:val="20"/>
        </w:rPr>
      </w:pPr>
    </w:p>
    <w:p w14:paraId="344D5FA7" w14:textId="77777777" w:rsidR="00EE4551" w:rsidRDefault="00EE4551" w:rsidP="00B26402">
      <w:pPr>
        <w:spacing w:line="276" w:lineRule="auto"/>
        <w:rPr>
          <w:color w:val="000000" w:themeColor="text1"/>
          <w:spacing w:val="-4"/>
          <w:w w:val="85"/>
          <w:sz w:val="20"/>
        </w:rPr>
      </w:pPr>
    </w:p>
    <w:p w14:paraId="175B5054" w14:textId="77777777" w:rsidR="00EE4551" w:rsidRDefault="00EE4551" w:rsidP="00B26402">
      <w:pPr>
        <w:spacing w:line="276" w:lineRule="auto"/>
        <w:rPr>
          <w:color w:val="000000" w:themeColor="text1"/>
          <w:spacing w:val="-4"/>
          <w:w w:val="85"/>
          <w:sz w:val="20"/>
        </w:rPr>
      </w:pPr>
    </w:p>
    <w:p w14:paraId="37627B5E" w14:textId="77777777" w:rsidR="00EE4551" w:rsidRPr="00C57264" w:rsidRDefault="00EE4551" w:rsidP="00B26402">
      <w:pPr>
        <w:spacing w:line="276" w:lineRule="auto"/>
        <w:rPr>
          <w:color w:val="000000" w:themeColor="text1"/>
          <w:spacing w:val="-4"/>
          <w:w w:val="85"/>
          <w:sz w:val="20"/>
        </w:rPr>
      </w:pPr>
    </w:p>
    <w:tbl>
      <w:tblPr>
        <w:tblStyle w:val="TabloKlavuzu"/>
        <w:tblW w:w="9493" w:type="dxa"/>
        <w:tblLayout w:type="fixed"/>
        <w:tblLook w:val="01E0" w:firstRow="1" w:lastRow="1" w:firstColumn="1" w:lastColumn="1" w:noHBand="0" w:noVBand="0"/>
      </w:tblPr>
      <w:tblGrid>
        <w:gridCol w:w="2324"/>
        <w:gridCol w:w="4759"/>
        <w:gridCol w:w="992"/>
        <w:gridCol w:w="1418"/>
      </w:tblGrid>
      <w:tr w:rsidR="00EE4551" w:rsidRPr="00C57264" w14:paraId="7D2F54F7" w14:textId="77777777" w:rsidTr="00E24838">
        <w:trPr>
          <w:trHeight w:val="1134"/>
        </w:trPr>
        <w:tc>
          <w:tcPr>
            <w:tcW w:w="9493" w:type="dxa"/>
            <w:gridSpan w:val="4"/>
            <w:shd w:val="clear" w:color="auto" w:fill="F2F2F2" w:themeFill="background1" w:themeFillShade="F2"/>
            <w:vAlign w:val="center"/>
          </w:tcPr>
          <w:p w14:paraId="6A6343DD" w14:textId="797BCC64" w:rsidR="00EE4551" w:rsidRPr="00C57264" w:rsidRDefault="00EE4551" w:rsidP="00E24838">
            <w:pPr>
              <w:pStyle w:val="TableParagraph"/>
              <w:spacing w:before="53" w:line="276" w:lineRule="auto"/>
              <w:ind w:left="66"/>
              <w:rPr>
                <w:rFonts w:ascii="Times New Roman" w:hAnsi="Times New Roman" w:cs="Times New Roman"/>
                <w:b w:val="0"/>
                <w:color w:val="000000" w:themeColor="text1"/>
              </w:rPr>
            </w:pPr>
            <w:r w:rsidRPr="00C57264">
              <w:rPr>
                <w:rFonts w:ascii="Times New Roman" w:hAnsi="Times New Roman" w:cs="Times New Roman"/>
                <w:color w:val="000000" w:themeColor="text1"/>
                <w:spacing w:val="-4"/>
              </w:rPr>
              <w:lastRenderedPageBreak/>
              <w:t>Amaç</w:t>
            </w:r>
            <w:r w:rsidRPr="00C57264">
              <w:rPr>
                <w:rFonts w:ascii="Times New Roman" w:hAnsi="Times New Roman" w:cs="Times New Roman"/>
                <w:color w:val="000000" w:themeColor="text1"/>
                <w:spacing w:val="-19"/>
              </w:rPr>
              <w:t xml:space="preserve"> </w:t>
            </w:r>
            <w:r w:rsidRPr="00C57264">
              <w:rPr>
                <w:rFonts w:ascii="Times New Roman" w:hAnsi="Times New Roman" w:cs="Times New Roman"/>
                <w:color w:val="000000" w:themeColor="text1"/>
                <w:spacing w:val="-4"/>
              </w:rPr>
              <w:t>3:</w:t>
            </w:r>
            <w:r w:rsidRPr="00C57264">
              <w:rPr>
                <w:rFonts w:ascii="Times New Roman" w:hAnsi="Times New Roman" w:cs="Times New Roman"/>
                <w:color w:val="000000" w:themeColor="text1"/>
                <w:spacing w:val="10"/>
              </w:rPr>
              <w:t xml:space="preserve"> </w:t>
            </w:r>
            <w:r w:rsidRPr="00C57264">
              <w:rPr>
                <w:rFonts w:ascii="Times New Roman" w:hAnsi="Times New Roman" w:cs="Times New Roman"/>
                <w:color w:val="000000" w:themeColor="text1"/>
                <w:spacing w:val="-4"/>
              </w:rPr>
              <w:t>Bireyin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bilgi,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beceri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yetkinliklerini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geliştirmek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amacıyla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bireysel,</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toplumsal</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 xml:space="preserve">istihdam </w:t>
            </w:r>
            <w:r w:rsidRPr="00C57264">
              <w:rPr>
                <w:rFonts w:ascii="Times New Roman" w:hAnsi="Times New Roman" w:cs="Times New Roman"/>
                <w:color w:val="000000" w:themeColor="text1"/>
                <w:spacing w:val="-6"/>
                <w:u w:val="single" w:color="FFFFFF"/>
              </w:rPr>
              <w:t>odaklı</w:t>
            </w:r>
            <w:r w:rsidRPr="00C57264">
              <w:rPr>
                <w:rFonts w:ascii="Times New Roman" w:hAnsi="Times New Roman" w:cs="Times New Roman"/>
                <w:color w:val="000000" w:themeColor="text1"/>
                <w:spacing w:val="-14"/>
                <w:u w:val="single" w:color="FFFFFF"/>
              </w:rPr>
              <w:t xml:space="preserve"> </w:t>
            </w:r>
            <w:r w:rsidRPr="00C57264">
              <w:rPr>
                <w:rFonts w:ascii="Times New Roman" w:hAnsi="Times New Roman" w:cs="Times New Roman"/>
                <w:color w:val="000000" w:themeColor="text1"/>
                <w:spacing w:val="-6"/>
                <w:u w:val="single" w:color="FFFFFF"/>
              </w:rPr>
              <w:t>yeni</w:t>
            </w:r>
            <w:r w:rsidRPr="00C57264">
              <w:rPr>
                <w:rFonts w:ascii="Times New Roman" w:hAnsi="Times New Roman" w:cs="Times New Roman"/>
                <w:color w:val="000000" w:themeColor="text1"/>
                <w:spacing w:val="-11"/>
                <w:u w:val="single" w:color="FFFFFF"/>
              </w:rPr>
              <w:t xml:space="preserve"> </w:t>
            </w:r>
            <w:r w:rsidRPr="00C57264">
              <w:rPr>
                <w:rFonts w:ascii="Times New Roman" w:hAnsi="Times New Roman" w:cs="Times New Roman"/>
                <w:color w:val="000000" w:themeColor="text1"/>
                <w:spacing w:val="-6"/>
                <w:u w:val="single" w:color="FFFFFF"/>
              </w:rPr>
              <w:t>bir</w:t>
            </w:r>
            <w:r w:rsidRPr="00C57264">
              <w:rPr>
                <w:rFonts w:ascii="Times New Roman" w:hAnsi="Times New Roman" w:cs="Times New Roman"/>
                <w:color w:val="000000" w:themeColor="text1"/>
                <w:spacing w:val="-12"/>
                <w:u w:val="single" w:color="FFFFFF"/>
              </w:rPr>
              <w:t xml:space="preserve"> </w:t>
            </w:r>
            <w:r w:rsidRPr="00C57264">
              <w:rPr>
                <w:rFonts w:ascii="Times New Roman" w:hAnsi="Times New Roman" w:cs="Times New Roman"/>
                <w:color w:val="000000" w:themeColor="text1"/>
                <w:spacing w:val="-6"/>
                <w:u w:val="single" w:color="FFFFFF"/>
              </w:rPr>
              <w:t>yaklaşımla</w:t>
            </w:r>
            <w:r w:rsidRPr="00C57264">
              <w:rPr>
                <w:rFonts w:ascii="Times New Roman" w:hAnsi="Times New Roman" w:cs="Times New Roman"/>
                <w:color w:val="000000" w:themeColor="text1"/>
                <w:spacing w:val="-11"/>
                <w:u w:val="single" w:color="FFFFFF"/>
              </w:rPr>
              <w:t xml:space="preserve"> </w:t>
            </w:r>
            <w:r w:rsidRPr="00C57264">
              <w:rPr>
                <w:rFonts w:ascii="Times New Roman" w:hAnsi="Times New Roman" w:cs="Times New Roman"/>
                <w:color w:val="000000" w:themeColor="text1"/>
                <w:spacing w:val="-6"/>
                <w:u w:val="single" w:color="FFFFFF"/>
              </w:rPr>
              <w:t>hayat</w:t>
            </w:r>
            <w:r w:rsidRPr="00C57264">
              <w:rPr>
                <w:rFonts w:ascii="Times New Roman" w:hAnsi="Times New Roman" w:cs="Times New Roman"/>
                <w:color w:val="000000" w:themeColor="text1"/>
                <w:spacing w:val="-11"/>
                <w:u w:val="single" w:color="FFFFFF"/>
              </w:rPr>
              <w:t xml:space="preserve"> </w:t>
            </w:r>
            <w:r w:rsidRPr="00C57264">
              <w:rPr>
                <w:rFonts w:ascii="Times New Roman" w:hAnsi="Times New Roman" w:cs="Times New Roman"/>
                <w:color w:val="000000" w:themeColor="text1"/>
                <w:spacing w:val="-6"/>
                <w:u w:val="single" w:color="FFFFFF"/>
              </w:rPr>
              <w:t>boyu</w:t>
            </w:r>
            <w:r w:rsidRPr="00C57264">
              <w:rPr>
                <w:rFonts w:ascii="Times New Roman" w:hAnsi="Times New Roman" w:cs="Times New Roman"/>
                <w:color w:val="000000" w:themeColor="text1"/>
                <w:spacing w:val="-12"/>
                <w:u w:val="single" w:color="FFFFFF"/>
              </w:rPr>
              <w:t xml:space="preserve"> </w:t>
            </w:r>
            <w:r w:rsidRPr="00C57264">
              <w:rPr>
                <w:rFonts w:ascii="Times New Roman" w:hAnsi="Times New Roman" w:cs="Times New Roman"/>
                <w:color w:val="000000" w:themeColor="text1"/>
                <w:spacing w:val="-6"/>
                <w:u w:val="single" w:color="FFFFFF"/>
              </w:rPr>
              <w:t>öğrenme</w:t>
            </w:r>
            <w:r w:rsidRPr="00C57264">
              <w:rPr>
                <w:rFonts w:ascii="Times New Roman" w:hAnsi="Times New Roman" w:cs="Times New Roman"/>
                <w:color w:val="000000" w:themeColor="text1"/>
                <w:spacing w:val="-11"/>
                <w:u w:val="single" w:color="FFFFFF"/>
              </w:rPr>
              <w:t xml:space="preserve"> </w:t>
            </w:r>
            <w:r w:rsidRPr="00C57264">
              <w:rPr>
                <w:rFonts w:ascii="Times New Roman" w:hAnsi="Times New Roman" w:cs="Times New Roman"/>
                <w:color w:val="000000" w:themeColor="text1"/>
                <w:spacing w:val="-6"/>
                <w:u w:val="single" w:color="FFFFFF"/>
              </w:rPr>
              <w:t>imkânları</w:t>
            </w:r>
            <w:r w:rsidRPr="00C57264">
              <w:rPr>
                <w:rFonts w:ascii="Times New Roman" w:hAnsi="Times New Roman" w:cs="Times New Roman"/>
                <w:color w:val="000000" w:themeColor="text1"/>
                <w:spacing w:val="-12"/>
                <w:u w:val="single" w:color="FFFFFF"/>
              </w:rPr>
              <w:t xml:space="preserve"> </w:t>
            </w:r>
            <w:r w:rsidRPr="00C57264">
              <w:rPr>
                <w:rFonts w:ascii="Times New Roman" w:hAnsi="Times New Roman" w:cs="Times New Roman"/>
                <w:color w:val="000000" w:themeColor="text1"/>
                <w:spacing w:val="-6"/>
                <w:u w:val="single" w:color="FFFFFF"/>
              </w:rPr>
              <w:t>sunmak.</w:t>
            </w:r>
          </w:p>
        </w:tc>
      </w:tr>
      <w:tr w:rsidR="00EE4551" w:rsidRPr="00C57264" w14:paraId="772C1867" w14:textId="77777777" w:rsidTr="00407E61">
        <w:trPr>
          <w:trHeight w:val="964"/>
        </w:trPr>
        <w:tc>
          <w:tcPr>
            <w:tcW w:w="2324" w:type="dxa"/>
            <w:shd w:val="clear" w:color="auto" w:fill="F2F2F2" w:themeFill="background1" w:themeFillShade="F2"/>
            <w:vAlign w:val="center"/>
          </w:tcPr>
          <w:p w14:paraId="1BDB8636"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Hedefler</w:t>
            </w:r>
          </w:p>
        </w:tc>
        <w:tc>
          <w:tcPr>
            <w:tcW w:w="4759" w:type="dxa"/>
            <w:shd w:val="clear" w:color="auto" w:fill="F2F2F2" w:themeFill="background1" w:themeFillShade="F2"/>
            <w:vAlign w:val="center"/>
          </w:tcPr>
          <w:p w14:paraId="4FB89078"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Stratejiler</w:t>
            </w:r>
          </w:p>
        </w:tc>
        <w:tc>
          <w:tcPr>
            <w:tcW w:w="992" w:type="dxa"/>
            <w:shd w:val="clear" w:color="auto" w:fill="F2F2F2" w:themeFill="background1" w:themeFillShade="F2"/>
            <w:vAlign w:val="center"/>
          </w:tcPr>
          <w:p w14:paraId="768B370A"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Sorumlu Birim</w:t>
            </w:r>
          </w:p>
        </w:tc>
        <w:tc>
          <w:tcPr>
            <w:tcW w:w="1418" w:type="dxa"/>
            <w:shd w:val="clear" w:color="auto" w:fill="F2F2F2" w:themeFill="background1" w:themeFillShade="F2"/>
            <w:vAlign w:val="center"/>
          </w:tcPr>
          <w:p w14:paraId="55CB669A"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İş Birliği Yapılan Birim(</w:t>
            </w:r>
            <w:proofErr w:type="spellStart"/>
            <w:r w:rsidRPr="00C57264">
              <w:rPr>
                <w:rFonts w:ascii="Times New Roman" w:hAnsi="Times New Roman" w:cs="Times New Roman"/>
                <w:sz w:val="20"/>
              </w:rPr>
              <w:t>ler</w:t>
            </w:r>
            <w:proofErr w:type="spellEnd"/>
            <w:r w:rsidRPr="00C57264">
              <w:rPr>
                <w:rFonts w:ascii="Times New Roman" w:hAnsi="Times New Roman" w:cs="Times New Roman"/>
                <w:sz w:val="20"/>
              </w:rPr>
              <w:t>)</w:t>
            </w:r>
          </w:p>
        </w:tc>
      </w:tr>
      <w:tr w:rsidR="00EE4551" w:rsidRPr="00C57264" w14:paraId="3A6F59C7" w14:textId="77777777" w:rsidTr="00D863E9">
        <w:trPr>
          <w:trHeight w:val="3220"/>
        </w:trPr>
        <w:tc>
          <w:tcPr>
            <w:tcW w:w="2324" w:type="dxa"/>
          </w:tcPr>
          <w:p w14:paraId="71B12E49" w14:textId="77777777" w:rsidR="00EE4551" w:rsidRPr="00660488" w:rsidRDefault="00EE4551" w:rsidP="00B26402">
            <w:pPr>
              <w:pStyle w:val="TableParagraph"/>
              <w:spacing w:before="2" w:line="276" w:lineRule="auto"/>
              <w:ind w:left="56" w:right="300"/>
              <w:rPr>
                <w:rFonts w:ascii="Times New Roman" w:hAnsi="Times New Roman" w:cs="Times New Roman"/>
                <w:color w:val="000000" w:themeColor="text1"/>
                <w:sz w:val="20"/>
              </w:rPr>
            </w:pPr>
          </w:p>
          <w:p w14:paraId="3549A4ED" w14:textId="77777777" w:rsidR="00EE4551" w:rsidRPr="00660488" w:rsidRDefault="00EE4551" w:rsidP="00B26402">
            <w:pPr>
              <w:pStyle w:val="TableParagraph"/>
              <w:spacing w:before="2" w:line="276" w:lineRule="auto"/>
              <w:ind w:left="56" w:right="300"/>
              <w:rPr>
                <w:rFonts w:ascii="Times New Roman" w:hAnsi="Times New Roman" w:cs="Times New Roman"/>
                <w:b w:val="0"/>
                <w:color w:val="000000" w:themeColor="text1"/>
                <w:sz w:val="20"/>
              </w:rPr>
            </w:pPr>
            <w:r w:rsidRPr="00660488">
              <w:rPr>
                <w:rFonts w:ascii="Times New Roman" w:hAnsi="Times New Roman" w:cs="Times New Roman"/>
                <w:color w:val="000000" w:themeColor="text1"/>
                <w:sz w:val="20"/>
              </w:rPr>
              <w:t>Hedef 3.3:</w:t>
            </w:r>
          </w:p>
          <w:p w14:paraId="6548DC0E" w14:textId="77777777" w:rsidR="00EE4551" w:rsidRPr="00C57264" w:rsidRDefault="00EE4551" w:rsidP="00B26402">
            <w:pPr>
              <w:pStyle w:val="TableParagraph"/>
              <w:spacing w:before="2" w:line="276" w:lineRule="auto"/>
              <w:ind w:left="56" w:right="300"/>
              <w:rPr>
                <w:rFonts w:ascii="Times New Roman" w:hAnsi="Times New Roman" w:cs="Times New Roman"/>
                <w:color w:val="000000" w:themeColor="text1"/>
                <w:sz w:val="20"/>
              </w:rPr>
            </w:pPr>
            <w:r w:rsidRPr="00A23BFE">
              <w:rPr>
                <w:rFonts w:ascii="Times New Roman" w:hAnsi="Times New Roman" w:cs="Times New Roman"/>
                <w:color w:val="000000" w:themeColor="text1"/>
                <w:sz w:val="20"/>
              </w:rPr>
              <w:t>Tüm bireylere yönelik günümüz ihtiyaçlarına uygun genel, mesleki ve teknik eğitim kurs programları uygulanacaktır.</w:t>
            </w:r>
          </w:p>
        </w:tc>
        <w:tc>
          <w:tcPr>
            <w:tcW w:w="4759" w:type="dxa"/>
          </w:tcPr>
          <w:p w14:paraId="372EFBA0" w14:textId="77777777" w:rsidR="00EE4551" w:rsidRPr="00660488" w:rsidRDefault="00EE4551" w:rsidP="00B26402">
            <w:pPr>
              <w:pStyle w:val="TableParagraph"/>
              <w:spacing w:before="30" w:line="276" w:lineRule="auto"/>
              <w:ind w:left="62" w:right="38"/>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S-3.3.1 Aile Okulu Projesi ile aile değerleri, aile içi iletişim; sosyal, psikolojik ve duygusal gelişim, stres yönetimi, bağımlılıkları önlemeye ilişkin yaklaşımlar başta olmak üzere çeşitli alanlarda aileler desteklenecektir.</w:t>
            </w:r>
          </w:p>
          <w:p w14:paraId="2077EA3D" w14:textId="77777777" w:rsidR="00EE4551" w:rsidRPr="00C57264" w:rsidRDefault="00EE4551" w:rsidP="00B26402">
            <w:pPr>
              <w:pStyle w:val="TableParagraph"/>
              <w:spacing w:before="30" w:line="276" w:lineRule="auto"/>
              <w:ind w:left="62" w:right="38"/>
              <w:jc w:val="both"/>
              <w:rPr>
                <w:rFonts w:ascii="Times New Roman" w:hAnsi="Times New Roman" w:cs="Times New Roman"/>
                <w:color w:val="000000" w:themeColor="text1"/>
                <w:sz w:val="20"/>
              </w:rPr>
            </w:pPr>
            <w:r w:rsidRPr="00660488">
              <w:rPr>
                <w:rFonts w:ascii="Times New Roman" w:hAnsi="Times New Roman" w:cs="Times New Roman"/>
                <w:color w:val="000000" w:themeColor="text1"/>
                <w:sz w:val="20"/>
              </w:rPr>
              <w:t>S-3.3.2 Toplumun afetlere ve acil durumlara hazırlıklı olmasını sağlamak, riskleri azaltmak ve hızlı tepki verme kapasitesini artırmak amacıyla afet ve acil durumlara ilişkin yaygın eğitim kursları düzenlenecektir.</w:t>
            </w:r>
          </w:p>
        </w:tc>
        <w:tc>
          <w:tcPr>
            <w:tcW w:w="992" w:type="dxa"/>
          </w:tcPr>
          <w:p w14:paraId="3361FA15"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0C3BBE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00BDF84"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B35F875" w14:textId="77777777" w:rsidR="00EE4551" w:rsidRPr="00C57264" w:rsidRDefault="00EE4551" w:rsidP="00B26402">
            <w:pPr>
              <w:pStyle w:val="TableParagraph"/>
              <w:spacing w:before="1" w:line="276" w:lineRule="auto"/>
              <w:ind w:left="39" w:right="18"/>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HBÖŞ</w:t>
            </w:r>
          </w:p>
        </w:tc>
        <w:tc>
          <w:tcPr>
            <w:tcW w:w="1418" w:type="dxa"/>
          </w:tcPr>
          <w:p w14:paraId="3089493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DC9A87B"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C513BB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DCD4112" w14:textId="77777777" w:rsidR="00EE4551" w:rsidRPr="00C57264" w:rsidRDefault="00EE4551" w:rsidP="00B26402">
            <w:pPr>
              <w:pStyle w:val="TableParagraph"/>
              <w:spacing w:line="276" w:lineRule="auto"/>
              <w:ind w:left="144" w:right="115"/>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 xml:space="preserve">BİETŞ  </w:t>
            </w:r>
          </w:p>
          <w:p w14:paraId="36461A65" w14:textId="77777777" w:rsidR="00EE4551" w:rsidRPr="00C57264" w:rsidRDefault="00EE4551" w:rsidP="00B26402">
            <w:pPr>
              <w:pStyle w:val="TableParagraph"/>
              <w:spacing w:line="276" w:lineRule="auto"/>
              <w:ind w:left="144" w:right="115"/>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DHŞ</w:t>
            </w:r>
          </w:p>
        </w:tc>
      </w:tr>
    </w:tbl>
    <w:p w14:paraId="632DCD1E" w14:textId="77777777" w:rsidR="00EE4551" w:rsidRPr="00C57264" w:rsidRDefault="00EE4551" w:rsidP="00B26402">
      <w:pPr>
        <w:spacing w:line="276" w:lineRule="auto"/>
        <w:rPr>
          <w:color w:val="000000" w:themeColor="text1"/>
          <w:spacing w:val="-4"/>
          <w:w w:val="85"/>
          <w:sz w:val="20"/>
        </w:rPr>
      </w:pPr>
    </w:p>
    <w:p w14:paraId="6F22D82E" w14:textId="77777777" w:rsidR="00EE4551" w:rsidRPr="00C57264" w:rsidRDefault="00EE4551" w:rsidP="00B26402">
      <w:pPr>
        <w:spacing w:line="276" w:lineRule="auto"/>
        <w:rPr>
          <w:color w:val="000000" w:themeColor="text1"/>
          <w:spacing w:val="-4"/>
          <w:w w:val="85"/>
          <w:sz w:val="20"/>
        </w:rPr>
      </w:pPr>
    </w:p>
    <w:p w14:paraId="26CC4636" w14:textId="77777777" w:rsidR="00EE4551" w:rsidRPr="00C57264" w:rsidRDefault="00EE4551" w:rsidP="00B26402">
      <w:pPr>
        <w:spacing w:line="276" w:lineRule="auto"/>
        <w:rPr>
          <w:color w:val="000000" w:themeColor="text1"/>
          <w:spacing w:val="-4"/>
          <w:w w:val="85"/>
          <w:sz w:val="20"/>
        </w:rPr>
      </w:pPr>
    </w:p>
    <w:p w14:paraId="05AE55DF" w14:textId="77777777" w:rsidR="00EE4551" w:rsidRPr="00C57264" w:rsidRDefault="00EE4551" w:rsidP="00B26402">
      <w:pPr>
        <w:spacing w:line="276" w:lineRule="auto"/>
        <w:rPr>
          <w:color w:val="000000" w:themeColor="text1"/>
          <w:spacing w:val="-4"/>
          <w:w w:val="85"/>
          <w:sz w:val="20"/>
        </w:rPr>
      </w:pPr>
    </w:p>
    <w:p w14:paraId="0C20EDBC" w14:textId="77777777" w:rsidR="00EE4551" w:rsidRPr="00C57264" w:rsidRDefault="00EE4551" w:rsidP="00B26402">
      <w:pPr>
        <w:spacing w:line="276" w:lineRule="auto"/>
        <w:rPr>
          <w:color w:val="000000" w:themeColor="text1"/>
          <w:spacing w:val="-4"/>
          <w:w w:val="85"/>
          <w:sz w:val="20"/>
        </w:rPr>
      </w:pPr>
    </w:p>
    <w:p w14:paraId="664CEEBB" w14:textId="77777777" w:rsidR="00EE4551" w:rsidRDefault="00EE4551" w:rsidP="00B26402">
      <w:pPr>
        <w:spacing w:line="276" w:lineRule="auto"/>
        <w:rPr>
          <w:color w:val="000000" w:themeColor="text1"/>
          <w:spacing w:val="-4"/>
          <w:w w:val="85"/>
          <w:sz w:val="20"/>
        </w:rPr>
      </w:pPr>
    </w:p>
    <w:p w14:paraId="306F66EF" w14:textId="77777777" w:rsidR="00EE4551" w:rsidRPr="00C57264" w:rsidRDefault="00EE4551" w:rsidP="00B26402">
      <w:pPr>
        <w:spacing w:line="276" w:lineRule="auto"/>
        <w:rPr>
          <w:color w:val="000000" w:themeColor="text1"/>
          <w:spacing w:val="-4"/>
          <w:w w:val="85"/>
          <w:sz w:val="20"/>
        </w:rPr>
      </w:pPr>
    </w:p>
    <w:p w14:paraId="3CCCA0FD" w14:textId="77777777" w:rsidR="00EE4551" w:rsidRPr="00C57264" w:rsidRDefault="00EE4551" w:rsidP="00B26402">
      <w:pPr>
        <w:spacing w:line="276" w:lineRule="auto"/>
        <w:rPr>
          <w:color w:val="000000" w:themeColor="text1"/>
          <w:spacing w:val="-4"/>
          <w:w w:val="85"/>
          <w:sz w:val="20"/>
        </w:rPr>
      </w:pPr>
    </w:p>
    <w:p w14:paraId="1148CC4D" w14:textId="77777777" w:rsidR="00EE4551" w:rsidRPr="00C57264" w:rsidRDefault="00EE4551" w:rsidP="00B26402">
      <w:pPr>
        <w:spacing w:line="276" w:lineRule="auto"/>
        <w:rPr>
          <w:color w:val="000000" w:themeColor="text1"/>
          <w:spacing w:val="-4"/>
          <w:w w:val="85"/>
          <w:sz w:val="20"/>
        </w:rPr>
      </w:pPr>
    </w:p>
    <w:tbl>
      <w:tblPr>
        <w:tblStyle w:val="TabloKlavuzu"/>
        <w:tblW w:w="9351" w:type="dxa"/>
        <w:tblLayout w:type="fixed"/>
        <w:tblLook w:val="01E0" w:firstRow="1" w:lastRow="1" w:firstColumn="1" w:lastColumn="1" w:noHBand="0" w:noVBand="0"/>
      </w:tblPr>
      <w:tblGrid>
        <w:gridCol w:w="2263"/>
        <w:gridCol w:w="4678"/>
        <w:gridCol w:w="992"/>
        <w:gridCol w:w="1418"/>
      </w:tblGrid>
      <w:tr w:rsidR="00EE4551" w:rsidRPr="00C57264" w14:paraId="105CA6D9" w14:textId="77777777" w:rsidTr="00E24838">
        <w:trPr>
          <w:trHeight w:val="1134"/>
        </w:trPr>
        <w:tc>
          <w:tcPr>
            <w:tcW w:w="9351" w:type="dxa"/>
            <w:gridSpan w:val="4"/>
            <w:shd w:val="clear" w:color="auto" w:fill="FDE9D9" w:themeFill="accent6" w:themeFillTint="33"/>
            <w:vAlign w:val="center"/>
          </w:tcPr>
          <w:p w14:paraId="30D256E7" w14:textId="77777777" w:rsidR="00EE4551" w:rsidRPr="00C57264" w:rsidRDefault="00EE4551" w:rsidP="00E24838">
            <w:pPr>
              <w:pStyle w:val="TableParagraph"/>
              <w:spacing w:line="276" w:lineRule="auto"/>
              <w:ind w:left="828" w:hanging="762"/>
              <w:rPr>
                <w:rFonts w:ascii="Times New Roman" w:hAnsi="Times New Roman" w:cs="Times New Roman"/>
                <w:b w:val="0"/>
                <w:color w:val="000000" w:themeColor="text1"/>
              </w:rPr>
            </w:pPr>
            <w:r w:rsidRPr="00C57264">
              <w:rPr>
                <w:rFonts w:ascii="Times New Roman" w:hAnsi="Times New Roman" w:cs="Times New Roman"/>
                <w:color w:val="000000" w:themeColor="text1"/>
                <w:spacing w:val="-2"/>
              </w:rPr>
              <w:lastRenderedPageBreak/>
              <w:t>Amaç</w:t>
            </w:r>
            <w:r w:rsidRPr="00C57264">
              <w:rPr>
                <w:rFonts w:ascii="Times New Roman" w:hAnsi="Times New Roman" w:cs="Times New Roman"/>
                <w:color w:val="000000" w:themeColor="text1"/>
                <w:spacing w:val="-18"/>
              </w:rPr>
              <w:t xml:space="preserve"> </w:t>
            </w:r>
            <w:r w:rsidRPr="00C57264">
              <w:rPr>
                <w:rFonts w:ascii="Times New Roman" w:hAnsi="Times New Roman" w:cs="Times New Roman"/>
                <w:color w:val="000000" w:themeColor="text1"/>
                <w:spacing w:val="-2"/>
              </w:rPr>
              <w:t>4:</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Farklılıkları</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dikkate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alan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bir</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özel</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eğitim</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ve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rehberlik</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anlayışıyla</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öğrencilerin,</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eğitim</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ve</w:t>
            </w:r>
            <w:r w:rsidRPr="00C57264">
              <w:rPr>
                <w:rFonts w:ascii="Times New Roman" w:hAnsi="Times New Roman" w:cs="Times New Roman"/>
                <w:color w:val="000000" w:themeColor="text1"/>
                <w:spacing w:val="-16"/>
              </w:rPr>
              <w:t xml:space="preserve"> </w:t>
            </w:r>
            <w:r w:rsidRPr="00C57264">
              <w:rPr>
                <w:rFonts w:ascii="Times New Roman" w:hAnsi="Times New Roman" w:cs="Times New Roman"/>
                <w:color w:val="000000" w:themeColor="text1"/>
                <w:spacing w:val="-2"/>
              </w:rPr>
              <w:t xml:space="preserve">yaşam </w:t>
            </w:r>
            <w:r w:rsidRPr="00C57264">
              <w:rPr>
                <w:rFonts w:ascii="Times New Roman" w:hAnsi="Times New Roman" w:cs="Times New Roman"/>
                <w:color w:val="000000" w:themeColor="text1"/>
                <w:spacing w:val="-4"/>
              </w:rPr>
              <w:t>süreçlerindeki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potansiyellerini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üst</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düzeye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çıkaracak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özel</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gereksinimli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bireylerin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toplumla bütünleşmelerini</w:t>
            </w:r>
            <w:r w:rsidRPr="00C57264">
              <w:rPr>
                <w:rFonts w:ascii="Times New Roman" w:hAnsi="Times New Roman" w:cs="Times New Roman"/>
                <w:color w:val="000000" w:themeColor="text1"/>
                <w:spacing w:val="-19"/>
              </w:rPr>
              <w:t xml:space="preserve"> </w:t>
            </w:r>
            <w:r w:rsidRPr="00C57264">
              <w:rPr>
                <w:rFonts w:ascii="Times New Roman" w:hAnsi="Times New Roman" w:cs="Times New Roman"/>
                <w:color w:val="000000" w:themeColor="text1"/>
                <w:spacing w:val="-4"/>
              </w:rPr>
              <w:t>sağlayacak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bilgi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beceriler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ile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ilgi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yetenekleri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doğrultusunda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 xml:space="preserve">gelişimlerini </w:t>
            </w:r>
            <w:r w:rsidRPr="00C57264">
              <w:rPr>
                <w:rFonts w:ascii="Times New Roman" w:hAnsi="Times New Roman" w:cs="Times New Roman"/>
                <w:color w:val="000000" w:themeColor="text1"/>
              </w:rPr>
              <w:t>destekleyecek fiziki, beşerî ve teknolojik imkânları artırmak.</w:t>
            </w:r>
          </w:p>
        </w:tc>
      </w:tr>
      <w:tr w:rsidR="00EE4551" w:rsidRPr="00C57264" w14:paraId="1D08AF3A" w14:textId="77777777" w:rsidTr="00407E61">
        <w:trPr>
          <w:trHeight w:val="964"/>
        </w:trPr>
        <w:tc>
          <w:tcPr>
            <w:tcW w:w="2263" w:type="dxa"/>
            <w:shd w:val="clear" w:color="auto" w:fill="FDE9D9" w:themeFill="accent6" w:themeFillTint="33"/>
            <w:vAlign w:val="center"/>
          </w:tcPr>
          <w:p w14:paraId="4D799EE2"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Hedefler</w:t>
            </w:r>
          </w:p>
        </w:tc>
        <w:tc>
          <w:tcPr>
            <w:tcW w:w="4678" w:type="dxa"/>
            <w:shd w:val="clear" w:color="auto" w:fill="FDE9D9" w:themeFill="accent6" w:themeFillTint="33"/>
            <w:vAlign w:val="center"/>
          </w:tcPr>
          <w:p w14:paraId="4DD12BF4"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Stratejiler</w:t>
            </w:r>
          </w:p>
        </w:tc>
        <w:tc>
          <w:tcPr>
            <w:tcW w:w="992" w:type="dxa"/>
            <w:shd w:val="clear" w:color="auto" w:fill="FDE9D9" w:themeFill="accent6" w:themeFillTint="33"/>
            <w:vAlign w:val="center"/>
          </w:tcPr>
          <w:p w14:paraId="6C900009"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Sorumlu Birim</w:t>
            </w:r>
          </w:p>
        </w:tc>
        <w:tc>
          <w:tcPr>
            <w:tcW w:w="1418" w:type="dxa"/>
            <w:shd w:val="clear" w:color="auto" w:fill="FDE9D9" w:themeFill="accent6" w:themeFillTint="33"/>
            <w:vAlign w:val="center"/>
          </w:tcPr>
          <w:p w14:paraId="6B5E55A6"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İş Birliği Yapılan Birim(</w:t>
            </w:r>
            <w:proofErr w:type="spellStart"/>
            <w:r w:rsidRPr="00C57264">
              <w:rPr>
                <w:rFonts w:ascii="Times New Roman" w:hAnsi="Times New Roman" w:cs="Times New Roman"/>
                <w:sz w:val="20"/>
              </w:rPr>
              <w:t>ler</w:t>
            </w:r>
            <w:proofErr w:type="spellEnd"/>
            <w:r w:rsidRPr="00C57264">
              <w:rPr>
                <w:rFonts w:ascii="Times New Roman" w:hAnsi="Times New Roman" w:cs="Times New Roman"/>
                <w:sz w:val="20"/>
              </w:rPr>
              <w:t>)</w:t>
            </w:r>
          </w:p>
        </w:tc>
      </w:tr>
      <w:tr w:rsidR="00EE4551" w:rsidRPr="00C57264" w14:paraId="70F1F79E" w14:textId="77777777" w:rsidTr="00D863E9">
        <w:trPr>
          <w:trHeight w:val="4337"/>
        </w:trPr>
        <w:tc>
          <w:tcPr>
            <w:tcW w:w="2263" w:type="dxa"/>
          </w:tcPr>
          <w:p w14:paraId="7137098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775687E" w14:textId="77777777" w:rsidR="00EE4551" w:rsidRPr="003B4149" w:rsidRDefault="00EE4551" w:rsidP="00B26402">
            <w:pPr>
              <w:pStyle w:val="TableParagraph"/>
              <w:spacing w:before="2" w:line="276" w:lineRule="auto"/>
              <w:ind w:left="56"/>
              <w:rPr>
                <w:rFonts w:ascii="Times New Roman" w:hAnsi="Times New Roman" w:cs="Times New Roman"/>
                <w:b w:val="0"/>
                <w:color w:val="000000" w:themeColor="text1"/>
                <w:sz w:val="20"/>
              </w:rPr>
            </w:pPr>
            <w:r w:rsidRPr="003B4149">
              <w:rPr>
                <w:rFonts w:ascii="Times New Roman" w:hAnsi="Times New Roman" w:cs="Times New Roman"/>
                <w:color w:val="000000" w:themeColor="text1"/>
                <w:sz w:val="20"/>
              </w:rPr>
              <w:t>Hedef 4.1:</w:t>
            </w:r>
          </w:p>
          <w:p w14:paraId="1E368BB5" w14:textId="77777777" w:rsidR="00EE4551" w:rsidRPr="00C57264" w:rsidRDefault="00EE4551" w:rsidP="00B26402">
            <w:pPr>
              <w:pStyle w:val="TableParagraph"/>
              <w:spacing w:before="2" w:line="276" w:lineRule="auto"/>
              <w:ind w:left="56"/>
              <w:rPr>
                <w:rFonts w:ascii="Times New Roman" w:hAnsi="Times New Roman" w:cs="Times New Roman"/>
                <w:color w:val="000000" w:themeColor="text1"/>
                <w:sz w:val="20"/>
              </w:rPr>
            </w:pPr>
            <w:r w:rsidRPr="003B4149">
              <w:rPr>
                <w:rFonts w:ascii="Times New Roman" w:hAnsi="Times New Roman" w:cs="Times New Roman"/>
                <w:color w:val="000000" w:themeColor="text1"/>
                <w:sz w:val="20"/>
              </w:rPr>
              <w:t>Öğrencilerin bireysel özelliklerine ve öğrenme ihtiyaçlarına uygun fiziksel ve beşerî iyileştirmeler sağlanarak eğitime erişimleri artırılacaktır.</w:t>
            </w:r>
          </w:p>
        </w:tc>
        <w:tc>
          <w:tcPr>
            <w:tcW w:w="4678" w:type="dxa"/>
          </w:tcPr>
          <w:p w14:paraId="2D9A61BE" w14:textId="77777777" w:rsidR="00EE4551" w:rsidRPr="003B4149" w:rsidRDefault="00EE4551" w:rsidP="00B26402">
            <w:pPr>
              <w:pStyle w:val="TableParagraph"/>
              <w:spacing w:before="28" w:line="276" w:lineRule="auto"/>
              <w:ind w:left="61" w:right="40"/>
              <w:jc w:val="both"/>
              <w:rPr>
                <w:rFonts w:ascii="Times New Roman" w:hAnsi="Times New Roman" w:cs="Times New Roman"/>
                <w:color w:val="000000" w:themeColor="text1"/>
                <w:sz w:val="20"/>
              </w:rPr>
            </w:pPr>
            <w:r w:rsidRPr="003B4149">
              <w:rPr>
                <w:rFonts w:ascii="Times New Roman" w:hAnsi="Times New Roman" w:cs="Times New Roman"/>
                <w:color w:val="000000" w:themeColor="text1"/>
                <w:sz w:val="20"/>
              </w:rPr>
              <w:t>S-4.1.1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14:paraId="16A47856" w14:textId="77777777" w:rsidR="00EE4551" w:rsidRPr="003B4149" w:rsidRDefault="00EE4551" w:rsidP="00B26402">
            <w:pPr>
              <w:pStyle w:val="TableParagraph"/>
              <w:spacing w:before="28" w:line="276" w:lineRule="auto"/>
              <w:ind w:left="61" w:right="40"/>
              <w:jc w:val="both"/>
              <w:rPr>
                <w:rFonts w:ascii="Times New Roman" w:hAnsi="Times New Roman" w:cs="Times New Roman"/>
                <w:color w:val="000000" w:themeColor="text1"/>
                <w:sz w:val="20"/>
              </w:rPr>
            </w:pPr>
            <w:r w:rsidRPr="003B4149">
              <w:rPr>
                <w:rFonts w:ascii="Times New Roman" w:hAnsi="Times New Roman" w:cs="Times New Roman"/>
                <w:color w:val="000000" w:themeColor="text1"/>
                <w:sz w:val="20"/>
              </w:rPr>
              <w:t>S-4.1.2 Öğretmenlere, en son özel eğitim stratejileri, teknikleri ve en iyi uygulamalar hakkında hizmet içi eğitim, velilere ise Rehberlik ve Araştırma Merkezleri’nde özel eğitim alanında seminerler yüz yüze ve çevrim içi olarak sunulacaktır.</w:t>
            </w:r>
          </w:p>
          <w:p w14:paraId="3EA94B91" w14:textId="77777777" w:rsidR="00EE4551" w:rsidRPr="00C57264" w:rsidRDefault="00EE4551" w:rsidP="00B26402">
            <w:pPr>
              <w:pStyle w:val="TableParagraph"/>
              <w:spacing w:before="28" w:line="276" w:lineRule="auto"/>
              <w:ind w:left="61" w:right="40"/>
              <w:jc w:val="both"/>
              <w:rPr>
                <w:rFonts w:ascii="Times New Roman" w:hAnsi="Times New Roman" w:cs="Times New Roman"/>
                <w:color w:val="000000" w:themeColor="text1"/>
                <w:sz w:val="20"/>
              </w:rPr>
            </w:pPr>
            <w:r w:rsidRPr="003B4149">
              <w:rPr>
                <w:rFonts w:ascii="Times New Roman" w:hAnsi="Times New Roman" w:cs="Times New Roman"/>
                <w:color w:val="000000" w:themeColor="text1"/>
                <w:sz w:val="20"/>
              </w:rPr>
              <w:t>S-4.1.3 Kaynaştırma/bütünleştirme uygulamalarının yürütül</w:t>
            </w:r>
            <w:r>
              <w:rPr>
                <w:rFonts w:ascii="Times New Roman" w:hAnsi="Times New Roman" w:cs="Times New Roman"/>
                <w:color w:val="000000" w:themeColor="text1"/>
                <w:sz w:val="20"/>
              </w:rPr>
              <w:t>düğü okullarda özel eğitim hiz</w:t>
            </w:r>
            <w:r w:rsidRPr="003B4149">
              <w:rPr>
                <w:rFonts w:ascii="Times New Roman" w:hAnsi="Times New Roman" w:cs="Times New Roman"/>
                <w:color w:val="000000" w:themeColor="text1"/>
                <w:sz w:val="20"/>
              </w:rPr>
              <w:t>metlerinin koordinasyonunun sağlanmasına yönelik çalışmalar (kaynaştırma/bütünleştirme uygulamalarının yürütüldüğü okullarda özel eğitim öğretmeni normu sağlanması vb.) yürütülecektir</w:t>
            </w:r>
          </w:p>
        </w:tc>
        <w:tc>
          <w:tcPr>
            <w:tcW w:w="992" w:type="dxa"/>
          </w:tcPr>
          <w:p w14:paraId="7FC4C8B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B55534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367836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5291FB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056841F" w14:textId="77777777" w:rsidR="00EE4551" w:rsidRPr="00C57264" w:rsidRDefault="00EE4551" w:rsidP="00B26402">
            <w:pPr>
              <w:pStyle w:val="TableParagraph"/>
              <w:spacing w:before="4" w:line="276" w:lineRule="auto"/>
              <w:rPr>
                <w:rFonts w:ascii="Times New Roman" w:hAnsi="Times New Roman" w:cs="Times New Roman"/>
                <w:color w:val="000000" w:themeColor="text1"/>
                <w:sz w:val="20"/>
              </w:rPr>
            </w:pPr>
          </w:p>
          <w:p w14:paraId="22176803" w14:textId="77777777" w:rsidR="00EE4551" w:rsidRPr="00C57264" w:rsidRDefault="00EE4551" w:rsidP="00B26402">
            <w:pPr>
              <w:pStyle w:val="TableParagraph"/>
              <w:spacing w:line="276" w:lineRule="auto"/>
              <w:ind w:left="19"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418" w:type="dxa"/>
          </w:tcPr>
          <w:p w14:paraId="76FE114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BE8E67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0DE6D2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D71AABD" w14:textId="77777777" w:rsidR="00EE4551" w:rsidRPr="00C57264" w:rsidRDefault="00EE4551" w:rsidP="00B26402">
            <w:pPr>
              <w:pStyle w:val="TableParagraph"/>
              <w:spacing w:line="276" w:lineRule="auto"/>
              <w:ind w:left="26"/>
              <w:rPr>
                <w:rFonts w:ascii="Times New Roman" w:hAnsi="Times New Roman" w:cs="Times New Roman"/>
                <w:color w:val="000000" w:themeColor="text1"/>
                <w:spacing w:val="-13"/>
                <w:sz w:val="20"/>
              </w:rPr>
            </w:pPr>
            <w:r w:rsidRPr="00C57264">
              <w:rPr>
                <w:rFonts w:ascii="Times New Roman" w:hAnsi="Times New Roman" w:cs="Times New Roman"/>
                <w:color w:val="000000" w:themeColor="text1"/>
                <w:sz w:val="20"/>
              </w:rPr>
              <w:t>BİETŞ</w:t>
            </w:r>
            <w:r w:rsidRPr="00C57264">
              <w:rPr>
                <w:rFonts w:ascii="Times New Roman" w:hAnsi="Times New Roman" w:cs="Times New Roman"/>
                <w:color w:val="000000" w:themeColor="text1"/>
                <w:spacing w:val="-13"/>
                <w:sz w:val="20"/>
              </w:rPr>
              <w:t xml:space="preserve"> </w:t>
            </w:r>
          </w:p>
          <w:p w14:paraId="3CB00F3E" w14:textId="77777777" w:rsidR="00EE4551" w:rsidRPr="00C57264" w:rsidRDefault="00EE4551" w:rsidP="00B26402">
            <w:pPr>
              <w:pStyle w:val="TableParagraph"/>
              <w:spacing w:line="276" w:lineRule="auto"/>
              <w:ind w:left="26"/>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 xml:space="preserve">DÖŞ </w:t>
            </w:r>
          </w:p>
          <w:p w14:paraId="49459DA8" w14:textId="77777777" w:rsidR="00EE4551" w:rsidRPr="00C57264" w:rsidRDefault="00EE4551" w:rsidP="00B26402">
            <w:pPr>
              <w:pStyle w:val="TableParagraph"/>
              <w:spacing w:line="276" w:lineRule="auto"/>
              <w:ind w:left="26"/>
              <w:rPr>
                <w:rFonts w:ascii="Times New Roman" w:hAnsi="Times New Roman" w:cs="Times New Roman"/>
                <w:color w:val="000000" w:themeColor="text1"/>
                <w:w w:val="90"/>
                <w:sz w:val="20"/>
              </w:rPr>
            </w:pPr>
            <w:r w:rsidRPr="00C57264">
              <w:rPr>
                <w:rFonts w:ascii="Times New Roman" w:hAnsi="Times New Roman" w:cs="Times New Roman"/>
                <w:color w:val="000000" w:themeColor="text1"/>
                <w:w w:val="90"/>
                <w:sz w:val="20"/>
              </w:rPr>
              <w:t xml:space="preserve">MTEŞ </w:t>
            </w:r>
          </w:p>
          <w:p w14:paraId="0EBE1199" w14:textId="77777777" w:rsidR="00EE4551" w:rsidRPr="00C57264" w:rsidRDefault="00EE4551" w:rsidP="00B26402">
            <w:pPr>
              <w:pStyle w:val="TableParagraph"/>
              <w:spacing w:line="276" w:lineRule="auto"/>
              <w:ind w:left="26"/>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OŞ</w:t>
            </w:r>
          </w:p>
          <w:p w14:paraId="2CB5CCB6" w14:textId="77777777" w:rsidR="00EE4551" w:rsidRPr="00C57264" w:rsidRDefault="00EE4551" w:rsidP="00B26402">
            <w:pPr>
              <w:pStyle w:val="TableParagraph"/>
              <w:spacing w:line="276" w:lineRule="auto"/>
              <w:ind w:left="153" w:right="128"/>
              <w:rPr>
                <w:rFonts w:ascii="Times New Roman" w:hAnsi="Times New Roman" w:cs="Times New Roman"/>
                <w:color w:val="000000" w:themeColor="text1"/>
                <w:spacing w:val="-2"/>
                <w:w w:val="90"/>
                <w:sz w:val="20"/>
              </w:rPr>
            </w:pPr>
            <w:r w:rsidRPr="00C57264">
              <w:rPr>
                <w:rFonts w:ascii="Times New Roman" w:hAnsi="Times New Roman" w:cs="Times New Roman"/>
                <w:color w:val="000000" w:themeColor="text1"/>
                <w:spacing w:val="-2"/>
                <w:w w:val="90"/>
                <w:sz w:val="20"/>
              </w:rPr>
              <w:t>ÖÖKŞ</w:t>
            </w:r>
          </w:p>
          <w:p w14:paraId="557B2973" w14:textId="77777777" w:rsidR="00EE4551" w:rsidRPr="00C57264" w:rsidRDefault="00EE4551" w:rsidP="00B26402">
            <w:pPr>
              <w:pStyle w:val="TableParagraph"/>
              <w:spacing w:line="276" w:lineRule="auto"/>
              <w:ind w:left="153" w:right="128"/>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spacing w:val="-4"/>
                <w:sz w:val="20"/>
              </w:rPr>
              <w:t>TEŞ</w:t>
            </w:r>
          </w:p>
        </w:tc>
      </w:tr>
      <w:tr w:rsidR="00EE4551" w:rsidRPr="00C57264" w14:paraId="6EFE11B5" w14:textId="77777777" w:rsidTr="00D863E9">
        <w:trPr>
          <w:trHeight w:val="4546"/>
        </w:trPr>
        <w:tc>
          <w:tcPr>
            <w:tcW w:w="2263" w:type="dxa"/>
          </w:tcPr>
          <w:p w14:paraId="0DB5563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0BA6D75"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B05C852" w14:textId="77777777" w:rsidR="00EE4551" w:rsidRPr="003B4149" w:rsidRDefault="00EE4551" w:rsidP="00B26402">
            <w:pPr>
              <w:pStyle w:val="TableParagraph"/>
              <w:spacing w:before="2" w:line="276" w:lineRule="auto"/>
              <w:ind w:left="56"/>
              <w:rPr>
                <w:rFonts w:ascii="Times New Roman" w:hAnsi="Times New Roman" w:cs="Times New Roman"/>
                <w:b w:val="0"/>
                <w:color w:val="000000" w:themeColor="text1"/>
                <w:sz w:val="20"/>
              </w:rPr>
            </w:pPr>
            <w:r w:rsidRPr="003B4149">
              <w:rPr>
                <w:rFonts w:ascii="Times New Roman" w:hAnsi="Times New Roman" w:cs="Times New Roman"/>
                <w:color w:val="000000" w:themeColor="text1"/>
                <w:sz w:val="20"/>
              </w:rPr>
              <w:t>Hedef 4.2:</w:t>
            </w:r>
          </w:p>
          <w:p w14:paraId="77E2A8B6" w14:textId="77777777" w:rsidR="00EE4551" w:rsidRPr="00C57264" w:rsidRDefault="00EE4551" w:rsidP="00B26402">
            <w:pPr>
              <w:pStyle w:val="TableParagraph"/>
              <w:spacing w:before="2" w:line="276" w:lineRule="auto"/>
              <w:ind w:left="56"/>
              <w:rPr>
                <w:rFonts w:ascii="Times New Roman" w:hAnsi="Times New Roman" w:cs="Times New Roman"/>
                <w:color w:val="000000" w:themeColor="text1"/>
                <w:sz w:val="20"/>
              </w:rPr>
            </w:pPr>
            <w:r w:rsidRPr="003B4149">
              <w:rPr>
                <w:rFonts w:ascii="Times New Roman" w:hAnsi="Times New Roman" w:cs="Times New Roman"/>
                <w:color w:val="000000" w:themeColor="text1"/>
                <w:sz w:val="20"/>
              </w:rPr>
              <w:t>Özel eğitim ihtiyacı olan öğrencilerin kendi ilgi ve yetenekleri doğrultusunda sosyal ve akademik gelişimleri desteklenecektir.</w:t>
            </w:r>
          </w:p>
        </w:tc>
        <w:tc>
          <w:tcPr>
            <w:tcW w:w="4678" w:type="dxa"/>
          </w:tcPr>
          <w:p w14:paraId="4D6F38ED" w14:textId="77777777" w:rsidR="00EE4551" w:rsidRPr="003B4149" w:rsidRDefault="00EE4551" w:rsidP="00B26402">
            <w:pPr>
              <w:pStyle w:val="TableParagraph"/>
              <w:spacing w:before="30" w:line="276" w:lineRule="auto"/>
              <w:ind w:left="61" w:right="40"/>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S-4.2.1</w:t>
            </w:r>
            <w:r w:rsidRPr="003B4149">
              <w:rPr>
                <w:rFonts w:ascii="Times New Roman" w:hAnsi="Times New Roman" w:cs="Times New Roman"/>
                <w:color w:val="000000" w:themeColor="text1"/>
                <w:sz w:val="20"/>
              </w:rPr>
              <w:t xml:space="preserve"> Özel eğitim ihtiyacı olan öğrencilere ve ailelerine yönelik özel eğitim materyallerinin dağıtımı sağlanacak ve var olanlar materyaller güncellenecektir.</w:t>
            </w:r>
          </w:p>
          <w:p w14:paraId="3EE7C66C" w14:textId="77777777" w:rsidR="00EE4551" w:rsidRPr="003B4149" w:rsidRDefault="00EE4551" w:rsidP="00B26402">
            <w:pPr>
              <w:pStyle w:val="TableParagraph"/>
              <w:spacing w:before="30" w:line="276" w:lineRule="auto"/>
              <w:ind w:left="61" w:right="40"/>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S-4.2.2</w:t>
            </w:r>
            <w:r w:rsidRPr="003B4149">
              <w:rPr>
                <w:rFonts w:ascii="Times New Roman" w:hAnsi="Times New Roman" w:cs="Times New Roman"/>
                <w:color w:val="000000" w:themeColor="text1"/>
                <w:sz w:val="20"/>
              </w:rPr>
              <w:t xml:space="preserve"> Özel yetenekli öğrencilere yönelik öğrenme ortamlarının iyileştirilmesi sağlanacaktır.</w:t>
            </w:r>
          </w:p>
          <w:p w14:paraId="5CB3ED68" w14:textId="77777777" w:rsidR="00EE4551" w:rsidRPr="003B4149" w:rsidRDefault="00EE4551" w:rsidP="00B26402">
            <w:pPr>
              <w:pStyle w:val="TableParagraph"/>
              <w:spacing w:before="30" w:line="276" w:lineRule="auto"/>
              <w:ind w:left="61" w:right="40"/>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S-4.2.3</w:t>
            </w:r>
            <w:r w:rsidRPr="003B4149">
              <w:rPr>
                <w:rFonts w:ascii="Times New Roman" w:hAnsi="Times New Roman" w:cs="Times New Roman"/>
                <w:color w:val="000000" w:themeColor="text1"/>
                <w:sz w:val="20"/>
              </w:rPr>
              <w:t xml:space="preserve"> Özel yetenekli öğrencilerin fikri ve sınai mülkiyet farkındalığının artırılması sağlanacaktır.</w:t>
            </w:r>
          </w:p>
          <w:p w14:paraId="7DA79641" w14:textId="77777777" w:rsidR="00EE4551" w:rsidRPr="003B4149" w:rsidRDefault="00EE4551" w:rsidP="00B26402">
            <w:pPr>
              <w:pStyle w:val="TableParagraph"/>
              <w:spacing w:before="30" w:line="276" w:lineRule="auto"/>
              <w:ind w:left="61" w:right="40"/>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S-4.2.4</w:t>
            </w:r>
            <w:r w:rsidRPr="003B4149">
              <w:rPr>
                <w:rFonts w:ascii="Times New Roman" w:hAnsi="Times New Roman" w:cs="Times New Roman"/>
                <w:color w:val="000000" w:themeColor="text1"/>
                <w:sz w:val="20"/>
              </w:rPr>
              <w:t xml:space="preserve"> Özel eğitim ihtiyacı olan öğrencilerle olağan gelişim gösteren öğrencilerin birlikte yer alacakları sosyal, kültürel, sanatsal ve sportif faaliyetlerin standart olarak düzenlenmesine yönelik çalışmalar yapılacaktır.</w:t>
            </w:r>
          </w:p>
          <w:p w14:paraId="213C35E6" w14:textId="77777777" w:rsidR="00EE4551" w:rsidRPr="00C57264" w:rsidRDefault="00EE4551" w:rsidP="00B26402">
            <w:pPr>
              <w:pStyle w:val="TableParagraph"/>
              <w:spacing w:before="30" w:line="276" w:lineRule="auto"/>
              <w:ind w:left="61" w:right="40"/>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S-4.2.5</w:t>
            </w:r>
            <w:r w:rsidRPr="003B4149">
              <w:rPr>
                <w:rFonts w:ascii="Times New Roman" w:hAnsi="Times New Roman" w:cs="Times New Roman"/>
                <w:color w:val="000000" w:themeColor="text1"/>
                <w:sz w:val="20"/>
              </w:rPr>
              <w:t xml:space="preserve"> Özel eğitim ve rehabilitasyon merkezlerinde verilen eğitimlerin eşitlik, erişilebilirlik ve kapsayıcılık bağlamında niteliğini artırmaya yönelik uygulamalar yapılacak ve özel eğitim destekleri devam ettirilecektir.</w:t>
            </w:r>
          </w:p>
        </w:tc>
        <w:tc>
          <w:tcPr>
            <w:tcW w:w="992" w:type="dxa"/>
          </w:tcPr>
          <w:p w14:paraId="1DEC7CD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47D239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FCBEEA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D8FC52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F8C2BE2"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644981E" w14:textId="77777777" w:rsidR="00EE4551" w:rsidRPr="00C57264" w:rsidRDefault="00EE4551" w:rsidP="00B26402">
            <w:pPr>
              <w:pStyle w:val="TableParagraph"/>
              <w:spacing w:before="78" w:line="276" w:lineRule="auto"/>
              <w:rPr>
                <w:rFonts w:ascii="Times New Roman" w:hAnsi="Times New Roman" w:cs="Times New Roman"/>
                <w:color w:val="000000" w:themeColor="text1"/>
                <w:sz w:val="20"/>
              </w:rPr>
            </w:pPr>
          </w:p>
          <w:p w14:paraId="608C6A39" w14:textId="77777777" w:rsidR="00EE4551" w:rsidRPr="00C57264" w:rsidRDefault="00EE4551" w:rsidP="00B26402">
            <w:pPr>
              <w:pStyle w:val="TableParagraph"/>
              <w:spacing w:line="276" w:lineRule="auto"/>
              <w:ind w:left="19"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418" w:type="dxa"/>
          </w:tcPr>
          <w:p w14:paraId="05D3F6C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FB01E7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28DAF1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DADEB4F" w14:textId="77777777" w:rsidR="00EE4551" w:rsidRPr="00C57264" w:rsidRDefault="00EE4551" w:rsidP="00B26402">
            <w:pPr>
              <w:pStyle w:val="TableParagraph"/>
              <w:spacing w:before="174" w:line="276" w:lineRule="auto"/>
              <w:rPr>
                <w:rFonts w:ascii="Times New Roman" w:hAnsi="Times New Roman" w:cs="Times New Roman"/>
                <w:color w:val="000000" w:themeColor="text1"/>
                <w:sz w:val="20"/>
              </w:rPr>
            </w:pPr>
          </w:p>
          <w:p w14:paraId="14292D83" w14:textId="77777777" w:rsidR="00EE4551" w:rsidRPr="00C57264" w:rsidRDefault="00EE4551" w:rsidP="00B26402">
            <w:pPr>
              <w:pStyle w:val="TableParagraph"/>
              <w:spacing w:line="276" w:lineRule="auto"/>
              <w:ind w:left="153" w:right="128"/>
              <w:rPr>
                <w:rFonts w:ascii="Times New Roman" w:hAnsi="Times New Roman" w:cs="Times New Roman"/>
                <w:color w:val="000000" w:themeColor="text1"/>
                <w:spacing w:val="-12"/>
                <w:sz w:val="20"/>
              </w:rPr>
            </w:pPr>
            <w:r w:rsidRPr="00C57264">
              <w:rPr>
                <w:rFonts w:ascii="Times New Roman" w:hAnsi="Times New Roman" w:cs="Times New Roman"/>
                <w:color w:val="000000" w:themeColor="text1"/>
                <w:spacing w:val="-12"/>
                <w:sz w:val="20"/>
              </w:rPr>
              <w:t>BİETŞ</w:t>
            </w:r>
          </w:p>
          <w:p w14:paraId="0AC3BF27" w14:textId="77777777" w:rsidR="00EE4551" w:rsidRPr="00C57264" w:rsidRDefault="00EE4551" w:rsidP="00B26402">
            <w:pPr>
              <w:pStyle w:val="TableParagraph"/>
              <w:spacing w:line="276" w:lineRule="auto"/>
              <w:ind w:left="153" w:right="128"/>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14"/>
                <w:sz w:val="20"/>
              </w:rPr>
              <w:t xml:space="preserve"> </w:t>
            </w:r>
            <w:r w:rsidRPr="00C57264">
              <w:rPr>
                <w:rFonts w:ascii="Times New Roman" w:hAnsi="Times New Roman" w:cs="Times New Roman"/>
                <w:color w:val="000000" w:themeColor="text1"/>
                <w:spacing w:val="-12"/>
                <w:sz w:val="20"/>
              </w:rPr>
              <w:t>TEŞ</w:t>
            </w:r>
            <w:r w:rsidRPr="00C57264">
              <w:rPr>
                <w:rFonts w:ascii="Times New Roman" w:hAnsi="Times New Roman" w:cs="Times New Roman"/>
                <w:color w:val="000000" w:themeColor="text1"/>
                <w:spacing w:val="-4"/>
                <w:sz w:val="20"/>
              </w:rPr>
              <w:t xml:space="preserve"> </w:t>
            </w:r>
          </w:p>
          <w:p w14:paraId="1288F65D" w14:textId="77777777" w:rsidR="00EE4551" w:rsidRPr="00C57264" w:rsidRDefault="00EE4551" w:rsidP="00B26402">
            <w:pPr>
              <w:pStyle w:val="TableParagraph"/>
              <w:spacing w:line="276" w:lineRule="auto"/>
              <w:ind w:left="153" w:right="128"/>
              <w:rPr>
                <w:rFonts w:ascii="Times New Roman" w:hAnsi="Times New Roman" w:cs="Times New Roman"/>
                <w:color w:val="000000" w:themeColor="text1"/>
                <w:spacing w:val="-2"/>
                <w:sz w:val="20"/>
              </w:rPr>
            </w:pPr>
            <w:proofErr w:type="gramStart"/>
            <w:r w:rsidRPr="00C57264">
              <w:rPr>
                <w:rFonts w:ascii="Times New Roman" w:hAnsi="Times New Roman" w:cs="Times New Roman"/>
                <w:color w:val="000000" w:themeColor="text1"/>
                <w:spacing w:val="-4"/>
                <w:sz w:val="20"/>
              </w:rPr>
              <w:t xml:space="preserve">DÖŞ  </w:t>
            </w:r>
            <w:r w:rsidRPr="00C57264">
              <w:rPr>
                <w:rFonts w:ascii="Times New Roman" w:hAnsi="Times New Roman" w:cs="Times New Roman"/>
                <w:color w:val="000000" w:themeColor="text1"/>
                <w:spacing w:val="-2"/>
                <w:sz w:val="20"/>
              </w:rPr>
              <w:t>MTEŞ</w:t>
            </w:r>
            <w:proofErr w:type="gramEnd"/>
            <w:r w:rsidRPr="00C57264">
              <w:rPr>
                <w:rFonts w:ascii="Times New Roman" w:hAnsi="Times New Roman" w:cs="Times New Roman"/>
                <w:color w:val="000000" w:themeColor="text1"/>
                <w:spacing w:val="-2"/>
                <w:sz w:val="20"/>
              </w:rPr>
              <w:t xml:space="preserve"> </w:t>
            </w:r>
          </w:p>
          <w:p w14:paraId="2B60144B" w14:textId="77777777" w:rsidR="00EE4551" w:rsidRPr="00C57264" w:rsidRDefault="00EE4551" w:rsidP="00B26402">
            <w:pPr>
              <w:pStyle w:val="TableParagraph"/>
              <w:spacing w:line="276" w:lineRule="auto"/>
              <w:ind w:left="153" w:right="128"/>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 xml:space="preserve">OŞ </w:t>
            </w:r>
          </w:p>
          <w:p w14:paraId="1FF7582A" w14:textId="77777777" w:rsidR="00EE4551" w:rsidRPr="00C57264" w:rsidRDefault="00EE4551" w:rsidP="00B26402">
            <w:pPr>
              <w:pStyle w:val="TableParagraph"/>
              <w:spacing w:line="276" w:lineRule="auto"/>
              <w:ind w:left="153" w:right="128"/>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ÖÖKŞ</w:t>
            </w:r>
          </w:p>
        </w:tc>
      </w:tr>
      <w:tr w:rsidR="00EE4551" w:rsidRPr="00C57264" w14:paraId="4DF5A0DA" w14:textId="77777777" w:rsidTr="00D863E9">
        <w:trPr>
          <w:trHeight w:val="3360"/>
        </w:trPr>
        <w:tc>
          <w:tcPr>
            <w:tcW w:w="2263" w:type="dxa"/>
          </w:tcPr>
          <w:p w14:paraId="23FA2D6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FACFB45" w14:textId="77777777" w:rsidR="00EE4551" w:rsidRPr="00023E62" w:rsidRDefault="00EE4551" w:rsidP="00B26402">
            <w:pPr>
              <w:pStyle w:val="TableParagraph"/>
              <w:spacing w:before="2" w:line="276" w:lineRule="auto"/>
              <w:ind w:left="56" w:right="339"/>
              <w:rPr>
                <w:rFonts w:ascii="Times New Roman" w:hAnsi="Times New Roman" w:cs="Times New Roman"/>
                <w:b w:val="0"/>
                <w:color w:val="000000" w:themeColor="text1"/>
                <w:sz w:val="20"/>
              </w:rPr>
            </w:pPr>
            <w:r w:rsidRPr="00023E62">
              <w:rPr>
                <w:rFonts w:ascii="Times New Roman" w:hAnsi="Times New Roman" w:cs="Times New Roman"/>
                <w:color w:val="000000" w:themeColor="text1"/>
                <w:sz w:val="20"/>
              </w:rPr>
              <w:t>Hedef 4.3:</w:t>
            </w:r>
          </w:p>
          <w:p w14:paraId="3A307603" w14:textId="77777777" w:rsidR="00EE4551" w:rsidRPr="00C57264" w:rsidRDefault="00EE4551" w:rsidP="00B26402">
            <w:pPr>
              <w:pStyle w:val="TableParagraph"/>
              <w:spacing w:before="2" w:line="276" w:lineRule="auto"/>
              <w:ind w:left="56" w:right="339"/>
              <w:rPr>
                <w:rFonts w:ascii="Times New Roman" w:hAnsi="Times New Roman" w:cs="Times New Roman"/>
                <w:color w:val="000000" w:themeColor="text1"/>
                <w:sz w:val="20"/>
              </w:rPr>
            </w:pPr>
            <w:r w:rsidRPr="003B4149">
              <w:rPr>
                <w:rFonts w:ascii="Times New Roman" w:hAnsi="Times New Roman" w:cs="Times New Roman"/>
                <w:color w:val="000000" w:themeColor="text1"/>
                <w:sz w:val="20"/>
              </w:rPr>
              <w:t>Akademik, sosyal, duygusal ve mesleki gelişim alanlarında sunulan rehberlik hizmetleri desteklenecektir.</w:t>
            </w:r>
          </w:p>
        </w:tc>
        <w:tc>
          <w:tcPr>
            <w:tcW w:w="4678" w:type="dxa"/>
          </w:tcPr>
          <w:p w14:paraId="702C12CD" w14:textId="77777777" w:rsidR="00EE4551" w:rsidRPr="00023E62" w:rsidRDefault="00EE4551" w:rsidP="00B26402">
            <w:pPr>
              <w:pStyle w:val="TableParagraph"/>
              <w:spacing w:before="24" w:line="276" w:lineRule="auto"/>
              <w:ind w:left="61" w:right="40"/>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S-4.3.1 Öğretmenlerin bağımlılıkla mücadele programlarını uygulama konusundaki yetkinliklerinin artırılması ve öğrencilerin bağımlılıkla mücadele bilinçlerinin geliştirmesi amacıyla eğitimler düzenlenecektir.</w:t>
            </w:r>
          </w:p>
          <w:p w14:paraId="65DA27C6" w14:textId="77777777" w:rsidR="00EE4551" w:rsidRPr="00023E62" w:rsidRDefault="00EE4551" w:rsidP="00B26402">
            <w:pPr>
              <w:pStyle w:val="TableParagraph"/>
              <w:spacing w:before="24" w:line="276" w:lineRule="auto"/>
              <w:ind w:left="61" w:right="40"/>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S-4.3.2 Rehber öğretmenlerin, öğrencilerin mesleki rehberlik konusundaki ihtiyaçlarını karşılamaları için merkezi hizmet içi eğitimler düzenlenecektir.</w:t>
            </w:r>
          </w:p>
          <w:p w14:paraId="7D34C6F2" w14:textId="77777777" w:rsidR="00EE4551" w:rsidRPr="00C57264" w:rsidRDefault="00EE4551" w:rsidP="00B26402">
            <w:pPr>
              <w:pStyle w:val="TableParagraph"/>
              <w:spacing w:before="24" w:line="276" w:lineRule="auto"/>
              <w:ind w:left="61" w:right="40"/>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S-4.3.3 Rehberlik ve Araştırma Merkezleri’nde (RAM) görev yapan personele yönelik mesleki gelişim faaliyetleri yürütülecektir.</w:t>
            </w:r>
          </w:p>
        </w:tc>
        <w:tc>
          <w:tcPr>
            <w:tcW w:w="992" w:type="dxa"/>
          </w:tcPr>
          <w:p w14:paraId="6CC120F5"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81A3856"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0F0134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5209B6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EF6ADFC" w14:textId="77777777" w:rsidR="00EE4551" w:rsidRPr="00C57264" w:rsidRDefault="00EE4551" w:rsidP="00B26402">
            <w:pPr>
              <w:pStyle w:val="TableParagraph"/>
              <w:spacing w:before="203" w:line="276" w:lineRule="auto"/>
              <w:rPr>
                <w:rFonts w:ascii="Times New Roman" w:hAnsi="Times New Roman" w:cs="Times New Roman"/>
                <w:color w:val="000000" w:themeColor="text1"/>
                <w:sz w:val="20"/>
              </w:rPr>
            </w:pPr>
          </w:p>
          <w:p w14:paraId="687D8824" w14:textId="77777777" w:rsidR="00EE4551" w:rsidRPr="00C57264" w:rsidRDefault="00EE4551" w:rsidP="00B26402">
            <w:pPr>
              <w:pStyle w:val="TableParagraph"/>
              <w:spacing w:before="1"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418" w:type="dxa"/>
          </w:tcPr>
          <w:p w14:paraId="32DCC6F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ACA9FB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A5D2397" w14:textId="77777777" w:rsidR="00EE4551" w:rsidRPr="00023E62" w:rsidRDefault="00EE4551" w:rsidP="00B26402">
            <w:pPr>
              <w:pStyle w:val="TableParagraph"/>
              <w:spacing w:line="276" w:lineRule="auto"/>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BİETŞ</w:t>
            </w:r>
          </w:p>
          <w:p w14:paraId="522B2CF9" w14:textId="77777777" w:rsidR="00EE4551" w:rsidRPr="00023E62" w:rsidRDefault="00EE4551" w:rsidP="00B26402">
            <w:pPr>
              <w:pStyle w:val="TableParagraph"/>
              <w:spacing w:line="276" w:lineRule="auto"/>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TEŞ</w:t>
            </w:r>
          </w:p>
          <w:p w14:paraId="5D69337B" w14:textId="77777777" w:rsidR="00EE4551" w:rsidRPr="00023E62" w:rsidRDefault="00EE4551" w:rsidP="00B26402">
            <w:pPr>
              <w:pStyle w:val="TableParagraph"/>
              <w:spacing w:line="276" w:lineRule="auto"/>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DÖŞ</w:t>
            </w:r>
          </w:p>
          <w:p w14:paraId="27E8EC86" w14:textId="77777777" w:rsidR="00EE4551" w:rsidRPr="00023E62" w:rsidRDefault="00EE4551" w:rsidP="00B26402">
            <w:pPr>
              <w:pStyle w:val="TableParagraph"/>
              <w:spacing w:line="276" w:lineRule="auto"/>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HBÖŞ</w:t>
            </w:r>
          </w:p>
          <w:p w14:paraId="2DC6874E" w14:textId="77777777" w:rsidR="00EE4551" w:rsidRPr="00023E62" w:rsidRDefault="00EE4551" w:rsidP="00B26402">
            <w:pPr>
              <w:pStyle w:val="TableParagraph"/>
              <w:spacing w:line="276" w:lineRule="auto"/>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MTEŞ</w:t>
            </w:r>
          </w:p>
          <w:p w14:paraId="34417EC6" w14:textId="77777777" w:rsidR="00EE4551" w:rsidRPr="00023E62" w:rsidRDefault="00EE4551" w:rsidP="00B26402">
            <w:pPr>
              <w:pStyle w:val="TableParagraph"/>
              <w:spacing w:line="276" w:lineRule="auto"/>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OŞ</w:t>
            </w:r>
          </w:p>
          <w:p w14:paraId="4FA937B0" w14:textId="77777777" w:rsidR="00EE4551" w:rsidRPr="00023E62" w:rsidRDefault="00EE4551" w:rsidP="00B26402">
            <w:pPr>
              <w:pStyle w:val="TableParagraph"/>
              <w:spacing w:line="276" w:lineRule="auto"/>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ÖÖKŞ</w:t>
            </w:r>
          </w:p>
          <w:p w14:paraId="29CA38E6"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ÖYGŞ</w:t>
            </w:r>
          </w:p>
        </w:tc>
      </w:tr>
    </w:tbl>
    <w:p w14:paraId="6328A81B" w14:textId="77777777" w:rsidR="00EE4551" w:rsidRPr="00C57264" w:rsidRDefault="00EE4551" w:rsidP="00B26402">
      <w:pPr>
        <w:spacing w:line="276" w:lineRule="auto"/>
        <w:rPr>
          <w:color w:val="000000" w:themeColor="text1"/>
          <w:spacing w:val="-4"/>
          <w:w w:val="85"/>
          <w:sz w:val="20"/>
        </w:rPr>
      </w:pPr>
    </w:p>
    <w:tbl>
      <w:tblPr>
        <w:tblStyle w:val="TabloKlavuzu"/>
        <w:tblW w:w="9351" w:type="dxa"/>
        <w:tblLayout w:type="fixed"/>
        <w:tblLook w:val="01E0" w:firstRow="1" w:lastRow="1" w:firstColumn="1" w:lastColumn="1" w:noHBand="0" w:noVBand="0"/>
      </w:tblPr>
      <w:tblGrid>
        <w:gridCol w:w="2122"/>
        <w:gridCol w:w="4961"/>
        <w:gridCol w:w="992"/>
        <w:gridCol w:w="1276"/>
      </w:tblGrid>
      <w:tr w:rsidR="00EE4551" w:rsidRPr="00C57264" w14:paraId="008B5518" w14:textId="77777777" w:rsidTr="00E24838">
        <w:trPr>
          <w:trHeight w:val="1134"/>
        </w:trPr>
        <w:tc>
          <w:tcPr>
            <w:tcW w:w="9351" w:type="dxa"/>
            <w:gridSpan w:val="4"/>
            <w:shd w:val="clear" w:color="auto" w:fill="E5DFEC" w:themeFill="accent4" w:themeFillTint="33"/>
            <w:vAlign w:val="center"/>
          </w:tcPr>
          <w:p w14:paraId="2A93BB76" w14:textId="4B94DE0C" w:rsidR="00EE4551" w:rsidRPr="00C57264" w:rsidRDefault="00EE4551" w:rsidP="00E24838">
            <w:pPr>
              <w:pStyle w:val="TableParagraph"/>
              <w:spacing w:before="24" w:line="276" w:lineRule="auto"/>
              <w:ind w:left="867" w:right="-15" w:hanging="801"/>
              <w:rPr>
                <w:rFonts w:ascii="Times New Roman" w:hAnsi="Times New Roman" w:cs="Times New Roman"/>
                <w:b w:val="0"/>
                <w:color w:val="000000" w:themeColor="text1"/>
              </w:rPr>
            </w:pPr>
            <w:r w:rsidRPr="00C57264">
              <w:rPr>
                <w:rFonts w:ascii="Times New Roman" w:hAnsi="Times New Roman" w:cs="Times New Roman"/>
                <w:color w:val="000000" w:themeColor="text1"/>
              </w:rPr>
              <w:lastRenderedPageBreak/>
              <w:t>Amaç</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5:</w:t>
            </w:r>
            <w:r w:rsidRPr="00C57264">
              <w:rPr>
                <w:rFonts w:ascii="Times New Roman" w:hAnsi="Times New Roman" w:cs="Times New Roman"/>
                <w:color w:val="000000" w:themeColor="text1"/>
                <w:spacing w:val="-5"/>
              </w:rPr>
              <w:t xml:space="preserve"> </w:t>
            </w:r>
            <w:r w:rsidRPr="00C57264">
              <w:rPr>
                <w:rFonts w:ascii="Times New Roman" w:hAnsi="Times New Roman" w:cs="Times New Roman"/>
                <w:color w:val="000000" w:themeColor="text1"/>
              </w:rPr>
              <w:t>Türkiye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Yüzyılı</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inşasında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millî,</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manevi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kültürel</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değerlerini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özümsemiş;</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 xml:space="preserve">çağın </w:t>
            </w:r>
            <w:r w:rsidRPr="00C57264">
              <w:rPr>
                <w:rFonts w:ascii="Times New Roman" w:hAnsi="Times New Roman" w:cs="Times New Roman"/>
                <w:color w:val="000000" w:themeColor="text1"/>
                <w:spacing w:val="-4"/>
              </w:rPr>
              <w:t>gereklerine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uygun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bilgi,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beceri,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tutum</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davranışlar</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ile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demokratik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anlayışa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millî</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 xml:space="preserve">şuura </w:t>
            </w:r>
            <w:r w:rsidRPr="00023E62">
              <w:rPr>
                <w:rFonts w:ascii="Times New Roman" w:hAnsi="Times New Roman" w:cs="Times New Roman"/>
                <w:color w:val="000000" w:themeColor="text1"/>
                <w:spacing w:val="-6"/>
              </w:rPr>
              <w:t>sahip</w:t>
            </w:r>
            <w:r w:rsidRPr="00023E62">
              <w:rPr>
                <w:rFonts w:ascii="Times New Roman" w:hAnsi="Times New Roman" w:cs="Times New Roman"/>
                <w:color w:val="000000" w:themeColor="text1"/>
                <w:spacing w:val="-7"/>
              </w:rPr>
              <w:t xml:space="preserve"> </w:t>
            </w:r>
            <w:r w:rsidRPr="00023E62">
              <w:rPr>
                <w:rFonts w:ascii="Times New Roman" w:hAnsi="Times New Roman" w:cs="Times New Roman"/>
                <w:color w:val="000000" w:themeColor="text1"/>
                <w:spacing w:val="-6"/>
              </w:rPr>
              <w:t>şahsiyetli</w:t>
            </w:r>
            <w:r w:rsidRPr="00023E62">
              <w:rPr>
                <w:rFonts w:ascii="Times New Roman" w:hAnsi="Times New Roman" w:cs="Times New Roman"/>
                <w:color w:val="000000" w:themeColor="text1"/>
                <w:spacing w:val="-5"/>
              </w:rPr>
              <w:t xml:space="preserve"> </w:t>
            </w:r>
            <w:r w:rsidRPr="00023E62">
              <w:rPr>
                <w:rFonts w:ascii="Times New Roman" w:hAnsi="Times New Roman" w:cs="Times New Roman"/>
                <w:color w:val="000000" w:themeColor="text1"/>
                <w:spacing w:val="-6"/>
              </w:rPr>
              <w:t>ve</w:t>
            </w:r>
            <w:r w:rsidRPr="00023E62">
              <w:rPr>
                <w:rFonts w:ascii="Times New Roman" w:hAnsi="Times New Roman" w:cs="Times New Roman"/>
                <w:color w:val="000000" w:themeColor="text1"/>
                <w:spacing w:val="-4"/>
              </w:rPr>
              <w:t xml:space="preserve"> </w:t>
            </w:r>
            <w:r w:rsidRPr="00023E62">
              <w:rPr>
                <w:rFonts w:ascii="Times New Roman" w:hAnsi="Times New Roman" w:cs="Times New Roman"/>
                <w:color w:val="000000" w:themeColor="text1"/>
                <w:spacing w:val="-6"/>
              </w:rPr>
              <w:t>üretken</w:t>
            </w:r>
            <w:r w:rsidRPr="00023E62">
              <w:rPr>
                <w:rFonts w:ascii="Times New Roman" w:hAnsi="Times New Roman" w:cs="Times New Roman"/>
                <w:color w:val="000000" w:themeColor="text1"/>
                <w:spacing w:val="-5"/>
              </w:rPr>
              <w:t xml:space="preserve"> </w:t>
            </w:r>
            <w:r w:rsidRPr="00023E62">
              <w:rPr>
                <w:rFonts w:ascii="Times New Roman" w:hAnsi="Times New Roman" w:cs="Times New Roman"/>
                <w:color w:val="000000" w:themeColor="text1"/>
                <w:spacing w:val="-6"/>
              </w:rPr>
              <w:t>öğrenciler</w:t>
            </w:r>
            <w:r w:rsidRPr="00023E62">
              <w:rPr>
                <w:rFonts w:ascii="Times New Roman" w:hAnsi="Times New Roman" w:cs="Times New Roman"/>
                <w:color w:val="000000" w:themeColor="text1"/>
                <w:spacing w:val="-5"/>
              </w:rPr>
              <w:t xml:space="preserve"> </w:t>
            </w:r>
            <w:r w:rsidRPr="00023E62">
              <w:rPr>
                <w:rFonts w:ascii="Times New Roman" w:hAnsi="Times New Roman" w:cs="Times New Roman"/>
                <w:color w:val="000000" w:themeColor="text1"/>
                <w:spacing w:val="-6"/>
              </w:rPr>
              <w:t>yetiştirmek.</w:t>
            </w:r>
          </w:p>
        </w:tc>
      </w:tr>
      <w:tr w:rsidR="00EE4551" w:rsidRPr="00C57264" w14:paraId="387E11DA" w14:textId="77777777" w:rsidTr="000A418A">
        <w:trPr>
          <w:trHeight w:val="810"/>
        </w:trPr>
        <w:tc>
          <w:tcPr>
            <w:tcW w:w="2122" w:type="dxa"/>
            <w:shd w:val="clear" w:color="auto" w:fill="E5DFEC" w:themeFill="accent4" w:themeFillTint="33"/>
            <w:vAlign w:val="center"/>
          </w:tcPr>
          <w:p w14:paraId="7C4C282C"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Hedefler</w:t>
            </w:r>
          </w:p>
        </w:tc>
        <w:tc>
          <w:tcPr>
            <w:tcW w:w="4961" w:type="dxa"/>
            <w:shd w:val="clear" w:color="auto" w:fill="E5DFEC" w:themeFill="accent4" w:themeFillTint="33"/>
            <w:vAlign w:val="center"/>
          </w:tcPr>
          <w:p w14:paraId="10AE1181"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Stratejiler</w:t>
            </w:r>
          </w:p>
        </w:tc>
        <w:tc>
          <w:tcPr>
            <w:tcW w:w="992" w:type="dxa"/>
            <w:shd w:val="clear" w:color="auto" w:fill="E5DFEC" w:themeFill="accent4" w:themeFillTint="33"/>
            <w:vAlign w:val="center"/>
          </w:tcPr>
          <w:p w14:paraId="00E24813"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Sorumlu Birim</w:t>
            </w:r>
          </w:p>
        </w:tc>
        <w:tc>
          <w:tcPr>
            <w:tcW w:w="1276" w:type="dxa"/>
            <w:shd w:val="clear" w:color="auto" w:fill="E5DFEC" w:themeFill="accent4" w:themeFillTint="33"/>
            <w:vAlign w:val="center"/>
          </w:tcPr>
          <w:p w14:paraId="03F3BBF3"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İş Birliği Yapılan Birim(</w:t>
            </w:r>
            <w:proofErr w:type="spellStart"/>
            <w:r w:rsidRPr="00C57264">
              <w:rPr>
                <w:rFonts w:ascii="Times New Roman" w:hAnsi="Times New Roman" w:cs="Times New Roman"/>
                <w:sz w:val="20"/>
              </w:rPr>
              <w:t>ler</w:t>
            </w:r>
            <w:proofErr w:type="spellEnd"/>
            <w:r w:rsidRPr="00C57264">
              <w:rPr>
                <w:rFonts w:ascii="Times New Roman" w:hAnsi="Times New Roman" w:cs="Times New Roman"/>
                <w:sz w:val="20"/>
              </w:rPr>
              <w:t>)</w:t>
            </w:r>
          </w:p>
        </w:tc>
      </w:tr>
      <w:tr w:rsidR="00EE4551" w:rsidRPr="00C57264" w14:paraId="57602E8C" w14:textId="77777777" w:rsidTr="000A418A">
        <w:trPr>
          <w:trHeight w:val="4047"/>
        </w:trPr>
        <w:tc>
          <w:tcPr>
            <w:tcW w:w="2122" w:type="dxa"/>
          </w:tcPr>
          <w:p w14:paraId="577F9C7D" w14:textId="77777777" w:rsidR="00EE4551" w:rsidRPr="00023E62" w:rsidRDefault="00EE4551" w:rsidP="00B26402">
            <w:pPr>
              <w:pStyle w:val="TableParagraph"/>
              <w:spacing w:line="276" w:lineRule="auto"/>
              <w:ind w:left="56"/>
              <w:rPr>
                <w:rFonts w:ascii="Times New Roman" w:hAnsi="Times New Roman" w:cs="Times New Roman"/>
                <w:color w:val="000000" w:themeColor="text1"/>
                <w:sz w:val="20"/>
              </w:rPr>
            </w:pPr>
          </w:p>
          <w:p w14:paraId="55A33C27" w14:textId="77777777" w:rsidR="00EE4551" w:rsidRPr="00023E62" w:rsidRDefault="00EE4551" w:rsidP="00B26402">
            <w:pPr>
              <w:pStyle w:val="TableParagraph"/>
              <w:spacing w:line="276" w:lineRule="auto"/>
              <w:ind w:left="56"/>
              <w:rPr>
                <w:rFonts w:ascii="Times New Roman" w:hAnsi="Times New Roman" w:cs="Times New Roman"/>
                <w:b w:val="0"/>
                <w:color w:val="000000" w:themeColor="text1"/>
                <w:sz w:val="20"/>
              </w:rPr>
            </w:pPr>
            <w:r w:rsidRPr="00023E62">
              <w:rPr>
                <w:rFonts w:ascii="Times New Roman" w:hAnsi="Times New Roman" w:cs="Times New Roman"/>
                <w:color w:val="000000" w:themeColor="text1"/>
                <w:sz w:val="20"/>
              </w:rPr>
              <w:t>Hedef 5.1:</w:t>
            </w:r>
          </w:p>
          <w:p w14:paraId="72478EB7" w14:textId="77777777" w:rsidR="00EE4551" w:rsidRPr="00023E62" w:rsidRDefault="00EE4551" w:rsidP="00B26402">
            <w:pPr>
              <w:pStyle w:val="TableParagraph"/>
              <w:spacing w:line="276" w:lineRule="auto"/>
              <w:ind w:left="56"/>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Bireyin gelişimini temel alan, uzun vadeli</w:t>
            </w:r>
          </w:p>
          <w:p w14:paraId="3E3AE78F" w14:textId="77777777" w:rsidR="00EE4551" w:rsidRPr="00C57264" w:rsidRDefault="00EE4551" w:rsidP="00B26402">
            <w:pPr>
              <w:pStyle w:val="TableParagraph"/>
              <w:spacing w:line="276" w:lineRule="auto"/>
              <w:ind w:left="56"/>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öğrenme sürecini içeren yeterlik temelli ölçme, izleme ve değerlendirme süreçlerinin yapılandırılması gerçekleştirilecektir.</w:t>
            </w:r>
          </w:p>
        </w:tc>
        <w:tc>
          <w:tcPr>
            <w:tcW w:w="4961" w:type="dxa"/>
          </w:tcPr>
          <w:p w14:paraId="74D23422" w14:textId="77777777" w:rsidR="00EE4551" w:rsidRPr="00023E62" w:rsidRDefault="00EE4551" w:rsidP="00B26402">
            <w:pPr>
              <w:pStyle w:val="TableParagraph"/>
              <w:spacing w:before="54" w:line="276" w:lineRule="auto"/>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S-5.1.1 Öğrencilerin gelişimini takip etmek, müfredatın işlenmesinde okullar arasında bütünlük sağlamak ve uygulama birliği oluşturmak için il, ilçe ve okul genelinde ortak sınavlar yapılacaktır.</w:t>
            </w:r>
          </w:p>
          <w:p w14:paraId="3F26FEBA" w14:textId="59D02164" w:rsidR="00EE4551" w:rsidRPr="00023E62" w:rsidRDefault="00EE4551" w:rsidP="00B26402">
            <w:pPr>
              <w:pStyle w:val="TableParagraph"/>
              <w:spacing w:before="54" w:line="276" w:lineRule="auto"/>
              <w:ind w:right="44"/>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S-5.1.2 Ölçme ve değerlendirme merkezlerinde görev yapan öğretmenlere hizmet içi eğitimler verilmeye devam edilecek, ulusal ve uluslararası araştırma süreçlerindeki deneyimlerin</w:t>
            </w:r>
            <w:r w:rsidR="001B45E8">
              <w:rPr>
                <w:rFonts w:ascii="Times New Roman" w:hAnsi="Times New Roman" w:cs="Times New Roman"/>
                <w:color w:val="000000" w:themeColor="text1"/>
                <w:sz w:val="20"/>
              </w:rPr>
              <w:t xml:space="preserve"> </w:t>
            </w:r>
            <w:r w:rsidRPr="00023E62">
              <w:rPr>
                <w:rFonts w:ascii="Times New Roman" w:hAnsi="Times New Roman" w:cs="Times New Roman"/>
                <w:color w:val="000000" w:themeColor="text1"/>
                <w:sz w:val="20"/>
              </w:rPr>
              <w:t>paylaşımında bulunulacaktır.</w:t>
            </w:r>
          </w:p>
          <w:p w14:paraId="56070182" w14:textId="2DADC491" w:rsidR="00EE4551" w:rsidRPr="00023E62" w:rsidRDefault="00EE4551" w:rsidP="00B26402">
            <w:pPr>
              <w:pStyle w:val="TableParagraph"/>
              <w:spacing w:before="54" w:line="276" w:lineRule="auto"/>
              <w:ind w:right="44"/>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S-5.1.3 e-Sınav salonlarının yaygınlaştırılmasında finans destek artırılacak, salonların daha işlevsel hâle getirilmesi ve teknolojik altyapısının geliştirilmesi için gerekli çalışmalar yürütülecektir.</w:t>
            </w:r>
          </w:p>
          <w:p w14:paraId="65D1AD31" w14:textId="77777777" w:rsidR="00EE4551" w:rsidRPr="00023E62" w:rsidRDefault="00EE4551" w:rsidP="00B26402">
            <w:pPr>
              <w:pStyle w:val="TableParagraph"/>
              <w:spacing w:line="276" w:lineRule="auto"/>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S-5.1.4 Türkçenin etkin kullanılmasına yönelik ölçme ve değerlendirme uygulamaları hayata geçirilecektir.</w:t>
            </w:r>
          </w:p>
          <w:p w14:paraId="37EE3041" w14:textId="77777777" w:rsidR="00EE4551" w:rsidRPr="00C57264" w:rsidRDefault="00EE4551" w:rsidP="00B26402">
            <w:pPr>
              <w:pStyle w:val="TableParagraph"/>
              <w:spacing w:before="54" w:line="276" w:lineRule="auto"/>
              <w:ind w:left="56" w:right="44"/>
              <w:jc w:val="both"/>
              <w:rPr>
                <w:rFonts w:ascii="Times New Roman" w:hAnsi="Times New Roman" w:cs="Times New Roman"/>
                <w:color w:val="000000" w:themeColor="text1"/>
                <w:sz w:val="20"/>
              </w:rPr>
            </w:pPr>
          </w:p>
        </w:tc>
        <w:tc>
          <w:tcPr>
            <w:tcW w:w="992" w:type="dxa"/>
          </w:tcPr>
          <w:p w14:paraId="47BE0654"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005A0C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2F4D69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5D94DD4"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C8B71D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C9C1FC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C7CC042"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8E87413" w14:textId="77777777" w:rsidR="00EE4551" w:rsidRPr="00C57264" w:rsidRDefault="00EE4551" w:rsidP="00B26402">
            <w:pPr>
              <w:pStyle w:val="TableParagraph"/>
              <w:spacing w:line="276" w:lineRule="auto"/>
              <w:ind w:left="24" w:right="4"/>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ÖDSHŞ</w:t>
            </w:r>
          </w:p>
        </w:tc>
        <w:tc>
          <w:tcPr>
            <w:tcW w:w="1276" w:type="dxa"/>
          </w:tcPr>
          <w:p w14:paraId="18B9DD6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D6FDD3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7853E5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DB4BF5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A1DF1A7" w14:textId="77777777" w:rsidR="00EE4551" w:rsidRPr="00C57264" w:rsidRDefault="00EE4551" w:rsidP="00B26402">
            <w:pPr>
              <w:pStyle w:val="TableParagraph"/>
              <w:spacing w:before="169" w:line="276" w:lineRule="auto"/>
              <w:rPr>
                <w:rFonts w:ascii="Times New Roman" w:hAnsi="Times New Roman" w:cs="Times New Roman"/>
                <w:color w:val="000000" w:themeColor="text1"/>
                <w:sz w:val="20"/>
              </w:rPr>
            </w:pPr>
          </w:p>
          <w:p w14:paraId="19CC8D94" w14:textId="77777777" w:rsidR="00EE4551" w:rsidRPr="00C57264" w:rsidRDefault="00EE4551" w:rsidP="00B26402">
            <w:pPr>
              <w:pStyle w:val="TableParagraph"/>
              <w:spacing w:line="276" w:lineRule="auto"/>
              <w:ind w:left="226" w:right="198"/>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 xml:space="preserve">BİETŞ </w:t>
            </w:r>
            <w:r w:rsidRPr="00C57264">
              <w:rPr>
                <w:rFonts w:ascii="Times New Roman" w:hAnsi="Times New Roman" w:cs="Times New Roman"/>
                <w:color w:val="000000" w:themeColor="text1"/>
                <w:spacing w:val="-2"/>
                <w:sz w:val="20"/>
              </w:rPr>
              <w:t xml:space="preserve">HBÖŞ MTEŞ </w:t>
            </w:r>
            <w:r w:rsidRPr="00C57264">
              <w:rPr>
                <w:rFonts w:ascii="Times New Roman" w:hAnsi="Times New Roman" w:cs="Times New Roman"/>
                <w:color w:val="000000" w:themeColor="text1"/>
                <w:spacing w:val="-4"/>
                <w:sz w:val="20"/>
              </w:rPr>
              <w:t xml:space="preserve">OŞ </w:t>
            </w:r>
            <w:r w:rsidRPr="00C57264">
              <w:rPr>
                <w:rFonts w:ascii="Times New Roman" w:hAnsi="Times New Roman" w:cs="Times New Roman"/>
                <w:color w:val="000000" w:themeColor="text1"/>
                <w:spacing w:val="-2"/>
                <w:sz w:val="20"/>
              </w:rPr>
              <w:t xml:space="preserve">ÖYGŞ </w:t>
            </w:r>
            <w:r w:rsidRPr="00C57264">
              <w:rPr>
                <w:rFonts w:ascii="Times New Roman" w:hAnsi="Times New Roman" w:cs="Times New Roman"/>
                <w:color w:val="000000" w:themeColor="text1"/>
                <w:spacing w:val="-2"/>
                <w:w w:val="90"/>
                <w:sz w:val="20"/>
              </w:rPr>
              <w:t xml:space="preserve">ÖERHŞ </w:t>
            </w:r>
            <w:r w:rsidRPr="00C57264">
              <w:rPr>
                <w:rFonts w:ascii="Times New Roman" w:hAnsi="Times New Roman" w:cs="Times New Roman"/>
                <w:color w:val="000000" w:themeColor="text1"/>
                <w:spacing w:val="-2"/>
                <w:sz w:val="20"/>
              </w:rPr>
              <w:t xml:space="preserve">ÖÖKŞ </w:t>
            </w:r>
            <w:r w:rsidRPr="00C57264">
              <w:rPr>
                <w:rFonts w:ascii="Times New Roman" w:hAnsi="Times New Roman" w:cs="Times New Roman"/>
                <w:color w:val="000000" w:themeColor="text1"/>
                <w:spacing w:val="-4"/>
                <w:sz w:val="20"/>
              </w:rPr>
              <w:t xml:space="preserve">TEŞ  </w:t>
            </w:r>
          </w:p>
        </w:tc>
      </w:tr>
      <w:tr w:rsidR="00EE4551" w:rsidRPr="00C57264" w14:paraId="0F95EA3A" w14:textId="77777777" w:rsidTr="000A418A">
        <w:trPr>
          <w:trHeight w:val="5080"/>
        </w:trPr>
        <w:tc>
          <w:tcPr>
            <w:tcW w:w="2122" w:type="dxa"/>
          </w:tcPr>
          <w:p w14:paraId="1FE68B26"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A7505EC" w14:textId="77777777" w:rsidR="00EE4551" w:rsidRPr="00C57264" w:rsidRDefault="00EE4551" w:rsidP="00B26402">
            <w:pPr>
              <w:pStyle w:val="TableParagraph"/>
              <w:spacing w:line="276" w:lineRule="auto"/>
              <w:ind w:left="56"/>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Hedef 5.2: Sürdürülebilir kalkınma hedeflerine uygun bir yaklaşımla çevre ve iklim değişikliği konusunda farkındalığın artırılması sağlanacaktır.</w:t>
            </w:r>
          </w:p>
        </w:tc>
        <w:tc>
          <w:tcPr>
            <w:tcW w:w="4961" w:type="dxa"/>
          </w:tcPr>
          <w:p w14:paraId="267115C3" w14:textId="77777777" w:rsidR="00EE4551" w:rsidRPr="00023E62" w:rsidRDefault="00EE4551" w:rsidP="00B26402">
            <w:pPr>
              <w:pStyle w:val="TableParagraph"/>
              <w:spacing w:before="47" w:line="276" w:lineRule="auto"/>
              <w:ind w:left="62" w:right="38"/>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S-5.2.1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14:paraId="5B5CAA50" w14:textId="77777777" w:rsidR="00EE4551" w:rsidRPr="00023E62" w:rsidRDefault="00EE4551" w:rsidP="00B26402">
            <w:pPr>
              <w:pStyle w:val="TableParagraph"/>
              <w:spacing w:before="47" w:line="276" w:lineRule="auto"/>
              <w:ind w:left="62" w:right="38"/>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S-5.2.2 MEB İklim Değişikliği Eylem Planı’na ilişkin farkındalık, bilgilendirme çalışmaları yürütülecek ve uygulamalar gerçekleştirilecektir.</w:t>
            </w:r>
          </w:p>
          <w:p w14:paraId="0CFE9C0D" w14:textId="77777777" w:rsidR="00EE4551" w:rsidRPr="00023E62" w:rsidRDefault="00EE4551" w:rsidP="00B26402">
            <w:pPr>
              <w:pStyle w:val="TableParagraph"/>
              <w:spacing w:before="47" w:line="276" w:lineRule="auto"/>
              <w:ind w:left="62" w:right="38"/>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S-5.2.3 Merkez ve taşra teşkilatı personeli ile tüm öğrencilere çevre bilincinin kazandırılması kapsamında “Su Verimliliği Seferberliği” konusunda faaliyetler yürütülecektir.</w:t>
            </w:r>
          </w:p>
          <w:p w14:paraId="1EB56229" w14:textId="77777777" w:rsidR="00EE4551" w:rsidRPr="00023E62" w:rsidRDefault="00EE4551" w:rsidP="00B26402">
            <w:pPr>
              <w:pStyle w:val="TableParagraph"/>
              <w:spacing w:before="47" w:line="276" w:lineRule="auto"/>
              <w:ind w:left="62" w:right="38"/>
              <w:jc w:val="both"/>
              <w:rPr>
                <w:rFonts w:ascii="Times New Roman" w:hAnsi="Times New Roman" w:cs="Times New Roman"/>
                <w:color w:val="000000" w:themeColor="text1"/>
                <w:sz w:val="20"/>
              </w:rPr>
            </w:pPr>
            <w:r w:rsidRPr="00023E62">
              <w:rPr>
                <w:rFonts w:ascii="Times New Roman" w:hAnsi="Times New Roman" w:cs="Times New Roman"/>
                <w:color w:val="000000" w:themeColor="text1"/>
                <w:sz w:val="20"/>
              </w:rPr>
              <w:t>S-5.2.4 Okulum Temiz Belgelendirme Sistemi kurulan okul ve kurumların belgelendirme başvurularının alınarak tarafsız, bağımsız ve tutarlı bir şekilde uygunluk değerlendirme ve belgelendirme süreçleri yürütülecektir.</w:t>
            </w:r>
          </w:p>
        </w:tc>
        <w:tc>
          <w:tcPr>
            <w:tcW w:w="992" w:type="dxa"/>
          </w:tcPr>
          <w:p w14:paraId="2F8384A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384D8A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A7769C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22220E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2562D4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F14602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BB8893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174C87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83A5923" w14:textId="77777777" w:rsidR="00EE4551" w:rsidRPr="00C57264" w:rsidRDefault="00EE4551" w:rsidP="00B26402">
            <w:pPr>
              <w:pStyle w:val="TableParagraph"/>
              <w:spacing w:before="1"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DHŞ</w:t>
            </w:r>
          </w:p>
        </w:tc>
        <w:tc>
          <w:tcPr>
            <w:tcW w:w="1276" w:type="dxa"/>
          </w:tcPr>
          <w:p w14:paraId="317A757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1FA648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DF03FC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4CB84D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EB50EBE" w14:textId="77777777" w:rsidR="00EE4551" w:rsidRPr="00C57264" w:rsidRDefault="00EE4551" w:rsidP="00B26402">
            <w:pPr>
              <w:pStyle w:val="TableParagraph"/>
              <w:spacing w:before="196" w:line="276" w:lineRule="auto"/>
              <w:rPr>
                <w:rFonts w:ascii="Times New Roman" w:hAnsi="Times New Roman" w:cs="Times New Roman"/>
                <w:color w:val="000000" w:themeColor="text1"/>
                <w:sz w:val="20"/>
              </w:rPr>
            </w:pPr>
          </w:p>
          <w:p w14:paraId="13035D8D" w14:textId="77777777" w:rsidR="00EE4551" w:rsidRDefault="00EE4551" w:rsidP="00B26402">
            <w:pPr>
              <w:pStyle w:val="TableParagraph"/>
              <w:spacing w:line="276" w:lineRule="auto"/>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 xml:space="preserve">BİETŞ </w:t>
            </w:r>
          </w:p>
          <w:p w14:paraId="0328AB7D" w14:textId="77777777" w:rsidR="00EE4551" w:rsidRDefault="00EE4551" w:rsidP="00B26402">
            <w:pPr>
              <w:pStyle w:val="TableParagraph"/>
              <w:spacing w:line="276" w:lineRule="auto"/>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DÖŞ</w:t>
            </w:r>
          </w:p>
          <w:p w14:paraId="4A4795E7" w14:textId="77777777" w:rsidR="00EE4551" w:rsidRDefault="00EE4551" w:rsidP="00B26402">
            <w:pPr>
              <w:pStyle w:val="TableParagraph"/>
              <w:spacing w:line="276" w:lineRule="auto"/>
              <w:rPr>
                <w:rFonts w:ascii="Times New Roman" w:hAnsi="Times New Roman" w:cs="Times New Roman"/>
                <w:color w:val="000000" w:themeColor="text1"/>
                <w:spacing w:val="-2"/>
                <w:sz w:val="20"/>
              </w:rPr>
            </w:pPr>
            <w:r w:rsidRPr="00C57264">
              <w:rPr>
                <w:rFonts w:ascii="Times New Roman" w:hAnsi="Times New Roman" w:cs="Times New Roman"/>
                <w:color w:val="000000" w:themeColor="text1"/>
                <w:spacing w:val="-4"/>
                <w:sz w:val="20"/>
              </w:rPr>
              <w:t xml:space="preserve"> </w:t>
            </w:r>
            <w:r w:rsidRPr="00C57264">
              <w:rPr>
                <w:rFonts w:ascii="Times New Roman" w:hAnsi="Times New Roman" w:cs="Times New Roman"/>
                <w:color w:val="000000" w:themeColor="text1"/>
                <w:spacing w:val="-2"/>
                <w:sz w:val="20"/>
              </w:rPr>
              <w:t xml:space="preserve">HBÖŞ </w:t>
            </w:r>
          </w:p>
          <w:p w14:paraId="374EA14D" w14:textId="77777777" w:rsidR="00EE4551" w:rsidRDefault="00EE4551" w:rsidP="00B26402">
            <w:pPr>
              <w:pStyle w:val="TableParagraph"/>
              <w:spacing w:line="276" w:lineRule="auto"/>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 xml:space="preserve">İEŞ </w:t>
            </w:r>
          </w:p>
          <w:p w14:paraId="5E8EE468" w14:textId="77777777" w:rsidR="00EE4551" w:rsidRDefault="00EE4551" w:rsidP="00B26402">
            <w:pPr>
              <w:pStyle w:val="TableParagraph"/>
              <w:spacing w:line="276" w:lineRule="auto"/>
              <w:rPr>
                <w:rFonts w:ascii="Times New Roman" w:hAnsi="Times New Roman" w:cs="Times New Roman"/>
                <w:color w:val="000000" w:themeColor="text1"/>
                <w:spacing w:val="-2"/>
                <w:sz w:val="20"/>
              </w:rPr>
            </w:pPr>
            <w:r w:rsidRPr="00C57264">
              <w:rPr>
                <w:rFonts w:ascii="Times New Roman" w:hAnsi="Times New Roman" w:cs="Times New Roman"/>
                <w:color w:val="000000" w:themeColor="text1"/>
                <w:spacing w:val="-2"/>
                <w:sz w:val="20"/>
              </w:rPr>
              <w:t xml:space="preserve">MTEŞ </w:t>
            </w:r>
          </w:p>
          <w:p w14:paraId="2ADD5707" w14:textId="77777777" w:rsidR="00EE4551" w:rsidRDefault="00EE4551" w:rsidP="00B26402">
            <w:pPr>
              <w:pStyle w:val="TableParagraph"/>
              <w:spacing w:line="276" w:lineRule="auto"/>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 xml:space="preserve">OŞ </w:t>
            </w:r>
          </w:p>
          <w:p w14:paraId="08607AF1" w14:textId="77777777" w:rsidR="00EE4551" w:rsidRDefault="00EE4551" w:rsidP="00B26402">
            <w:pPr>
              <w:pStyle w:val="TableParagraph"/>
              <w:spacing w:line="276" w:lineRule="auto"/>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2"/>
                <w:w w:val="90"/>
                <w:sz w:val="20"/>
              </w:rPr>
              <w:t xml:space="preserve">ÖERHŞ </w:t>
            </w:r>
            <w:r w:rsidRPr="00C57264">
              <w:rPr>
                <w:rFonts w:ascii="Times New Roman" w:hAnsi="Times New Roman" w:cs="Times New Roman"/>
                <w:color w:val="000000" w:themeColor="text1"/>
                <w:spacing w:val="-4"/>
                <w:sz w:val="20"/>
              </w:rPr>
              <w:t xml:space="preserve"> </w:t>
            </w:r>
          </w:p>
          <w:p w14:paraId="78592964"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r>
    </w:tbl>
    <w:p w14:paraId="05476128" w14:textId="77777777" w:rsidR="00EE4551" w:rsidRPr="00C57264" w:rsidRDefault="00EE4551" w:rsidP="00B26402">
      <w:pPr>
        <w:spacing w:line="276" w:lineRule="auto"/>
        <w:rPr>
          <w:color w:val="000000" w:themeColor="text1"/>
          <w:spacing w:val="-4"/>
          <w:w w:val="85"/>
          <w:sz w:val="20"/>
        </w:rPr>
      </w:pPr>
    </w:p>
    <w:p w14:paraId="1E66E3D8" w14:textId="77777777" w:rsidR="00EE4551" w:rsidRDefault="00EE4551" w:rsidP="00B26402">
      <w:pPr>
        <w:spacing w:line="276" w:lineRule="auto"/>
        <w:rPr>
          <w:color w:val="000000" w:themeColor="text1"/>
          <w:spacing w:val="-4"/>
          <w:w w:val="85"/>
          <w:sz w:val="20"/>
        </w:rPr>
      </w:pPr>
    </w:p>
    <w:p w14:paraId="6C3FA4AA" w14:textId="77777777" w:rsidR="00EE4551" w:rsidRDefault="00EE4551" w:rsidP="00B26402">
      <w:pPr>
        <w:spacing w:line="276" w:lineRule="auto"/>
        <w:rPr>
          <w:color w:val="000000" w:themeColor="text1"/>
          <w:spacing w:val="-4"/>
          <w:w w:val="85"/>
          <w:sz w:val="20"/>
        </w:rPr>
      </w:pPr>
    </w:p>
    <w:p w14:paraId="609D0DBC" w14:textId="77777777" w:rsidR="00EE4551" w:rsidRDefault="00EE4551" w:rsidP="00B26402">
      <w:pPr>
        <w:spacing w:line="276" w:lineRule="auto"/>
        <w:rPr>
          <w:color w:val="000000" w:themeColor="text1"/>
          <w:spacing w:val="-4"/>
          <w:w w:val="85"/>
          <w:sz w:val="20"/>
        </w:rPr>
      </w:pPr>
    </w:p>
    <w:p w14:paraId="0424C86E" w14:textId="77777777" w:rsidR="00EE4551" w:rsidRPr="00C57264" w:rsidRDefault="00EE4551" w:rsidP="00B26402">
      <w:pPr>
        <w:spacing w:line="276" w:lineRule="auto"/>
        <w:rPr>
          <w:color w:val="000000" w:themeColor="text1"/>
          <w:spacing w:val="-4"/>
          <w:w w:val="85"/>
          <w:sz w:val="20"/>
        </w:rPr>
      </w:pPr>
    </w:p>
    <w:tbl>
      <w:tblPr>
        <w:tblStyle w:val="TabloKlavuzu"/>
        <w:tblW w:w="9383" w:type="dxa"/>
        <w:tblLayout w:type="fixed"/>
        <w:tblLook w:val="01E0" w:firstRow="1" w:lastRow="1" w:firstColumn="1" w:lastColumn="1" w:noHBand="0" w:noVBand="0"/>
      </w:tblPr>
      <w:tblGrid>
        <w:gridCol w:w="2098"/>
        <w:gridCol w:w="5127"/>
        <w:gridCol w:w="992"/>
        <w:gridCol w:w="1166"/>
      </w:tblGrid>
      <w:tr w:rsidR="00EE4551" w:rsidRPr="00C57264" w14:paraId="6708286D" w14:textId="77777777" w:rsidTr="00E24838">
        <w:trPr>
          <w:trHeight w:val="1134"/>
        </w:trPr>
        <w:tc>
          <w:tcPr>
            <w:tcW w:w="9383" w:type="dxa"/>
            <w:gridSpan w:val="4"/>
            <w:shd w:val="clear" w:color="auto" w:fill="FECEF0"/>
            <w:vAlign w:val="center"/>
          </w:tcPr>
          <w:p w14:paraId="6C03C0CB" w14:textId="61354F71" w:rsidR="00EE4551" w:rsidRPr="00C57264" w:rsidRDefault="00EE4551" w:rsidP="00E24838">
            <w:pPr>
              <w:pStyle w:val="TableParagraph"/>
              <w:spacing w:before="45" w:line="276" w:lineRule="auto"/>
              <w:ind w:left="890" w:hanging="801"/>
              <w:rPr>
                <w:rFonts w:ascii="Times New Roman" w:hAnsi="Times New Roman" w:cs="Times New Roman"/>
                <w:b w:val="0"/>
                <w:color w:val="000000" w:themeColor="text1"/>
              </w:rPr>
            </w:pPr>
            <w:r w:rsidRPr="00C57264">
              <w:rPr>
                <w:rFonts w:ascii="Times New Roman" w:hAnsi="Times New Roman" w:cs="Times New Roman"/>
                <w:color w:val="000000" w:themeColor="text1"/>
                <w:spacing w:val="-6"/>
              </w:rPr>
              <w:t>Amaç</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6"/>
              </w:rPr>
              <w:t>6:</w:t>
            </w:r>
            <w:r w:rsidRPr="00C57264">
              <w:rPr>
                <w:rFonts w:ascii="Times New Roman" w:hAnsi="Times New Roman" w:cs="Times New Roman"/>
                <w:color w:val="000000" w:themeColor="text1"/>
                <w:spacing w:val="40"/>
              </w:rPr>
              <w:t xml:space="preserve"> </w:t>
            </w:r>
            <w:r w:rsidRPr="00C57264">
              <w:rPr>
                <w:rFonts w:ascii="Times New Roman" w:hAnsi="Times New Roman" w:cs="Times New Roman"/>
                <w:color w:val="000000" w:themeColor="text1"/>
                <w:spacing w:val="-6"/>
              </w:rPr>
              <w:t>Türkiye</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6"/>
              </w:rPr>
              <w:t>Yüzyılı</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6"/>
              </w:rPr>
              <w:t>vizyonu</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6"/>
              </w:rPr>
              <w:t>doğrultusunda</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6"/>
              </w:rPr>
              <w:t>ülkemizin</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6"/>
              </w:rPr>
              <w:t>uluslararası</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6"/>
              </w:rPr>
              <w:t>alanda</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6"/>
              </w:rPr>
              <w:t>görünürlüğünü</w:t>
            </w:r>
            <w:r w:rsidRPr="00C57264">
              <w:rPr>
                <w:rFonts w:ascii="Times New Roman" w:hAnsi="Times New Roman" w:cs="Times New Roman"/>
                <w:color w:val="000000" w:themeColor="text1"/>
                <w:spacing w:val="-8"/>
              </w:rPr>
              <w:t xml:space="preserve"> </w:t>
            </w:r>
            <w:r w:rsidRPr="00C57264">
              <w:rPr>
                <w:rFonts w:ascii="Times New Roman" w:hAnsi="Times New Roman" w:cs="Times New Roman"/>
                <w:color w:val="000000" w:themeColor="text1"/>
                <w:spacing w:val="-6"/>
              </w:rPr>
              <w:t xml:space="preserve">artıracak </w:t>
            </w:r>
            <w:r w:rsidRPr="00C57264">
              <w:rPr>
                <w:rFonts w:ascii="Times New Roman" w:hAnsi="Times New Roman" w:cs="Times New Roman"/>
                <w:color w:val="000000" w:themeColor="text1"/>
                <w:spacing w:val="-2"/>
              </w:rPr>
              <w:t>eğitim</w:t>
            </w:r>
            <w:r w:rsidRPr="00C57264">
              <w:rPr>
                <w:rFonts w:ascii="Times New Roman" w:hAnsi="Times New Roman" w:cs="Times New Roman"/>
                <w:color w:val="000000" w:themeColor="text1"/>
                <w:spacing w:val="-7"/>
              </w:rPr>
              <w:t xml:space="preserve"> </w:t>
            </w:r>
            <w:r w:rsidRPr="00C57264">
              <w:rPr>
                <w:rFonts w:ascii="Times New Roman" w:hAnsi="Times New Roman" w:cs="Times New Roman"/>
                <w:color w:val="000000" w:themeColor="text1"/>
                <w:spacing w:val="-2"/>
              </w:rPr>
              <w:t>diplomasisi</w:t>
            </w:r>
            <w:r w:rsidRPr="00C57264">
              <w:rPr>
                <w:rFonts w:ascii="Times New Roman" w:hAnsi="Times New Roman" w:cs="Times New Roman"/>
                <w:color w:val="000000" w:themeColor="text1"/>
                <w:spacing w:val="-7"/>
              </w:rPr>
              <w:t xml:space="preserve"> </w:t>
            </w:r>
            <w:r w:rsidRPr="00C57264">
              <w:rPr>
                <w:rFonts w:ascii="Times New Roman" w:hAnsi="Times New Roman" w:cs="Times New Roman"/>
                <w:color w:val="000000" w:themeColor="text1"/>
                <w:spacing w:val="-2"/>
              </w:rPr>
              <w:t>çalışmalarıyla</w:t>
            </w:r>
            <w:r w:rsidRPr="00C57264">
              <w:rPr>
                <w:rFonts w:ascii="Times New Roman" w:hAnsi="Times New Roman" w:cs="Times New Roman"/>
                <w:color w:val="000000" w:themeColor="text1"/>
                <w:spacing w:val="-7"/>
              </w:rPr>
              <w:t xml:space="preserve"> </w:t>
            </w:r>
            <w:r w:rsidRPr="00C57264">
              <w:rPr>
                <w:rFonts w:ascii="Times New Roman" w:hAnsi="Times New Roman" w:cs="Times New Roman"/>
                <w:color w:val="000000" w:themeColor="text1"/>
                <w:spacing w:val="-2"/>
              </w:rPr>
              <w:t>yurt</w:t>
            </w:r>
            <w:r w:rsidRPr="00C57264">
              <w:rPr>
                <w:rFonts w:ascii="Times New Roman" w:hAnsi="Times New Roman" w:cs="Times New Roman"/>
                <w:color w:val="000000" w:themeColor="text1"/>
                <w:spacing w:val="-7"/>
              </w:rPr>
              <w:t xml:space="preserve"> </w:t>
            </w:r>
            <w:r w:rsidRPr="00C57264">
              <w:rPr>
                <w:rFonts w:ascii="Times New Roman" w:hAnsi="Times New Roman" w:cs="Times New Roman"/>
                <w:color w:val="000000" w:themeColor="text1"/>
                <w:spacing w:val="-2"/>
              </w:rPr>
              <w:t>dışında</w:t>
            </w:r>
            <w:r w:rsidRPr="00C57264">
              <w:rPr>
                <w:rFonts w:ascii="Times New Roman" w:hAnsi="Times New Roman" w:cs="Times New Roman"/>
                <w:color w:val="000000" w:themeColor="text1"/>
                <w:spacing w:val="-7"/>
              </w:rPr>
              <w:t xml:space="preserve"> </w:t>
            </w:r>
            <w:r w:rsidRPr="00C57264">
              <w:rPr>
                <w:rFonts w:ascii="Times New Roman" w:hAnsi="Times New Roman" w:cs="Times New Roman"/>
                <w:color w:val="000000" w:themeColor="text1"/>
                <w:spacing w:val="-2"/>
              </w:rPr>
              <w:t>yaşayan</w:t>
            </w:r>
            <w:r w:rsidRPr="00C57264">
              <w:rPr>
                <w:rFonts w:ascii="Times New Roman" w:hAnsi="Times New Roman" w:cs="Times New Roman"/>
                <w:color w:val="000000" w:themeColor="text1"/>
                <w:spacing w:val="-7"/>
              </w:rPr>
              <w:t xml:space="preserve"> </w:t>
            </w:r>
            <w:r w:rsidRPr="00C57264">
              <w:rPr>
                <w:rFonts w:ascii="Times New Roman" w:hAnsi="Times New Roman" w:cs="Times New Roman"/>
                <w:color w:val="000000" w:themeColor="text1"/>
                <w:spacing w:val="-2"/>
              </w:rPr>
              <w:t>vatandaşlara,</w:t>
            </w:r>
            <w:r w:rsidRPr="00C57264">
              <w:rPr>
                <w:rFonts w:ascii="Times New Roman" w:hAnsi="Times New Roman" w:cs="Times New Roman"/>
                <w:color w:val="000000" w:themeColor="text1"/>
                <w:spacing w:val="-7"/>
              </w:rPr>
              <w:t xml:space="preserve"> </w:t>
            </w:r>
            <w:r w:rsidRPr="00C57264">
              <w:rPr>
                <w:rFonts w:ascii="Times New Roman" w:hAnsi="Times New Roman" w:cs="Times New Roman"/>
                <w:color w:val="000000" w:themeColor="text1"/>
                <w:spacing w:val="-2"/>
              </w:rPr>
              <w:t>soydaşlara</w:t>
            </w:r>
            <w:r w:rsidRPr="00C57264">
              <w:rPr>
                <w:rFonts w:ascii="Times New Roman" w:hAnsi="Times New Roman" w:cs="Times New Roman"/>
                <w:color w:val="000000" w:themeColor="text1"/>
                <w:spacing w:val="-7"/>
              </w:rPr>
              <w:t xml:space="preserve"> </w:t>
            </w:r>
            <w:r w:rsidRPr="00C57264">
              <w:rPr>
                <w:rFonts w:ascii="Times New Roman" w:hAnsi="Times New Roman" w:cs="Times New Roman"/>
                <w:color w:val="000000" w:themeColor="text1"/>
                <w:spacing w:val="-2"/>
              </w:rPr>
              <w:t>ve</w:t>
            </w:r>
            <w:r w:rsidRPr="00C57264">
              <w:rPr>
                <w:rFonts w:ascii="Times New Roman" w:hAnsi="Times New Roman" w:cs="Times New Roman"/>
                <w:color w:val="000000" w:themeColor="text1"/>
                <w:spacing w:val="-7"/>
              </w:rPr>
              <w:t xml:space="preserve"> </w:t>
            </w:r>
            <w:r w:rsidRPr="00C57264">
              <w:rPr>
                <w:rFonts w:ascii="Times New Roman" w:hAnsi="Times New Roman" w:cs="Times New Roman"/>
                <w:color w:val="000000" w:themeColor="text1"/>
                <w:spacing w:val="-2"/>
              </w:rPr>
              <w:t xml:space="preserve">ülke </w:t>
            </w:r>
            <w:r w:rsidRPr="00C57264">
              <w:rPr>
                <w:rFonts w:ascii="Times New Roman" w:hAnsi="Times New Roman" w:cs="Times New Roman"/>
                <w:color w:val="000000" w:themeColor="text1"/>
              </w:rPr>
              <w:t>vatandaşlarına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yönelik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eğitim-öğretim</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faaliyetlerini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yaygınlaştırmak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eğitim</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iş</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birlikleri</w:t>
            </w:r>
            <w:r>
              <w:rPr>
                <w:rFonts w:ascii="Times New Roman" w:hAnsi="Times New Roman" w:cs="Times New Roman"/>
                <w:color w:val="000000" w:themeColor="text1"/>
              </w:rPr>
              <w:t xml:space="preserve"> </w:t>
            </w:r>
            <w:r w:rsidRPr="00C57264">
              <w:rPr>
                <w:rFonts w:ascii="Times New Roman" w:hAnsi="Times New Roman" w:cs="Times New Roman"/>
                <w:color w:val="000000" w:themeColor="text1"/>
                <w:spacing w:val="-2"/>
              </w:rPr>
              <w:t>geliştirmek.</w:t>
            </w:r>
          </w:p>
        </w:tc>
      </w:tr>
      <w:tr w:rsidR="00EE4551" w:rsidRPr="00C57264" w14:paraId="0796D05F" w14:textId="77777777" w:rsidTr="00322741">
        <w:trPr>
          <w:trHeight w:val="917"/>
        </w:trPr>
        <w:tc>
          <w:tcPr>
            <w:tcW w:w="2098" w:type="dxa"/>
            <w:shd w:val="clear" w:color="auto" w:fill="FECEF0"/>
            <w:vAlign w:val="center"/>
          </w:tcPr>
          <w:p w14:paraId="3F03C107"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Hedefler</w:t>
            </w:r>
          </w:p>
        </w:tc>
        <w:tc>
          <w:tcPr>
            <w:tcW w:w="5127" w:type="dxa"/>
            <w:shd w:val="clear" w:color="auto" w:fill="FECEF0"/>
            <w:vAlign w:val="center"/>
          </w:tcPr>
          <w:p w14:paraId="0E1104CF"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Stratejiler</w:t>
            </w:r>
          </w:p>
        </w:tc>
        <w:tc>
          <w:tcPr>
            <w:tcW w:w="992" w:type="dxa"/>
            <w:shd w:val="clear" w:color="auto" w:fill="FECEF0"/>
            <w:vAlign w:val="center"/>
          </w:tcPr>
          <w:p w14:paraId="3DF235D1"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Sorumlu Birim</w:t>
            </w:r>
          </w:p>
        </w:tc>
        <w:tc>
          <w:tcPr>
            <w:tcW w:w="1166" w:type="dxa"/>
            <w:shd w:val="clear" w:color="auto" w:fill="FECEF0"/>
            <w:vAlign w:val="center"/>
          </w:tcPr>
          <w:p w14:paraId="10076ABF"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İş Birliği Yapılan Birim(</w:t>
            </w:r>
            <w:proofErr w:type="spellStart"/>
            <w:r w:rsidRPr="00C57264">
              <w:rPr>
                <w:rFonts w:ascii="Times New Roman" w:hAnsi="Times New Roman" w:cs="Times New Roman"/>
                <w:sz w:val="20"/>
              </w:rPr>
              <w:t>ler</w:t>
            </w:r>
            <w:proofErr w:type="spellEnd"/>
            <w:r w:rsidRPr="00C57264">
              <w:rPr>
                <w:rFonts w:ascii="Times New Roman" w:hAnsi="Times New Roman" w:cs="Times New Roman"/>
                <w:sz w:val="20"/>
              </w:rPr>
              <w:t>)</w:t>
            </w:r>
          </w:p>
        </w:tc>
      </w:tr>
      <w:tr w:rsidR="00EE4551" w:rsidRPr="00C57264" w14:paraId="14A160F4" w14:textId="77777777" w:rsidTr="00D863E9">
        <w:trPr>
          <w:trHeight w:val="3969"/>
        </w:trPr>
        <w:tc>
          <w:tcPr>
            <w:tcW w:w="2098" w:type="dxa"/>
          </w:tcPr>
          <w:p w14:paraId="3FC47BB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FCB05F3" w14:textId="77777777" w:rsidR="00EE4551" w:rsidRPr="005104B9" w:rsidRDefault="00EE4551" w:rsidP="00B26402">
            <w:pPr>
              <w:pStyle w:val="TableParagraph"/>
              <w:spacing w:before="1" w:line="276" w:lineRule="auto"/>
              <w:ind w:left="80" w:right="68"/>
              <w:rPr>
                <w:rFonts w:ascii="Times New Roman" w:hAnsi="Times New Roman" w:cs="Times New Roman"/>
                <w:b w:val="0"/>
                <w:color w:val="000000" w:themeColor="text1"/>
                <w:sz w:val="20"/>
              </w:rPr>
            </w:pPr>
            <w:r w:rsidRPr="005104B9">
              <w:rPr>
                <w:rFonts w:ascii="Times New Roman" w:hAnsi="Times New Roman" w:cs="Times New Roman"/>
                <w:color w:val="000000" w:themeColor="text1"/>
                <w:sz w:val="20"/>
              </w:rPr>
              <w:t>Hedef 6.1:</w:t>
            </w:r>
          </w:p>
          <w:p w14:paraId="5AB03FC0" w14:textId="7F02F84F" w:rsidR="00EE4551" w:rsidRPr="00C57264" w:rsidRDefault="00EE4551" w:rsidP="00B26402">
            <w:pPr>
              <w:pStyle w:val="TableParagraph"/>
              <w:spacing w:before="1" w:line="276" w:lineRule="auto"/>
              <w:ind w:left="80" w:right="68"/>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Müdürlüğümüzün uluslararası kuruluşlardaki etkinliği güçlendirilecek, uluslararası fonlardan daha fazla faydalanılmasına yönelik uluslararası kuruluşların çalışmalarına ilişkin farkındalık artırılacaktır.</w:t>
            </w:r>
          </w:p>
        </w:tc>
        <w:tc>
          <w:tcPr>
            <w:tcW w:w="5127" w:type="dxa"/>
          </w:tcPr>
          <w:p w14:paraId="368A87FC" w14:textId="77777777" w:rsidR="00EE4551" w:rsidRPr="005104B9" w:rsidRDefault="00EE4551" w:rsidP="00B26402">
            <w:pPr>
              <w:pStyle w:val="TableParagraph"/>
              <w:spacing w:before="47" w:line="276" w:lineRule="auto"/>
              <w:ind w:left="84" w:right="63"/>
              <w:jc w:val="both"/>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S-6.1.1 Uluslararası hareketlilik çerçevesinde proje üretiminde okullara destek olunacaktır.</w:t>
            </w:r>
          </w:p>
          <w:p w14:paraId="7B8FA336" w14:textId="2A34264B" w:rsidR="00EE4551" w:rsidRPr="005104B9" w:rsidRDefault="00EE4551" w:rsidP="00B26402">
            <w:pPr>
              <w:pStyle w:val="TableParagraph"/>
              <w:spacing w:before="47" w:line="276" w:lineRule="auto"/>
              <w:ind w:left="84" w:right="63"/>
              <w:jc w:val="both"/>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 xml:space="preserve">S-6.1.2 Uluslararası kuruluşlarla </w:t>
            </w:r>
            <w:r w:rsidR="00956DA9" w:rsidRPr="005104B9">
              <w:rPr>
                <w:rFonts w:ascii="Times New Roman" w:hAnsi="Times New Roman" w:cs="Times New Roman"/>
                <w:color w:val="000000" w:themeColor="text1"/>
                <w:sz w:val="20"/>
              </w:rPr>
              <w:t>iş birliği</w:t>
            </w:r>
            <w:r w:rsidRPr="005104B9">
              <w:rPr>
                <w:rFonts w:ascii="Times New Roman" w:hAnsi="Times New Roman" w:cs="Times New Roman"/>
                <w:color w:val="000000" w:themeColor="text1"/>
                <w:sz w:val="20"/>
              </w:rPr>
              <w:t xml:space="preserve"> arttırılacaktır.</w:t>
            </w:r>
          </w:p>
          <w:p w14:paraId="5075588F" w14:textId="77777777" w:rsidR="00EE4551" w:rsidRPr="00C57264" w:rsidRDefault="00EE4551" w:rsidP="00B26402">
            <w:pPr>
              <w:pStyle w:val="TableParagraph"/>
              <w:spacing w:before="47" w:line="276" w:lineRule="auto"/>
              <w:ind w:left="84" w:right="63"/>
              <w:jc w:val="both"/>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S-6.1.3 Okulların uluslararası fonlardan ve hibelerden maksimum düzeyde faydalanılması sağlanacaktır.</w:t>
            </w:r>
          </w:p>
        </w:tc>
        <w:tc>
          <w:tcPr>
            <w:tcW w:w="992" w:type="dxa"/>
          </w:tcPr>
          <w:p w14:paraId="40D34F3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5931F6B"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828F9F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709D45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F22F6C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B61F17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779D69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829859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SGŞ</w:t>
            </w:r>
          </w:p>
          <w:p w14:paraId="3BF7CB6D" w14:textId="77777777" w:rsidR="00EE4551" w:rsidRPr="00C57264" w:rsidRDefault="00EE4551" w:rsidP="00B26402">
            <w:pPr>
              <w:pStyle w:val="TableParagraph"/>
              <w:spacing w:before="227" w:line="276" w:lineRule="auto"/>
              <w:rPr>
                <w:rFonts w:ascii="Times New Roman" w:hAnsi="Times New Roman" w:cs="Times New Roman"/>
                <w:color w:val="000000" w:themeColor="text1"/>
                <w:sz w:val="20"/>
              </w:rPr>
            </w:pPr>
          </w:p>
          <w:p w14:paraId="2C43E3F3" w14:textId="77777777" w:rsidR="00EE4551" w:rsidRPr="00C57264" w:rsidRDefault="00EE4551" w:rsidP="00B26402">
            <w:pPr>
              <w:pStyle w:val="TableParagraph"/>
              <w:spacing w:line="276" w:lineRule="auto"/>
              <w:ind w:left="19"/>
              <w:rPr>
                <w:rFonts w:ascii="Times New Roman" w:hAnsi="Times New Roman" w:cs="Times New Roman"/>
                <w:color w:val="000000" w:themeColor="text1"/>
                <w:sz w:val="20"/>
              </w:rPr>
            </w:pPr>
          </w:p>
        </w:tc>
        <w:tc>
          <w:tcPr>
            <w:tcW w:w="1166" w:type="dxa"/>
          </w:tcPr>
          <w:p w14:paraId="438CA27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5418A1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E5C876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EC3407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38D5BCB"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1073BB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D8A7B1B" w14:textId="77777777" w:rsidR="00EE4551" w:rsidRPr="00C57264" w:rsidRDefault="00EE4551" w:rsidP="00B26402">
            <w:pPr>
              <w:pStyle w:val="TableParagraph"/>
              <w:spacing w:line="276" w:lineRule="auto"/>
              <w:ind w:left="153" w:right="126"/>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 xml:space="preserve">BİETŞ DHŞ </w:t>
            </w:r>
            <w:r w:rsidRPr="00C57264">
              <w:rPr>
                <w:rFonts w:ascii="Times New Roman" w:hAnsi="Times New Roman" w:cs="Times New Roman"/>
                <w:color w:val="000000" w:themeColor="text1"/>
                <w:spacing w:val="-2"/>
                <w:sz w:val="20"/>
              </w:rPr>
              <w:t>ÖYGŞ</w:t>
            </w:r>
          </w:p>
        </w:tc>
      </w:tr>
      <w:tr w:rsidR="00EE4551" w:rsidRPr="00C57264" w14:paraId="14EAB9D7" w14:textId="77777777" w:rsidTr="00D863E9">
        <w:trPr>
          <w:trHeight w:val="3969"/>
        </w:trPr>
        <w:tc>
          <w:tcPr>
            <w:tcW w:w="2098" w:type="dxa"/>
          </w:tcPr>
          <w:p w14:paraId="0E111AB7" w14:textId="77777777" w:rsidR="00EE4551" w:rsidRDefault="00EE4551" w:rsidP="00B26402">
            <w:pPr>
              <w:pStyle w:val="TableParagraph"/>
              <w:spacing w:line="276" w:lineRule="auto"/>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Hedef 6.2</w:t>
            </w:r>
            <w:r>
              <w:rPr>
                <w:rFonts w:ascii="Times New Roman" w:hAnsi="Times New Roman" w:cs="Times New Roman"/>
                <w:color w:val="000000" w:themeColor="text1"/>
                <w:sz w:val="20"/>
              </w:rPr>
              <w:t>:</w:t>
            </w:r>
          </w:p>
          <w:p w14:paraId="413AA4C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 xml:space="preserve">Ülkemizin iştirakçi olarak yer aldığı uluslararası </w:t>
            </w:r>
            <w:proofErr w:type="gramStart"/>
            <w:r w:rsidRPr="005104B9">
              <w:rPr>
                <w:rFonts w:ascii="Times New Roman" w:hAnsi="Times New Roman" w:cs="Times New Roman"/>
                <w:color w:val="000000" w:themeColor="text1"/>
                <w:sz w:val="20"/>
              </w:rPr>
              <w:t>işbirliği</w:t>
            </w:r>
            <w:proofErr w:type="gramEnd"/>
            <w:r w:rsidRPr="005104B9">
              <w:rPr>
                <w:rFonts w:ascii="Times New Roman" w:hAnsi="Times New Roman" w:cs="Times New Roman"/>
                <w:color w:val="000000" w:themeColor="text1"/>
                <w:sz w:val="20"/>
              </w:rPr>
              <w:t xml:space="preserve"> programlarından faydalanan öğretmen ve öğrenci sayısı arttırılacaktır.</w:t>
            </w:r>
          </w:p>
        </w:tc>
        <w:tc>
          <w:tcPr>
            <w:tcW w:w="5127" w:type="dxa"/>
          </w:tcPr>
          <w:p w14:paraId="01D12528" w14:textId="77777777" w:rsidR="00EE4551" w:rsidRPr="005104B9" w:rsidRDefault="00EE4551" w:rsidP="00B26402">
            <w:pPr>
              <w:pStyle w:val="TableParagraph"/>
              <w:spacing w:before="47" w:line="276" w:lineRule="auto"/>
              <w:ind w:left="84" w:right="63"/>
              <w:jc w:val="both"/>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S-6.2.1 AB Erasmus+ programları ve sağladığı fırsatlar konusunda eğitim kurumlarında farkındalık ve bilgilendirme faaliyetleri düzenlenecektir.</w:t>
            </w:r>
          </w:p>
          <w:p w14:paraId="4F8B0EB3" w14:textId="77777777" w:rsidR="00EE4551" w:rsidRPr="005104B9" w:rsidRDefault="00EE4551" w:rsidP="00B26402">
            <w:pPr>
              <w:pStyle w:val="TableParagraph"/>
              <w:spacing w:before="47" w:line="276" w:lineRule="auto"/>
              <w:ind w:left="84" w:right="63"/>
              <w:jc w:val="both"/>
              <w:rPr>
                <w:rFonts w:ascii="Times New Roman" w:hAnsi="Times New Roman" w:cs="Times New Roman"/>
                <w:b w:val="0"/>
                <w:color w:val="000000" w:themeColor="text1"/>
                <w:sz w:val="20"/>
              </w:rPr>
            </w:pPr>
            <w:r w:rsidRPr="005104B9">
              <w:rPr>
                <w:rFonts w:ascii="Times New Roman" w:hAnsi="Times New Roman" w:cs="Times New Roman"/>
                <w:color w:val="000000" w:themeColor="text1"/>
                <w:sz w:val="20"/>
              </w:rPr>
              <w:t xml:space="preserve">S-6.2.2 Yurtdışı eğitim kurumları ile </w:t>
            </w:r>
            <w:proofErr w:type="gramStart"/>
            <w:r w:rsidRPr="005104B9">
              <w:rPr>
                <w:rFonts w:ascii="Times New Roman" w:hAnsi="Times New Roman" w:cs="Times New Roman"/>
                <w:color w:val="000000" w:themeColor="text1"/>
                <w:sz w:val="20"/>
              </w:rPr>
              <w:t>işbirliği</w:t>
            </w:r>
            <w:proofErr w:type="gramEnd"/>
            <w:r w:rsidRPr="005104B9">
              <w:rPr>
                <w:rFonts w:ascii="Times New Roman" w:hAnsi="Times New Roman" w:cs="Times New Roman"/>
                <w:color w:val="000000" w:themeColor="text1"/>
                <w:sz w:val="20"/>
              </w:rPr>
              <w:t xml:space="preserve"> ve ağ kurma çalışmalarının güçlendirilmesi sağlanacaktır.</w:t>
            </w:r>
          </w:p>
          <w:p w14:paraId="24BFD873" w14:textId="60C1FF8C" w:rsidR="00EE4551" w:rsidRPr="005104B9" w:rsidRDefault="00EE4551" w:rsidP="00B26402">
            <w:pPr>
              <w:pStyle w:val="TableParagraph"/>
              <w:spacing w:before="47" w:line="276" w:lineRule="auto"/>
              <w:ind w:left="84" w:right="63"/>
              <w:jc w:val="both"/>
              <w:rPr>
                <w:rFonts w:ascii="Times New Roman" w:hAnsi="Times New Roman" w:cs="Times New Roman"/>
                <w:b w:val="0"/>
                <w:color w:val="000000" w:themeColor="text1"/>
                <w:sz w:val="20"/>
              </w:rPr>
            </w:pPr>
            <w:r w:rsidRPr="005104B9">
              <w:rPr>
                <w:rFonts w:ascii="Times New Roman" w:hAnsi="Times New Roman" w:cs="Times New Roman"/>
                <w:color w:val="000000" w:themeColor="text1"/>
                <w:sz w:val="20"/>
              </w:rPr>
              <w:t>S-6.2.3</w:t>
            </w:r>
            <w:r w:rsidR="00956DA9">
              <w:rPr>
                <w:rFonts w:ascii="Times New Roman" w:hAnsi="Times New Roman" w:cs="Times New Roman"/>
                <w:color w:val="000000" w:themeColor="text1"/>
                <w:sz w:val="20"/>
              </w:rPr>
              <w:t xml:space="preserve"> </w:t>
            </w:r>
            <w:r w:rsidRPr="005104B9">
              <w:rPr>
                <w:rFonts w:ascii="Times New Roman" w:hAnsi="Times New Roman" w:cs="Times New Roman"/>
                <w:color w:val="000000" w:themeColor="text1"/>
                <w:sz w:val="20"/>
              </w:rPr>
              <w:t>Öğrencilerin gelişim alanlarına uygun faaliyetleri içeren okul eğitimi, mesleki eğitim ve stratejik ortaklık proje sayılarının arttırılması sağlanacaktır.</w:t>
            </w:r>
          </w:p>
          <w:p w14:paraId="6EDF8213" w14:textId="77777777" w:rsidR="00EE4551" w:rsidRPr="005104B9" w:rsidRDefault="00EE4551" w:rsidP="00B26402">
            <w:pPr>
              <w:pStyle w:val="TableParagraph"/>
              <w:spacing w:before="47" w:line="276" w:lineRule="auto"/>
              <w:ind w:left="84" w:right="63"/>
              <w:jc w:val="both"/>
              <w:rPr>
                <w:rFonts w:ascii="Times New Roman" w:hAnsi="Times New Roman" w:cs="Times New Roman"/>
                <w:b w:val="0"/>
                <w:color w:val="000000" w:themeColor="text1"/>
                <w:sz w:val="20"/>
              </w:rPr>
            </w:pPr>
            <w:r w:rsidRPr="005104B9">
              <w:rPr>
                <w:rFonts w:ascii="Times New Roman" w:hAnsi="Times New Roman" w:cs="Times New Roman"/>
                <w:color w:val="000000" w:themeColor="text1"/>
                <w:sz w:val="20"/>
              </w:rPr>
              <w:t>S-6.2.4 AB Erasmus+ Akreditasyon programları konsorsiyum faaliyetleri kapsamında yararlanacak yönetici, öğretmen ve öğrenci sayısını arttırmaya yönelik hedef bazlı planlamalar yapılacaktır.</w:t>
            </w:r>
          </w:p>
          <w:p w14:paraId="0F8E0BFD" w14:textId="77777777" w:rsidR="00EE4551" w:rsidRDefault="00EE4551" w:rsidP="00B26402">
            <w:pPr>
              <w:pStyle w:val="TableParagraph"/>
              <w:spacing w:before="47" w:line="276" w:lineRule="auto"/>
              <w:ind w:left="84" w:right="63"/>
              <w:jc w:val="both"/>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S-6.2.5 Yurt Dışı Fon sağlayıcı kurum kuruluşlardan hibe fon alma oranlarının arttırılması için proje yazma kültürü geliştirilecektir</w:t>
            </w:r>
            <w:r>
              <w:rPr>
                <w:rFonts w:ascii="Times New Roman" w:hAnsi="Times New Roman" w:cs="Times New Roman"/>
                <w:color w:val="000000" w:themeColor="text1"/>
                <w:sz w:val="20"/>
              </w:rPr>
              <w:t>.</w:t>
            </w:r>
          </w:p>
          <w:p w14:paraId="576EB0C4" w14:textId="77777777" w:rsidR="00EE4551" w:rsidRPr="005104B9" w:rsidRDefault="00EE4551" w:rsidP="00B26402">
            <w:pPr>
              <w:pStyle w:val="TableParagraph"/>
              <w:spacing w:before="47" w:line="276" w:lineRule="auto"/>
              <w:ind w:left="84" w:right="63"/>
              <w:jc w:val="both"/>
              <w:rPr>
                <w:rFonts w:ascii="Times New Roman" w:hAnsi="Times New Roman" w:cs="Times New Roman"/>
                <w:b w:val="0"/>
                <w:color w:val="000000" w:themeColor="text1"/>
                <w:sz w:val="20"/>
              </w:rPr>
            </w:pPr>
          </w:p>
        </w:tc>
        <w:tc>
          <w:tcPr>
            <w:tcW w:w="992" w:type="dxa"/>
          </w:tcPr>
          <w:p w14:paraId="4C803076"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6CCFEFDD"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0031D8B1"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1352A4E4"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648C8735"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7E2BF64A"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779478D4"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15EC5847"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270347A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SGŞ</w:t>
            </w:r>
          </w:p>
        </w:tc>
        <w:tc>
          <w:tcPr>
            <w:tcW w:w="1166" w:type="dxa"/>
          </w:tcPr>
          <w:p w14:paraId="43DFA8EE"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76608A33"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70A2BB43"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2DF6F98B"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76D01B3D"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28B1F9E2"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4ECC1D5B" w14:textId="77777777" w:rsidR="00EE4551" w:rsidRDefault="00EE4551" w:rsidP="00B26402">
            <w:pPr>
              <w:pStyle w:val="TableParagraph"/>
              <w:spacing w:line="276" w:lineRule="auto"/>
              <w:rPr>
                <w:rFonts w:ascii="Times New Roman" w:hAnsi="Times New Roman" w:cs="Times New Roman"/>
                <w:color w:val="000000" w:themeColor="text1"/>
                <w:sz w:val="20"/>
              </w:rPr>
            </w:pPr>
          </w:p>
          <w:p w14:paraId="078F062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 xml:space="preserve">BİETŞ DHŞ </w:t>
            </w:r>
            <w:r w:rsidRPr="00C57264">
              <w:rPr>
                <w:rFonts w:ascii="Times New Roman" w:hAnsi="Times New Roman" w:cs="Times New Roman"/>
                <w:color w:val="000000" w:themeColor="text1"/>
                <w:spacing w:val="-2"/>
                <w:sz w:val="20"/>
              </w:rPr>
              <w:t>ÖYGŞ</w:t>
            </w:r>
          </w:p>
        </w:tc>
      </w:tr>
    </w:tbl>
    <w:p w14:paraId="6751BC2B" w14:textId="77777777" w:rsidR="00EE4551" w:rsidRPr="00C57264" w:rsidRDefault="00EE4551" w:rsidP="00B26402">
      <w:pPr>
        <w:spacing w:line="276" w:lineRule="auto"/>
        <w:rPr>
          <w:color w:val="000000" w:themeColor="text1"/>
          <w:spacing w:val="-4"/>
          <w:w w:val="85"/>
          <w:sz w:val="20"/>
        </w:rPr>
      </w:pPr>
    </w:p>
    <w:p w14:paraId="45ACAA0B" w14:textId="77777777" w:rsidR="00EE4551" w:rsidRPr="00C57264" w:rsidRDefault="00EE4551" w:rsidP="00B26402">
      <w:pPr>
        <w:spacing w:line="276" w:lineRule="auto"/>
        <w:rPr>
          <w:color w:val="000000" w:themeColor="text1"/>
          <w:spacing w:val="-4"/>
          <w:w w:val="85"/>
          <w:sz w:val="20"/>
        </w:rPr>
      </w:pPr>
    </w:p>
    <w:tbl>
      <w:tblPr>
        <w:tblStyle w:val="TabloKlavuzu"/>
        <w:tblW w:w="9354" w:type="dxa"/>
        <w:tblLayout w:type="fixed"/>
        <w:tblLook w:val="01E0" w:firstRow="1" w:lastRow="1" w:firstColumn="1" w:lastColumn="1" w:noHBand="0" w:noVBand="0"/>
      </w:tblPr>
      <w:tblGrid>
        <w:gridCol w:w="1980"/>
        <w:gridCol w:w="5245"/>
        <w:gridCol w:w="992"/>
        <w:gridCol w:w="1137"/>
      </w:tblGrid>
      <w:tr w:rsidR="00EE4551" w:rsidRPr="00C57264" w14:paraId="19101332" w14:textId="77777777" w:rsidTr="00E24838">
        <w:trPr>
          <w:trHeight w:val="1134"/>
        </w:trPr>
        <w:tc>
          <w:tcPr>
            <w:tcW w:w="9354" w:type="dxa"/>
            <w:gridSpan w:val="4"/>
            <w:shd w:val="clear" w:color="auto" w:fill="B2F1FA"/>
            <w:vAlign w:val="center"/>
          </w:tcPr>
          <w:p w14:paraId="196A2B69" w14:textId="126D4998" w:rsidR="00EE4551" w:rsidRPr="00322741" w:rsidRDefault="00EE4551" w:rsidP="00E24838">
            <w:pPr>
              <w:pStyle w:val="TableParagraph"/>
              <w:spacing w:before="45" w:line="276" w:lineRule="auto"/>
              <w:ind w:left="851" w:right="-15" w:hanging="762"/>
              <w:rPr>
                <w:rFonts w:ascii="Times New Roman" w:hAnsi="Times New Roman" w:cs="Times New Roman"/>
                <w:b w:val="0"/>
                <w:color w:val="000000" w:themeColor="text1"/>
              </w:rPr>
            </w:pPr>
            <w:r w:rsidRPr="00C57264">
              <w:rPr>
                <w:rFonts w:ascii="Times New Roman" w:hAnsi="Times New Roman" w:cs="Times New Roman"/>
                <w:color w:val="000000" w:themeColor="text1"/>
              </w:rPr>
              <w:lastRenderedPageBreak/>
              <w:t>Amaç</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7:</w:t>
            </w:r>
            <w:r w:rsidRPr="00C57264">
              <w:rPr>
                <w:rFonts w:ascii="Times New Roman" w:hAnsi="Times New Roman" w:cs="Times New Roman"/>
                <w:color w:val="000000" w:themeColor="text1"/>
                <w:spacing w:val="-2"/>
              </w:rPr>
              <w:t xml:space="preserve"> </w:t>
            </w:r>
            <w:r w:rsidRPr="00C57264">
              <w:rPr>
                <w:rFonts w:ascii="Times New Roman" w:hAnsi="Times New Roman" w:cs="Times New Roman"/>
                <w:color w:val="000000" w:themeColor="text1"/>
              </w:rPr>
              <w:t>Türkiye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Yüzyılı</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vizyonu</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doğrultusunda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fiziki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teknolojik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altyapısıyla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güçlü,</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 xml:space="preserve">nitelikli </w:t>
            </w:r>
            <w:r w:rsidRPr="00C57264">
              <w:rPr>
                <w:rFonts w:ascii="Times New Roman" w:hAnsi="Times New Roman" w:cs="Times New Roman"/>
                <w:color w:val="000000" w:themeColor="text1"/>
                <w:spacing w:val="-4"/>
              </w:rPr>
              <w:t>personelle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eğitime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erişimi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eğitimde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kaliteyi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artıracak,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etkin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hesap</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verebilen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kurumsal</w:t>
            </w:r>
            <w:r w:rsidR="00322741">
              <w:rPr>
                <w:rFonts w:ascii="Times New Roman" w:hAnsi="Times New Roman" w:cs="Times New Roman"/>
                <w:b w:val="0"/>
                <w:color w:val="000000" w:themeColor="text1"/>
              </w:rPr>
              <w:t xml:space="preserve"> </w:t>
            </w:r>
            <w:r w:rsidRPr="00C57264">
              <w:rPr>
                <w:rFonts w:ascii="Times New Roman" w:hAnsi="Times New Roman" w:cs="Times New Roman"/>
                <w:color w:val="000000" w:themeColor="text1"/>
                <w:spacing w:val="-6"/>
                <w:shd w:val="clear" w:color="auto" w:fill="B2F1FA"/>
              </w:rPr>
              <w:t>yapıyı</w:t>
            </w:r>
            <w:r w:rsidRPr="00C57264">
              <w:rPr>
                <w:rFonts w:ascii="Times New Roman" w:hAnsi="Times New Roman" w:cs="Times New Roman"/>
                <w:color w:val="000000" w:themeColor="text1"/>
                <w:spacing w:val="-6"/>
                <w:u w:val="single" w:color="FFFFFF"/>
                <w:shd w:val="clear" w:color="auto" w:fill="B2F1FA"/>
              </w:rPr>
              <w:t xml:space="preserve"> </w:t>
            </w:r>
            <w:r w:rsidRPr="00C57264">
              <w:rPr>
                <w:rFonts w:ascii="Times New Roman" w:hAnsi="Times New Roman" w:cs="Times New Roman"/>
                <w:color w:val="000000" w:themeColor="text1"/>
                <w:spacing w:val="-2"/>
                <w:shd w:val="clear" w:color="auto" w:fill="B2F1FA"/>
              </w:rPr>
              <w:t>geliştirmek.</w:t>
            </w:r>
          </w:p>
        </w:tc>
      </w:tr>
      <w:tr w:rsidR="00EE4551" w:rsidRPr="00C57264" w14:paraId="6B66337F" w14:textId="77777777" w:rsidTr="00322741">
        <w:trPr>
          <w:trHeight w:val="883"/>
        </w:trPr>
        <w:tc>
          <w:tcPr>
            <w:tcW w:w="1980" w:type="dxa"/>
            <w:shd w:val="clear" w:color="auto" w:fill="B2F1FA"/>
            <w:vAlign w:val="center"/>
          </w:tcPr>
          <w:p w14:paraId="18BD138C"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Hedefler</w:t>
            </w:r>
          </w:p>
        </w:tc>
        <w:tc>
          <w:tcPr>
            <w:tcW w:w="5245" w:type="dxa"/>
            <w:shd w:val="clear" w:color="auto" w:fill="B2F1FA"/>
            <w:vAlign w:val="center"/>
          </w:tcPr>
          <w:p w14:paraId="28A3A60C"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Stratejiler</w:t>
            </w:r>
          </w:p>
        </w:tc>
        <w:tc>
          <w:tcPr>
            <w:tcW w:w="992" w:type="dxa"/>
            <w:shd w:val="clear" w:color="auto" w:fill="B2F1FA"/>
            <w:vAlign w:val="center"/>
          </w:tcPr>
          <w:p w14:paraId="2925D913"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Sorumlu Birim</w:t>
            </w:r>
          </w:p>
        </w:tc>
        <w:tc>
          <w:tcPr>
            <w:tcW w:w="1137" w:type="dxa"/>
            <w:shd w:val="clear" w:color="auto" w:fill="B2F1FA"/>
            <w:vAlign w:val="center"/>
          </w:tcPr>
          <w:p w14:paraId="2C058904"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İş Birliği Yapılan Birim(</w:t>
            </w:r>
            <w:proofErr w:type="spellStart"/>
            <w:r w:rsidRPr="00C57264">
              <w:rPr>
                <w:rFonts w:ascii="Times New Roman" w:hAnsi="Times New Roman" w:cs="Times New Roman"/>
                <w:sz w:val="20"/>
              </w:rPr>
              <w:t>ler</w:t>
            </w:r>
            <w:proofErr w:type="spellEnd"/>
            <w:r w:rsidRPr="00C57264">
              <w:rPr>
                <w:rFonts w:ascii="Times New Roman" w:hAnsi="Times New Roman" w:cs="Times New Roman"/>
                <w:sz w:val="20"/>
              </w:rPr>
              <w:t>)</w:t>
            </w:r>
          </w:p>
        </w:tc>
      </w:tr>
      <w:tr w:rsidR="00EE4551" w:rsidRPr="00C57264" w14:paraId="2CB027B0" w14:textId="77777777" w:rsidTr="00D863E9">
        <w:trPr>
          <w:trHeight w:val="3957"/>
        </w:trPr>
        <w:tc>
          <w:tcPr>
            <w:tcW w:w="1980" w:type="dxa"/>
          </w:tcPr>
          <w:p w14:paraId="4AD26F32"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600A5E9" w14:textId="77777777" w:rsidR="00EE4551" w:rsidRPr="00CE025F" w:rsidRDefault="00EE4551" w:rsidP="00B26402">
            <w:pPr>
              <w:pStyle w:val="TableParagraph"/>
              <w:spacing w:before="3" w:line="276" w:lineRule="auto"/>
              <w:rPr>
                <w:rFonts w:ascii="Times New Roman" w:hAnsi="Times New Roman" w:cs="Times New Roman"/>
                <w:b w:val="0"/>
                <w:color w:val="000000" w:themeColor="text1"/>
                <w:sz w:val="20"/>
              </w:rPr>
            </w:pPr>
            <w:r w:rsidRPr="00CE025F">
              <w:rPr>
                <w:rFonts w:ascii="Times New Roman" w:hAnsi="Times New Roman" w:cs="Times New Roman"/>
                <w:color w:val="000000" w:themeColor="text1"/>
                <w:sz w:val="20"/>
              </w:rPr>
              <w:t xml:space="preserve">Hedef 7.1: </w:t>
            </w:r>
          </w:p>
          <w:p w14:paraId="61E99FD4" w14:textId="77777777" w:rsidR="00EE4551" w:rsidRPr="005104B9" w:rsidRDefault="00EE4551" w:rsidP="00B26402">
            <w:pPr>
              <w:pStyle w:val="TableParagraph"/>
              <w:spacing w:before="3" w:line="276" w:lineRule="auto"/>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Öğretmen yetiştirme ve geliştirme süreci;</w:t>
            </w:r>
          </w:p>
          <w:p w14:paraId="5AA56D18" w14:textId="77777777" w:rsidR="00EE4551" w:rsidRPr="00C57264" w:rsidRDefault="00EE4551" w:rsidP="00B26402">
            <w:pPr>
              <w:pStyle w:val="TableParagraph"/>
              <w:spacing w:before="3" w:line="276" w:lineRule="auto"/>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14:paraId="17570CD6" w14:textId="77777777" w:rsidR="00EE4551" w:rsidRPr="00C57264" w:rsidRDefault="00EE4551" w:rsidP="00B26402">
            <w:pPr>
              <w:pStyle w:val="TableParagraph"/>
              <w:spacing w:line="276" w:lineRule="auto"/>
              <w:ind w:left="80"/>
              <w:rPr>
                <w:rFonts w:ascii="Times New Roman" w:hAnsi="Times New Roman" w:cs="Times New Roman"/>
                <w:color w:val="000000" w:themeColor="text1"/>
                <w:sz w:val="20"/>
              </w:rPr>
            </w:pPr>
          </w:p>
        </w:tc>
        <w:tc>
          <w:tcPr>
            <w:tcW w:w="5245" w:type="dxa"/>
          </w:tcPr>
          <w:p w14:paraId="01941C6D" w14:textId="0D758F14" w:rsidR="00EE4551" w:rsidRPr="005104B9" w:rsidRDefault="00EE4551" w:rsidP="00B26402">
            <w:pPr>
              <w:pStyle w:val="TableParagraph"/>
              <w:spacing w:before="52" w:line="276" w:lineRule="auto"/>
              <w:ind w:left="56" w:right="40"/>
              <w:jc w:val="both"/>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S-7.1.</w:t>
            </w:r>
            <w:r>
              <w:rPr>
                <w:rFonts w:ascii="Times New Roman" w:hAnsi="Times New Roman" w:cs="Times New Roman"/>
                <w:color w:val="000000" w:themeColor="text1"/>
                <w:sz w:val="20"/>
              </w:rPr>
              <w:t>1</w:t>
            </w:r>
            <w:r w:rsidRPr="005104B9">
              <w:rPr>
                <w:rFonts w:ascii="Times New Roman" w:hAnsi="Times New Roman" w:cs="Times New Roman"/>
                <w:color w:val="000000" w:themeColor="text1"/>
                <w:sz w:val="20"/>
              </w:rPr>
              <w:t xml:space="preserve"> Öğretmenlerin meslek öncesi eğitimlerinin bütünleyici bir parçası olarak öğretmenlik mesleğine ilişkin bilgi, beceri, tutum, değerlerin geliştirilmesi v</w:t>
            </w:r>
            <w:r>
              <w:rPr>
                <w:rFonts w:ascii="Times New Roman" w:hAnsi="Times New Roman" w:cs="Times New Roman"/>
                <w:color w:val="000000" w:themeColor="text1"/>
                <w:sz w:val="20"/>
              </w:rPr>
              <w:t>e pedagojik yetkinliklerin des</w:t>
            </w:r>
            <w:r w:rsidRPr="005104B9">
              <w:rPr>
                <w:rFonts w:ascii="Times New Roman" w:hAnsi="Times New Roman" w:cs="Times New Roman"/>
                <w:color w:val="000000" w:themeColor="text1"/>
                <w:sz w:val="20"/>
              </w:rPr>
              <w:t>teklenmesi amacıyla “Malatya Öğretmen Akademisi” kurulacaktır.</w:t>
            </w:r>
          </w:p>
          <w:p w14:paraId="2A133B4B" w14:textId="77777777" w:rsidR="00EE4551" w:rsidRPr="005104B9" w:rsidRDefault="00EE4551" w:rsidP="00B26402">
            <w:pPr>
              <w:pStyle w:val="TableParagraph"/>
              <w:spacing w:before="52" w:line="276" w:lineRule="auto"/>
              <w:ind w:left="56" w:right="40"/>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S-7.1.2</w:t>
            </w:r>
            <w:r w:rsidRPr="005104B9">
              <w:rPr>
                <w:rFonts w:ascii="Times New Roman" w:hAnsi="Times New Roman" w:cs="Times New Roman"/>
                <w:color w:val="000000" w:themeColor="text1"/>
                <w:sz w:val="20"/>
              </w:rPr>
              <w:t xml:space="preserve"> Personel niteliğini artırmak için Bakanlığımız uzaktan eğitim platformlarının yanında Cumhurbaşkanlığı Uzaktan Eğitim Kapısı (UEK) üzerinden verilen eğitimlere katılımın artırılması sağlanacak, eğitim yöneticiliğinin profesyonel meslek olarak düzenlenmesi çalışmaları yapılacaktır.</w:t>
            </w:r>
          </w:p>
          <w:p w14:paraId="3ED680D7" w14:textId="77777777" w:rsidR="00EE4551" w:rsidRPr="00C57264" w:rsidRDefault="00EE4551" w:rsidP="00B26402">
            <w:pPr>
              <w:pStyle w:val="TableParagraph"/>
              <w:spacing w:before="52" w:line="276" w:lineRule="auto"/>
              <w:ind w:left="56" w:right="40"/>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S-7.1.3</w:t>
            </w:r>
            <w:r w:rsidRPr="005104B9">
              <w:rPr>
                <w:rFonts w:ascii="Times New Roman" w:hAnsi="Times New Roman" w:cs="Times New Roman"/>
                <w:color w:val="000000" w:themeColor="text1"/>
                <w:sz w:val="20"/>
              </w:rPr>
              <w:t xml:space="preserve">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ilimizin, okulun ve öğretmenin gereksinimlerine uygun şekilde belirlenerek okullarda uygulanacaktır.</w:t>
            </w:r>
          </w:p>
        </w:tc>
        <w:tc>
          <w:tcPr>
            <w:tcW w:w="992" w:type="dxa"/>
          </w:tcPr>
          <w:p w14:paraId="4619A03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02459E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D9A2A1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E4E9F02"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936EEF6"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B7A280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85EC4D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6B2A209"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DFEE7A5" w14:textId="77777777" w:rsidR="00EE4551" w:rsidRPr="00C57264" w:rsidRDefault="00EE4551" w:rsidP="00B26402">
            <w:pPr>
              <w:pStyle w:val="TableParagraph"/>
              <w:spacing w:before="63" w:line="276" w:lineRule="auto"/>
              <w:rPr>
                <w:rFonts w:ascii="Times New Roman" w:hAnsi="Times New Roman" w:cs="Times New Roman"/>
                <w:color w:val="000000" w:themeColor="text1"/>
                <w:sz w:val="20"/>
              </w:rPr>
            </w:pPr>
          </w:p>
          <w:p w14:paraId="17097D82"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ÖYGŞ</w:t>
            </w:r>
          </w:p>
        </w:tc>
        <w:tc>
          <w:tcPr>
            <w:tcW w:w="1137" w:type="dxa"/>
          </w:tcPr>
          <w:p w14:paraId="6220B286"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B6DB7C4"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B2FA20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D68FAB5"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F66C2C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44A2727" w14:textId="77777777" w:rsidR="00EE4551" w:rsidRPr="00C57264" w:rsidRDefault="00EE4551" w:rsidP="00B26402">
            <w:pPr>
              <w:pStyle w:val="TableParagraph"/>
              <w:spacing w:before="153" w:line="276" w:lineRule="auto"/>
              <w:rPr>
                <w:rFonts w:ascii="Times New Roman" w:hAnsi="Times New Roman" w:cs="Times New Roman"/>
                <w:color w:val="000000" w:themeColor="text1"/>
                <w:sz w:val="20"/>
              </w:rPr>
            </w:pPr>
          </w:p>
          <w:p w14:paraId="1BCCD01F" w14:textId="77777777" w:rsidR="00EE4551" w:rsidRPr="00C57264" w:rsidRDefault="00EE4551" w:rsidP="00B26402">
            <w:pPr>
              <w:pStyle w:val="TableParagraph"/>
              <w:spacing w:line="276" w:lineRule="auto"/>
              <w:ind w:left="98" w:right="70"/>
              <w:rPr>
                <w:rFonts w:ascii="Times New Roman" w:hAnsi="Times New Roman" w:cs="Times New Roman"/>
                <w:color w:val="000000" w:themeColor="text1"/>
                <w:spacing w:val="-2"/>
                <w:sz w:val="20"/>
              </w:rPr>
            </w:pPr>
            <w:r w:rsidRPr="00C57264">
              <w:rPr>
                <w:rFonts w:ascii="Times New Roman" w:hAnsi="Times New Roman" w:cs="Times New Roman"/>
                <w:color w:val="000000" w:themeColor="text1"/>
                <w:spacing w:val="-2"/>
                <w:sz w:val="20"/>
              </w:rPr>
              <w:t>BİETŞ</w:t>
            </w:r>
          </w:p>
          <w:p w14:paraId="1B58FDA5" w14:textId="77777777" w:rsidR="00EE4551" w:rsidRPr="00C57264" w:rsidRDefault="00EE4551" w:rsidP="00B26402">
            <w:pPr>
              <w:pStyle w:val="TableParagraph"/>
              <w:spacing w:line="276" w:lineRule="auto"/>
              <w:ind w:left="98" w:right="70"/>
              <w:rPr>
                <w:rFonts w:ascii="Times New Roman" w:hAnsi="Times New Roman" w:cs="Times New Roman"/>
                <w:color w:val="000000" w:themeColor="text1"/>
                <w:spacing w:val="-2"/>
                <w:sz w:val="20"/>
              </w:rPr>
            </w:pPr>
            <w:r w:rsidRPr="00C57264">
              <w:rPr>
                <w:rFonts w:ascii="Times New Roman" w:hAnsi="Times New Roman" w:cs="Times New Roman"/>
                <w:color w:val="000000" w:themeColor="text1"/>
                <w:spacing w:val="-14"/>
                <w:sz w:val="20"/>
              </w:rPr>
              <w:t xml:space="preserve"> </w:t>
            </w:r>
            <w:r w:rsidRPr="00C57264">
              <w:rPr>
                <w:rFonts w:ascii="Times New Roman" w:hAnsi="Times New Roman" w:cs="Times New Roman"/>
                <w:color w:val="000000" w:themeColor="text1"/>
                <w:spacing w:val="-2"/>
                <w:sz w:val="20"/>
              </w:rPr>
              <w:t xml:space="preserve">DÖŞ </w:t>
            </w:r>
          </w:p>
          <w:p w14:paraId="40076840" w14:textId="77777777" w:rsidR="00EE4551" w:rsidRPr="00C57264" w:rsidRDefault="00EE4551" w:rsidP="00B26402">
            <w:pPr>
              <w:pStyle w:val="TableParagraph"/>
              <w:spacing w:line="276" w:lineRule="auto"/>
              <w:ind w:left="98" w:right="70"/>
              <w:rPr>
                <w:rFonts w:ascii="Times New Roman" w:hAnsi="Times New Roman" w:cs="Times New Roman"/>
                <w:color w:val="000000" w:themeColor="text1"/>
                <w:spacing w:val="-2"/>
                <w:sz w:val="20"/>
              </w:rPr>
            </w:pPr>
            <w:r w:rsidRPr="00C57264">
              <w:rPr>
                <w:rFonts w:ascii="Times New Roman" w:hAnsi="Times New Roman" w:cs="Times New Roman"/>
                <w:color w:val="000000" w:themeColor="text1"/>
                <w:spacing w:val="-2"/>
                <w:sz w:val="20"/>
              </w:rPr>
              <w:t xml:space="preserve">HBÖŞ </w:t>
            </w:r>
          </w:p>
          <w:p w14:paraId="773739C3" w14:textId="77777777" w:rsidR="00EE4551" w:rsidRPr="00C57264" w:rsidRDefault="00EE4551" w:rsidP="00B26402">
            <w:pPr>
              <w:pStyle w:val="TableParagraph"/>
              <w:spacing w:line="276" w:lineRule="auto"/>
              <w:ind w:left="98" w:right="70"/>
              <w:rPr>
                <w:rFonts w:ascii="Times New Roman" w:hAnsi="Times New Roman" w:cs="Times New Roman"/>
                <w:color w:val="000000" w:themeColor="text1"/>
                <w:spacing w:val="-8"/>
                <w:w w:val="90"/>
                <w:sz w:val="20"/>
              </w:rPr>
            </w:pPr>
            <w:r w:rsidRPr="00C57264">
              <w:rPr>
                <w:rFonts w:ascii="Times New Roman" w:hAnsi="Times New Roman" w:cs="Times New Roman"/>
                <w:color w:val="000000" w:themeColor="text1"/>
                <w:w w:val="90"/>
                <w:sz w:val="20"/>
              </w:rPr>
              <w:t>MTEŞ</w:t>
            </w:r>
            <w:r w:rsidRPr="00C57264">
              <w:rPr>
                <w:rFonts w:ascii="Times New Roman" w:hAnsi="Times New Roman" w:cs="Times New Roman"/>
                <w:color w:val="000000" w:themeColor="text1"/>
                <w:spacing w:val="-8"/>
                <w:w w:val="90"/>
                <w:sz w:val="20"/>
              </w:rPr>
              <w:t xml:space="preserve"> </w:t>
            </w:r>
          </w:p>
          <w:p w14:paraId="1CAFD7DE" w14:textId="77777777" w:rsidR="00EE4551" w:rsidRPr="00C57264" w:rsidRDefault="00EE4551" w:rsidP="00B26402">
            <w:pPr>
              <w:pStyle w:val="TableParagraph"/>
              <w:spacing w:line="276" w:lineRule="auto"/>
              <w:ind w:left="98" w:right="70"/>
              <w:rPr>
                <w:rFonts w:ascii="Times New Roman" w:hAnsi="Times New Roman" w:cs="Times New Roman"/>
                <w:color w:val="000000" w:themeColor="text1"/>
                <w:w w:val="90"/>
                <w:sz w:val="20"/>
              </w:rPr>
            </w:pPr>
            <w:r w:rsidRPr="00C57264">
              <w:rPr>
                <w:rFonts w:ascii="Times New Roman" w:hAnsi="Times New Roman" w:cs="Times New Roman"/>
                <w:color w:val="000000" w:themeColor="text1"/>
                <w:w w:val="90"/>
                <w:sz w:val="20"/>
              </w:rPr>
              <w:t>OŞ</w:t>
            </w:r>
          </w:p>
          <w:p w14:paraId="20F91407" w14:textId="77777777" w:rsidR="00EE4551" w:rsidRPr="00C57264" w:rsidRDefault="00EE4551" w:rsidP="00B26402">
            <w:pPr>
              <w:pStyle w:val="TableParagraph"/>
              <w:spacing w:line="276" w:lineRule="auto"/>
              <w:ind w:left="98" w:right="70"/>
              <w:rPr>
                <w:rFonts w:ascii="Times New Roman" w:hAnsi="Times New Roman" w:cs="Times New Roman"/>
                <w:color w:val="000000" w:themeColor="text1"/>
                <w:spacing w:val="-2"/>
                <w:sz w:val="20"/>
              </w:rPr>
            </w:pPr>
            <w:r w:rsidRPr="00C57264">
              <w:rPr>
                <w:rFonts w:ascii="Times New Roman" w:hAnsi="Times New Roman" w:cs="Times New Roman"/>
                <w:color w:val="000000" w:themeColor="text1"/>
                <w:w w:val="90"/>
                <w:sz w:val="20"/>
              </w:rPr>
              <w:t xml:space="preserve"> </w:t>
            </w:r>
            <w:r w:rsidRPr="00C57264">
              <w:rPr>
                <w:rFonts w:ascii="Times New Roman" w:hAnsi="Times New Roman" w:cs="Times New Roman"/>
                <w:color w:val="000000" w:themeColor="text1"/>
                <w:spacing w:val="-2"/>
                <w:sz w:val="20"/>
              </w:rPr>
              <w:t xml:space="preserve">ÖERHŞ ÖÖKŞ </w:t>
            </w:r>
          </w:p>
          <w:p w14:paraId="0E8202C0" w14:textId="77777777" w:rsidR="00EE4551" w:rsidRPr="00C57264" w:rsidRDefault="00EE4551" w:rsidP="00B26402">
            <w:pPr>
              <w:pStyle w:val="TableParagraph"/>
              <w:spacing w:line="276" w:lineRule="auto"/>
              <w:ind w:left="98" w:right="70"/>
              <w:rPr>
                <w:rFonts w:ascii="Times New Roman" w:hAnsi="Times New Roman" w:cs="Times New Roman"/>
                <w:color w:val="000000" w:themeColor="text1"/>
                <w:sz w:val="20"/>
              </w:rPr>
            </w:pP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TEŞ </w:t>
            </w:r>
          </w:p>
        </w:tc>
      </w:tr>
      <w:tr w:rsidR="00EE4551" w:rsidRPr="00C57264" w14:paraId="332FE027" w14:textId="77777777" w:rsidTr="00D863E9">
        <w:trPr>
          <w:trHeight w:val="5741"/>
        </w:trPr>
        <w:tc>
          <w:tcPr>
            <w:tcW w:w="1980" w:type="dxa"/>
          </w:tcPr>
          <w:p w14:paraId="7CEF5DA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5E8E44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2894C95" w14:textId="77777777" w:rsidR="00EE4551" w:rsidRPr="00CE025F" w:rsidRDefault="00EE4551" w:rsidP="00B26402">
            <w:pPr>
              <w:pStyle w:val="TableParagraph"/>
              <w:spacing w:line="276" w:lineRule="auto"/>
              <w:ind w:left="80" w:right="158"/>
              <w:rPr>
                <w:rFonts w:ascii="Times New Roman" w:hAnsi="Times New Roman" w:cs="Times New Roman"/>
                <w:b w:val="0"/>
                <w:color w:val="000000" w:themeColor="text1"/>
                <w:sz w:val="20"/>
              </w:rPr>
            </w:pPr>
            <w:r w:rsidRPr="00CE025F">
              <w:rPr>
                <w:rFonts w:ascii="Times New Roman" w:hAnsi="Times New Roman" w:cs="Times New Roman"/>
                <w:color w:val="000000" w:themeColor="text1"/>
                <w:sz w:val="20"/>
              </w:rPr>
              <w:t>Hedef 7.2:</w:t>
            </w:r>
          </w:p>
          <w:p w14:paraId="784BC817" w14:textId="77777777" w:rsidR="00EE4551" w:rsidRPr="005104B9" w:rsidRDefault="00EE4551" w:rsidP="00B26402">
            <w:pPr>
              <w:pStyle w:val="TableParagraph"/>
              <w:spacing w:line="276" w:lineRule="auto"/>
              <w:ind w:left="80" w:right="158"/>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Tüm kademelerde eğitime erişimi sağlayacak planlamalar yapılarak doğa kaynaklı afetlere</w:t>
            </w:r>
          </w:p>
          <w:p w14:paraId="0E482401" w14:textId="77777777" w:rsidR="00EE4551" w:rsidRPr="00C57264" w:rsidRDefault="00EE4551" w:rsidP="00B26402">
            <w:pPr>
              <w:pStyle w:val="TableParagraph"/>
              <w:spacing w:line="276" w:lineRule="auto"/>
              <w:ind w:left="80" w:right="158"/>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ve bulaşıcı hastalıklara karşı dirençli, çevreci ve nitelikli mimariye sahip eğitim ortamlarının oluşturulması sağlanacaktır.</w:t>
            </w:r>
          </w:p>
        </w:tc>
        <w:tc>
          <w:tcPr>
            <w:tcW w:w="5245" w:type="dxa"/>
          </w:tcPr>
          <w:p w14:paraId="0099E168" w14:textId="77777777" w:rsidR="00EE4551" w:rsidRPr="005104B9" w:rsidRDefault="00EE4551" w:rsidP="00B26402">
            <w:pPr>
              <w:pStyle w:val="TableParagraph"/>
              <w:spacing w:before="52" w:line="276" w:lineRule="auto"/>
              <w:ind w:left="56" w:right="44"/>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S-7.2.1</w:t>
            </w:r>
            <w:r w:rsidRPr="005104B9">
              <w:rPr>
                <w:rFonts w:ascii="Times New Roman" w:hAnsi="Times New Roman" w:cs="Times New Roman"/>
                <w:color w:val="000000" w:themeColor="text1"/>
                <w:sz w:val="20"/>
              </w:rPr>
              <w:t xml:space="preserve"> MEB CBS ile yapılan etkili ve doğru analizler sayesinde ihtiyaçları önceliğe göre belirleyen etkin ve verimli bir taşınmaz yönetimi sağlanacaktır.</w:t>
            </w:r>
          </w:p>
          <w:p w14:paraId="2A68F83F" w14:textId="77777777" w:rsidR="00EE4551" w:rsidRPr="005104B9" w:rsidRDefault="00EE4551" w:rsidP="00B26402">
            <w:pPr>
              <w:pStyle w:val="TableParagraph"/>
              <w:spacing w:before="52" w:line="276" w:lineRule="auto"/>
              <w:ind w:left="56" w:right="44"/>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S-7.2.2</w:t>
            </w:r>
            <w:r w:rsidRPr="005104B9">
              <w:rPr>
                <w:rFonts w:ascii="Times New Roman" w:hAnsi="Times New Roman" w:cs="Times New Roman"/>
                <w:color w:val="000000" w:themeColor="text1"/>
                <w:sz w:val="20"/>
              </w:rPr>
              <w:t xml:space="preserve">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p w14:paraId="18085BD6" w14:textId="77777777" w:rsidR="00EE4551" w:rsidRPr="005104B9" w:rsidRDefault="00EE4551" w:rsidP="00B26402">
            <w:pPr>
              <w:pStyle w:val="TableParagraph"/>
              <w:spacing w:before="52" w:line="276" w:lineRule="auto"/>
              <w:ind w:left="56" w:right="44"/>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S-7.2.3</w:t>
            </w:r>
            <w:r w:rsidRPr="005104B9">
              <w:rPr>
                <w:rFonts w:ascii="Times New Roman" w:hAnsi="Times New Roman" w:cs="Times New Roman"/>
                <w:color w:val="000000" w:themeColor="text1"/>
                <w:sz w:val="20"/>
              </w:rPr>
              <w:t xml:space="preserve">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w:t>
            </w:r>
            <w:r>
              <w:rPr>
                <w:rFonts w:ascii="Times New Roman" w:hAnsi="Times New Roman" w:cs="Times New Roman"/>
                <w:color w:val="000000" w:themeColor="text1"/>
                <w:sz w:val="20"/>
              </w:rPr>
              <w:t>klarının tasarruflu kullanıldı</w:t>
            </w:r>
            <w:r w:rsidRPr="005104B9">
              <w:rPr>
                <w:rFonts w:ascii="Times New Roman" w:hAnsi="Times New Roman" w:cs="Times New Roman"/>
                <w:color w:val="000000" w:themeColor="text1"/>
                <w:sz w:val="20"/>
              </w:rPr>
              <w:t>ğı çevreye duyarlı eğitim yapıları tesis edilecektir.</w:t>
            </w:r>
          </w:p>
          <w:p w14:paraId="13B7E2A5" w14:textId="77777777" w:rsidR="00EE4551" w:rsidRPr="00C57264" w:rsidRDefault="00EE4551" w:rsidP="00B26402">
            <w:pPr>
              <w:pStyle w:val="TableParagraph"/>
              <w:spacing w:before="52" w:line="276" w:lineRule="auto"/>
              <w:ind w:left="56" w:right="44"/>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S-7.2.4</w:t>
            </w:r>
            <w:r w:rsidRPr="005104B9">
              <w:rPr>
                <w:rFonts w:ascii="Times New Roman" w:hAnsi="Times New Roman" w:cs="Times New Roman"/>
                <w:color w:val="000000" w:themeColor="text1"/>
                <w:sz w:val="20"/>
              </w:rPr>
              <w:t xml:space="preserve"> İlimizin ihtiyacı, ikili eğitim ve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örnek mimari projeler geliştirilecektir.</w:t>
            </w:r>
          </w:p>
        </w:tc>
        <w:tc>
          <w:tcPr>
            <w:tcW w:w="992" w:type="dxa"/>
          </w:tcPr>
          <w:p w14:paraId="107E912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29224CB"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B9A6FBB"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EBD0AF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55B4C4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A89F465"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04496F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32614B91"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99CC37B" w14:textId="77777777" w:rsidR="00EE4551" w:rsidRPr="00C57264" w:rsidRDefault="00EE4551" w:rsidP="00B26402">
            <w:pPr>
              <w:pStyle w:val="TableParagraph"/>
              <w:spacing w:before="104" w:line="276" w:lineRule="auto"/>
              <w:rPr>
                <w:rFonts w:ascii="Times New Roman" w:hAnsi="Times New Roman" w:cs="Times New Roman"/>
                <w:color w:val="000000" w:themeColor="text1"/>
                <w:sz w:val="20"/>
              </w:rPr>
            </w:pPr>
          </w:p>
          <w:p w14:paraId="6E041C4C" w14:textId="77777777" w:rsidR="00EE4551" w:rsidRDefault="00EE4551" w:rsidP="00B26402">
            <w:pPr>
              <w:pStyle w:val="TableParagraph"/>
              <w:spacing w:line="276" w:lineRule="auto"/>
              <w:rPr>
                <w:rFonts w:ascii="Times New Roman" w:hAnsi="Times New Roman" w:cs="Times New Roman"/>
                <w:color w:val="000000" w:themeColor="text1"/>
                <w:spacing w:val="-6"/>
                <w:sz w:val="20"/>
              </w:rPr>
            </w:pPr>
            <w:r>
              <w:rPr>
                <w:rFonts w:ascii="Times New Roman" w:hAnsi="Times New Roman" w:cs="Times New Roman"/>
                <w:color w:val="000000" w:themeColor="text1"/>
                <w:spacing w:val="-6"/>
                <w:sz w:val="20"/>
              </w:rPr>
              <w:t>İEŞ</w:t>
            </w:r>
          </w:p>
          <w:p w14:paraId="2EBE8EE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w w:val="90"/>
                <w:sz w:val="20"/>
              </w:rPr>
              <w:t>DHŞ</w:t>
            </w:r>
          </w:p>
        </w:tc>
        <w:tc>
          <w:tcPr>
            <w:tcW w:w="1137" w:type="dxa"/>
          </w:tcPr>
          <w:p w14:paraId="5F7D71D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6A85F05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F63321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B869F4A"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6998D0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BC5549D"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C4BCE8C" w14:textId="77777777" w:rsidR="00EE4551" w:rsidRPr="00C57264" w:rsidRDefault="00EE4551" w:rsidP="00B26402">
            <w:pPr>
              <w:pStyle w:val="TableParagraph"/>
              <w:spacing w:before="184" w:line="276" w:lineRule="auto"/>
              <w:rPr>
                <w:rFonts w:ascii="Times New Roman" w:hAnsi="Times New Roman" w:cs="Times New Roman"/>
                <w:color w:val="000000" w:themeColor="text1"/>
                <w:sz w:val="20"/>
              </w:rPr>
            </w:pPr>
          </w:p>
          <w:p w14:paraId="733F9D95" w14:textId="77777777" w:rsidR="00EE4551" w:rsidRDefault="00EE4551" w:rsidP="00B26402">
            <w:pPr>
              <w:pStyle w:val="TableParagraph"/>
              <w:spacing w:line="276" w:lineRule="auto"/>
              <w:rPr>
                <w:rFonts w:ascii="Times New Roman" w:hAnsi="Times New Roman" w:cs="Times New Roman"/>
                <w:color w:val="000000" w:themeColor="text1"/>
                <w:spacing w:val="-2"/>
                <w:sz w:val="20"/>
              </w:rPr>
            </w:pPr>
            <w:r w:rsidRPr="00C57264">
              <w:rPr>
                <w:rFonts w:ascii="Times New Roman" w:hAnsi="Times New Roman" w:cs="Times New Roman"/>
                <w:color w:val="000000" w:themeColor="text1"/>
                <w:spacing w:val="-4"/>
                <w:sz w:val="20"/>
              </w:rPr>
              <w:t xml:space="preserve">BİETŞ DÖŞ </w:t>
            </w:r>
            <w:r w:rsidRPr="00C57264">
              <w:rPr>
                <w:rFonts w:ascii="Times New Roman" w:hAnsi="Times New Roman" w:cs="Times New Roman"/>
                <w:color w:val="000000" w:themeColor="text1"/>
                <w:spacing w:val="-2"/>
                <w:sz w:val="20"/>
              </w:rPr>
              <w:t xml:space="preserve">HBÖŞ MTEŞ </w:t>
            </w:r>
          </w:p>
          <w:p w14:paraId="6A8D5D54" w14:textId="77777777" w:rsidR="00EE4551" w:rsidRDefault="00EE4551" w:rsidP="00B26402">
            <w:pPr>
              <w:pStyle w:val="TableParagraph"/>
              <w:spacing w:line="276" w:lineRule="auto"/>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 xml:space="preserve">OŞ </w:t>
            </w:r>
          </w:p>
          <w:p w14:paraId="4C4257A0" w14:textId="77777777" w:rsidR="00EE4551" w:rsidRDefault="00EE4551" w:rsidP="00B26402">
            <w:pPr>
              <w:pStyle w:val="TableParagraph"/>
              <w:spacing w:line="276" w:lineRule="auto"/>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2"/>
                <w:w w:val="90"/>
                <w:sz w:val="20"/>
              </w:rPr>
              <w:t xml:space="preserve">ÖERHŞ </w:t>
            </w:r>
            <w:r w:rsidRPr="00C57264">
              <w:rPr>
                <w:rFonts w:ascii="Times New Roman" w:hAnsi="Times New Roman" w:cs="Times New Roman"/>
                <w:color w:val="000000" w:themeColor="text1"/>
                <w:spacing w:val="-2"/>
                <w:sz w:val="20"/>
              </w:rPr>
              <w:t xml:space="preserve">ÖÖKŞ </w:t>
            </w:r>
            <w:r w:rsidRPr="00C57264">
              <w:rPr>
                <w:rFonts w:ascii="Times New Roman" w:hAnsi="Times New Roman" w:cs="Times New Roman"/>
                <w:color w:val="000000" w:themeColor="text1"/>
                <w:spacing w:val="-4"/>
                <w:sz w:val="20"/>
              </w:rPr>
              <w:t xml:space="preserve">SGŞ </w:t>
            </w:r>
          </w:p>
          <w:p w14:paraId="2828757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r>
    </w:tbl>
    <w:p w14:paraId="79EAD088" w14:textId="77777777" w:rsidR="00EE4551" w:rsidRDefault="00EE4551" w:rsidP="00B26402">
      <w:pPr>
        <w:spacing w:line="276" w:lineRule="auto"/>
        <w:rPr>
          <w:color w:val="000000" w:themeColor="text1"/>
          <w:spacing w:val="-4"/>
          <w:w w:val="85"/>
          <w:sz w:val="20"/>
        </w:rPr>
      </w:pPr>
    </w:p>
    <w:tbl>
      <w:tblPr>
        <w:tblStyle w:val="TabloKlavuzu"/>
        <w:tblW w:w="9354" w:type="dxa"/>
        <w:tblLayout w:type="fixed"/>
        <w:tblLook w:val="01E0" w:firstRow="1" w:lastRow="1" w:firstColumn="1" w:lastColumn="1" w:noHBand="0" w:noVBand="0"/>
      </w:tblPr>
      <w:tblGrid>
        <w:gridCol w:w="1980"/>
        <w:gridCol w:w="5245"/>
        <w:gridCol w:w="992"/>
        <w:gridCol w:w="1137"/>
      </w:tblGrid>
      <w:tr w:rsidR="00EE4551" w:rsidRPr="00C57264" w14:paraId="7FD357EF" w14:textId="77777777" w:rsidTr="00E24838">
        <w:trPr>
          <w:trHeight w:val="1134"/>
        </w:trPr>
        <w:tc>
          <w:tcPr>
            <w:tcW w:w="9354" w:type="dxa"/>
            <w:gridSpan w:val="4"/>
            <w:shd w:val="clear" w:color="auto" w:fill="B2F1FA"/>
            <w:vAlign w:val="center"/>
          </w:tcPr>
          <w:p w14:paraId="2C5624ED" w14:textId="4545DA3D" w:rsidR="00EE4551" w:rsidRPr="00322741" w:rsidRDefault="00EE4551" w:rsidP="00E24838">
            <w:pPr>
              <w:pStyle w:val="TableParagraph"/>
              <w:spacing w:before="45" w:line="276" w:lineRule="auto"/>
              <w:ind w:left="851" w:right="-15" w:hanging="762"/>
              <w:rPr>
                <w:rFonts w:ascii="Times New Roman" w:hAnsi="Times New Roman" w:cs="Times New Roman"/>
                <w:b w:val="0"/>
                <w:color w:val="000000" w:themeColor="text1"/>
              </w:rPr>
            </w:pPr>
            <w:r w:rsidRPr="00C57264">
              <w:rPr>
                <w:rFonts w:ascii="Times New Roman" w:hAnsi="Times New Roman" w:cs="Times New Roman"/>
                <w:color w:val="000000" w:themeColor="text1"/>
              </w:rPr>
              <w:t>Amaç</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7:</w:t>
            </w:r>
            <w:r w:rsidRPr="00C57264">
              <w:rPr>
                <w:rFonts w:ascii="Times New Roman" w:hAnsi="Times New Roman" w:cs="Times New Roman"/>
                <w:color w:val="000000" w:themeColor="text1"/>
                <w:spacing w:val="-2"/>
              </w:rPr>
              <w:t xml:space="preserve"> </w:t>
            </w:r>
            <w:r w:rsidRPr="00C57264">
              <w:rPr>
                <w:rFonts w:ascii="Times New Roman" w:hAnsi="Times New Roman" w:cs="Times New Roman"/>
                <w:color w:val="000000" w:themeColor="text1"/>
              </w:rPr>
              <w:t>Türkiye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Yüzyılı</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vizyonu</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doğrultusunda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fiziki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teknolojik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altyapısıyla</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güçlü,</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rPr>
              <w:t xml:space="preserve">nitelikli </w:t>
            </w:r>
            <w:r w:rsidRPr="00C57264">
              <w:rPr>
                <w:rFonts w:ascii="Times New Roman" w:hAnsi="Times New Roman" w:cs="Times New Roman"/>
                <w:color w:val="000000" w:themeColor="text1"/>
                <w:spacing w:val="-4"/>
              </w:rPr>
              <w:t>personelle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eğitime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erişimi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eğitimde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kaliteyi</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artıracak,</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etkin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hesap</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verebilen</w:t>
            </w:r>
            <w:r w:rsidRPr="00C57264">
              <w:rPr>
                <w:rFonts w:ascii="Times New Roman" w:hAnsi="Times New Roman" w:cs="Times New Roman"/>
                <w:color w:val="000000" w:themeColor="text1"/>
                <w:spacing w:val="-17"/>
              </w:rPr>
              <w:t xml:space="preserve"> </w:t>
            </w:r>
            <w:r w:rsidRPr="00C57264">
              <w:rPr>
                <w:rFonts w:ascii="Times New Roman" w:hAnsi="Times New Roman" w:cs="Times New Roman"/>
                <w:color w:val="000000" w:themeColor="text1"/>
                <w:spacing w:val="-4"/>
              </w:rPr>
              <w:t>kurumsal</w:t>
            </w:r>
            <w:r w:rsidR="00322741">
              <w:rPr>
                <w:rFonts w:ascii="Times New Roman" w:hAnsi="Times New Roman" w:cs="Times New Roman"/>
                <w:b w:val="0"/>
                <w:color w:val="000000" w:themeColor="text1"/>
              </w:rPr>
              <w:t xml:space="preserve"> </w:t>
            </w:r>
            <w:r w:rsidRPr="00C57264">
              <w:rPr>
                <w:rFonts w:ascii="Times New Roman" w:hAnsi="Times New Roman" w:cs="Times New Roman"/>
                <w:color w:val="000000" w:themeColor="text1"/>
                <w:spacing w:val="-6"/>
                <w:shd w:val="clear" w:color="auto" w:fill="B2F1FA"/>
              </w:rPr>
              <w:t>yapıyı</w:t>
            </w:r>
            <w:r w:rsidRPr="00C57264">
              <w:rPr>
                <w:rFonts w:ascii="Times New Roman" w:hAnsi="Times New Roman" w:cs="Times New Roman"/>
                <w:color w:val="000000" w:themeColor="text1"/>
                <w:spacing w:val="-6"/>
                <w:u w:val="single" w:color="FFFFFF"/>
                <w:shd w:val="clear" w:color="auto" w:fill="B2F1FA"/>
              </w:rPr>
              <w:t xml:space="preserve"> </w:t>
            </w:r>
            <w:r w:rsidRPr="00C57264">
              <w:rPr>
                <w:rFonts w:ascii="Times New Roman" w:hAnsi="Times New Roman" w:cs="Times New Roman"/>
                <w:color w:val="000000" w:themeColor="text1"/>
                <w:spacing w:val="-2"/>
                <w:shd w:val="clear" w:color="auto" w:fill="B2F1FA"/>
              </w:rPr>
              <w:t>geliştirmek.</w:t>
            </w:r>
          </w:p>
        </w:tc>
      </w:tr>
      <w:tr w:rsidR="00EE4551" w:rsidRPr="00C57264" w14:paraId="3D984FDC" w14:textId="77777777" w:rsidTr="00322741">
        <w:trPr>
          <w:trHeight w:val="883"/>
        </w:trPr>
        <w:tc>
          <w:tcPr>
            <w:tcW w:w="1980" w:type="dxa"/>
            <w:shd w:val="clear" w:color="auto" w:fill="B2F1FA"/>
            <w:vAlign w:val="center"/>
          </w:tcPr>
          <w:p w14:paraId="69E162BC"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Hedefler</w:t>
            </w:r>
          </w:p>
        </w:tc>
        <w:tc>
          <w:tcPr>
            <w:tcW w:w="5245" w:type="dxa"/>
            <w:shd w:val="clear" w:color="auto" w:fill="B2F1FA"/>
            <w:vAlign w:val="center"/>
          </w:tcPr>
          <w:p w14:paraId="0695AA54" w14:textId="77777777" w:rsidR="00EE4551" w:rsidRPr="00C57264" w:rsidRDefault="00EE4551" w:rsidP="00B26402">
            <w:pPr>
              <w:pStyle w:val="TableParagraph"/>
              <w:spacing w:before="63" w:line="276" w:lineRule="auto"/>
              <w:ind w:right="95"/>
              <w:rPr>
                <w:rFonts w:ascii="Times New Roman" w:hAnsi="Times New Roman" w:cs="Times New Roman"/>
                <w:b w:val="0"/>
                <w:spacing w:val="-2"/>
              </w:rPr>
            </w:pPr>
            <w:r w:rsidRPr="00C57264">
              <w:rPr>
                <w:rFonts w:ascii="Times New Roman" w:hAnsi="Times New Roman" w:cs="Times New Roman"/>
                <w:spacing w:val="-2"/>
              </w:rPr>
              <w:t>Stratejiler</w:t>
            </w:r>
          </w:p>
        </w:tc>
        <w:tc>
          <w:tcPr>
            <w:tcW w:w="992" w:type="dxa"/>
            <w:shd w:val="clear" w:color="auto" w:fill="B2F1FA"/>
            <w:vAlign w:val="center"/>
          </w:tcPr>
          <w:p w14:paraId="36B41ECD"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Sorumlu Birim</w:t>
            </w:r>
          </w:p>
        </w:tc>
        <w:tc>
          <w:tcPr>
            <w:tcW w:w="1137" w:type="dxa"/>
            <w:shd w:val="clear" w:color="auto" w:fill="B2F1FA"/>
            <w:vAlign w:val="center"/>
          </w:tcPr>
          <w:p w14:paraId="370E607C" w14:textId="77777777" w:rsidR="00EE4551" w:rsidRPr="00C57264" w:rsidRDefault="00EE4551" w:rsidP="00B26402">
            <w:pPr>
              <w:pStyle w:val="TableParagraph"/>
              <w:spacing w:line="276" w:lineRule="auto"/>
              <w:rPr>
                <w:rFonts w:ascii="Times New Roman" w:hAnsi="Times New Roman" w:cs="Times New Roman"/>
                <w:b w:val="0"/>
                <w:sz w:val="20"/>
              </w:rPr>
            </w:pPr>
            <w:r w:rsidRPr="00C57264">
              <w:rPr>
                <w:rFonts w:ascii="Times New Roman" w:hAnsi="Times New Roman" w:cs="Times New Roman"/>
                <w:sz w:val="20"/>
              </w:rPr>
              <w:t>İş Birliği Yapılan Birim(</w:t>
            </w:r>
            <w:proofErr w:type="spellStart"/>
            <w:r w:rsidRPr="00C57264">
              <w:rPr>
                <w:rFonts w:ascii="Times New Roman" w:hAnsi="Times New Roman" w:cs="Times New Roman"/>
                <w:sz w:val="20"/>
              </w:rPr>
              <w:t>ler</w:t>
            </w:r>
            <w:proofErr w:type="spellEnd"/>
            <w:r w:rsidRPr="00C57264">
              <w:rPr>
                <w:rFonts w:ascii="Times New Roman" w:hAnsi="Times New Roman" w:cs="Times New Roman"/>
                <w:sz w:val="20"/>
              </w:rPr>
              <w:t>)</w:t>
            </w:r>
          </w:p>
        </w:tc>
      </w:tr>
      <w:tr w:rsidR="00EE4551" w:rsidRPr="00C57264" w14:paraId="23DCFD1E" w14:textId="77777777" w:rsidTr="00D863E9">
        <w:trPr>
          <w:trHeight w:val="2863"/>
        </w:trPr>
        <w:tc>
          <w:tcPr>
            <w:tcW w:w="1980" w:type="dxa"/>
          </w:tcPr>
          <w:p w14:paraId="173C8A75" w14:textId="77777777" w:rsidR="00EE4551" w:rsidRPr="00CE025F" w:rsidRDefault="00EE4551" w:rsidP="00B26402">
            <w:pPr>
              <w:pStyle w:val="TableParagraph"/>
              <w:spacing w:line="276" w:lineRule="auto"/>
              <w:ind w:left="80"/>
              <w:rPr>
                <w:rFonts w:ascii="Times New Roman" w:hAnsi="Times New Roman" w:cs="Times New Roman"/>
                <w:b w:val="0"/>
                <w:color w:val="000000" w:themeColor="text1"/>
                <w:sz w:val="20"/>
              </w:rPr>
            </w:pPr>
            <w:r w:rsidRPr="00CE025F">
              <w:rPr>
                <w:rFonts w:ascii="Times New Roman" w:hAnsi="Times New Roman" w:cs="Times New Roman"/>
                <w:color w:val="000000" w:themeColor="text1"/>
                <w:sz w:val="20"/>
              </w:rPr>
              <w:t>Hedef 7.3:</w:t>
            </w:r>
          </w:p>
          <w:p w14:paraId="089874B0" w14:textId="77777777" w:rsidR="00EE4551" w:rsidRPr="005104B9" w:rsidRDefault="00EE4551" w:rsidP="00B26402">
            <w:pPr>
              <w:pStyle w:val="TableParagraph"/>
              <w:spacing w:line="276" w:lineRule="auto"/>
              <w:ind w:left="80"/>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Eğitim sistemimizi en uygun teknoloji ile bütünleştirerek eğitim faaliyetlerinin kesintisiz olarak sürdürülmesine ve ülkemizin bilgi toplumu olmasına katkı</w:t>
            </w:r>
          </w:p>
          <w:p w14:paraId="5BC130AB" w14:textId="77777777" w:rsidR="00EE4551" w:rsidRPr="00C57264" w:rsidRDefault="00EE4551" w:rsidP="00B26402">
            <w:pPr>
              <w:pStyle w:val="TableParagraph"/>
              <w:spacing w:line="276" w:lineRule="auto"/>
              <w:ind w:left="80"/>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sağlanacaktır.</w:t>
            </w:r>
          </w:p>
        </w:tc>
        <w:tc>
          <w:tcPr>
            <w:tcW w:w="5245" w:type="dxa"/>
          </w:tcPr>
          <w:p w14:paraId="1D74FAD2" w14:textId="77777777" w:rsidR="00EE4551" w:rsidRPr="005104B9" w:rsidRDefault="00EE4551" w:rsidP="00B26402">
            <w:pPr>
              <w:pStyle w:val="TableParagraph"/>
              <w:spacing w:before="48" w:line="276" w:lineRule="auto"/>
              <w:ind w:left="56"/>
              <w:jc w:val="both"/>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S-7.3.1 Etkileşimli tahta ile yenilikçi sınıf donatım malze</w:t>
            </w:r>
            <w:r>
              <w:rPr>
                <w:rFonts w:ascii="Times New Roman" w:hAnsi="Times New Roman" w:cs="Times New Roman"/>
                <w:color w:val="000000" w:themeColor="text1"/>
                <w:sz w:val="20"/>
              </w:rPr>
              <w:t>meleri temin süreçleri tamamla</w:t>
            </w:r>
            <w:r w:rsidRPr="005104B9">
              <w:rPr>
                <w:rFonts w:ascii="Times New Roman" w:hAnsi="Times New Roman" w:cs="Times New Roman"/>
                <w:color w:val="000000" w:themeColor="text1"/>
                <w:sz w:val="20"/>
              </w:rPr>
              <w:t>nacak ve etkileşimli tahtaların kurulumu sağlanacaktır.</w:t>
            </w:r>
          </w:p>
          <w:p w14:paraId="2BC716F1" w14:textId="77777777" w:rsidR="00EE4551" w:rsidRPr="005104B9" w:rsidRDefault="00EE4551" w:rsidP="00B26402">
            <w:pPr>
              <w:pStyle w:val="TableParagraph"/>
              <w:spacing w:before="48" w:line="276" w:lineRule="auto"/>
              <w:ind w:left="56"/>
              <w:jc w:val="both"/>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S-7.3.2 Okulların teknoloji altyapıları iyileştirilecek ve mevcut altyapıların kullanılabilir olarak kalması sağlanacaktır.</w:t>
            </w:r>
          </w:p>
          <w:p w14:paraId="0FC7EE6D" w14:textId="77777777" w:rsidR="00EE4551" w:rsidRPr="00C57264" w:rsidRDefault="00EE4551" w:rsidP="00B26402">
            <w:pPr>
              <w:pStyle w:val="TableParagraph"/>
              <w:spacing w:before="48" w:line="276" w:lineRule="auto"/>
              <w:ind w:left="56"/>
              <w:jc w:val="both"/>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S-7.3.3 Ağ altyapısı kurulan okullara geniş bant internet hizmeti sağlanacaktır.</w:t>
            </w:r>
          </w:p>
        </w:tc>
        <w:tc>
          <w:tcPr>
            <w:tcW w:w="992" w:type="dxa"/>
          </w:tcPr>
          <w:p w14:paraId="04127B0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5406948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B7E03B3"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C60A405" w14:textId="77777777" w:rsidR="00EE4551" w:rsidRPr="00C57264" w:rsidRDefault="00EE4551" w:rsidP="00B26402">
            <w:pPr>
              <w:pStyle w:val="TableParagraph"/>
              <w:spacing w:before="58" w:line="276" w:lineRule="auto"/>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 xml:space="preserve">   BİETŞ</w:t>
            </w:r>
          </w:p>
        </w:tc>
        <w:tc>
          <w:tcPr>
            <w:tcW w:w="1137" w:type="dxa"/>
          </w:tcPr>
          <w:p w14:paraId="32814449" w14:textId="77777777" w:rsidR="00EE4551" w:rsidRDefault="00EE4551" w:rsidP="00B26402">
            <w:pPr>
              <w:pStyle w:val="TableParagraph"/>
              <w:spacing w:before="18" w:line="276" w:lineRule="auto"/>
              <w:rPr>
                <w:rFonts w:ascii="Times New Roman" w:hAnsi="Times New Roman" w:cs="Times New Roman"/>
                <w:color w:val="000000" w:themeColor="text1"/>
                <w:sz w:val="20"/>
              </w:rPr>
            </w:pPr>
          </w:p>
          <w:p w14:paraId="242570A6" w14:textId="77777777" w:rsidR="00EE4551" w:rsidRDefault="00EE4551" w:rsidP="00B26402">
            <w:pPr>
              <w:pStyle w:val="TableParagraph"/>
              <w:spacing w:before="18" w:line="276" w:lineRule="auto"/>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 xml:space="preserve">DÖŞ HBÖŞ MTEŞ </w:t>
            </w:r>
          </w:p>
          <w:p w14:paraId="4B5F58C3" w14:textId="77777777" w:rsidR="00EE4551" w:rsidRPr="00C57264" w:rsidRDefault="00EE4551" w:rsidP="00B26402">
            <w:pPr>
              <w:pStyle w:val="TableParagraph"/>
              <w:spacing w:before="18" w:line="276" w:lineRule="auto"/>
              <w:rPr>
                <w:rFonts w:ascii="Times New Roman" w:hAnsi="Times New Roman" w:cs="Times New Roman"/>
                <w:color w:val="000000" w:themeColor="text1"/>
                <w:sz w:val="20"/>
              </w:rPr>
            </w:pPr>
            <w:r w:rsidRPr="005104B9">
              <w:rPr>
                <w:rFonts w:ascii="Times New Roman" w:hAnsi="Times New Roman" w:cs="Times New Roman"/>
                <w:color w:val="000000" w:themeColor="text1"/>
                <w:sz w:val="20"/>
              </w:rPr>
              <w:t>OŞ ÖDSHŞ ÖERHŞ ÖÖKŞ TEŞ</w:t>
            </w:r>
          </w:p>
        </w:tc>
      </w:tr>
    </w:tbl>
    <w:p w14:paraId="0C57A024" w14:textId="77777777" w:rsidR="00B26402" w:rsidRDefault="00B26402" w:rsidP="00B26402">
      <w:pPr>
        <w:spacing w:before="67" w:line="276" w:lineRule="auto"/>
        <w:rPr>
          <w:rFonts w:ascii="Times New Roman" w:hAnsi="Times New Roman" w:cs="Times New Roman"/>
          <w:b/>
          <w:i/>
          <w:color w:val="000000" w:themeColor="text1"/>
          <w:w w:val="85"/>
          <w:sz w:val="28"/>
          <w:szCs w:val="28"/>
        </w:rPr>
      </w:pPr>
    </w:p>
    <w:p w14:paraId="21AF54AD" w14:textId="324B430A" w:rsidR="00EE4551" w:rsidRPr="007A78D6" w:rsidRDefault="00EE4551" w:rsidP="00B26402">
      <w:pPr>
        <w:spacing w:before="67" w:line="276" w:lineRule="auto"/>
        <w:rPr>
          <w:rFonts w:ascii="Times New Roman" w:hAnsi="Times New Roman" w:cs="Times New Roman"/>
          <w:b/>
          <w:i/>
          <w:color w:val="000000" w:themeColor="text1"/>
          <w:sz w:val="28"/>
          <w:szCs w:val="28"/>
        </w:rPr>
      </w:pPr>
      <w:r w:rsidRPr="007A78D6">
        <w:rPr>
          <w:rFonts w:ascii="Times New Roman" w:hAnsi="Times New Roman" w:cs="Times New Roman"/>
          <w:b/>
          <w:i/>
          <w:color w:val="000000" w:themeColor="text1"/>
          <w:w w:val="85"/>
          <w:sz w:val="28"/>
          <w:szCs w:val="28"/>
        </w:rPr>
        <w:lastRenderedPageBreak/>
        <w:t>Tablo</w:t>
      </w:r>
      <w:r w:rsidR="007A78D6">
        <w:rPr>
          <w:rFonts w:ascii="Times New Roman" w:hAnsi="Times New Roman" w:cs="Times New Roman"/>
          <w:b/>
          <w:i/>
          <w:color w:val="000000" w:themeColor="text1"/>
          <w:w w:val="85"/>
          <w:sz w:val="28"/>
          <w:szCs w:val="28"/>
        </w:rPr>
        <w:t xml:space="preserve"> 23</w:t>
      </w:r>
      <w:r w:rsidRPr="007A78D6">
        <w:rPr>
          <w:rFonts w:ascii="Times New Roman" w:hAnsi="Times New Roman" w:cs="Times New Roman"/>
          <w:b/>
          <w:i/>
          <w:color w:val="000000" w:themeColor="text1"/>
          <w:w w:val="85"/>
          <w:sz w:val="28"/>
          <w:szCs w:val="28"/>
        </w:rPr>
        <w:t>:</w:t>
      </w:r>
      <w:r w:rsidRPr="007A78D6">
        <w:rPr>
          <w:rFonts w:ascii="Times New Roman" w:hAnsi="Times New Roman" w:cs="Times New Roman"/>
          <w:b/>
          <w:i/>
          <w:color w:val="000000" w:themeColor="text1"/>
          <w:spacing w:val="5"/>
          <w:sz w:val="28"/>
          <w:szCs w:val="28"/>
        </w:rPr>
        <w:t xml:space="preserve"> </w:t>
      </w:r>
      <w:r w:rsidRPr="007A78D6">
        <w:rPr>
          <w:rFonts w:ascii="Times New Roman" w:hAnsi="Times New Roman" w:cs="Times New Roman"/>
          <w:b/>
          <w:i/>
          <w:color w:val="000000" w:themeColor="text1"/>
          <w:w w:val="85"/>
          <w:sz w:val="28"/>
          <w:szCs w:val="28"/>
        </w:rPr>
        <w:t>Performans</w:t>
      </w:r>
      <w:r w:rsidRPr="007A78D6">
        <w:rPr>
          <w:rFonts w:ascii="Times New Roman" w:hAnsi="Times New Roman" w:cs="Times New Roman"/>
          <w:b/>
          <w:i/>
          <w:color w:val="000000" w:themeColor="text1"/>
          <w:spacing w:val="-3"/>
          <w:sz w:val="28"/>
          <w:szCs w:val="28"/>
        </w:rPr>
        <w:t xml:space="preserve"> </w:t>
      </w:r>
      <w:r w:rsidRPr="007A78D6">
        <w:rPr>
          <w:rFonts w:ascii="Times New Roman" w:hAnsi="Times New Roman" w:cs="Times New Roman"/>
          <w:b/>
          <w:i/>
          <w:color w:val="000000" w:themeColor="text1"/>
          <w:w w:val="85"/>
          <w:sz w:val="28"/>
          <w:szCs w:val="28"/>
        </w:rPr>
        <w:t>Göstergesi</w:t>
      </w:r>
      <w:r w:rsidRPr="007A78D6">
        <w:rPr>
          <w:rFonts w:ascii="Times New Roman" w:hAnsi="Times New Roman" w:cs="Times New Roman"/>
          <w:b/>
          <w:i/>
          <w:color w:val="000000" w:themeColor="text1"/>
          <w:spacing w:val="-4"/>
          <w:sz w:val="28"/>
          <w:szCs w:val="28"/>
        </w:rPr>
        <w:t xml:space="preserve"> </w:t>
      </w:r>
      <w:r w:rsidRPr="007A78D6">
        <w:rPr>
          <w:rFonts w:ascii="Times New Roman" w:hAnsi="Times New Roman" w:cs="Times New Roman"/>
          <w:b/>
          <w:i/>
          <w:color w:val="000000" w:themeColor="text1"/>
          <w:spacing w:val="-2"/>
          <w:w w:val="85"/>
          <w:sz w:val="28"/>
          <w:szCs w:val="28"/>
        </w:rPr>
        <w:t>Sorumlulukları</w:t>
      </w:r>
    </w:p>
    <w:tbl>
      <w:tblPr>
        <w:tblStyle w:val="TabloKlavuzu"/>
        <w:tblW w:w="9355" w:type="dxa"/>
        <w:tblLayout w:type="fixed"/>
        <w:tblLook w:val="01E0" w:firstRow="1" w:lastRow="1" w:firstColumn="1" w:lastColumn="1" w:noHBand="0" w:noVBand="0"/>
      </w:tblPr>
      <w:tblGrid>
        <w:gridCol w:w="865"/>
        <w:gridCol w:w="845"/>
        <w:gridCol w:w="4705"/>
        <w:gridCol w:w="963"/>
        <w:gridCol w:w="1977"/>
      </w:tblGrid>
      <w:tr w:rsidR="00EE4551" w:rsidRPr="00C57264" w14:paraId="7967DFFB" w14:textId="77777777" w:rsidTr="00E24838">
        <w:trPr>
          <w:trHeight w:val="964"/>
        </w:trPr>
        <w:tc>
          <w:tcPr>
            <w:tcW w:w="9355" w:type="dxa"/>
            <w:gridSpan w:val="5"/>
            <w:shd w:val="clear" w:color="auto" w:fill="FD4739"/>
            <w:vAlign w:val="center"/>
          </w:tcPr>
          <w:p w14:paraId="454EC1A6" w14:textId="23D23EB0" w:rsidR="00EE4551" w:rsidRPr="00C57264" w:rsidRDefault="00EE4551" w:rsidP="00E24838">
            <w:pPr>
              <w:pStyle w:val="TableParagraph"/>
              <w:spacing w:before="102" w:line="276" w:lineRule="auto"/>
              <w:ind w:left="33"/>
              <w:rPr>
                <w:rFonts w:ascii="Times New Roman" w:hAnsi="Times New Roman" w:cs="Times New Roman"/>
                <w:b w:val="0"/>
                <w:color w:val="000000" w:themeColor="text1"/>
              </w:rPr>
            </w:pPr>
            <w:r w:rsidRPr="00C57264">
              <w:rPr>
                <w:rFonts w:ascii="Times New Roman" w:hAnsi="Times New Roman" w:cs="Times New Roman"/>
                <w:color w:val="000000" w:themeColor="text1"/>
                <w:w w:val="90"/>
              </w:rPr>
              <w:t>AMAÇ</w:t>
            </w:r>
            <w:r w:rsidRPr="00C57264">
              <w:rPr>
                <w:rFonts w:ascii="Times New Roman" w:hAnsi="Times New Roman" w:cs="Times New Roman"/>
                <w:color w:val="000000" w:themeColor="text1"/>
                <w:spacing w:val="-3"/>
                <w:w w:val="90"/>
              </w:rPr>
              <w:t xml:space="preserve"> </w:t>
            </w:r>
            <w:r w:rsidRPr="00C57264">
              <w:rPr>
                <w:rFonts w:ascii="Times New Roman" w:hAnsi="Times New Roman" w:cs="Times New Roman"/>
                <w:color w:val="000000" w:themeColor="text1"/>
                <w:w w:val="90"/>
              </w:rPr>
              <w:t>1</w:t>
            </w:r>
            <w:r w:rsidRPr="00C57264">
              <w:rPr>
                <w:rFonts w:ascii="Times New Roman" w:hAnsi="Times New Roman" w:cs="Times New Roman"/>
                <w:color w:val="000000" w:themeColor="text1"/>
                <w:spacing w:val="-2"/>
                <w:w w:val="90"/>
              </w:rPr>
              <w:t xml:space="preserve"> </w:t>
            </w:r>
            <w:r w:rsidRPr="00C57264">
              <w:rPr>
                <w:rFonts w:ascii="Times New Roman" w:hAnsi="Times New Roman" w:cs="Times New Roman"/>
                <w:color w:val="000000" w:themeColor="text1"/>
                <w:w w:val="90"/>
              </w:rPr>
              <w:t>HEDEFLERİNE</w:t>
            </w:r>
            <w:r w:rsidRPr="00C57264">
              <w:rPr>
                <w:rFonts w:ascii="Times New Roman" w:hAnsi="Times New Roman" w:cs="Times New Roman"/>
                <w:color w:val="000000" w:themeColor="text1"/>
                <w:spacing w:val="-3"/>
                <w:w w:val="90"/>
              </w:rPr>
              <w:t xml:space="preserve"> </w:t>
            </w:r>
            <w:r w:rsidRPr="00C57264">
              <w:rPr>
                <w:rFonts w:ascii="Times New Roman" w:hAnsi="Times New Roman" w:cs="Times New Roman"/>
                <w:color w:val="000000" w:themeColor="text1"/>
                <w:w w:val="90"/>
              </w:rPr>
              <w:t>İLİŞKİN</w:t>
            </w:r>
            <w:r w:rsidRPr="00C57264">
              <w:rPr>
                <w:rFonts w:ascii="Times New Roman" w:hAnsi="Times New Roman" w:cs="Times New Roman"/>
                <w:color w:val="000000" w:themeColor="text1"/>
                <w:spacing w:val="-2"/>
                <w:w w:val="90"/>
              </w:rPr>
              <w:t xml:space="preserve"> </w:t>
            </w:r>
            <w:r w:rsidRPr="00C57264">
              <w:rPr>
                <w:rFonts w:ascii="Times New Roman" w:hAnsi="Times New Roman" w:cs="Times New Roman"/>
                <w:color w:val="000000" w:themeColor="text1"/>
                <w:w w:val="90"/>
              </w:rPr>
              <w:t>PERFORMANS</w:t>
            </w:r>
            <w:r w:rsidRPr="00C57264">
              <w:rPr>
                <w:rFonts w:ascii="Times New Roman" w:hAnsi="Times New Roman" w:cs="Times New Roman"/>
                <w:color w:val="000000" w:themeColor="text1"/>
                <w:spacing w:val="-3"/>
                <w:w w:val="90"/>
              </w:rPr>
              <w:t xml:space="preserve"> </w:t>
            </w:r>
            <w:r w:rsidRPr="00C57264">
              <w:rPr>
                <w:rFonts w:ascii="Times New Roman" w:hAnsi="Times New Roman" w:cs="Times New Roman"/>
                <w:color w:val="000000" w:themeColor="text1"/>
                <w:spacing w:val="-2"/>
                <w:w w:val="90"/>
              </w:rPr>
              <w:t>GÖSTERGELERİ</w:t>
            </w:r>
          </w:p>
        </w:tc>
      </w:tr>
      <w:tr w:rsidR="00EE4551" w:rsidRPr="00C57264" w14:paraId="73930A5C" w14:textId="77777777" w:rsidTr="00322741">
        <w:trPr>
          <w:trHeight w:val="1009"/>
        </w:trPr>
        <w:tc>
          <w:tcPr>
            <w:tcW w:w="865" w:type="dxa"/>
            <w:shd w:val="clear" w:color="auto" w:fill="FD4739"/>
            <w:vAlign w:val="center"/>
          </w:tcPr>
          <w:p w14:paraId="2108A8DB" w14:textId="77777777" w:rsidR="00EE4551" w:rsidRPr="00C57264" w:rsidRDefault="00EE4551" w:rsidP="00B26402">
            <w:pPr>
              <w:pStyle w:val="TableParagraph"/>
              <w:spacing w:line="276" w:lineRule="auto"/>
              <w:rPr>
                <w:rFonts w:ascii="Times New Roman" w:hAnsi="Times New Roman" w:cs="Times New Roman"/>
                <w:color w:val="000000" w:themeColor="text1"/>
              </w:rPr>
            </w:pPr>
            <w:r w:rsidRPr="00C57264">
              <w:rPr>
                <w:rFonts w:ascii="Times New Roman" w:hAnsi="Times New Roman" w:cs="Times New Roman"/>
                <w:color w:val="000000" w:themeColor="text1"/>
              </w:rPr>
              <w:t>Hedef</w:t>
            </w:r>
          </w:p>
          <w:p w14:paraId="64429905" w14:textId="77777777" w:rsidR="00EE4551" w:rsidRPr="00C57264" w:rsidRDefault="00EE4551" w:rsidP="00B26402">
            <w:pPr>
              <w:pStyle w:val="TableParagraph"/>
              <w:spacing w:line="276" w:lineRule="auto"/>
              <w:rPr>
                <w:rFonts w:ascii="Times New Roman" w:hAnsi="Times New Roman" w:cs="Times New Roman"/>
                <w:color w:val="000000" w:themeColor="text1"/>
              </w:rPr>
            </w:pPr>
            <w:r w:rsidRPr="00C57264">
              <w:rPr>
                <w:rFonts w:ascii="Times New Roman" w:hAnsi="Times New Roman" w:cs="Times New Roman"/>
                <w:color w:val="000000" w:themeColor="text1"/>
              </w:rPr>
              <w:t>No</w:t>
            </w:r>
          </w:p>
        </w:tc>
        <w:tc>
          <w:tcPr>
            <w:tcW w:w="845" w:type="dxa"/>
            <w:shd w:val="clear" w:color="auto" w:fill="FD4739"/>
            <w:vAlign w:val="center"/>
          </w:tcPr>
          <w:p w14:paraId="69F54F3F" w14:textId="77777777" w:rsidR="00EE4551" w:rsidRPr="00C57264" w:rsidRDefault="00EE4551" w:rsidP="00B26402">
            <w:pPr>
              <w:pStyle w:val="TableParagraph"/>
              <w:spacing w:before="152"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PG No</w:t>
            </w:r>
          </w:p>
        </w:tc>
        <w:tc>
          <w:tcPr>
            <w:tcW w:w="4705" w:type="dxa"/>
            <w:shd w:val="clear" w:color="auto" w:fill="FD4739"/>
            <w:vAlign w:val="center"/>
          </w:tcPr>
          <w:p w14:paraId="02EE1C73" w14:textId="77777777" w:rsidR="00EE4551" w:rsidRPr="00C57264" w:rsidRDefault="00EE4551" w:rsidP="00B26402">
            <w:pPr>
              <w:pStyle w:val="TableParagraph"/>
              <w:spacing w:before="152"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Performans Göstergesi</w:t>
            </w:r>
          </w:p>
        </w:tc>
        <w:tc>
          <w:tcPr>
            <w:tcW w:w="963" w:type="dxa"/>
            <w:shd w:val="clear" w:color="auto" w:fill="FD4739"/>
            <w:vAlign w:val="center"/>
          </w:tcPr>
          <w:p w14:paraId="03C62539" w14:textId="77777777" w:rsidR="00EE4551" w:rsidRPr="00C57264" w:rsidRDefault="00EE4551" w:rsidP="00B26402">
            <w:pPr>
              <w:pStyle w:val="TableParagraph"/>
              <w:spacing w:before="152"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Sorumlu Birim</w:t>
            </w:r>
          </w:p>
        </w:tc>
        <w:tc>
          <w:tcPr>
            <w:tcW w:w="1977" w:type="dxa"/>
            <w:shd w:val="clear" w:color="auto" w:fill="FD4739"/>
            <w:vAlign w:val="center"/>
          </w:tcPr>
          <w:p w14:paraId="638EAD16" w14:textId="77777777" w:rsidR="00EE4551" w:rsidRPr="00C57264" w:rsidRDefault="00EE4551" w:rsidP="00B26402">
            <w:pPr>
              <w:pStyle w:val="TableParagraph"/>
              <w:spacing w:before="148" w:line="276" w:lineRule="auto"/>
              <w:ind w:left="264" w:right="232" w:hanging="1"/>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İş Birliği Yapılacak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210B5B0E" w14:textId="77777777" w:rsidTr="001B45E8">
        <w:trPr>
          <w:trHeight w:val="728"/>
        </w:trPr>
        <w:tc>
          <w:tcPr>
            <w:tcW w:w="865" w:type="dxa"/>
            <w:vMerge w:val="restart"/>
            <w:textDirection w:val="btLr"/>
          </w:tcPr>
          <w:p w14:paraId="6B01531F" w14:textId="76F2B337" w:rsidR="00EE4551" w:rsidRPr="00C57264" w:rsidRDefault="00EE4551" w:rsidP="00B26402">
            <w:pPr>
              <w:pStyle w:val="TableParagraph"/>
              <w:spacing w:before="1"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4"/>
                <w:w w:val="90"/>
              </w:rPr>
              <w:t xml:space="preserve">Hedef </w:t>
            </w:r>
            <w:r>
              <w:rPr>
                <w:rFonts w:ascii="Times New Roman" w:hAnsi="Times New Roman" w:cs="Times New Roman"/>
                <w:color w:val="000000" w:themeColor="text1"/>
                <w:spacing w:val="-4"/>
                <w:w w:val="90"/>
              </w:rPr>
              <w:t xml:space="preserve"> </w:t>
            </w:r>
            <w:r w:rsidRPr="00C57264">
              <w:rPr>
                <w:rFonts w:ascii="Times New Roman" w:hAnsi="Times New Roman" w:cs="Times New Roman"/>
                <w:color w:val="000000" w:themeColor="text1"/>
                <w:spacing w:val="-4"/>
                <w:w w:val="90"/>
              </w:rPr>
              <w:t>1.</w:t>
            </w:r>
            <w:proofErr w:type="gramEnd"/>
            <w:r w:rsidRPr="00C57264">
              <w:rPr>
                <w:rFonts w:ascii="Times New Roman" w:hAnsi="Times New Roman" w:cs="Times New Roman"/>
                <w:color w:val="000000" w:themeColor="text1"/>
                <w:spacing w:val="-4"/>
                <w:w w:val="90"/>
              </w:rPr>
              <w:t>1</w:t>
            </w:r>
          </w:p>
        </w:tc>
        <w:tc>
          <w:tcPr>
            <w:tcW w:w="845" w:type="dxa"/>
            <w:vAlign w:val="center"/>
          </w:tcPr>
          <w:p w14:paraId="76D5EB53" w14:textId="77777777" w:rsidR="00EE4551" w:rsidRPr="00C57264" w:rsidRDefault="00EE4551" w:rsidP="001B45E8">
            <w:pPr>
              <w:pStyle w:val="TableParagraph"/>
              <w:spacing w:before="1" w:line="276" w:lineRule="auto"/>
              <w:ind w:left="51"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1.1.1</w:t>
            </w:r>
          </w:p>
        </w:tc>
        <w:tc>
          <w:tcPr>
            <w:tcW w:w="4705" w:type="dxa"/>
            <w:vAlign w:val="center"/>
          </w:tcPr>
          <w:p w14:paraId="499DDCB4" w14:textId="77777777" w:rsidR="00EE4551" w:rsidRPr="00C57264" w:rsidRDefault="00EE4551" w:rsidP="001B45E8">
            <w:pPr>
              <w:pStyle w:val="TableParagraph"/>
              <w:spacing w:before="1"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Temel eğitimde okullaşma oranı (%) (Yaş Grubu)</w:t>
            </w:r>
          </w:p>
        </w:tc>
        <w:tc>
          <w:tcPr>
            <w:tcW w:w="963" w:type="dxa"/>
            <w:vAlign w:val="center"/>
          </w:tcPr>
          <w:p w14:paraId="5C34C383" w14:textId="77777777" w:rsidR="00EE4551" w:rsidRPr="00C57264" w:rsidRDefault="00EE4551" w:rsidP="001B45E8">
            <w:pPr>
              <w:pStyle w:val="TableParagraph"/>
              <w:spacing w:before="1"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6F3D62FC" w14:textId="77777777" w:rsidR="00EE4551" w:rsidRPr="00C57264" w:rsidRDefault="00EE4551" w:rsidP="001B45E8">
            <w:pPr>
              <w:pStyle w:val="TableParagraph"/>
              <w:spacing w:before="148" w:line="276" w:lineRule="auto"/>
              <w:ind w:left="264" w:right="232" w:hanging="1"/>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İEŞ,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8"/>
                <w:w w:val="90"/>
                <w:sz w:val="20"/>
              </w:rPr>
              <w:t xml:space="preserve"> </w:t>
            </w:r>
            <w:r w:rsidRPr="00C57264">
              <w:rPr>
                <w:rFonts w:ascii="Times New Roman" w:hAnsi="Times New Roman" w:cs="Times New Roman"/>
                <w:color w:val="000000" w:themeColor="text1"/>
                <w:w w:val="90"/>
                <w:sz w:val="20"/>
              </w:rPr>
              <w:t xml:space="preserve">ÖÖKŞ, </w:t>
            </w:r>
            <w:r w:rsidRPr="00C57264">
              <w:rPr>
                <w:rFonts w:ascii="Times New Roman" w:hAnsi="Times New Roman" w:cs="Times New Roman"/>
                <w:color w:val="000000" w:themeColor="text1"/>
                <w:sz w:val="20"/>
              </w:rPr>
              <w:t>DHŞ</w:t>
            </w:r>
          </w:p>
        </w:tc>
      </w:tr>
      <w:tr w:rsidR="00EE4551" w:rsidRPr="00C57264" w14:paraId="3509401C" w14:textId="77777777" w:rsidTr="001B45E8">
        <w:trPr>
          <w:trHeight w:val="1005"/>
        </w:trPr>
        <w:tc>
          <w:tcPr>
            <w:tcW w:w="865" w:type="dxa"/>
            <w:vMerge/>
          </w:tcPr>
          <w:p w14:paraId="4BB0E527"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845" w:type="dxa"/>
            <w:vAlign w:val="center"/>
          </w:tcPr>
          <w:p w14:paraId="196F32F2" w14:textId="77777777" w:rsidR="00EE4551" w:rsidRPr="00C57264" w:rsidRDefault="00EE4551" w:rsidP="001B45E8">
            <w:pPr>
              <w:pStyle w:val="TableParagraph"/>
              <w:spacing w:line="276" w:lineRule="auto"/>
              <w:ind w:left="51"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1.1.2</w:t>
            </w:r>
          </w:p>
        </w:tc>
        <w:tc>
          <w:tcPr>
            <w:tcW w:w="4705" w:type="dxa"/>
            <w:vAlign w:val="center"/>
          </w:tcPr>
          <w:p w14:paraId="1E7A2E7E"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Öğrenci sayısı 30’dan fazla olan şube oranı (%)</w:t>
            </w:r>
          </w:p>
        </w:tc>
        <w:tc>
          <w:tcPr>
            <w:tcW w:w="963" w:type="dxa"/>
            <w:vAlign w:val="center"/>
          </w:tcPr>
          <w:p w14:paraId="1EAD8D15" w14:textId="77777777" w:rsidR="00EE4551" w:rsidRPr="00C57264" w:rsidRDefault="00EE4551" w:rsidP="001B45E8">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030A1661" w14:textId="77777777" w:rsidR="00EE4551" w:rsidRPr="00C57264" w:rsidRDefault="00EE4551" w:rsidP="001B45E8">
            <w:pPr>
              <w:pStyle w:val="TableParagraph"/>
              <w:spacing w:before="144" w:line="276" w:lineRule="auto"/>
              <w:ind w:left="264" w:right="232" w:hanging="1"/>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İEŞ,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8"/>
                <w:w w:val="90"/>
                <w:sz w:val="20"/>
              </w:rPr>
              <w:t xml:space="preserve"> </w:t>
            </w:r>
            <w:r w:rsidRPr="00C57264">
              <w:rPr>
                <w:rFonts w:ascii="Times New Roman" w:hAnsi="Times New Roman" w:cs="Times New Roman"/>
                <w:color w:val="000000" w:themeColor="text1"/>
                <w:w w:val="90"/>
                <w:sz w:val="20"/>
              </w:rPr>
              <w:t xml:space="preserve">ÖÖKŞ, </w:t>
            </w:r>
            <w:r>
              <w:rPr>
                <w:rFonts w:ascii="Times New Roman" w:hAnsi="Times New Roman" w:cs="Times New Roman"/>
                <w:color w:val="000000" w:themeColor="text1"/>
                <w:sz w:val="20"/>
              </w:rPr>
              <w:t>DHŞ</w:t>
            </w:r>
          </w:p>
        </w:tc>
      </w:tr>
      <w:tr w:rsidR="00EE4551" w:rsidRPr="00C57264" w14:paraId="60060C2C" w14:textId="77777777" w:rsidTr="001B45E8">
        <w:trPr>
          <w:trHeight w:val="1005"/>
        </w:trPr>
        <w:tc>
          <w:tcPr>
            <w:tcW w:w="865" w:type="dxa"/>
            <w:vMerge/>
          </w:tcPr>
          <w:p w14:paraId="3EED46D8"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845" w:type="dxa"/>
            <w:vAlign w:val="center"/>
          </w:tcPr>
          <w:p w14:paraId="7EF86011" w14:textId="77777777" w:rsidR="00EE4551" w:rsidRPr="00C57264" w:rsidRDefault="00EE4551" w:rsidP="001B45E8">
            <w:pPr>
              <w:pStyle w:val="TableParagraph"/>
              <w:spacing w:line="276" w:lineRule="auto"/>
              <w:ind w:left="51"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1.1.3</w:t>
            </w:r>
          </w:p>
        </w:tc>
        <w:tc>
          <w:tcPr>
            <w:tcW w:w="4705" w:type="dxa"/>
            <w:vAlign w:val="center"/>
          </w:tcPr>
          <w:p w14:paraId="6EAEB415"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Temel eğitim kademesinde özel okullarda öğrenim gören öğrenci oranı (%)</w:t>
            </w:r>
          </w:p>
        </w:tc>
        <w:tc>
          <w:tcPr>
            <w:tcW w:w="963" w:type="dxa"/>
            <w:vAlign w:val="center"/>
          </w:tcPr>
          <w:p w14:paraId="02E82A18" w14:textId="77777777" w:rsidR="00EE4551" w:rsidRPr="00C57264" w:rsidRDefault="00EE4551" w:rsidP="001B45E8">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1FA38A86" w14:textId="77777777" w:rsidR="00EE4551" w:rsidRPr="00C57264" w:rsidRDefault="00EE4551" w:rsidP="001B45E8">
            <w:pPr>
              <w:pStyle w:val="TableParagraph"/>
              <w:spacing w:before="144" w:line="276" w:lineRule="auto"/>
              <w:ind w:left="264" w:right="232" w:hanging="1"/>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İEŞ,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8"/>
                <w:w w:val="90"/>
                <w:sz w:val="20"/>
              </w:rPr>
              <w:t xml:space="preserve"> </w:t>
            </w:r>
            <w:r w:rsidRPr="00C57264">
              <w:rPr>
                <w:rFonts w:ascii="Times New Roman" w:hAnsi="Times New Roman" w:cs="Times New Roman"/>
                <w:color w:val="000000" w:themeColor="text1"/>
                <w:w w:val="90"/>
                <w:sz w:val="20"/>
              </w:rPr>
              <w:t xml:space="preserve">ÖÖKŞ, </w:t>
            </w:r>
            <w:r w:rsidRPr="00C57264">
              <w:rPr>
                <w:rFonts w:ascii="Times New Roman" w:hAnsi="Times New Roman" w:cs="Times New Roman"/>
                <w:color w:val="000000" w:themeColor="text1"/>
                <w:sz w:val="20"/>
              </w:rPr>
              <w:t>DHŞ</w:t>
            </w:r>
          </w:p>
        </w:tc>
      </w:tr>
      <w:tr w:rsidR="00EE4551" w:rsidRPr="00C57264" w14:paraId="78F87DD8" w14:textId="77777777" w:rsidTr="001B45E8">
        <w:trPr>
          <w:trHeight w:val="1005"/>
        </w:trPr>
        <w:tc>
          <w:tcPr>
            <w:tcW w:w="865" w:type="dxa"/>
            <w:vMerge w:val="restart"/>
            <w:textDirection w:val="btLr"/>
          </w:tcPr>
          <w:p w14:paraId="630DEE7E"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4"/>
                <w:w w:val="90"/>
              </w:rPr>
              <w:t xml:space="preserve">Hedef </w:t>
            </w:r>
            <w:r>
              <w:rPr>
                <w:rFonts w:ascii="Times New Roman" w:hAnsi="Times New Roman" w:cs="Times New Roman"/>
                <w:color w:val="000000" w:themeColor="text1"/>
                <w:spacing w:val="-4"/>
                <w:w w:val="90"/>
              </w:rPr>
              <w:t xml:space="preserve"> </w:t>
            </w:r>
            <w:r w:rsidRPr="00C57264">
              <w:rPr>
                <w:rFonts w:ascii="Times New Roman" w:hAnsi="Times New Roman" w:cs="Times New Roman"/>
                <w:color w:val="000000" w:themeColor="text1"/>
                <w:spacing w:val="-4"/>
              </w:rPr>
              <w:t>1.</w:t>
            </w:r>
            <w:proofErr w:type="gramEnd"/>
            <w:r w:rsidRPr="00C57264">
              <w:rPr>
                <w:rFonts w:ascii="Times New Roman" w:hAnsi="Times New Roman" w:cs="Times New Roman"/>
                <w:color w:val="000000" w:themeColor="text1"/>
                <w:spacing w:val="-4"/>
              </w:rPr>
              <w:t>2</w:t>
            </w:r>
          </w:p>
        </w:tc>
        <w:tc>
          <w:tcPr>
            <w:tcW w:w="845" w:type="dxa"/>
            <w:vAlign w:val="center"/>
          </w:tcPr>
          <w:p w14:paraId="4BF946DF" w14:textId="77777777" w:rsidR="00EE4551" w:rsidRPr="00C57264" w:rsidRDefault="00EE4551" w:rsidP="001B45E8">
            <w:pPr>
              <w:pStyle w:val="TableParagraph"/>
              <w:spacing w:line="276" w:lineRule="auto"/>
              <w:ind w:left="51"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1.2.1</w:t>
            </w:r>
          </w:p>
        </w:tc>
        <w:tc>
          <w:tcPr>
            <w:tcW w:w="4705" w:type="dxa"/>
            <w:vAlign w:val="center"/>
          </w:tcPr>
          <w:p w14:paraId="423809D8"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İlkokul birinci sınıf öğrencilerinden en az bir yıl okul öncesi eğitim almış öğrenci oranı (%)</w:t>
            </w:r>
          </w:p>
        </w:tc>
        <w:tc>
          <w:tcPr>
            <w:tcW w:w="963" w:type="dxa"/>
            <w:vAlign w:val="center"/>
          </w:tcPr>
          <w:p w14:paraId="415DD532" w14:textId="77777777" w:rsidR="00EE4551" w:rsidRPr="00C57264" w:rsidRDefault="00EE4551" w:rsidP="001B45E8">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47C8AF43" w14:textId="77777777" w:rsidR="00EE4551" w:rsidRPr="00C57264" w:rsidRDefault="00EE4551" w:rsidP="001B45E8">
            <w:pPr>
              <w:pStyle w:val="TableParagraph"/>
              <w:spacing w:before="144" w:line="276" w:lineRule="auto"/>
              <w:ind w:left="230" w:right="199"/>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SGŞ, İEŞ, BİETŞ, ÖÖKŞ</w:t>
            </w:r>
          </w:p>
        </w:tc>
      </w:tr>
      <w:tr w:rsidR="00EE4551" w:rsidRPr="00C57264" w14:paraId="433C5987" w14:textId="77777777" w:rsidTr="001B45E8">
        <w:trPr>
          <w:trHeight w:val="1005"/>
        </w:trPr>
        <w:tc>
          <w:tcPr>
            <w:tcW w:w="865" w:type="dxa"/>
            <w:vMerge/>
          </w:tcPr>
          <w:p w14:paraId="7000C5DF"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845" w:type="dxa"/>
            <w:vAlign w:val="center"/>
          </w:tcPr>
          <w:p w14:paraId="5898417D" w14:textId="77777777" w:rsidR="00EE4551" w:rsidRPr="00C57264" w:rsidRDefault="00EE4551" w:rsidP="001B45E8">
            <w:pPr>
              <w:pStyle w:val="TableParagraph"/>
              <w:spacing w:line="276" w:lineRule="auto"/>
              <w:ind w:left="50"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1.2.2</w:t>
            </w:r>
          </w:p>
        </w:tc>
        <w:tc>
          <w:tcPr>
            <w:tcW w:w="4705" w:type="dxa"/>
            <w:vAlign w:val="center"/>
          </w:tcPr>
          <w:p w14:paraId="1F4C0F5C"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Okul öncesi okullaşma oranı (%) (Yaş Grubu)</w:t>
            </w:r>
          </w:p>
        </w:tc>
        <w:tc>
          <w:tcPr>
            <w:tcW w:w="963" w:type="dxa"/>
            <w:vAlign w:val="center"/>
          </w:tcPr>
          <w:p w14:paraId="4F935E9C" w14:textId="77777777" w:rsidR="00EE4551" w:rsidRPr="00C57264" w:rsidRDefault="00EE4551" w:rsidP="001B45E8">
            <w:pPr>
              <w:pStyle w:val="TableParagraph"/>
              <w:spacing w:line="276" w:lineRule="auto"/>
              <w:ind w:left="25"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63A16F6B" w14:textId="77777777" w:rsidR="00EE4551" w:rsidRPr="00C57264" w:rsidRDefault="00EE4551" w:rsidP="001B45E8">
            <w:pPr>
              <w:pStyle w:val="TableParagraph"/>
              <w:spacing w:before="144" w:line="276" w:lineRule="auto"/>
              <w:ind w:left="230" w:right="199"/>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SGŞ,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İEŞ, </w:t>
            </w: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8"/>
                <w:w w:val="90"/>
                <w:sz w:val="20"/>
              </w:rPr>
              <w:t xml:space="preserve"> </w:t>
            </w:r>
            <w:r w:rsidRPr="00C57264">
              <w:rPr>
                <w:rFonts w:ascii="Times New Roman" w:hAnsi="Times New Roman" w:cs="Times New Roman"/>
                <w:color w:val="000000" w:themeColor="text1"/>
                <w:spacing w:val="-2"/>
                <w:sz w:val="20"/>
              </w:rPr>
              <w:t>ÖÖKŞ</w:t>
            </w:r>
          </w:p>
        </w:tc>
      </w:tr>
      <w:tr w:rsidR="00EE4551" w:rsidRPr="00C57264" w14:paraId="4F3A09D0" w14:textId="77777777" w:rsidTr="001B45E8">
        <w:trPr>
          <w:trHeight w:val="1005"/>
        </w:trPr>
        <w:tc>
          <w:tcPr>
            <w:tcW w:w="865" w:type="dxa"/>
            <w:vMerge/>
          </w:tcPr>
          <w:p w14:paraId="7D435AF8"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845" w:type="dxa"/>
            <w:vAlign w:val="center"/>
          </w:tcPr>
          <w:p w14:paraId="25D03927" w14:textId="77777777" w:rsidR="00EE4551" w:rsidRPr="00C57264" w:rsidRDefault="00EE4551" w:rsidP="001B45E8">
            <w:pPr>
              <w:pStyle w:val="TableParagraph"/>
              <w:spacing w:line="276" w:lineRule="auto"/>
              <w:ind w:left="50"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1.2.3</w:t>
            </w:r>
          </w:p>
        </w:tc>
        <w:tc>
          <w:tcPr>
            <w:tcW w:w="4705" w:type="dxa"/>
            <w:vAlign w:val="center"/>
          </w:tcPr>
          <w:p w14:paraId="2876ADAB"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Ebeveynine aile eğitimi verilen okul öncesi çocuk sayısı</w:t>
            </w:r>
          </w:p>
        </w:tc>
        <w:tc>
          <w:tcPr>
            <w:tcW w:w="963" w:type="dxa"/>
            <w:vAlign w:val="center"/>
          </w:tcPr>
          <w:p w14:paraId="215977F3" w14:textId="77777777" w:rsidR="00EE4551" w:rsidRPr="00C57264" w:rsidRDefault="00EE4551" w:rsidP="001B45E8">
            <w:pPr>
              <w:pStyle w:val="TableParagraph"/>
              <w:spacing w:line="276" w:lineRule="auto"/>
              <w:ind w:left="25" w:right="3"/>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005B723C" w14:textId="77777777" w:rsidR="00EE4551" w:rsidRPr="00C57264" w:rsidRDefault="00EE4551" w:rsidP="001B45E8">
            <w:pPr>
              <w:pStyle w:val="TableParagraph"/>
              <w:spacing w:before="144" w:line="276" w:lineRule="auto"/>
              <w:ind w:left="230" w:right="199"/>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SGŞ, İEŞ, BİETŞ, ÖÖKŞ</w:t>
            </w:r>
          </w:p>
        </w:tc>
      </w:tr>
      <w:tr w:rsidR="00EE4551" w:rsidRPr="00C57264" w14:paraId="08A22928" w14:textId="77777777" w:rsidTr="001B45E8">
        <w:trPr>
          <w:trHeight w:val="846"/>
        </w:trPr>
        <w:tc>
          <w:tcPr>
            <w:tcW w:w="865" w:type="dxa"/>
            <w:vMerge w:val="restart"/>
            <w:textDirection w:val="btLr"/>
          </w:tcPr>
          <w:p w14:paraId="00975C3D" w14:textId="77777777" w:rsidR="00EE4551" w:rsidRPr="00C57264" w:rsidRDefault="00EE4551" w:rsidP="00B26402">
            <w:pPr>
              <w:pStyle w:val="TableParagraph"/>
              <w:spacing w:before="1"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4"/>
                <w:w w:val="90"/>
              </w:rPr>
              <w:t xml:space="preserve">Hedef </w:t>
            </w:r>
            <w:r>
              <w:rPr>
                <w:rFonts w:ascii="Times New Roman" w:hAnsi="Times New Roman" w:cs="Times New Roman"/>
                <w:color w:val="000000" w:themeColor="text1"/>
                <w:spacing w:val="-4"/>
                <w:w w:val="90"/>
              </w:rPr>
              <w:t xml:space="preserve"> </w:t>
            </w:r>
            <w:r w:rsidRPr="00C57264">
              <w:rPr>
                <w:rFonts w:ascii="Times New Roman" w:hAnsi="Times New Roman" w:cs="Times New Roman"/>
                <w:color w:val="000000" w:themeColor="text1"/>
                <w:spacing w:val="-4"/>
              </w:rPr>
              <w:t>1.</w:t>
            </w:r>
            <w:proofErr w:type="gramEnd"/>
            <w:r w:rsidRPr="00C57264">
              <w:rPr>
                <w:rFonts w:ascii="Times New Roman" w:hAnsi="Times New Roman" w:cs="Times New Roman"/>
                <w:color w:val="000000" w:themeColor="text1"/>
                <w:spacing w:val="-4"/>
              </w:rPr>
              <w:t>3</w:t>
            </w:r>
          </w:p>
        </w:tc>
        <w:tc>
          <w:tcPr>
            <w:tcW w:w="845" w:type="dxa"/>
            <w:vAlign w:val="center"/>
          </w:tcPr>
          <w:p w14:paraId="0C035BE6" w14:textId="77777777" w:rsidR="00EE4551" w:rsidRPr="00C57264" w:rsidRDefault="00EE4551" w:rsidP="001B45E8">
            <w:pPr>
              <w:pStyle w:val="TableParagraph"/>
              <w:spacing w:line="276" w:lineRule="auto"/>
              <w:ind w:left="51"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1.3.1</w:t>
            </w:r>
          </w:p>
        </w:tc>
        <w:tc>
          <w:tcPr>
            <w:tcW w:w="4705" w:type="dxa"/>
            <w:vAlign w:val="center"/>
          </w:tcPr>
          <w:p w14:paraId="47A3AAC1"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Temel eğitimde en az bir sosyal etkinliğe katılan öğrenci oranı (Temel Eğitim) (%)</w:t>
            </w:r>
          </w:p>
        </w:tc>
        <w:tc>
          <w:tcPr>
            <w:tcW w:w="963" w:type="dxa"/>
            <w:vAlign w:val="center"/>
          </w:tcPr>
          <w:p w14:paraId="152E7DDE" w14:textId="77777777" w:rsidR="00EE4551" w:rsidRPr="00C57264" w:rsidRDefault="00EE4551" w:rsidP="001B45E8">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339F7D99" w14:textId="77777777" w:rsidR="00EE4551" w:rsidRPr="009B38E1" w:rsidRDefault="00EE4551" w:rsidP="001B45E8">
            <w:pPr>
              <w:spacing w:line="276" w:lineRule="auto"/>
              <w:jc w:val="center"/>
              <w:rPr>
                <w:rFonts w:ascii="Times New Roman" w:hAnsi="Times New Roman" w:cs="Times New Roman"/>
                <w:b/>
                <w:sz w:val="20"/>
                <w:szCs w:val="20"/>
              </w:rPr>
            </w:pPr>
            <w:r w:rsidRPr="009B38E1">
              <w:rPr>
                <w:rFonts w:ascii="Times New Roman" w:hAnsi="Times New Roman" w:cs="Times New Roman"/>
                <w:b/>
                <w:sz w:val="20"/>
                <w:szCs w:val="20"/>
              </w:rPr>
              <w:t>BİETŞ, DHŞ, DÖŞ, HBÖŞ, İEŞ</w:t>
            </w:r>
          </w:p>
        </w:tc>
      </w:tr>
      <w:tr w:rsidR="00EE4551" w:rsidRPr="00C57264" w14:paraId="1AAD4E09" w14:textId="77777777" w:rsidTr="001B45E8">
        <w:trPr>
          <w:trHeight w:val="1005"/>
        </w:trPr>
        <w:tc>
          <w:tcPr>
            <w:tcW w:w="865" w:type="dxa"/>
            <w:vMerge/>
          </w:tcPr>
          <w:p w14:paraId="50119D73"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vAlign w:val="center"/>
          </w:tcPr>
          <w:p w14:paraId="70462A0A" w14:textId="77777777" w:rsidR="00EE4551" w:rsidRPr="00C57264" w:rsidRDefault="00EE4551" w:rsidP="001B45E8">
            <w:pPr>
              <w:pStyle w:val="TableParagraph"/>
              <w:spacing w:line="276" w:lineRule="auto"/>
              <w:ind w:left="51"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1.3.2</w:t>
            </w:r>
          </w:p>
        </w:tc>
        <w:tc>
          <w:tcPr>
            <w:tcW w:w="4705" w:type="dxa"/>
            <w:vAlign w:val="center"/>
          </w:tcPr>
          <w:p w14:paraId="5DBABF36"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Ortaokulda en az bir sosyal etkinliğe katılan öğrenci oranı (Din Öğretimi) (%)</w:t>
            </w:r>
          </w:p>
        </w:tc>
        <w:tc>
          <w:tcPr>
            <w:tcW w:w="963" w:type="dxa"/>
            <w:vAlign w:val="center"/>
          </w:tcPr>
          <w:p w14:paraId="09CBC882" w14:textId="77777777" w:rsidR="00EE4551" w:rsidRPr="00C57264" w:rsidRDefault="00EE4551" w:rsidP="001B45E8">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69D7E65C" w14:textId="77777777" w:rsidR="00EE4551" w:rsidRPr="009B38E1" w:rsidRDefault="00EE4551" w:rsidP="001B45E8">
            <w:pPr>
              <w:spacing w:line="276" w:lineRule="auto"/>
              <w:jc w:val="center"/>
              <w:rPr>
                <w:rFonts w:ascii="Times New Roman" w:hAnsi="Times New Roman" w:cs="Times New Roman"/>
                <w:b/>
                <w:sz w:val="20"/>
                <w:szCs w:val="20"/>
              </w:rPr>
            </w:pPr>
            <w:r w:rsidRPr="009B38E1">
              <w:rPr>
                <w:rFonts w:ascii="Times New Roman" w:hAnsi="Times New Roman" w:cs="Times New Roman"/>
                <w:b/>
                <w:sz w:val="20"/>
                <w:szCs w:val="20"/>
              </w:rPr>
              <w:t>BİETŞ, DHŞ, DÖŞ, HBÖŞ, İEŞ</w:t>
            </w:r>
          </w:p>
        </w:tc>
      </w:tr>
      <w:tr w:rsidR="00EE4551" w:rsidRPr="00C57264" w14:paraId="4EC2E106" w14:textId="77777777" w:rsidTr="001B45E8">
        <w:trPr>
          <w:trHeight w:val="1005"/>
        </w:trPr>
        <w:tc>
          <w:tcPr>
            <w:tcW w:w="865" w:type="dxa"/>
            <w:vMerge/>
          </w:tcPr>
          <w:p w14:paraId="0597775B"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vAlign w:val="center"/>
          </w:tcPr>
          <w:p w14:paraId="5ABCD7C5" w14:textId="77777777" w:rsidR="00EE4551" w:rsidRPr="00C57264" w:rsidRDefault="00EE4551" w:rsidP="001B45E8">
            <w:pPr>
              <w:pStyle w:val="TableParagraph"/>
              <w:spacing w:line="276" w:lineRule="auto"/>
              <w:ind w:left="51"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1.3.3</w:t>
            </w:r>
          </w:p>
        </w:tc>
        <w:tc>
          <w:tcPr>
            <w:tcW w:w="4705" w:type="dxa"/>
            <w:vAlign w:val="center"/>
          </w:tcPr>
          <w:p w14:paraId="57CE201B"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Öğrenci başına okunan kitap sayısı</w:t>
            </w:r>
          </w:p>
        </w:tc>
        <w:tc>
          <w:tcPr>
            <w:tcW w:w="963" w:type="dxa"/>
            <w:vAlign w:val="center"/>
          </w:tcPr>
          <w:p w14:paraId="705C475F" w14:textId="77777777" w:rsidR="00EE4551" w:rsidRPr="00C57264" w:rsidRDefault="00EE4551" w:rsidP="001B45E8">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1F2AF9EE" w14:textId="77777777" w:rsidR="00EE4551" w:rsidRPr="009B38E1" w:rsidRDefault="00EE4551" w:rsidP="001B45E8">
            <w:pPr>
              <w:spacing w:line="276" w:lineRule="auto"/>
              <w:jc w:val="center"/>
              <w:rPr>
                <w:rFonts w:ascii="Times New Roman" w:hAnsi="Times New Roman" w:cs="Times New Roman"/>
                <w:b/>
                <w:sz w:val="20"/>
                <w:szCs w:val="20"/>
              </w:rPr>
            </w:pPr>
            <w:r w:rsidRPr="009B38E1">
              <w:rPr>
                <w:rFonts w:ascii="Times New Roman" w:hAnsi="Times New Roman" w:cs="Times New Roman"/>
                <w:b/>
                <w:sz w:val="20"/>
                <w:szCs w:val="20"/>
              </w:rPr>
              <w:t>BİETŞ, DHŞ, DÖŞ, HBÖŞ, İEŞ</w:t>
            </w:r>
          </w:p>
        </w:tc>
      </w:tr>
      <w:tr w:rsidR="00EE4551" w:rsidRPr="00C57264" w14:paraId="5A37FD50" w14:textId="77777777" w:rsidTr="001B45E8">
        <w:trPr>
          <w:trHeight w:val="1005"/>
        </w:trPr>
        <w:tc>
          <w:tcPr>
            <w:tcW w:w="865" w:type="dxa"/>
            <w:vMerge/>
          </w:tcPr>
          <w:p w14:paraId="253F7A8C"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vAlign w:val="center"/>
          </w:tcPr>
          <w:p w14:paraId="1CA1C069" w14:textId="77777777" w:rsidR="00EE4551" w:rsidRPr="00C57264" w:rsidRDefault="00EE4551" w:rsidP="001B45E8">
            <w:pPr>
              <w:pStyle w:val="TableParagraph"/>
              <w:spacing w:line="276" w:lineRule="auto"/>
              <w:ind w:left="51"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1.3.4</w:t>
            </w:r>
          </w:p>
        </w:tc>
        <w:tc>
          <w:tcPr>
            <w:tcW w:w="4705" w:type="dxa"/>
            <w:vAlign w:val="center"/>
          </w:tcPr>
          <w:p w14:paraId="54DA9F9A"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Okuma kültürünü artırmaya yönelik düzenlenen etkinliklere katılan öğrenci oranı</w:t>
            </w:r>
          </w:p>
        </w:tc>
        <w:tc>
          <w:tcPr>
            <w:tcW w:w="963" w:type="dxa"/>
            <w:vAlign w:val="center"/>
          </w:tcPr>
          <w:p w14:paraId="768688A2" w14:textId="77777777" w:rsidR="00EE4551" w:rsidRPr="00C57264" w:rsidRDefault="00EE4551" w:rsidP="001B45E8">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2234AF5B" w14:textId="77777777" w:rsidR="00EE4551" w:rsidRPr="009B38E1" w:rsidRDefault="00EE4551" w:rsidP="001B45E8">
            <w:pPr>
              <w:spacing w:line="276" w:lineRule="auto"/>
              <w:jc w:val="center"/>
              <w:rPr>
                <w:rFonts w:ascii="Times New Roman" w:hAnsi="Times New Roman" w:cs="Times New Roman"/>
                <w:b/>
                <w:sz w:val="20"/>
                <w:szCs w:val="20"/>
              </w:rPr>
            </w:pPr>
            <w:r w:rsidRPr="009B38E1">
              <w:rPr>
                <w:rFonts w:ascii="Times New Roman" w:hAnsi="Times New Roman" w:cs="Times New Roman"/>
                <w:b/>
                <w:sz w:val="20"/>
                <w:szCs w:val="20"/>
              </w:rPr>
              <w:t>BİETŞ, DHŞ, DÖŞ, HBÖŞ, İEŞ</w:t>
            </w:r>
          </w:p>
        </w:tc>
      </w:tr>
      <w:tr w:rsidR="00EE4551" w:rsidRPr="00C57264" w14:paraId="19629215" w14:textId="77777777" w:rsidTr="001B45E8">
        <w:trPr>
          <w:trHeight w:val="1005"/>
        </w:trPr>
        <w:tc>
          <w:tcPr>
            <w:tcW w:w="865" w:type="dxa"/>
            <w:vMerge/>
          </w:tcPr>
          <w:p w14:paraId="30FDDC4D"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vAlign w:val="center"/>
          </w:tcPr>
          <w:p w14:paraId="165588CF" w14:textId="77777777" w:rsidR="00EE4551" w:rsidRPr="00C57264" w:rsidRDefault="00EE4551" w:rsidP="001B45E8">
            <w:pPr>
              <w:pStyle w:val="TableParagraph"/>
              <w:spacing w:line="276" w:lineRule="auto"/>
              <w:ind w:left="51" w:right="3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1.3.5</w:t>
            </w:r>
          </w:p>
        </w:tc>
        <w:tc>
          <w:tcPr>
            <w:tcW w:w="4705" w:type="dxa"/>
            <w:vAlign w:val="center"/>
          </w:tcPr>
          <w:p w14:paraId="2032C424" w14:textId="77777777" w:rsidR="00EE4551" w:rsidRPr="00C57264" w:rsidRDefault="00EE4551" w:rsidP="001B45E8">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Geleneksel çocuk oyunlarına yönelik bahçe düzenlemesi yapılan okul sayısı</w:t>
            </w:r>
          </w:p>
        </w:tc>
        <w:tc>
          <w:tcPr>
            <w:tcW w:w="963" w:type="dxa"/>
            <w:vAlign w:val="center"/>
          </w:tcPr>
          <w:p w14:paraId="1F41F059" w14:textId="77777777" w:rsidR="00EE4551" w:rsidRPr="00C57264" w:rsidRDefault="00EE4551" w:rsidP="001B45E8">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3FAE3636" w14:textId="77777777" w:rsidR="00EE4551" w:rsidRPr="009B38E1" w:rsidRDefault="00EE4551" w:rsidP="001B45E8">
            <w:pPr>
              <w:spacing w:line="276" w:lineRule="auto"/>
              <w:jc w:val="center"/>
              <w:rPr>
                <w:rFonts w:ascii="Times New Roman" w:hAnsi="Times New Roman" w:cs="Times New Roman"/>
                <w:b/>
                <w:sz w:val="20"/>
                <w:szCs w:val="20"/>
              </w:rPr>
            </w:pPr>
            <w:r w:rsidRPr="009B38E1">
              <w:rPr>
                <w:rFonts w:ascii="Times New Roman" w:hAnsi="Times New Roman" w:cs="Times New Roman"/>
                <w:b/>
                <w:sz w:val="20"/>
                <w:szCs w:val="20"/>
              </w:rPr>
              <w:t>BİETŞ, DHŞ, DÖŞ, HBÖŞ, İEŞ</w:t>
            </w:r>
          </w:p>
        </w:tc>
      </w:tr>
    </w:tbl>
    <w:p w14:paraId="02018233" w14:textId="77777777" w:rsidR="000A418A" w:rsidRPr="00C57264" w:rsidRDefault="000A418A" w:rsidP="00B26402">
      <w:pPr>
        <w:pStyle w:val="GvdeMetni"/>
        <w:spacing w:line="276" w:lineRule="auto"/>
        <w:rPr>
          <w:rFonts w:cs="Times New Roman"/>
          <w:color w:val="000000" w:themeColor="text1"/>
        </w:rPr>
      </w:pPr>
    </w:p>
    <w:tbl>
      <w:tblPr>
        <w:tblStyle w:val="TabloKlavuzu"/>
        <w:tblW w:w="9355" w:type="dxa"/>
        <w:tblLayout w:type="fixed"/>
        <w:tblLook w:val="01E0" w:firstRow="1" w:lastRow="1" w:firstColumn="1" w:lastColumn="1" w:noHBand="0" w:noVBand="0"/>
      </w:tblPr>
      <w:tblGrid>
        <w:gridCol w:w="865"/>
        <w:gridCol w:w="845"/>
        <w:gridCol w:w="4705"/>
        <w:gridCol w:w="963"/>
        <w:gridCol w:w="1977"/>
      </w:tblGrid>
      <w:tr w:rsidR="00EE4551" w:rsidRPr="00C57264" w14:paraId="24BA128C" w14:textId="77777777" w:rsidTr="00322741">
        <w:trPr>
          <w:trHeight w:hRule="exact" w:val="891"/>
        </w:trPr>
        <w:tc>
          <w:tcPr>
            <w:tcW w:w="865" w:type="dxa"/>
            <w:shd w:val="clear" w:color="auto" w:fill="FD4739"/>
          </w:tcPr>
          <w:p w14:paraId="6D0C0AE8"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Hedef</w:t>
            </w:r>
          </w:p>
          <w:p w14:paraId="020B67FC"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No</w:t>
            </w:r>
          </w:p>
        </w:tc>
        <w:tc>
          <w:tcPr>
            <w:tcW w:w="845" w:type="dxa"/>
            <w:shd w:val="clear" w:color="auto" w:fill="FD4739"/>
          </w:tcPr>
          <w:p w14:paraId="0AA0F236"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PG No</w:t>
            </w:r>
          </w:p>
        </w:tc>
        <w:tc>
          <w:tcPr>
            <w:tcW w:w="4705" w:type="dxa"/>
            <w:shd w:val="clear" w:color="auto" w:fill="FD4739"/>
            <w:vAlign w:val="center"/>
          </w:tcPr>
          <w:p w14:paraId="5B78B5EB"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Performans Göstergesi</w:t>
            </w:r>
          </w:p>
        </w:tc>
        <w:tc>
          <w:tcPr>
            <w:tcW w:w="963" w:type="dxa"/>
            <w:shd w:val="clear" w:color="auto" w:fill="FD4739"/>
          </w:tcPr>
          <w:p w14:paraId="40E7E0F6"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977" w:type="dxa"/>
            <w:shd w:val="clear" w:color="auto" w:fill="FD4739"/>
          </w:tcPr>
          <w:p w14:paraId="1AAE1DCD" w14:textId="77777777" w:rsidR="00EE4551" w:rsidRPr="00C57264" w:rsidRDefault="00EE4551" w:rsidP="00B26402">
            <w:pPr>
              <w:pStyle w:val="TableParagraph"/>
              <w:spacing w:before="148" w:line="276" w:lineRule="auto"/>
              <w:ind w:left="264" w:right="232" w:hanging="1"/>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Yapılacak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3230B744" w14:textId="77777777" w:rsidTr="001B45E8">
        <w:trPr>
          <w:trHeight w:hRule="exact" w:val="1015"/>
        </w:trPr>
        <w:tc>
          <w:tcPr>
            <w:tcW w:w="865" w:type="dxa"/>
            <w:vMerge w:val="restart"/>
            <w:textDirection w:val="btLr"/>
          </w:tcPr>
          <w:p w14:paraId="11664CDE" w14:textId="77777777" w:rsidR="00EE4551" w:rsidRPr="00C57264" w:rsidRDefault="00EE4551" w:rsidP="00B26402">
            <w:pPr>
              <w:pStyle w:val="TableParagraph"/>
              <w:spacing w:line="276" w:lineRule="auto"/>
              <w:ind w:left="296" w:right="145" w:hanging="131"/>
              <w:rPr>
                <w:rFonts w:ascii="Times New Roman" w:hAnsi="Times New Roman" w:cs="Times New Roman"/>
                <w:color w:val="000000" w:themeColor="text1"/>
                <w:sz w:val="20"/>
              </w:rPr>
            </w:pPr>
            <w:proofErr w:type="gramStart"/>
            <w:r w:rsidRPr="00C57264">
              <w:rPr>
                <w:rFonts w:ascii="Times New Roman" w:hAnsi="Times New Roman" w:cs="Times New Roman"/>
                <w:color w:val="000000" w:themeColor="text1"/>
                <w:spacing w:val="-4"/>
                <w:w w:val="90"/>
              </w:rPr>
              <w:t>Hedef</w:t>
            </w:r>
            <w:r>
              <w:rPr>
                <w:rFonts w:ascii="Times New Roman" w:hAnsi="Times New Roman" w:cs="Times New Roman"/>
                <w:color w:val="000000" w:themeColor="text1"/>
                <w:spacing w:val="-4"/>
                <w:w w:val="90"/>
              </w:rPr>
              <w:t xml:space="preserve"> </w:t>
            </w:r>
            <w:r w:rsidRPr="00C57264">
              <w:rPr>
                <w:rFonts w:ascii="Times New Roman" w:hAnsi="Times New Roman" w:cs="Times New Roman"/>
                <w:color w:val="000000" w:themeColor="text1"/>
                <w:spacing w:val="-4"/>
                <w:w w:val="90"/>
              </w:rPr>
              <w:t xml:space="preserve"> </w:t>
            </w:r>
            <w:r w:rsidRPr="00C57264">
              <w:rPr>
                <w:rFonts w:ascii="Times New Roman" w:hAnsi="Times New Roman" w:cs="Times New Roman"/>
                <w:color w:val="000000" w:themeColor="text1"/>
                <w:spacing w:val="-4"/>
              </w:rPr>
              <w:t>1.</w:t>
            </w:r>
            <w:proofErr w:type="gramEnd"/>
            <w:r w:rsidRPr="00C57264">
              <w:rPr>
                <w:rFonts w:ascii="Times New Roman" w:hAnsi="Times New Roman" w:cs="Times New Roman"/>
                <w:color w:val="000000" w:themeColor="text1"/>
                <w:spacing w:val="-4"/>
              </w:rPr>
              <w:t>4</w:t>
            </w:r>
          </w:p>
        </w:tc>
        <w:tc>
          <w:tcPr>
            <w:tcW w:w="845" w:type="dxa"/>
            <w:vAlign w:val="center"/>
          </w:tcPr>
          <w:p w14:paraId="34359C71" w14:textId="77777777" w:rsidR="00EE4551" w:rsidRPr="00CE025F" w:rsidRDefault="00EE4551" w:rsidP="001B45E8">
            <w:pPr>
              <w:pStyle w:val="TableParagraph"/>
              <w:spacing w:line="276" w:lineRule="auto"/>
              <w:ind w:right="29"/>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1.4.1</w:t>
            </w:r>
          </w:p>
        </w:tc>
        <w:tc>
          <w:tcPr>
            <w:tcW w:w="4705" w:type="dxa"/>
            <w:vAlign w:val="center"/>
          </w:tcPr>
          <w:p w14:paraId="53596A03" w14:textId="77777777" w:rsidR="00EE4551" w:rsidRPr="00C57264" w:rsidRDefault="00EE4551" w:rsidP="001B45E8">
            <w:pPr>
              <w:pStyle w:val="TableParagraph"/>
              <w:spacing w:line="276" w:lineRule="auto"/>
              <w:ind w:left="7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 xml:space="preserve">Destekleme ve Yetiştirme </w:t>
            </w:r>
            <w:proofErr w:type="spellStart"/>
            <w:r w:rsidRPr="00CE025F">
              <w:rPr>
                <w:rFonts w:ascii="Times New Roman" w:hAnsi="Times New Roman" w:cs="Times New Roman"/>
                <w:color w:val="000000" w:themeColor="text1"/>
                <w:sz w:val="20"/>
              </w:rPr>
              <w:t>Kursları’ndan</w:t>
            </w:r>
            <w:proofErr w:type="spellEnd"/>
            <w:r w:rsidRPr="00CE025F">
              <w:rPr>
                <w:rFonts w:ascii="Times New Roman" w:hAnsi="Times New Roman" w:cs="Times New Roman"/>
                <w:color w:val="000000" w:themeColor="text1"/>
                <w:sz w:val="20"/>
              </w:rPr>
              <w:t xml:space="preserve"> yararlanan öğrenci oranı (%)</w:t>
            </w:r>
          </w:p>
        </w:tc>
        <w:tc>
          <w:tcPr>
            <w:tcW w:w="963" w:type="dxa"/>
            <w:vAlign w:val="center"/>
          </w:tcPr>
          <w:p w14:paraId="757812F6" w14:textId="77777777" w:rsidR="00EE4551" w:rsidRPr="00C57264" w:rsidRDefault="00EE4551" w:rsidP="001B45E8">
            <w:pPr>
              <w:pStyle w:val="TableParagraph"/>
              <w:spacing w:line="276" w:lineRule="auto"/>
              <w:ind w:left="25" w:right="25"/>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1A7C6B65" w14:textId="77777777" w:rsidR="00EE4551" w:rsidRPr="00C57264" w:rsidRDefault="00EE4551" w:rsidP="001B45E8">
            <w:pPr>
              <w:pStyle w:val="TableParagraph"/>
              <w:spacing w:before="149" w:line="276" w:lineRule="auto"/>
              <w:ind w:left="273" w:right="266" w:hanging="1"/>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OŞ, BİETŞ, DÖŞ, ÖÖKŞ</w:t>
            </w:r>
          </w:p>
        </w:tc>
      </w:tr>
      <w:tr w:rsidR="00EE4551" w:rsidRPr="00C57264" w14:paraId="439BAFFC" w14:textId="77777777" w:rsidTr="001B45E8">
        <w:trPr>
          <w:trHeight w:hRule="exact" w:val="1015"/>
        </w:trPr>
        <w:tc>
          <w:tcPr>
            <w:tcW w:w="865" w:type="dxa"/>
            <w:vMerge/>
          </w:tcPr>
          <w:p w14:paraId="11F380AD"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vAlign w:val="center"/>
          </w:tcPr>
          <w:p w14:paraId="459C1F93" w14:textId="77777777" w:rsidR="00EE4551" w:rsidRPr="00CE025F" w:rsidRDefault="00EE4551" w:rsidP="001B45E8">
            <w:pPr>
              <w:pStyle w:val="TableParagraph"/>
              <w:spacing w:before="1" w:line="276" w:lineRule="auto"/>
              <w:ind w:left="22" w:right="5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1.4.2</w:t>
            </w:r>
          </w:p>
        </w:tc>
        <w:tc>
          <w:tcPr>
            <w:tcW w:w="4705" w:type="dxa"/>
            <w:vAlign w:val="center"/>
          </w:tcPr>
          <w:p w14:paraId="2F741223" w14:textId="77777777" w:rsidR="00EE4551" w:rsidRPr="00C57264" w:rsidRDefault="00EE4551" w:rsidP="001B45E8">
            <w:pPr>
              <w:pStyle w:val="TableParagraph"/>
              <w:spacing w:line="276" w:lineRule="auto"/>
              <w:ind w:left="7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İlkokullarda yetiştirme progr</w:t>
            </w:r>
            <w:r>
              <w:rPr>
                <w:rFonts w:ascii="Times New Roman" w:hAnsi="Times New Roman" w:cs="Times New Roman"/>
                <w:color w:val="000000" w:themeColor="text1"/>
                <w:sz w:val="20"/>
              </w:rPr>
              <w:t>amına dâhil olması beklenen öğ</w:t>
            </w:r>
            <w:r w:rsidRPr="00CE025F">
              <w:rPr>
                <w:rFonts w:ascii="Times New Roman" w:hAnsi="Times New Roman" w:cs="Times New Roman"/>
                <w:color w:val="000000" w:themeColor="text1"/>
                <w:sz w:val="20"/>
              </w:rPr>
              <w:t>rencilerin programa katılma oranı (%)</w:t>
            </w:r>
          </w:p>
        </w:tc>
        <w:tc>
          <w:tcPr>
            <w:tcW w:w="963" w:type="dxa"/>
            <w:vAlign w:val="center"/>
          </w:tcPr>
          <w:p w14:paraId="7F63ADC4" w14:textId="77777777" w:rsidR="00EE4551" w:rsidRPr="00C57264" w:rsidRDefault="00EE4551" w:rsidP="001B45E8">
            <w:pPr>
              <w:pStyle w:val="TableParagraph"/>
              <w:spacing w:before="1" w:line="276" w:lineRule="auto"/>
              <w:ind w:left="25" w:right="25"/>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2E0E38C8" w14:textId="232FAA23" w:rsidR="00EE4551" w:rsidRPr="009B38E1" w:rsidRDefault="00EE4551" w:rsidP="001B45E8">
            <w:pPr>
              <w:spacing w:line="276" w:lineRule="auto"/>
              <w:jc w:val="center"/>
              <w:rPr>
                <w:rFonts w:ascii="Times New Roman" w:hAnsi="Times New Roman" w:cs="Times New Roman"/>
                <w:b/>
              </w:rPr>
            </w:pPr>
            <w:r w:rsidRPr="009B38E1">
              <w:rPr>
                <w:rFonts w:ascii="Times New Roman" w:hAnsi="Times New Roman" w:cs="Times New Roman"/>
                <w:b/>
              </w:rPr>
              <w:t>OŞ, BİETŞ,</w:t>
            </w:r>
          </w:p>
          <w:p w14:paraId="72A51ECE" w14:textId="77777777" w:rsidR="00EE4551" w:rsidRPr="009B38E1" w:rsidRDefault="00EE4551" w:rsidP="001B45E8">
            <w:pPr>
              <w:spacing w:line="276" w:lineRule="auto"/>
              <w:jc w:val="center"/>
              <w:rPr>
                <w:rFonts w:ascii="Times New Roman" w:hAnsi="Times New Roman" w:cs="Times New Roman"/>
                <w:b/>
              </w:rPr>
            </w:pPr>
            <w:r w:rsidRPr="009B38E1">
              <w:rPr>
                <w:rFonts w:ascii="Times New Roman" w:hAnsi="Times New Roman" w:cs="Times New Roman"/>
                <w:b/>
              </w:rPr>
              <w:t>DÖŞ, ÖÖKŞ</w:t>
            </w:r>
          </w:p>
        </w:tc>
      </w:tr>
      <w:tr w:rsidR="00EE4551" w:rsidRPr="00C57264" w14:paraId="6FE33C5E" w14:textId="77777777" w:rsidTr="001B45E8">
        <w:trPr>
          <w:trHeight w:hRule="exact" w:val="1015"/>
        </w:trPr>
        <w:tc>
          <w:tcPr>
            <w:tcW w:w="865" w:type="dxa"/>
            <w:vMerge/>
          </w:tcPr>
          <w:p w14:paraId="46BB26C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tc>
        <w:tc>
          <w:tcPr>
            <w:tcW w:w="845" w:type="dxa"/>
            <w:vAlign w:val="center"/>
          </w:tcPr>
          <w:p w14:paraId="14CC2831" w14:textId="77777777" w:rsidR="00EE4551" w:rsidRPr="00CE025F" w:rsidRDefault="00EE4551" w:rsidP="001B45E8">
            <w:pPr>
              <w:pStyle w:val="TableParagraph"/>
              <w:spacing w:line="276" w:lineRule="auto"/>
              <w:ind w:left="22" w:right="50"/>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PG 1.4.3</w:t>
            </w:r>
          </w:p>
        </w:tc>
        <w:tc>
          <w:tcPr>
            <w:tcW w:w="4705" w:type="dxa"/>
            <w:vAlign w:val="center"/>
          </w:tcPr>
          <w:p w14:paraId="772EAF99" w14:textId="77777777" w:rsidR="00EE4551" w:rsidRPr="00C57264" w:rsidRDefault="00EE4551" w:rsidP="001B45E8">
            <w:pPr>
              <w:pStyle w:val="TableParagraph"/>
              <w:spacing w:before="1" w:line="276" w:lineRule="auto"/>
              <w:ind w:left="7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20 gün ve üzeri özürsüz devamsızlık yapan öğrenci oranı (%)</w:t>
            </w:r>
          </w:p>
        </w:tc>
        <w:tc>
          <w:tcPr>
            <w:tcW w:w="963" w:type="dxa"/>
            <w:vAlign w:val="center"/>
          </w:tcPr>
          <w:p w14:paraId="6512F54A" w14:textId="77777777" w:rsidR="00EE4551" w:rsidRPr="00C57264" w:rsidRDefault="00EE4551" w:rsidP="001B45E8">
            <w:pPr>
              <w:pStyle w:val="TableParagraph"/>
              <w:spacing w:before="1" w:line="276" w:lineRule="auto"/>
              <w:ind w:left="25" w:right="24"/>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TEŞ</w:t>
            </w:r>
          </w:p>
        </w:tc>
        <w:tc>
          <w:tcPr>
            <w:tcW w:w="1977" w:type="dxa"/>
            <w:vAlign w:val="center"/>
          </w:tcPr>
          <w:p w14:paraId="235900A2" w14:textId="769EB9CF" w:rsidR="00EE4551" w:rsidRPr="009B38E1" w:rsidRDefault="00EE4551" w:rsidP="001B45E8">
            <w:pPr>
              <w:spacing w:line="276" w:lineRule="auto"/>
              <w:jc w:val="center"/>
              <w:rPr>
                <w:rFonts w:ascii="Times New Roman" w:hAnsi="Times New Roman" w:cs="Times New Roman"/>
                <w:b/>
              </w:rPr>
            </w:pPr>
            <w:r w:rsidRPr="009B38E1">
              <w:rPr>
                <w:rFonts w:ascii="Times New Roman" w:hAnsi="Times New Roman" w:cs="Times New Roman"/>
                <w:b/>
              </w:rPr>
              <w:t>OŞ, BİETŞ,</w:t>
            </w:r>
          </w:p>
          <w:p w14:paraId="287A1E25" w14:textId="77777777" w:rsidR="00EE4551" w:rsidRPr="009B38E1" w:rsidRDefault="00EE4551" w:rsidP="001B45E8">
            <w:pPr>
              <w:spacing w:line="276" w:lineRule="auto"/>
              <w:jc w:val="center"/>
              <w:rPr>
                <w:rFonts w:ascii="Times New Roman" w:hAnsi="Times New Roman" w:cs="Times New Roman"/>
                <w:b/>
              </w:rPr>
            </w:pPr>
            <w:r w:rsidRPr="009B38E1">
              <w:rPr>
                <w:rFonts w:ascii="Times New Roman" w:hAnsi="Times New Roman" w:cs="Times New Roman"/>
                <w:b/>
              </w:rPr>
              <w:t>DÖŞ, ÖÖKŞ</w:t>
            </w:r>
          </w:p>
        </w:tc>
      </w:tr>
    </w:tbl>
    <w:p w14:paraId="57DA803D" w14:textId="77777777" w:rsidR="00EE4551" w:rsidRPr="00C57264" w:rsidRDefault="00EE4551" w:rsidP="00B26402">
      <w:pPr>
        <w:pStyle w:val="GvdeMetni"/>
        <w:spacing w:line="276" w:lineRule="auto"/>
        <w:rPr>
          <w:rFonts w:cs="Times New Roman"/>
          <w:color w:val="000000" w:themeColor="text1"/>
        </w:rPr>
      </w:pPr>
    </w:p>
    <w:p w14:paraId="74767B99" w14:textId="77777777" w:rsidR="00EE4551" w:rsidRPr="00C57264" w:rsidRDefault="00EE4551" w:rsidP="00B26402">
      <w:pPr>
        <w:pStyle w:val="GvdeMetni"/>
        <w:spacing w:line="276" w:lineRule="auto"/>
        <w:rPr>
          <w:rFonts w:cs="Times New Roman"/>
          <w:color w:val="000000" w:themeColor="text1"/>
        </w:rPr>
      </w:pPr>
    </w:p>
    <w:p w14:paraId="00709BD1" w14:textId="77777777" w:rsidR="00EE4551" w:rsidRPr="00C57264" w:rsidRDefault="00EE4551" w:rsidP="00B26402">
      <w:pPr>
        <w:pStyle w:val="GvdeMetni"/>
        <w:spacing w:line="276" w:lineRule="auto"/>
        <w:rPr>
          <w:rFonts w:cs="Times New Roman"/>
          <w:color w:val="000000" w:themeColor="text1"/>
        </w:rPr>
      </w:pPr>
    </w:p>
    <w:p w14:paraId="7B163E85" w14:textId="77777777" w:rsidR="00EE4551" w:rsidRPr="00C57264" w:rsidRDefault="00EE4551" w:rsidP="00B26402">
      <w:pPr>
        <w:pStyle w:val="GvdeMetni"/>
        <w:spacing w:line="276" w:lineRule="auto"/>
        <w:rPr>
          <w:rFonts w:cs="Times New Roman"/>
          <w:color w:val="000000" w:themeColor="text1"/>
        </w:rPr>
      </w:pPr>
    </w:p>
    <w:p w14:paraId="1F696ADB" w14:textId="77777777" w:rsidR="00EE4551" w:rsidRPr="00C57264" w:rsidRDefault="00EE4551" w:rsidP="00B26402">
      <w:pPr>
        <w:pStyle w:val="GvdeMetni"/>
        <w:spacing w:line="276" w:lineRule="auto"/>
        <w:rPr>
          <w:rFonts w:cs="Times New Roman"/>
          <w:color w:val="000000" w:themeColor="text1"/>
        </w:rPr>
      </w:pPr>
    </w:p>
    <w:p w14:paraId="2A352036" w14:textId="77777777" w:rsidR="00EE4551" w:rsidRPr="00C57264" w:rsidRDefault="00EE4551" w:rsidP="00B26402">
      <w:pPr>
        <w:pStyle w:val="GvdeMetni"/>
        <w:spacing w:line="276" w:lineRule="auto"/>
        <w:rPr>
          <w:rFonts w:cs="Times New Roman"/>
          <w:color w:val="000000" w:themeColor="text1"/>
        </w:rPr>
      </w:pPr>
    </w:p>
    <w:p w14:paraId="53218A7D" w14:textId="77777777" w:rsidR="00EE4551" w:rsidRPr="00C57264" w:rsidRDefault="00EE4551" w:rsidP="00B26402">
      <w:pPr>
        <w:pStyle w:val="GvdeMetni"/>
        <w:spacing w:line="276" w:lineRule="auto"/>
        <w:rPr>
          <w:rFonts w:cs="Times New Roman"/>
          <w:color w:val="000000" w:themeColor="text1"/>
        </w:rPr>
      </w:pPr>
    </w:p>
    <w:p w14:paraId="48CAB334" w14:textId="77777777" w:rsidR="00EE4551" w:rsidRPr="00C57264" w:rsidRDefault="00EE4551" w:rsidP="00B26402">
      <w:pPr>
        <w:pStyle w:val="GvdeMetni"/>
        <w:spacing w:line="276" w:lineRule="auto"/>
        <w:rPr>
          <w:rFonts w:cs="Times New Roman"/>
          <w:color w:val="000000" w:themeColor="text1"/>
        </w:rPr>
      </w:pPr>
    </w:p>
    <w:p w14:paraId="2349AAE8" w14:textId="77777777" w:rsidR="00EE4551" w:rsidRPr="00C57264" w:rsidRDefault="00EE4551" w:rsidP="00B26402">
      <w:pPr>
        <w:pStyle w:val="GvdeMetni"/>
        <w:spacing w:line="276" w:lineRule="auto"/>
        <w:rPr>
          <w:rFonts w:cs="Times New Roman"/>
          <w:color w:val="000000" w:themeColor="text1"/>
        </w:rPr>
      </w:pPr>
    </w:p>
    <w:p w14:paraId="5C2E5807" w14:textId="77777777" w:rsidR="00EE4551" w:rsidRPr="00C57264" w:rsidRDefault="00EE4551" w:rsidP="00B26402">
      <w:pPr>
        <w:pStyle w:val="GvdeMetni"/>
        <w:spacing w:line="276" w:lineRule="auto"/>
        <w:rPr>
          <w:rFonts w:cs="Times New Roman"/>
          <w:color w:val="000000" w:themeColor="text1"/>
        </w:rPr>
      </w:pPr>
    </w:p>
    <w:p w14:paraId="78F3E4E6" w14:textId="77777777" w:rsidR="00EE4551" w:rsidRPr="00C57264" w:rsidRDefault="00EE4551" w:rsidP="00B26402">
      <w:pPr>
        <w:pStyle w:val="GvdeMetni"/>
        <w:spacing w:line="276" w:lineRule="auto"/>
        <w:rPr>
          <w:rFonts w:cs="Times New Roman"/>
          <w:color w:val="000000" w:themeColor="text1"/>
        </w:rPr>
      </w:pPr>
    </w:p>
    <w:p w14:paraId="3FA13C06" w14:textId="77777777" w:rsidR="00EE4551" w:rsidRPr="00C57264" w:rsidRDefault="00EE4551" w:rsidP="00B26402">
      <w:pPr>
        <w:pStyle w:val="GvdeMetni"/>
        <w:spacing w:line="276" w:lineRule="auto"/>
        <w:rPr>
          <w:rFonts w:cs="Times New Roman"/>
          <w:color w:val="000000" w:themeColor="text1"/>
        </w:rPr>
      </w:pPr>
    </w:p>
    <w:p w14:paraId="27887E62" w14:textId="77777777" w:rsidR="00EE4551" w:rsidRPr="00C57264" w:rsidRDefault="00EE4551" w:rsidP="00B26402">
      <w:pPr>
        <w:pStyle w:val="GvdeMetni"/>
        <w:spacing w:line="276" w:lineRule="auto"/>
        <w:rPr>
          <w:rFonts w:cs="Times New Roman"/>
          <w:color w:val="000000" w:themeColor="text1"/>
        </w:rPr>
      </w:pPr>
    </w:p>
    <w:p w14:paraId="1519DACC" w14:textId="77777777" w:rsidR="00EE4551" w:rsidRPr="00C57264" w:rsidRDefault="00EE4551" w:rsidP="00B26402">
      <w:pPr>
        <w:pStyle w:val="GvdeMetni"/>
        <w:spacing w:line="276" w:lineRule="auto"/>
        <w:rPr>
          <w:rFonts w:cs="Times New Roman"/>
          <w:color w:val="000000" w:themeColor="text1"/>
        </w:rPr>
      </w:pPr>
    </w:p>
    <w:tbl>
      <w:tblPr>
        <w:tblStyle w:val="TabloKlavuzu"/>
        <w:tblW w:w="5000" w:type="pct"/>
        <w:tblLook w:val="01E0" w:firstRow="1" w:lastRow="1" w:firstColumn="1" w:lastColumn="1" w:noHBand="0" w:noVBand="0"/>
      </w:tblPr>
      <w:tblGrid>
        <w:gridCol w:w="830"/>
        <w:gridCol w:w="812"/>
        <w:gridCol w:w="4552"/>
        <w:gridCol w:w="961"/>
        <w:gridCol w:w="1909"/>
      </w:tblGrid>
      <w:tr w:rsidR="00EE4551" w:rsidRPr="00C57264" w14:paraId="4A8F9CBA" w14:textId="77777777" w:rsidTr="00322741">
        <w:trPr>
          <w:trHeight w:val="619"/>
        </w:trPr>
        <w:tc>
          <w:tcPr>
            <w:tcW w:w="5000" w:type="pct"/>
            <w:gridSpan w:val="5"/>
            <w:shd w:val="clear" w:color="auto" w:fill="B8CCE4" w:themeFill="accent1" w:themeFillTint="66"/>
            <w:vAlign w:val="center"/>
          </w:tcPr>
          <w:p w14:paraId="2FE04A50" w14:textId="10C02821" w:rsidR="00EE4551" w:rsidRPr="00322741" w:rsidRDefault="00EE4551" w:rsidP="00B26402">
            <w:pPr>
              <w:pStyle w:val="TableParagraph"/>
              <w:spacing w:before="92" w:line="276" w:lineRule="auto"/>
              <w:ind w:left="33"/>
              <w:rPr>
                <w:rFonts w:ascii="Times New Roman" w:hAnsi="Times New Roman" w:cs="Times New Roman"/>
                <w:b w:val="0"/>
                <w:iCs/>
                <w:color w:val="000000" w:themeColor="text1"/>
              </w:rPr>
            </w:pPr>
            <w:r w:rsidRPr="00322741">
              <w:rPr>
                <w:rFonts w:ascii="Times New Roman" w:hAnsi="Times New Roman" w:cs="Times New Roman"/>
                <w:iCs/>
                <w:color w:val="000000" w:themeColor="text1"/>
                <w:w w:val="90"/>
              </w:rPr>
              <w:lastRenderedPageBreak/>
              <w:t>AMAÇ</w:t>
            </w:r>
            <w:r w:rsidRPr="00322741">
              <w:rPr>
                <w:rFonts w:ascii="Times New Roman" w:hAnsi="Times New Roman" w:cs="Times New Roman"/>
                <w:iCs/>
                <w:color w:val="000000" w:themeColor="text1"/>
                <w:spacing w:val="-8"/>
                <w:w w:val="90"/>
              </w:rPr>
              <w:t xml:space="preserve"> </w:t>
            </w:r>
            <w:r w:rsidRPr="00322741">
              <w:rPr>
                <w:rFonts w:ascii="Times New Roman" w:hAnsi="Times New Roman" w:cs="Times New Roman"/>
                <w:iCs/>
                <w:color w:val="000000" w:themeColor="text1"/>
                <w:w w:val="90"/>
              </w:rPr>
              <w:t>2</w:t>
            </w:r>
            <w:r w:rsidRPr="00322741">
              <w:rPr>
                <w:rFonts w:ascii="Times New Roman" w:hAnsi="Times New Roman" w:cs="Times New Roman"/>
                <w:iCs/>
                <w:color w:val="000000" w:themeColor="text1"/>
                <w:spacing w:val="-5"/>
                <w:w w:val="90"/>
              </w:rPr>
              <w:t xml:space="preserve"> </w:t>
            </w:r>
            <w:r w:rsidRPr="00322741">
              <w:rPr>
                <w:rFonts w:ascii="Times New Roman" w:hAnsi="Times New Roman" w:cs="Times New Roman"/>
                <w:iCs/>
                <w:color w:val="000000" w:themeColor="text1"/>
                <w:w w:val="90"/>
              </w:rPr>
              <w:t>HEDEFLERİNE</w:t>
            </w:r>
            <w:r w:rsidRPr="00322741">
              <w:rPr>
                <w:rFonts w:ascii="Times New Roman" w:hAnsi="Times New Roman" w:cs="Times New Roman"/>
                <w:iCs/>
                <w:color w:val="000000" w:themeColor="text1"/>
                <w:spacing w:val="-6"/>
                <w:w w:val="90"/>
              </w:rPr>
              <w:t xml:space="preserve"> </w:t>
            </w:r>
            <w:r w:rsidRPr="00322741">
              <w:rPr>
                <w:rFonts w:ascii="Times New Roman" w:hAnsi="Times New Roman" w:cs="Times New Roman"/>
                <w:iCs/>
                <w:color w:val="000000" w:themeColor="text1"/>
                <w:w w:val="90"/>
              </w:rPr>
              <w:t>İLİŞKİN</w:t>
            </w:r>
            <w:r w:rsidRPr="00322741">
              <w:rPr>
                <w:rFonts w:ascii="Times New Roman" w:hAnsi="Times New Roman" w:cs="Times New Roman"/>
                <w:iCs/>
                <w:color w:val="000000" w:themeColor="text1"/>
                <w:spacing w:val="-5"/>
                <w:w w:val="90"/>
              </w:rPr>
              <w:t xml:space="preserve"> </w:t>
            </w:r>
            <w:r w:rsidRPr="00322741">
              <w:rPr>
                <w:rFonts w:ascii="Times New Roman" w:hAnsi="Times New Roman" w:cs="Times New Roman"/>
                <w:iCs/>
                <w:color w:val="000000" w:themeColor="text1"/>
                <w:w w:val="90"/>
              </w:rPr>
              <w:t>PERFORMANS</w:t>
            </w:r>
            <w:r w:rsidRPr="00322741">
              <w:rPr>
                <w:rFonts w:ascii="Times New Roman" w:hAnsi="Times New Roman" w:cs="Times New Roman"/>
                <w:iCs/>
                <w:color w:val="000000" w:themeColor="text1"/>
                <w:spacing w:val="-5"/>
                <w:w w:val="90"/>
              </w:rPr>
              <w:t xml:space="preserve"> </w:t>
            </w:r>
            <w:r w:rsidRPr="00322741">
              <w:rPr>
                <w:rFonts w:ascii="Times New Roman" w:hAnsi="Times New Roman" w:cs="Times New Roman"/>
                <w:iCs/>
                <w:color w:val="000000" w:themeColor="text1"/>
                <w:spacing w:val="-2"/>
                <w:w w:val="90"/>
              </w:rPr>
              <w:t>GÖSTERGELERİ</w:t>
            </w:r>
          </w:p>
        </w:tc>
      </w:tr>
      <w:tr w:rsidR="00EE4551" w:rsidRPr="00C57264" w14:paraId="6B5A8EC2" w14:textId="77777777" w:rsidTr="00322741">
        <w:trPr>
          <w:trHeight w:val="770"/>
        </w:trPr>
        <w:tc>
          <w:tcPr>
            <w:tcW w:w="458" w:type="pct"/>
            <w:shd w:val="clear" w:color="auto" w:fill="B8CCE4" w:themeFill="accent1" w:themeFillTint="66"/>
            <w:vAlign w:val="center"/>
          </w:tcPr>
          <w:p w14:paraId="027C7838"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Hedef</w:t>
            </w:r>
          </w:p>
          <w:p w14:paraId="7C1CBE5A"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No</w:t>
            </w:r>
          </w:p>
        </w:tc>
        <w:tc>
          <w:tcPr>
            <w:tcW w:w="448" w:type="pct"/>
            <w:shd w:val="clear" w:color="auto" w:fill="B8CCE4" w:themeFill="accent1" w:themeFillTint="66"/>
            <w:vAlign w:val="center"/>
          </w:tcPr>
          <w:p w14:paraId="75BF83DF"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PG No</w:t>
            </w:r>
          </w:p>
        </w:tc>
        <w:tc>
          <w:tcPr>
            <w:tcW w:w="2511" w:type="pct"/>
            <w:shd w:val="clear" w:color="auto" w:fill="B8CCE4" w:themeFill="accent1" w:themeFillTint="66"/>
            <w:vAlign w:val="center"/>
          </w:tcPr>
          <w:p w14:paraId="4F32F89F"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Performans Göstergesi</w:t>
            </w:r>
          </w:p>
        </w:tc>
        <w:tc>
          <w:tcPr>
            <w:tcW w:w="530" w:type="pct"/>
            <w:shd w:val="clear" w:color="auto" w:fill="B8CCE4" w:themeFill="accent1" w:themeFillTint="66"/>
            <w:vAlign w:val="center"/>
          </w:tcPr>
          <w:p w14:paraId="7178DA47"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053" w:type="pct"/>
            <w:shd w:val="clear" w:color="auto" w:fill="B8CCE4" w:themeFill="accent1" w:themeFillTint="66"/>
            <w:vAlign w:val="center"/>
          </w:tcPr>
          <w:p w14:paraId="445AD2EC" w14:textId="77777777" w:rsidR="00EE4551" w:rsidRPr="00C57264" w:rsidRDefault="00EE4551" w:rsidP="00B26402">
            <w:pPr>
              <w:pStyle w:val="TableParagraph"/>
              <w:spacing w:before="148" w:line="276" w:lineRule="auto"/>
              <w:ind w:left="264" w:right="232" w:hanging="1"/>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Yapılacak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0E0BCEFA" w14:textId="77777777" w:rsidTr="00D50401">
        <w:trPr>
          <w:trHeight w:val="770"/>
        </w:trPr>
        <w:tc>
          <w:tcPr>
            <w:tcW w:w="458" w:type="pct"/>
            <w:vMerge w:val="restart"/>
            <w:textDirection w:val="btLr"/>
          </w:tcPr>
          <w:p w14:paraId="0C239F51" w14:textId="77777777" w:rsidR="00EE4551" w:rsidRPr="00BC6362"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BC6362">
              <w:rPr>
                <w:rFonts w:ascii="Times New Roman" w:hAnsi="Times New Roman" w:cs="Times New Roman"/>
                <w:color w:val="000000" w:themeColor="text1"/>
                <w:spacing w:val="-12"/>
              </w:rPr>
              <w:t xml:space="preserve">Hedef  </w:t>
            </w:r>
            <w:r w:rsidRPr="00BC6362">
              <w:rPr>
                <w:rFonts w:ascii="Times New Roman" w:hAnsi="Times New Roman" w:cs="Times New Roman"/>
                <w:color w:val="000000" w:themeColor="text1"/>
                <w:spacing w:val="-4"/>
              </w:rPr>
              <w:t>2.</w:t>
            </w:r>
            <w:proofErr w:type="gramEnd"/>
            <w:r w:rsidRPr="00BC6362">
              <w:rPr>
                <w:rFonts w:ascii="Times New Roman" w:hAnsi="Times New Roman" w:cs="Times New Roman"/>
                <w:color w:val="000000" w:themeColor="text1"/>
                <w:spacing w:val="-4"/>
              </w:rPr>
              <w:t>1</w:t>
            </w:r>
          </w:p>
        </w:tc>
        <w:tc>
          <w:tcPr>
            <w:tcW w:w="448" w:type="pct"/>
          </w:tcPr>
          <w:p w14:paraId="4DA39D33" w14:textId="77777777" w:rsidR="00EE4551" w:rsidRPr="00C57264" w:rsidRDefault="00EE4551" w:rsidP="00B26402">
            <w:pPr>
              <w:pStyle w:val="TableParagraph"/>
              <w:spacing w:before="33" w:line="276" w:lineRule="auto"/>
              <w:rPr>
                <w:rFonts w:ascii="Times New Roman" w:hAnsi="Times New Roman" w:cs="Times New Roman"/>
                <w:color w:val="000000" w:themeColor="text1"/>
                <w:sz w:val="20"/>
              </w:rPr>
            </w:pPr>
          </w:p>
          <w:p w14:paraId="18D27EE7"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2.1.1</w:t>
            </w:r>
          </w:p>
        </w:tc>
        <w:tc>
          <w:tcPr>
            <w:tcW w:w="2511" w:type="pct"/>
          </w:tcPr>
          <w:p w14:paraId="5E5B216F" w14:textId="77777777" w:rsidR="00EE4551" w:rsidRPr="00CE025F" w:rsidRDefault="00EE4551" w:rsidP="00B26402">
            <w:pPr>
              <w:pStyle w:val="TableParagraph"/>
              <w:spacing w:before="33" w:line="276" w:lineRule="auto"/>
              <w:jc w:val="both"/>
              <w:rPr>
                <w:rFonts w:ascii="Times New Roman" w:hAnsi="Times New Roman" w:cs="Times New Roman"/>
                <w:color w:val="000000" w:themeColor="text1"/>
                <w:sz w:val="20"/>
              </w:rPr>
            </w:pPr>
          </w:p>
          <w:p w14:paraId="691E7E08" w14:textId="77777777" w:rsidR="00EE4551" w:rsidRPr="00CE025F" w:rsidRDefault="00EE4551" w:rsidP="00B26402">
            <w:pPr>
              <w:pStyle w:val="TableParagraph"/>
              <w:spacing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Ortaöğretimde okullaşma oranı (14-17) (Yaş Grubu) (%)</w:t>
            </w:r>
          </w:p>
        </w:tc>
        <w:tc>
          <w:tcPr>
            <w:tcW w:w="530" w:type="pct"/>
          </w:tcPr>
          <w:p w14:paraId="51D5E986" w14:textId="77777777" w:rsidR="00EE4551" w:rsidRPr="00CE025F" w:rsidRDefault="00EE4551" w:rsidP="00B26402">
            <w:pPr>
              <w:pStyle w:val="TableParagraph"/>
              <w:spacing w:before="33" w:line="276" w:lineRule="auto"/>
              <w:rPr>
                <w:rFonts w:ascii="Times New Roman" w:hAnsi="Times New Roman" w:cs="Times New Roman"/>
                <w:color w:val="000000" w:themeColor="text1"/>
                <w:sz w:val="20"/>
              </w:rPr>
            </w:pPr>
          </w:p>
          <w:p w14:paraId="166C93BF" w14:textId="77777777" w:rsidR="00EE4551" w:rsidRPr="00CE025F" w:rsidRDefault="00EE4551" w:rsidP="00B26402">
            <w:pPr>
              <w:pStyle w:val="TableParagraph"/>
              <w:spacing w:line="276" w:lineRule="auto"/>
              <w:ind w:left="25" w:right="2"/>
              <w:rPr>
                <w:rFonts w:ascii="Times New Roman" w:hAnsi="Times New Roman" w:cs="Times New Roman"/>
                <w:color w:val="000000" w:themeColor="text1"/>
                <w:sz w:val="20"/>
              </w:rPr>
            </w:pPr>
            <w:r w:rsidRPr="00CE025F">
              <w:rPr>
                <w:rFonts w:ascii="Times New Roman" w:hAnsi="Times New Roman" w:cs="Times New Roman"/>
                <w:color w:val="000000" w:themeColor="text1"/>
                <w:spacing w:val="-5"/>
                <w:sz w:val="20"/>
              </w:rPr>
              <w:t>OŞ</w:t>
            </w:r>
          </w:p>
        </w:tc>
        <w:tc>
          <w:tcPr>
            <w:tcW w:w="1053" w:type="pct"/>
          </w:tcPr>
          <w:p w14:paraId="5E6CC699" w14:textId="77777777" w:rsidR="00EE4551" w:rsidRPr="00CE025F" w:rsidRDefault="00EE4551" w:rsidP="00B26402">
            <w:pPr>
              <w:pStyle w:val="TableParagraph"/>
              <w:spacing w:before="23" w:line="276" w:lineRule="auto"/>
              <w:ind w:left="39" w:right="6"/>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BİETŞ,</w:t>
            </w:r>
            <w:r w:rsidRPr="00CE025F">
              <w:rPr>
                <w:rFonts w:ascii="Times New Roman" w:hAnsi="Times New Roman" w:cs="Times New Roman"/>
                <w:color w:val="000000" w:themeColor="text1"/>
                <w:spacing w:val="-13"/>
                <w:sz w:val="20"/>
              </w:rPr>
              <w:t xml:space="preserve"> </w:t>
            </w:r>
            <w:r w:rsidRPr="00CE025F">
              <w:rPr>
                <w:rFonts w:ascii="Times New Roman" w:hAnsi="Times New Roman" w:cs="Times New Roman"/>
                <w:color w:val="000000" w:themeColor="text1"/>
                <w:sz w:val="20"/>
              </w:rPr>
              <w:t xml:space="preserve">DÖŞ, </w:t>
            </w:r>
            <w:r w:rsidRPr="00CE025F">
              <w:rPr>
                <w:rFonts w:ascii="Times New Roman" w:hAnsi="Times New Roman" w:cs="Times New Roman"/>
                <w:color w:val="000000" w:themeColor="text1"/>
                <w:w w:val="90"/>
                <w:sz w:val="20"/>
              </w:rPr>
              <w:t>MTEŞ,</w:t>
            </w:r>
            <w:r w:rsidRPr="00CE025F">
              <w:rPr>
                <w:rFonts w:ascii="Times New Roman" w:hAnsi="Times New Roman" w:cs="Times New Roman"/>
                <w:color w:val="000000" w:themeColor="text1"/>
                <w:spacing w:val="-8"/>
                <w:w w:val="90"/>
                <w:sz w:val="20"/>
              </w:rPr>
              <w:t xml:space="preserve"> </w:t>
            </w:r>
            <w:r>
              <w:rPr>
                <w:rFonts w:ascii="Times New Roman" w:hAnsi="Times New Roman" w:cs="Times New Roman"/>
                <w:color w:val="000000" w:themeColor="text1"/>
                <w:w w:val="90"/>
                <w:sz w:val="20"/>
              </w:rPr>
              <w:t>ÖÖKŞ</w:t>
            </w:r>
          </w:p>
        </w:tc>
      </w:tr>
      <w:tr w:rsidR="00EE4551" w:rsidRPr="00C57264" w14:paraId="4F919C38" w14:textId="77777777" w:rsidTr="00D50401">
        <w:trPr>
          <w:trHeight w:val="765"/>
        </w:trPr>
        <w:tc>
          <w:tcPr>
            <w:tcW w:w="458" w:type="pct"/>
            <w:vMerge/>
          </w:tcPr>
          <w:p w14:paraId="760FF5CE" w14:textId="77777777" w:rsidR="00EE4551" w:rsidRPr="00BC6362" w:rsidRDefault="00EE4551" w:rsidP="00B26402">
            <w:pPr>
              <w:spacing w:line="276" w:lineRule="auto"/>
              <w:rPr>
                <w:rFonts w:ascii="Times New Roman" w:hAnsi="Times New Roman" w:cs="Times New Roman"/>
                <w:color w:val="000000" w:themeColor="text1"/>
                <w:sz w:val="2"/>
                <w:szCs w:val="2"/>
              </w:rPr>
            </w:pPr>
          </w:p>
        </w:tc>
        <w:tc>
          <w:tcPr>
            <w:tcW w:w="448" w:type="pct"/>
          </w:tcPr>
          <w:p w14:paraId="5D55C763"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3ECEFC01"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2.1.2</w:t>
            </w:r>
          </w:p>
        </w:tc>
        <w:tc>
          <w:tcPr>
            <w:tcW w:w="2511" w:type="pct"/>
          </w:tcPr>
          <w:p w14:paraId="25A68071" w14:textId="77777777" w:rsidR="00EE4551" w:rsidRPr="00CE025F" w:rsidRDefault="00EE4551" w:rsidP="00B26402">
            <w:pPr>
              <w:pStyle w:val="TableParagraph"/>
              <w:spacing w:before="144" w:line="276" w:lineRule="auto"/>
              <w:ind w:left="85"/>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Ortaöğretimde 20 gün ve üzeri devamsız öğrenci oranı (%) (Özürlü ve Özürsüz)</w:t>
            </w:r>
          </w:p>
        </w:tc>
        <w:tc>
          <w:tcPr>
            <w:tcW w:w="530" w:type="pct"/>
          </w:tcPr>
          <w:p w14:paraId="7F9A2CDD" w14:textId="77777777" w:rsidR="00EE4551" w:rsidRPr="00CE025F" w:rsidRDefault="00EE4551" w:rsidP="00B26402">
            <w:pPr>
              <w:pStyle w:val="TableParagraph"/>
              <w:spacing w:before="28" w:line="276" w:lineRule="auto"/>
              <w:rPr>
                <w:rFonts w:ascii="Times New Roman" w:hAnsi="Times New Roman" w:cs="Times New Roman"/>
                <w:color w:val="000000" w:themeColor="text1"/>
                <w:sz w:val="20"/>
              </w:rPr>
            </w:pPr>
          </w:p>
          <w:p w14:paraId="58B814DE" w14:textId="77777777" w:rsidR="00EE4551" w:rsidRPr="00CE025F" w:rsidRDefault="00EE4551" w:rsidP="00B26402">
            <w:pPr>
              <w:pStyle w:val="TableParagraph"/>
              <w:spacing w:line="276" w:lineRule="auto"/>
              <w:ind w:left="25" w:right="2"/>
              <w:rPr>
                <w:rFonts w:ascii="Times New Roman" w:hAnsi="Times New Roman" w:cs="Times New Roman"/>
                <w:color w:val="000000" w:themeColor="text1"/>
                <w:sz w:val="20"/>
              </w:rPr>
            </w:pPr>
            <w:r w:rsidRPr="00CE025F">
              <w:rPr>
                <w:rFonts w:ascii="Times New Roman" w:hAnsi="Times New Roman" w:cs="Times New Roman"/>
                <w:color w:val="000000" w:themeColor="text1"/>
                <w:spacing w:val="-5"/>
                <w:sz w:val="20"/>
              </w:rPr>
              <w:t>OŞ</w:t>
            </w:r>
          </w:p>
        </w:tc>
        <w:tc>
          <w:tcPr>
            <w:tcW w:w="1053" w:type="pct"/>
          </w:tcPr>
          <w:p w14:paraId="290568C8" w14:textId="77777777" w:rsidR="00EE4551" w:rsidRPr="00CE025F" w:rsidRDefault="00EE4551" w:rsidP="00B26402">
            <w:pPr>
              <w:pStyle w:val="TableParagraph"/>
              <w:spacing w:before="18" w:line="276" w:lineRule="auto"/>
              <w:ind w:left="39" w:right="6"/>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BİETŞ,</w:t>
            </w:r>
            <w:r w:rsidRPr="00CE025F">
              <w:rPr>
                <w:rFonts w:ascii="Times New Roman" w:hAnsi="Times New Roman" w:cs="Times New Roman"/>
                <w:color w:val="000000" w:themeColor="text1"/>
                <w:spacing w:val="-13"/>
                <w:sz w:val="20"/>
              </w:rPr>
              <w:t xml:space="preserve"> </w:t>
            </w:r>
            <w:r w:rsidRPr="00CE025F">
              <w:rPr>
                <w:rFonts w:ascii="Times New Roman" w:hAnsi="Times New Roman" w:cs="Times New Roman"/>
                <w:color w:val="000000" w:themeColor="text1"/>
                <w:sz w:val="20"/>
              </w:rPr>
              <w:t xml:space="preserve">DÖŞ, </w:t>
            </w:r>
            <w:r w:rsidRPr="00CE025F">
              <w:rPr>
                <w:rFonts w:ascii="Times New Roman" w:hAnsi="Times New Roman" w:cs="Times New Roman"/>
                <w:color w:val="000000" w:themeColor="text1"/>
                <w:w w:val="90"/>
                <w:sz w:val="20"/>
              </w:rPr>
              <w:t>MTEŞ,</w:t>
            </w:r>
            <w:r w:rsidRPr="00CE025F">
              <w:rPr>
                <w:rFonts w:ascii="Times New Roman" w:hAnsi="Times New Roman" w:cs="Times New Roman"/>
                <w:color w:val="000000" w:themeColor="text1"/>
                <w:spacing w:val="-8"/>
                <w:w w:val="90"/>
                <w:sz w:val="20"/>
              </w:rPr>
              <w:t xml:space="preserve"> </w:t>
            </w:r>
            <w:r>
              <w:rPr>
                <w:rFonts w:ascii="Times New Roman" w:hAnsi="Times New Roman" w:cs="Times New Roman"/>
                <w:color w:val="000000" w:themeColor="text1"/>
                <w:w w:val="90"/>
                <w:sz w:val="20"/>
              </w:rPr>
              <w:t>ÖÖKŞ</w:t>
            </w:r>
          </w:p>
        </w:tc>
      </w:tr>
      <w:tr w:rsidR="00EE4551" w:rsidRPr="00C57264" w14:paraId="46CCCE87" w14:textId="77777777" w:rsidTr="00D50401">
        <w:trPr>
          <w:trHeight w:val="765"/>
        </w:trPr>
        <w:tc>
          <w:tcPr>
            <w:tcW w:w="458" w:type="pct"/>
            <w:vMerge/>
          </w:tcPr>
          <w:p w14:paraId="2022E8D6" w14:textId="77777777" w:rsidR="00EE4551" w:rsidRPr="00BC6362" w:rsidRDefault="00EE4551" w:rsidP="00B26402">
            <w:pPr>
              <w:spacing w:line="276" w:lineRule="auto"/>
              <w:rPr>
                <w:rFonts w:ascii="Times New Roman" w:hAnsi="Times New Roman" w:cs="Times New Roman"/>
                <w:color w:val="000000" w:themeColor="text1"/>
                <w:sz w:val="2"/>
                <w:szCs w:val="2"/>
              </w:rPr>
            </w:pPr>
          </w:p>
        </w:tc>
        <w:tc>
          <w:tcPr>
            <w:tcW w:w="448" w:type="pct"/>
          </w:tcPr>
          <w:p w14:paraId="764B2112"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3B40ACBF"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2.1.3</w:t>
            </w:r>
          </w:p>
        </w:tc>
        <w:tc>
          <w:tcPr>
            <w:tcW w:w="2511" w:type="pct"/>
          </w:tcPr>
          <w:p w14:paraId="3B2FE2F2" w14:textId="77777777" w:rsidR="00EE4551" w:rsidRPr="00CE025F" w:rsidRDefault="00EE4551" w:rsidP="00B26402">
            <w:pPr>
              <w:pStyle w:val="TableParagraph"/>
              <w:spacing w:before="28" w:line="276" w:lineRule="auto"/>
              <w:jc w:val="both"/>
              <w:rPr>
                <w:rFonts w:ascii="Times New Roman" w:hAnsi="Times New Roman" w:cs="Times New Roman"/>
                <w:color w:val="000000" w:themeColor="text1"/>
                <w:sz w:val="20"/>
              </w:rPr>
            </w:pPr>
          </w:p>
          <w:p w14:paraId="3722234C" w14:textId="77777777" w:rsidR="00EE4551" w:rsidRPr="00CE025F" w:rsidRDefault="00EE4551" w:rsidP="00B26402">
            <w:pPr>
              <w:pStyle w:val="TableParagraph"/>
              <w:spacing w:line="276" w:lineRule="auto"/>
              <w:ind w:left="86"/>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Ortaöğretimde 9. sınıf tekrar oranı (%)</w:t>
            </w:r>
          </w:p>
        </w:tc>
        <w:tc>
          <w:tcPr>
            <w:tcW w:w="530" w:type="pct"/>
          </w:tcPr>
          <w:p w14:paraId="33B0FC18" w14:textId="77777777" w:rsidR="00EE4551" w:rsidRPr="00CE025F" w:rsidRDefault="00EE4551" w:rsidP="00B26402">
            <w:pPr>
              <w:pStyle w:val="TableParagraph"/>
              <w:spacing w:before="28" w:line="276" w:lineRule="auto"/>
              <w:rPr>
                <w:rFonts w:ascii="Times New Roman" w:hAnsi="Times New Roman" w:cs="Times New Roman"/>
                <w:color w:val="000000" w:themeColor="text1"/>
                <w:sz w:val="20"/>
              </w:rPr>
            </w:pPr>
          </w:p>
          <w:p w14:paraId="27C3E442" w14:textId="77777777" w:rsidR="00EE4551" w:rsidRPr="00CE025F" w:rsidRDefault="00EE4551" w:rsidP="00B26402">
            <w:pPr>
              <w:pStyle w:val="TableParagraph"/>
              <w:spacing w:line="276" w:lineRule="auto"/>
              <w:ind w:left="25" w:right="1"/>
              <w:rPr>
                <w:rFonts w:ascii="Times New Roman" w:hAnsi="Times New Roman" w:cs="Times New Roman"/>
                <w:color w:val="000000" w:themeColor="text1"/>
                <w:sz w:val="20"/>
              </w:rPr>
            </w:pPr>
            <w:r w:rsidRPr="00CE025F">
              <w:rPr>
                <w:rFonts w:ascii="Times New Roman" w:hAnsi="Times New Roman" w:cs="Times New Roman"/>
                <w:color w:val="000000" w:themeColor="text1"/>
                <w:spacing w:val="-5"/>
                <w:sz w:val="20"/>
              </w:rPr>
              <w:t>OŞ</w:t>
            </w:r>
          </w:p>
        </w:tc>
        <w:tc>
          <w:tcPr>
            <w:tcW w:w="1053" w:type="pct"/>
          </w:tcPr>
          <w:p w14:paraId="21189304" w14:textId="77777777" w:rsidR="00EE4551" w:rsidRPr="00CE025F" w:rsidRDefault="00EE4551" w:rsidP="00B26402">
            <w:pPr>
              <w:pStyle w:val="TableParagraph"/>
              <w:spacing w:before="18" w:line="276" w:lineRule="auto"/>
              <w:ind w:left="39" w:right="6"/>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BİETŞ,</w:t>
            </w:r>
            <w:r w:rsidRPr="00CE025F">
              <w:rPr>
                <w:rFonts w:ascii="Times New Roman" w:hAnsi="Times New Roman" w:cs="Times New Roman"/>
                <w:color w:val="000000" w:themeColor="text1"/>
                <w:spacing w:val="-13"/>
                <w:sz w:val="20"/>
              </w:rPr>
              <w:t xml:space="preserve"> </w:t>
            </w:r>
            <w:r w:rsidRPr="00CE025F">
              <w:rPr>
                <w:rFonts w:ascii="Times New Roman" w:hAnsi="Times New Roman" w:cs="Times New Roman"/>
                <w:color w:val="000000" w:themeColor="text1"/>
                <w:sz w:val="20"/>
              </w:rPr>
              <w:t xml:space="preserve">DÖŞ, </w:t>
            </w:r>
            <w:r w:rsidRPr="00CE025F">
              <w:rPr>
                <w:rFonts w:ascii="Times New Roman" w:hAnsi="Times New Roman" w:cs="Times New Roman"/>
                <w:color w:val="000000" w:themeColor="text1"/>
                <w:w w:val="90"/>
                <w:sz w:val="20"/>
              </w:rPr>
              <w:t>MTEŞ,</w:t>
            </w:r>
            <w:r w:rsidRPr="00CE025F">
              <w:rPr>
                <w:rFonts w:ascii="Times New Roman" w:hAnsi="Times New Roman" w:cs="Times New Roman"/>
                <w:color w:val="000000" w:themeColor="text1"/>
                <w:spacing w:val="-8"/>
                <w:w w:val="90"/>
                <w:sz w:val="20"/>
              </w:rPr>
              <w:t xml:space="preserve"> </w:t>
            </w:r>
            <w:r w:rsidRPr="00CE025F">
              <w:rPr>
                <w:rFonts w:ascii="Times New Roman" w:hAnsi="Times New Roman" w:cs="Times New Roman"/>
                <w:color w:val="000000" w:themeColor="text1"/>
                <w:w w:val="90"/>
                <w:sz w:val="20"/>
              </w:rPr>
              <w:t>ÖÖ</w:t>
            </w:r>
            <w:r>
              <w:rPr>
                <w:rFonts w:ascii="Times New Roman" w:hAnsi="Times New Roman" w:cs="Times New Roman"/>
                <w:color w:val="000000" w:themeColor="text1"/>
                <w:w w:val="90"/>
                <w:sz w:val="20"/>
              </w:rPr>
              <w:t>KŞ</w:t>
            </w:r>
          </w:p>
        </w:tc>
      </w:tr>
      <w:tr w:rsidR="00EE4551" w:rsidRPr="00C57264" w14:paraId="386E7152" w14:textId="77777777" w:rsidTr="00D50401">
        <w:trPr>
          <w:trHeight w:val="765"/>
        </w:trPr>
        <w:tc>
          <w:tcPr>
            <w:tcW w:w="458" w:type="pct"/>
            <w:vMerge/>
          </w:tcPr>
          <w:p w14:paraId="3A1BF539" w14:textId="77777777" w:rsidR="00EE4551" w:rsidRPr="00BC6362" w:rsidRDefault="00EE4551" w:rsidP="00B26402">
            <w:pPr>
              <w:spacing w:line="276" w:lineRule="auto"/>
              <w:rPr>
                <w:rFonts w:ascii="Times New Roman" w:hAnsi="Times New Roman" w:cs="Times New Roman"/>
                <w:color w:val="000000" w:themeColor="text1"/>
                <w:sz w:val="2"/>
                <w:szCs w:val="2"/>
              </w:rPr>
            </w:pPr>
          </w:p>
        </w:tc>
        <w:tc>
          <w:tcPr>
            <w:tcW w:w="448" w:type="pct"/>
          </w:tcPr>
          <w:p w14:paraId="5D9B5FED" w14:textId="77777777" w:rsidR="00EE4551" w:rsidRPr="00C57264" w:rsidRDefault="00EE4551" w:rsidP="00B26402">
            <w:pPr>
              <w:pStyle w:val="TableParagraph"/>
              <w:spacing w:line="276" w:lineRule="auto"/>
              <w:ind w:left="52"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2.1.4</w:t>
            </w:r>
          </w:p>
        </w:tc>
        <w:tc>
          <w:tcPr>
            <w:tcW w:w="2511" w:type="pct"/>
          </w:tcPr>
          <w:p w14:paraId="2CBBE73B" w14:textId="77777777" w:rsidR="00EE4551" w:rsidRPr="00CE025F" w:rsidRDefault="00EE4551" w:rsidP="00B26402">
            <w:pPr>
              <w:pStyle w:val="TableParagraph"/>
              <w:spacing w:line="276" w:lineRule="auto"/>
              <w:ind w:left="86"/>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Ortaöğretimde en az bir sosyal etkinliğe katılan öğrenci oranı</w:t>
            </w:r>
          </w:p>
        </w:tc>
        <w:tc>
          <w:tcPr>
            <w:tcW w:w="530" w:type="pct"/>
          </w:tcPr>
          <w:p w14:paraId="3FA29DFF" w14:textId="77777777" w:rsidR="00EE4551" w:rsidRPr="00CE025F" w:rsidRDefault="00EE4551" w:rsidP="00B26402">
            <w:pPr>
              <w:pStyle w:val="TableParagraph"/>
              <w:spacing w:line="276" w:lineRule="auto"/>
              <w:ind w:left="25" w:right="1"/>
              <w:rPr>
                <w:rFonts w:ascii="Times New Roman" w:hAnsi="Times New Roman" w:cs="Times New Roman"/>
                <w:color w:val="000000" w:themeColor="text1"/>
                <w:sz w:val="20"/>
              </w:rPr>
            </w:pPr>
            <w:r w:rsidRPr="00CE025F">
              <w:rPr>
                <w:rFonts w:ascii="Times New Roman" w:hAnsi="Times New Roman" w:cs="Times New Roman"/>
                <w:color w:val="000000" w:themeColor="text1"/>
                <w:spacing w:val="-5"/>
                <w:sz w:val="20"/>
              </w:rPr>
              <w:t>OŞ</w:t>
            </w:r>
          </w:p>
        </w:tc>
        <w:tc>
          <w:tcPr>
            <w:tcW w:w="1053" w:type="pct"/>
          </w:tcPr>
          <w:p w14:paraId="5C941820" w14:textId="77777777" w:rsidR="00EE4551" w:rsidRPr="00CE025F" w:rsidRDefault="00EE4551" w:rsidP="00B26402">
            <w:pPr>
              <w:pStyle w:val="TableParagraph"/>
              <w:spacing w:before="18" w:line="276" w:lineRule="auto"/>
              <w:ind w:left="39" w:right="6"/>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BİETŞ,</w:t>
            </w:r>
            <w:r w:rsidRPr="00CE025F">
              <w:rPr>
                <w:rFonts w:ascii="Times New Roman" w:hAnsi="Times New Roman" w:cs="Times New Roman"/>
                <w:color w:val="000000" w:themeColor="text1"/>
                <w:spacing w:val="-13"/>
                <w:sz w:val="20"/>
              </w:rPr>
              <w:t xml:space="preserve"> </w:t>
            </w:r>
            <w:r w:rsidRPr="00CE025F">
              <w:rPr>
                <w:rFonts w:ascii="Times New Roman" w:hAnsi="Times New Roman" w:cs="Times New Roman"/>
                <w:color w:val="000000" w:themeColor="text1"/>
                <w:sz w:val="20"/>
              </w:rPr>
              <w:t xml:space="preserve">DÖŞ, </w:t>
            </w:r>
            <w:r w:rsidRPr="00CE025F">
              <w:rPr>
                <w:rFonts w:ascii="Times New Roman" w:hAnsi="Times New Roman" w:cs="Times New Roman"/>
                <w:color w:val="000000" w:themeColor="text1"/>
                <w:w w:val="90"/>
                <w:sz w:val="20"/>
              </w:rPr>
              <w:t>MTEŞ,</w:t>
            </w:r>
            <w:r w:rsidRPr="00CE025F">
              <w:rPr>
                <w:rFonts w:ascii="Times New Roman" w:hAnsi="Times New Roman" w:cs="Times New Roman"/>
                <w:color w:val="000000" w:themeColor="text1"/>
                <w:spacing w:val="-8"/>
                <w:w w:val="90"/>
                <w:sz w:val="20"/>
              </w:rPr>
              <w:t xml:space="preserve"> </w:t>
            </w:r>
            <w:r>
              <w:rPr>
                <w:rFonts w:ascii="Times New Roman" w:hAnsi="Times New Roman" w:cs="Times New Roman"/>
                <w:color w:val="000000" w:themeColor="text1"/>
                <w:w w:val="90"/>
                <w:sz w:val="20"/>
              </w:rPr>
              <w:t>ÖÖKŞ</w:t>
            </w:r>
          </w:p>
        </w:tc>
      </w:tr>
      <w:tr w:rsidR="00EE4551" w:rsidRPr="00C57264" w14:paraId="14D14088" w14:textId="77777777" w:rsidTr="00D50401">
        <w:trPr>
          <w:trHeight w:val="765"/>
        </w:trPr>
        <w:tc>
          <w:tcPr>
            <w:tcW w:w="458" w:type="pct"/>
            <w:vMerge/>
          </w:tcPr>
          <w:p w14:paraId="7FFE2DA1" w14:textId="77777777" w:rsidR="00EE4551" w:rsidRPr="00BC6362" w:rsidRDefault="00EE4551" w:rsidP="00B26402">
            <w:pPr>
              <w:spacing w:line="276" w:lineRule="auto"/>
              <w:rPr>
                <w:rFonts w:ascii="Times New Roman" w:hAnsi="Times New Roman" w:cs="Times New Roman"/>
                <w:color w:val="000000" w:themeColor="text1"/>
                <w:sz w:val="2"/>
                <w:szCs w:val="2"/>
              </w:rPr>
            </w:pPr>
          </w:p>
        </w:tc>
        <w:tc>
          <w:tcPr>
            <w:tcW w:w="448" w:type="pct"/>
          </w:tcPr>
          <w:p w14:paraId="55296755" w14:textId="77777777" w:rsidR="00EE4551" w:rsidRPr="00C57264" w:rsidRDefault="00EE4551" w:rsidP="00B26402">
            <w:pPr>
              <w:pStyle w:val="TableParagraph"/>
              <w:spacing w:line="276" w:lineRule="auto"/>
              <w:ind w:left="52"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2.1.5</w:t>
            </w:r>
          </w:p>
        </w:tc>
        <w:tc>
          <w:tcPr>
            <w:tcW w:w="2511" w:type="pct"/>
          </w:tcPr>
          <w:p w14:paraId="306E0CCF" w14:textId="77777777" w:rsidR="00EE4551" w:rsidRPr="00CE025F" w:rsidRDefault="00EE4551" w:rsidP="00B26402">
            <w:pPr>
              <w:pStyle w:val="TableParagraph"/>
              <w:spacing w:line="276" w:lineRule="auto"/>
              <w:ind w:left="86"/>
              <w:jc w:val="both"/>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Özel ortaöğretim okullarında eğitim alan öğrenci oranı</w:t>
            </w:r>
          </w:p>
        </w:tc>
        <w:tc>
          <w:tcPr>
            <w:tcW w:w="530" w:type="pct"/>
          </w:tcPr>
          <w:p w14:paraId="08EE2E61" w14:textId="77777777" w:rsidR="00EE4551" w:rsidRPr="00CE025F" w:rsidRDefault="00EE4551" w:rsidP="00B26402">
            <w:pPr>
              <w:pStyle w:val="TableParagraph"/>
              <w:spacing w:before="28" w:line="276" w:lineRule="auto"/>
              <w:rPr>
                <w:rFonts w:ascii="Times New Roman" w:hAnsi="Times New Roman" w:cs="Times New Roman"/>
                <w:color w:val="000000" w:themeColor="text1"/>
                <w:sz w:val="20"/>
              </w:rPr>
            </w:pPr>
          </w:p>
          <w:p w14:paraId="3475F629" w14:textId="77777777" w:rsidR="00EE4551" w:rsidRPr="00CE025F" w:rsidRDefault="00EE4551" w:rsidP="00B26402">
            <w:pPr>
              <w:pStyle w:val="TableParagraph"/>
              <w:spacing w:line="276" w:lineRule="auto"/>
              <w:ind w:left="25"/>
              <w:rPr>
                <w:rFonts w:ascii="Times New Roman" w:hAnsi="Times New Roman" w:cs="Times New Roman"/>
                <w:color w:val="000000" w:themeColor="text1"/>
                <w:sz w:val="20"/>
              </w:rPr>
            </w:pPr>
            <w:r w:rsidRPr="00CE025F">
              <w:rPr>
                <w:rFonts w:ascii="Times New Roman" w:hAnsi="Times New Roman" w:cs="Times New Roman"/>
                <w:color w:val="000000" w:themeColor="text1"/>
                <w:spacing w:val="-5"/>
                <w:sz w:val="20"/>
              </w:rPr>
              <w:t>OŞ</w:t>
            </w:r>
          </w:p>
        </w:tc>
        <w:tc>
          <w:tcPr>
            <w:tcW w:w="1053" w:type="pct"/>
          </w:tcPr>
          <w:p w14:paraId="2C716234" w14:textId="77777777" w:rsidR="00EE4551" w:rsidRPr="00CE025F" w:rsidRDefault="00EE4551" w:rsidP="00B26402">
            <w:pPr>
              <w:pStyle w:val="TableParagraph"/>
              <w:spacing w:before="18" w:line="276" w:lineRule="auto"/>
              <w:ind w:left="39" w:right="6"/>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BİETŞ,</w:t>
            </w:r>
            <w:r w:rsidRPr="00CE025F">
              <w:rPr>
                <w:rFonts w:ascii="Times New Roman" w:hAnsi="Times New Roman" w:cs="Times New Roman"/>
                <w:color w:val="000000" w:themeColor="text1"/>
                <w:spacing w:val="-13"/>
                <w:sz w:val="20"/>
              </w:rPr>
              <w:t xml:space="preserve"> </w:t>
            </w:r>
            <w:r w:rsidRPr="00CE025F">
              <w:rPr>
                <w:rFonts w:ascii="Times New Roman" w:hAnsi="Times New Roman" w:cs="Times New Roman"/>
                <w:color w:val="000000" w:themeColor="text1"/>
                <w:sz w:val="20"/>
              </w:rPr>
              <w:t xml:space="preserve">DÖŞ, </w:t>
            </w:r>
            <w:r w:rsidRPr="00CE025F">
              <w:rPr>
                <w:rFonts w:ascii="Times New Roman" w:hAnsi="Times New Roman" w:cs="Times New Roman"/>
                <w:color w:val="000000" w:themeColor="text1"/>
                <w:w w:val="90"/>
                <w:sz w:val="20"/>
              </w:rPr>
              <w:t>MTEŞ,</w:t>
            </w:r>
            <w:r w:rsidRPr="00CE025F">
              <w:rPr>
                <w:rFonts w:ascii="Times New Roman" w:hAnsi="Times New Roman" w:cs="Times New Roman"/>
                <w:color w:val="000000" w:themeColor="text1"/>
                <w:spacing w:val="-8"/>
                <w:w w:val="90"/>
                <w:sz w:val="20"/>
              </w:rPr>
              <w:t xml:space="preserve"> </w:t>
            </w:r>
            <w:r>
              <w:rPr>
                <w:rFonts w:ascii="Times New Roman" w:hAnsi="Times New Roman" w:cs="Times New Roman"/>
                <w:color w:val="000000" w:themeColor="text1"/>
                <w:w w:val="90"/>
                <w:sz w:val="20"/>
              </w:rPr>
              <w:t>ÖÖKŞ</w:t>
            </w:r>
          </w:p>
        </w:tc>
      </w:tr>
      <w:tr w:rsidR="00EE4551" w:rsidRPr="00C57264" w14:paraId="5C55FC15" w14:textId="77777777" w:rsidTr="00D50401">
        <w:trPr>
          <w:trHeight w:val="525"/>
        </w:trPr>
        <w:tc>
          <w:tcPr>
            <w:tcW w:w="458" w:type="pct"/>
            <w:vMerge w:val="restart"/>
            <w:textDirection w:val="btLr"/>
          </w:tcPr>
          <w:p w14:paraId="3AA55A81" w14:textId="77777777" w:rsidR="00EE4551" w:rsidRPr="00BC6362"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BC6362">
              <w:rPr>
                <w:rFonts w:ascii="Times New Roman" w:hAnsi="Times New Roman" w:cs="Times New Roman"/>
                <w:color w:val="000000" w:themeColor="text1"/>
                <w:spacing w:val="-12"/>
              </w:rPr>
              <w:t xml:space="preserve">Hedef  </w:t>
            </w:r>
            <w:r w:rsidRPr="00BC6362">
              <w:rPr>
                <w:rFonts w:ascii="Times New Roman" w:hAnsi="Times New Roman" w:cs="Times New Roman"/>
                <w:color w:val="000000" w:themeColor="text1"/>
                <w:spacing w:val="-4"/>
              </w:rPr>
              <w:t>2.</w:t>
            </w:r>
            <w:proofErr w:type="gramEnd"/>
            <w:r w:rsidRPr="00BC6362">
              <w:rPr>
                <w:rFonts w:ascii="Times New Roman" w:hAnsi="Times New Roman" w:cs="Times New Roman"/>
                <w:color w:val="000000" w:themeColor="text1"/>
                <w:spacing w:val="-4"/>
              </w:rPr>
              <w:t>2</w:t>
            </w:r>
          </w:p>
        </w:tc>
        <w:tc>
          <w:tcPr>
            <w:tcW w:w="448" w:type="pct"/>
          </w:tcPr>
          <w:p w14:paraId="748DCA12" w14:textId="77777777" w:rsidR="00EE4551" w:rsidRPr="00C57264" w:rsidRDefault="00EE4551" w:rsidP="00B26402">
            <w:pPr>
              <w:pStyle w:val="TableParagraph"/>
              <w:spacing w:before="138"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2.2.1</w:t>
            </w:r>
          </w:p>
        </w:tc>
        <w:tc>
          <w:tcPr>
            <w:tcW w:w="2511" w:type="pct"/>
          </w:tcPr>
          <w:p w14:paraId="7E8E121E" w14:textId="77777777" w:rsidR="00EE4551" w:rsidRPr="00CE025F" w:rsidRDefault="00EE4551" w:rsidP="00B26402">
            <w:pPr>
              <w:pStyle w:val="TableParagraph"/>
              <w:spacing w:before="18" w:line="276" w:lineRule="auto"/>
              <w:ind w:left="85"/>
              <w:jc w:val="both"/>
              <w:rPr>
                <w:rFonts w:ascii="Times New Roman" w:hAnsi="Times New Roman" w:cs="Times New Roman"/>
                <w:color w:val="000000" w:themeColor="text1"/>
                <w:sz w:val="20"/>
              </w:rPr>
            </w:pPr>
            <w:r w:rsidRPr="00CD224D">
              <w:rPr>
                <w:rFonts w:ascii="Times New Roman" w:hAnsi="Times New Roman" w:cs="Times New Roman"/>
                <w:color w:val="000000" w:themeColor="text1"/>
                <w:sz w:val="20"/>
              </w:rPr>
              <w:t>Genel ortaöğretimde öğrencilerin yıl sonu başarı puan ortalaması</w:t>
            </w:r>
          </w:p>
        </w:tc>
        <w:tc>
          <w:tcPr>
            <w:tcW w:w="530" w:type="pct"/>
          </w:tcPr>
          <w:p w14:paraId="2B59F339" w14:textId="77777777" w:rsidR="00EE4551" w:rsidRPr="00CE025F" w:rsidRDefault="00EE4551" w:rsidP="00B26402">
            <w:pPr>
              <w:pStyle w:val="TableParagraph"/>
              <w:spacing w:before="138" w:line="276" w:lineRule="auto"/>
              <w:ind w:left="25" w:right="2"/>
              <w:rPr>
                <w:rFonts w:ascii="Times New Roman" w:hAnsi="Times New Roman" w:cs="Times New Roman"/>
                <w:color w:val="000000" w:themeColor="text1"/>
                <w:sz w:val="20"/>
              </w:rPr>
            </w:pPr>
            <w:r w:rsidRPr="00CE025F">
              <w:rPr>
                <w:rFonts w:ascii="Times New Roman" w:hAnsi="Times New Roman" w:cs="Times New Roman"/>
                <w:color w:val="000000" w:themeColor="text1"/>
                <w:spacing w:val="-5"/>
                <w:sz w:val="20"/>
              </w:rPr>
              <w:t>OŞ</w:t>
            </w:r>
          </w:p>
        </w:tc>
        <w:tc>
          <w:tcPr>
            <w:tcW w:w="1053" w:type="pct"/>
          </w:tcPr>
          <w:p w14:paraId="34D4A1F5" w14:textId="77777777" w:rsidR="00EE4551" w:rsidRPr="00CE025F" w:rsidRDefault="00EE4551" w:rsidP="00B26402">
            <w:pPr>
              <w:pStyle w:val="TableParagraph"/>
              <w:spacing w:line="276" w:lineRule="auto"/>
              <w:rPr>
                <w:rFonts w:ascii="Times New Roman" w:hAnsi="Times New Roman" w:cs="Times New Roman"/>
                <w:color w:val="000000" w:themeColor="text1"/>
                <w:sz w:val="20"/>
              </w:rPr>
            </w:pPr>
            <w:r w:rsidRPr="00CD224D">
              <w:rPr>
                <w:rFonts w:ascii="Times New Roman" w:hAnsi="Times New Roman" w:cs="Times New Roman"/>
                <w:color w:val="000000" w:themeColor="text1"/>
                <w:sz w:val="20"/>
              </w:rPr>
              <w:t>BİETŞ, DÖŞ, MTEŞ, ÖÖKŞ</w:t>
            </w:r>
          </w:p>
        </w:tc>
      </w:tr>
      <w:tr w:rsidR="00EE4551" w:rsidRPr="00C57264" w14:paraId="7A7BFDBB" w14:textId="77777777" w:rsidTr="00D50401">
        <w:trPr>
          <w:trHeight w:val="525"/>
        </w:trPr>
        <w:tc>
          <w:tcPr>
            <w:tcW w:w="458" w:type="pct"/>
            <w:vMerge/>
          </w:tcPr>
          <w:p w14:paraId="69B4A7CA" w14:textId="77777777" w:rsidR="00EE4551" w:rsidRPr="00C57264" w:rsidRDefault="00EE4551" w:rsidP="00B26402">
            <w:pPr>
              <w:spacing w:line="276" w:lineRule="auto"/>
              <w:rPr>
                <w:rFonts w:ascii="Times New Roman" w:hAnsi="Times New Roman" w:cs="Times New Roman"/>
                <w:i/>
                <w:color w:val="000000" w:themeColor="text1"/>
                <w:sz w:val="2"/>
                <w:szCs w:val="2"/>
              </w:rPr>
            </w:pPr>
          </w:p>
        </w:tc>
        <w:tc>
          <w:tcPr>
            <w:tcW w:w="448" w:type="pct"/>
          </w:tcPr>
          <w:p w14:paraId="5295DB61" w14:textId="77777777" w:rsidR="00EE4551" w:rsidRPr="00C57264" w:rsidRDefault="00EE4551" w:rsidP="00B26402">
            <w:pPr>
              <w:pStyle w:val="TableParagraph"/>
              <w:spacing w:before="138"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2.2.2</w:t>
            </w:r>
          </w:p>
        </w:tc>
        <w:tc>
          <w:tcPr>
            <w:tcW w:w="2511" w:type="pct"/>
          </w:tcPr>
          <w:p w14:paraId="5A0E00C3" w14:textId="77777777" w:rsidR="00EE4551" w:rsidRPr="00CE025F" w:rsidRDefault="00EE4551" w:rsidP="00B26402">
            <w:pPr>
              <w:pStyle w:val="TableParagraph"/>
              <w:spacing w:before="18" w:line="276" w:lineRule="auto"/>
              <w:ind w:left="85"/>
              <w:jc w:val="both"/>
              <w:rPr>
                <w:rFonts w:ascii="Times New Roman" w:hAnsi="Times New Roman" w:cs="Times New Roman"/>
                <w:color w:val="000000" w:themeColor="text1"/>
                <w:sz w:val="20"/>
              </w:rPr>
            </w:pPr>
            <w:r w:rsidRPr="00CD224D">
              <w:rPr>
                <w:rFonts w:ascii="Times New Roman" w:hAnsi="Times New Roman" w:cs="Times New Roman"/>
                <w:color w:val="000000" w:themeColor="text1"/>
                <w:sz w:val="20"/>
              </w:rPr>
              <w:t>Genel ortaöğretim son sınıf</w:t>
            </w:r>
            <w:r>
              <w:rPr>
                <w:rFonts w:ascii="Times New Roman" w:hAnsi="Times New Roman" w:cs="Times New Roman"/>
                <w:color w:val="000000" w:themeColor="text1"/>
                <w:sz w:val="20"/>
              </w:rPr>
              <w:t xml:space="preserve"> düzeyinde yükseköğretime yerle</w:t>
            </w:r>
            <w:r w:rsidRPr="00CD224D">
              <w:rPr>
                <w:rFonts w:ascii="Times New Roman" w:hAnsi="Times New Roman" w:cs="Times New Roman"/>
                <w:color w:val="000000" w:themeColor="text1"/>
                <w:sz w:val="20"/>
              </w:rPr>
              <w:t>şen öğrenci oranı (%)</w:t>
            </w:r>
          </w:p>
        </w:tc>
        <w:tc>
          <w:tcPr>
            <w:tcW w:w="530" w:type="pct"/>
          </w:tcPr>
          <w:p w14:paraId="66402196" w14:textId="77777777" w:rsidR="00EE4551" w:rsidRPr="00CE025F" w:rsidRDefault="00EE4551" w:rsidP="00B26402">
            <w:pPr>
              <w:pStyle w:val="TableParagraph"/>
              <w:spacing w:before="138" w:line="276" w:lineRule="auto"/>
              <w:ind w:left="25" w:right="2"/>
              <w:rPr>
                <w:rFonts w:ascii="Times New Roman" w:hAnsi="Times New Roman" w:cs="Times New Roman"/>
                <w:color w:val="000000" w:themeColor="text1"/>
                <w:sz w:val="20"/>
              </w:rPr>
            </w:pPr>
            <w:r w:rsidRPr="00CE025F">
              <w:rPr>
                <w:rFonts w:ascii="Times New Roman" w:hAnsi="Times New Roman" w:cs="Times New Roman"/>
                <w:color w:val="000000" w:themeColor="text1"/>
                <w:spacing w:val="-5"/>
                <w:sz w:val="20"/>
              </w:rPr>
              <w:t>OŞ</w:t>
            </w:r>
          </w:p>
        </w:tc>
        <w:tc>
          <w:tcPr>
            <w:tcW w:w="1053" w:type="pct"/>
          </w:tcPr>
          <w:p w14:paraId="45557526" w14:textId="77777777" w:rsidR="00EE4551" w:rsidRPr="00CE025F" w:rsidRDefault="00EE4551" w:rsidP="00B26402">
            <w:pPr>
              <w:pStyle w:val="TableParagraph"/>
              <w:spacing w:line="276" w:lineRule="auto"/>
              <w:rPr>
                <w:rFonts w:ascii="Times New Roman" w:hAnsi="Times New Roman" w:cs="Times New Roman"/>
                <w:color w:val="000000" w:themeColor="text1"/>
                <w:sz w:val="20"/>
              </w:rPr>
            </w:pPr>
            <w:r w:rsidRPr="00CE025F">
              <w:rPr>
                <w:rFonts w:ascii="Times New Roman" w:hAnsi="Times New Roman" w:cs="Times New Roman"/>
                <w:color w:val="000000" w:themeColor="text1"/>
                <w:sz w:val="20"/>
              </w:rPr>
              <w:t>BİETŞ,</w:t>
            </w:r>
            <w:r w:rsidRPr="00CE025F">
              <w:rPr>
                <w:rFonts w:ascii="Times New Roman" w:hAnsi="Times New Roman" w:cs="Times New Roman"/>
                <w:color w:val="000000" w:themeColor="text1"/>
                <w:spacing w:val="-13"/>
                <w:sz w:val="20"/>
              </w:rPr>
              <w:t xml:space="preserve"> </w:t>
            </w:r>
            <w:r w:rsidRPr="00CE025F">
              <w:rPr>
                <w:rFonts w:ascii="Times New Roman" w:hAnsi="Times New Roman" w:cs="Times New Roman"/>
                <w:color w:val="000000" w:themeColor="text1"/>
                <w:sz w:val="20"/>
              </w:rPr>
              <w:t xml:space="preserve">DÖŞ, </w:t>
            </w:r>
            <w:r w:rsidRPr="00CE025F">
              <w:rPr>
                <w:rFonts w:ascii="Times New Roman" w:hAnsi="Times New Roman" w:cs="Times New Roman"/>
                <w:color w:val="000000" w:themeColor="text1"/>
                <w:w w:val="90"/>
                <w:sz w:val="20"/>
              </w:rPr>
              <w:t>MTEŞ,</w:t>
            </w:r>
            <w:r w:rsidRPr="00CE025F">
              <w:rPr>
                <w:rFonts w:ascii="Times New Roman" w:hAnsi="Times New Roman" w:cs="Times New Roman"/>
                <w:color w:val="000000" w:themeColor="text1"/>
                <w:spacing w:val="-8"/>
                <w:w w:val="90"/>
                <w:sz w:val="20"/>
              </w:rPr>
              <w:t xml:space="preserve"> </w:t>
            </w:r>
            <w:r>
              <w:rPr>
                <w:rFonts w:ascii="Times New Roman" w:hAnsi="Times New Roman" w:cs="Times New Roman"/>
                <w:color w:val="000000" w:themeColor="text1"/>
                <w:w w:val="90"/>
                <w:sz w:val="20"/>
              </w:rPr>
              <w:t>ÖÖKŞ</w:t>
            </w:r>
          </w:p>
        </w:tc>
      </w:tr>
      <w:tr w:rsidR="00EE4551" w:rsidRPr="00C57264" w14:paraId="0415E83E" w14:textId="77777777" w:rsidTr="00D50401">
        <w:trPr>
          <w:trHeight w:val="525"/>
        </w:trPr>
        <w:tc>
          <w:tcPr>
            <w:tcW w:w="458" w:type="pct"/>
            <w:vMerge/>
          </w:tcPr>
          <w:p w14:paraId="01C1E15A" w14:textId="77777777" w:rsidR="00EE4551" w:rsidRPr="00C57264" w:rsidRDefault="00EE4551" w:rsidP="00B26402">
            <w:pPr>
              <w:spacing w:line="276" w:lineRule="auto"/>
              <w:rPr>
                <w:rFonts w:ascii="Times New Roman" w:hAnsi="Times New Roman" w:cs="Times New Roman"/>
                <w:i/>
                <w:color w:val="000000" w:themeColor="text1"/>
                <w:sz w:val="2"/>
                <w:szCs w:val="2"/>
              </w:rPr>
            </w:pPr>
          </w:p>
        </w:tc>
        <w:tc>
          <w:tcPr>
            <w:tcW w:w="448" w:type="pct"/>
          </w:tcPr>
          <w:p w14:paraId="05EEFB43" w14:textId="77777777" w:rsidR="00EE4551" w:rsidRPr="00C57264" w:rsidRDefault="00EE4551" w:rsidP="00B26402">
            <w:pPr>
              <w:pStyle w:val="TableParagraph"/>
              <w:spacing w:before="138" w:line="276" w:lineRule="auto"/>
              <w:ind w:left="52"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2.2.3</w:t>
            </w:r>
          </w:p>
        </w:tc>
        <w:tc>
          <w:tcPr>
            <w:tcW w:w="2511" w:type="pct"/>
          </w:tcPr>
          <w:p w14:paraId="3C29EA59" w14:textId="77777777" w:rsidR="00EE4551" w:rsidRPr="00CE025F" w:rsidRDefault="00EE4551" w:rsidP="00B26402">
            <w:pPr>
              <w:pStyle w:val="TableParagraph"/>
              <w:spacing w:before="18" w:line="276" w:lineRule="auto"/>
              <w:ind w:left="86"/>
              <w:jc w:val="both"/>
              <w:rPr>
                <w:rFonts w:ascii="Times New Roman" w:hAnsi="Times New Roman" w:cs="Times New Roman"/>
                <w:color w:val="000000" w:themeColor="text1"/>
                <w:sz w:val="20"/>
              </w:rPr>
            </w:pPr>
            <w:r w:rsidRPr="00CD224D">
              <w:rPr>
                <w:rFonts w:ascii="Times New Roman" w:hAnsi="Times New Roman" w:cs="Times New Roman"/>
                <w:color w:val="000000" w:themeColor="text1"/>
                <w:sz w:val="20"/>
              </w:rPr>
              <w:t>Genel ortaöğretimde tescil edilen patent, faydalı model, marka ve tasarım sayısı</w:t>
            </w:r>
          </w:p>
        </w:tc>
        <w:tc>
          <w:tcPr>
            <w:tcW w:w="530" w:type="pct"/>
          </w:tcPr>
          <w:p w14:paraId="2F101ADC" w14:textId="77777777" w:rsidR="00EE4551" w:rsidRPr="00CE025F" w:rsidRDefault="00EE4551" w:rsidP="00B26402">
            <w:pPr>
              <w:pStyle w:val="TableParagraph"/>
              <w:spacing w:before="138" w:line="276" w:lineRule="auto"/>
              <w:ind w:left="25" w:right="1"/>
              <w:rPr>
                <w:rFonts w:ascii="Times New Roman" w:hAnsi="Times New Roman" w:cs="Times New Roman"/>
                <w:color w:val="000000" w:themeColor="text1"/>
                <w:sz w:val="20"/>
              </w:rPr>
            </w:pPr>
            <w:r w:rsidRPr="00CE025F">
              <w:rPr>
                <w:rFonts w:ascii="Times New Roman" w:hAnsi="Times New Roman" w:cs="Times New Roman"/>
                <w:color w:val="000000" w:themeColor="text1"/>
                <w:spacing w:val="-5"/>
                <w:sz w:val="20"/>
              </w:rPr>
              <w:t>OŞ</w:t>
            </w:r>
          </w:p>
        </w:tc>
        <w:tc>
          <w:tcPr>
            <w:tcW w:w="1053" w:type="pct"/>
          </w:tcPr>
          <w:p w14:paraId="17E33FDE" w14:textId="77777777" w:rsidR="00EE4551" w:rsidRPr="00CE025F" w:rsidRDefault="00EE4551" w:rsidP="00B26402">
            <w:pPr>
              <w:pStyle w:val="TableParagraph"/>
              <w:spacing w:line="276" w:lineRule="auto"/>
              <w:rPr>
                <w:rFonts w:ascii="Times New Roman" w:hAnsi="Times New Roman" w:cs="Times New Roman"/>
                <w:color w:val="000000" w:themeColor="text1"/>
                <w:sz w:val="20"/>
              </w:rPr>
            </w:pPr>
            <w:r w:rsidRPr="00107CBD">
              <w:rPr>
                <w:rFonts w:ascii="Times New Roman" w:hAnsi="Times New Roman" w:cs="Times New Roman"/>
                <w:color w:val="000000" w:themeColor="text1"/>
                <w:sz w:val="20"/>
              </w:rPr>
              <w:t>BİETŞ,</w:t>
            </w:r>
            <w:r w:rsidRPr="00107CBD">
              <w:rPr>
                <w:rFonts w:ascii="Times New Roman" w:hAnsi="Times New Roman" w:cs="Times New Roman"/>
                <w:color w:val="000000" w:themeColor="text1"/>
                <w:spacing w:val="-13"/>
                <w:sz w:val="20"/>
              </w:rPr>
              <w:t xml:space="preserve"> </w:t>
            </w:r>
            <w:r w:rsidRPr="00107CBD">
              <w:rPr>
                <w:rFonts w:ascii="Times New Roman" w:hAnsi="Times New Roman" w:cs="Times New Roman"/>
                <w:color w:val="000000" w:themeColor="text1"/>
                <w:sz w:val="20"/>
              </w:rPr>
              <w:t xml:space="preserve">DÖŞ, </w:t>
            </w:r>
            <w:r w:rsidRPr="00107CBD">
              <w:rPr>
                <w:rFonts w:ascii="Times New Roman" w:hAnsi="Times New Roman" w:cs="Times New Roman"/>
                <w:color w:val="000000" w:themeColor="text1"/>
                <w:w w:val="90"/>
                <w:sz w:val="20"/>
              </w:rPr>
              <w:t>MTEŞ,</w:t>
            </w:r>
            <w:r w:rsidRPr="00107CBD">
              <w:rPr>
                <w:rFonts w:ascii="Times New Roman" w:hAnsi="Times New Roman" w:cs="Times New Roman"/>
                <w:color w:val="000000" w:themeColor="text1"/>
                <w:spacing w:val="-8"/>
                <w:w w:val="90"/>
                <w:sz w:val="20"/>
              </w:rPr>
              <w:t xml:space="preserve"> </w:t>
            </w:r>
            <w:r w:rsidRPr="00107CBD">
              <w:rPr>
                <w:rFonts w:ascii="Times New Roman" w:hAnsi="Times New Roman" w:cs="Times New Roman"/>
                <w:color w:val="000000" w:themeColor="text1"/>
                <w:w w:val="90"/>
                <w:sz w:val="20"/>
              </w:rPr>
              <w:t>ÖÖKŞ</w:t>
            </w:r>
          </w:p>
        </w:tc>
      </w:tr>
      <w:tr w:rsidR="00EE4551" w:rsidRPr="00C57264" w14:paraId="4ECEC966" w14:textId="77777777" w:rsidTr="00D50401">
        <w:trPr>
          <w:trHeight w:val="525"/>
        </w:trPr>
        <w:tc>
          <w:tcPr>
            <w:tcW w:w="458" w:type="pct"/>
            <w:vMerge/>
          </w:tcPr>
          <w:p w14:paraId="577B35AA" w14:textId="77777777" w:rsidR="00EE4551" w:rsidRPr="00C57264" w:rsidRDefault="00EE4551" w:rsidP="00B26402">
            <w:pPr>
              <w:spacing w:line="276" w:lineRule="auto"/>
              <w:rPr>
                <w:rFonts w:ascii="Times New Roman" w:hAnsi="Times New Roman" w:cs="Times New Roman"/>
                <w:i/>
                <w:color w:val="000000" w:themeColor="text1"/>
                <w:sz w:val="2"/>
                <w:szCs w:val="2"/>
              </w:rPr>
            </w:pPr>
          </w:p>
        </w:tc>
        <w:tc>
          <w:tcPr>
            <w:tcW w:w="448" w:type="pct"/>
          </w:tcPr>
          <w:p w14:paraId="2CC69BDE" w14:textId="77777777" w:rsidR="00EE4551" w:rsidRPr="00C57264" w:rsidRDefault="00EE4551" w:rsidP="00B26402">
            <w:pPr>
              <w:pStyle w:val="TableParagraph"/>
              <w:spacing w:before="138" w:line="276" w:lineRule="auto"/>
              <w:ind w:left="52"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2.2.4</w:t>
            </w:r>
          </w:p>
        </w:tc>
        <w:tc>
          <w:tcPr>
            <w:tcW w:w="2511" w:type="pct"/>
          </w:tcPr>
          <w:p w14:paraId="5A5656B5" w14:textId="77777777" w:rsidR="00EE4551" w:rsidRPr="00CE025F" w:rsidRDefault="00EE4551" w:rsidP="00B26402">
            <w:pPr>
              <w:pStyle w:val="TableParagraph"/>
              <w:spacing w:before="138" w:line="276" w:lineRule="auto"/>
              <w:ind w:left="86"/>
              <w:jc w:val="both"/>
              <w:rPr>
                <w:rFonts w:ascii="Times New Roman" w:hAnsi="Times New Roman" w:cs="Times New Roman"/>
                <w:color w:val="000000" w:themeColor="text1"/>
                <w:sz w:val="20"/>
              </w:rPr>
            </w:pPr>
            <w:r w:rsidRPr="00CD224D">
              <w:rPr>
                <w:rFonts w:ascii="Times New Roman" w:hAnsi="Times New Roman" w:cs="Times New Roman"/>
                <w:color w:val="000000" w:themeColor="text1"/>
                <w:sz w:val="20"/>
              </w:rPr>
              <w:t>Öğrenci başına okunan kitap sayısı</w:t>
            </w:r>
          </w:p>
        </w:tc>
        <w:tc>
          <w:tcPr>
            <w:tcW w:w="530" w:type="pct"/>
          </w:tcPr>
          <w:p w14:paraId="3D494D66" w14:textId="77777777" w:rsidR="00EE4551" w:rsidRPr="00CE025F" w:rsidRDefault="00EE4551" w:rsidP="00B26402">
            <w:pPr>
              <w:pStyle w:val="TableParagraph"/>
              <w:spacing w:before="138" w:line="276" w:lineRule="auto"/>
              <w:ind w:left="25"/>
              <w:rPr>
                <w:rFonts w:ascii="Times New Roman" w:hAnsi="Times New Roman" w:cs="Times New Roman"/>
                <w:color w:val="000000" w:themeColor="text1"/>
                <w:sz w:val="20"/>
              </w:rPr>
            </w:pPr>
            <w:r w:rsidRPr="00CE025F">
              <w:rPr>
                <w:rFonts w:ascii="Times New Roman" w:hAnsi="Times New Roman" w:cs="Times New Roman"/>
                <w:color w:val="000000" w:themeColor="text1"/>
                <w:spacing w:val="-5"/>
                <w:sz w:val="20"/>
              </w:rPr>
              <w:t>OŞ</w:t>
            </w:r>
          </w:p>
        </w:tc>
        <w:tc>
          <w:tcPr>
            <w:tcW w:w="1053" w:type="pct"/>
          </w:tcPr>
          <w:p w14:paraId="402B0E42" w14:textId="77777777" w:rsidR="00EE4551" w:rsidRPr="00CE025F" w:rsidRDefault="00EE4551" w:rsidP="00B26402">
            <w:pPr>
              <w:pStyle w:val="TableParagraph"/>
              <w:spacing w:line="276" w:lineRule="auto"/>
              <w:rPr>
                <w:rFonts w:ascii="Times New Roman" w:hAnsi="Times New Roman" w:cs="Times New Roman"/>
                <w:color w:val="000000" w:themeColor="text1"/>
                <w:sz w:val="20"/>
              </w:rPr>
            </w:pPr>
            <w:r w:rsidRPr="00107CBD">
              <w:rPr>
                <w:rFonts w:ascii="Times New Roman" w:hAnsi="Times New Roman" w:cs="Times New Roman"/>
                <w:color w:val="000000" w:themeColor="text1"/>
                <w:sz w:val="20"/>
              </w:rPr>
              <w:t>BİETŞ,</w:t>
            </w:r>
            <w:r w:rsidRPr="00107CBD">
              <w:rPr>
                <w:rFonts w:ascii="Times New Roman" w:hAnsi="Times New Roman" w:cs="Times New Roman"/>
                <w:color w:val="000000" w:themeColor="text1"/>
                <w:spacing w:val="-13"/>
                <w:sz w:val="20"/>
              </w:rPr>
              <w:t xml:space="preserve"> </w:t>
            </w:r>
            <w:r w:rsidRPr="00107CBD">
              <w:rPr>
                <w:rFonts w:ascii="Times New Roman" w:hAnsi="Times New Roman" w:cs="Times New Roman"/>
                <w:color w:val="000000" w:themeColor="text1"/>
                <w:sz w:val="20"/>
              </w:rPr>
              <w:t xml:space="preserve">DÖŞ, </w:t>
            </w:r>
            <w:r w:rsidRPr="00107CBD">
              <w:rPr>
                <w:rFonts w:ascii="Times New Roman" w:hAnsi="Times New Roman" w:cs="Times New Roman"/>
                <w:color w:val="000000" w:themeColor="text1"/>
                <w:w w:val="90"/>
                <w:sz w:val="20"/>
              </w:rPr>
              <w:t>MTEŞ,</w:t>
            </w:r>
            <w:r w:rsidRPr="00107CBD">
              <w:rPr>
                <w:rFonts w:ascii="Times New Roman" w:hAnsi="Times New Roman" w:cs="Times New Roman"/>
                <w:color w:val="000000" w:themeColor="text1"/>
                <w:spacing w:val="-8"/>
                <w:w w:val="90"/>
                <w:sz w:val="20"/>
              </w:rPr>
              <w:t xml:space="preserve"> </w:t>
            </w:r>
            <w:r w:rsidRPr="00107CBD">
              <w:rPr>
                <w:rFonts w:ascii="Times New Roman" w:hAnsi="Times New Roman" w:cs="Times New Roman"/>
                <w:color w:val="000000" w:themeColor="text1"/>
                <w:w w:val="90"/>
                <w:sz w:val="20"/>
              </w:rPr>
              <w:t>ÖÖKŞ</w:t>
            </w:r>
          </w:p>
        </w:tc>
      </w:tr>
      <w:tr w:rsidR="00EE4551" w:rsidRPr="00C57264" w14:paraId="3408D298" w14:textId="77777777" w:rsidTr="00D50401">
        <w:trPr>
          <w:trHeight w:val="695"/>
        </w:trPr>
        <w:tc>
          <w:tcPr>
            <w:tcW w:w="458" w:type="pct"/>
            <w:vMerge w:val="restart"/>
            <w:textDirection w:val="btLr"/>
          </w:tcPr>
          <w:p w14:paraId="6E113C92" w14:textId="77777777" w:rsidR="00EE4551" w:rsidRPr="00BC6362"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BC6362">
              <w:rPr>
                <w:rFonts w:ascii="Times New Roman" w:hAnsi="Times New Roman" w:cs="Times New Roman"/>
                <w:color w:val="000000" w:themeColor="text1"/>
                <w:spacing w:val="-12"/>
              </w:rPr>
              <w:t xml:space="preserve">Hedef  </w:t>
            </w:r>
            <w:r w:rsidRPr="00BC6362">
              <w:rPr>
                <w:rFonts w:ascii="Times New Roman" w:hAnsi="Times New Roman" w:cs="Times New Roman"/>
                <w:color w:val="000000" w:themeColor="text1"/>
                <w:spacing w:val="-4"/>
              </w:rPr>
              <w:t>2.</w:t>
            </w:r>
            <w:proofErr w:type="gramEnd"/>
            <w:r w:rsidRPr="00BC6362">
              <w:rPr>
                <w:rFonts w:ascii="Times New Roman" w:hAnsi="Times New Roman" w:cs="Times New Roman"/>
                <w:color w:val="000000" w:themeColor="text1"/>
                <w:spacing w:val="-4"/>
              </w:rPr>
              <w:t>3</w:t>
            </w:r>
          </w:p>
        </w:tc>
        <w:tc>
          <w:tcPr>
            <w:tcW w:w="448" w:type="pct"/>
          </w:tcPr>
          <w:p w14:paraId="264DAA2C"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2.3.1</w:t>
            </w:r>
          </w:p>
        </w:tc>
        <w:tc>
          <w:tcPr>
            <w:tcW w:w="2511" w:type="pct"/>
          </w:tcPr>
          <w:p w14:paraId="0C861AA7" w14:textId="77777777" w:rsidR="00EE4551" w:rsidRPr="00CE025F" w:rsidRDefault="00EE4551" w:rsidP="00B26402">
            <w:pPr>
              <w:pStyle w:val="TableParagraph"/>
              <w:spacing w:line="276" w:lineRule="auto"/>
              <w:ind w:left="85"/>
              <w:jc w:val="both"/>
              <w:rPr>
                <w:rFonts w:ascii="Times New Roman" w:hAnsi="Times New Roman" w:cs="Times New Roman"/>
                <w:color w:val="000000" w:themeColor="text1"/>
                <w:sz w:val="20"/>
              </w:rPr>
            </w:pPr>
            <w:r w:rsidRPr="00CD224D">
              <w:rPr>
                <w:rFonts w:ascii="Times New Roman" w:hAnsi="Times New Roman" w:cs="Times New Roman"/>
                <w:color w:val="000000" w:themeColor="text1"/>
                <w:sz w:val="20"/>
              </w:rPr>
              <w:t>Din öğretiminde tescil edilen patent, faydalı model, marka ve tasarım sayısı</w:t>
            </w:r>
          </w:p>
        </w:tc>
        <w:tc>
          <w:tcPr>
            <w:tcW w:w="530" w:type="pct"/>
          </w:tcPr>
          <w:p w14:paraId="0FB922C8" w14:textId="77777777" w:rsidR="00EE4551" w:rsidRPr="00CE025F" w:rsidRDefault="00EE4551" w:rsidP="00B26402">
            <w:pPr>
              <w:pStyle w:val="TableParagraph"/>
              <w:spacing w:line="276" w:lineRule="auto"/>
              <w:ind w:left="25" w:right="2"/>
              <w:rPr>
                <w:rFonts w:ascii="Times New Roman" w:hAnsi="Times New Roman" w:cs="Times New Roman"/>
                <w:color w:val="000000" w:themeColor="text1"/>
                <w:sz w:val="20"/>
              </w:rPr>
            </w:pPr>
            <w:r w:rsidRPr="00CE025F">
              <w:rPr>
                <w:rFonts w:ascii="Times New Roman" w:hAnsi="Times New Roman" w:cs="Times New Roman"/>
                <w:color w:val="000000" w:themeColor="text1"/>
                <w:spacing w:val="-4"/>
                <w:sz w:val="20"/>
              </w:rPr>
              <w:t>DÖŞ</w:t>
            </w:r>
          </w:p>
        </w:tc>
        <w:tc>
          <w:tcPr>
            <w:tcW w:w="1053" w:type="pct"/>
          </w:tcPr>
          <w:p w14:paraId="4C780947" w14:textId="77777777" w:rsidR="00EE4551" w:rsidRPr="00CE025F" w:rsidRDefault="00EE4551" w:rsidP="00B26402">
            <w:pPr>
              <w:pStyle w:val="TableParagraph"/>
              <w:spacing w:line="276" w:lineRule="auto"/>
              <w:rPr>
                <w:rFonts w:ascii="Times New Roman" w:hAnsi="Times New Roman" w:cs="Times New Roman"/>
                <w:color w:val="000000" w:themeColor="text1"/>
                <w:sz w:val="20"/>
              </w:rPr>
            </w:pPr>
            <w:r w:rsidRPr="00CE025F">
              <w:rPr>
                <w:rFonts w:ascii="Times New Roman" w:hAnsi="Times New Roman" w:cs="Times New Roman"/>
                <w:color w:val="000000" w:themeColor="text1"/>
                <w:spacing w:val="-7"/>
                <w:w w:val="90"/>
                <w:sz w:val="20"/>
              </w:rPr>
              <w:t xml:space="preserve"> </w:t>
            </w:r>
            <w:r w:rsidRPr="00CE025F">
              <w:rPr>
                <w:rFonts w:ascii="Times New Roman" w:hAnsi="Times New Roman" w:cs="Times New Roman"/>
                <w:color w:val="000000" w:themeColor="text1"/>
                <w:spacing w:val="-2"/>
                <w:w w:val="90"/>
                <w:sz w:val="20"/>
              </w:rPr>
              <w:t xml:space="preserve">BİETŞ, </w:t>
            </w:r>
            <w:r w:rsidRPr="00CE025F">
              <w:rPr>
                <w:rFonts w:ascii="Times New Roman" w:hAnsi="Times New Roman" w:cs="Times New Roman"/>
                <w:color w:val="000000" w:themeColor="text1"/>
                <w:spacing w:val="-6"/>
                <w:sz w:val="20"/>
              </w:rPr>
              <w:t>OŞ,</w:t>
            </w:r>
            <w:r w:rsidRPr="00CE025F">
              <w:rPr>
                <w:rFonts w:ascii="Times New Roman" w:hAnsi="Times New Roman" w:cs="Times New Roman"/>
                <w:color w:val="000000" w:themeColor="text1"/>
                <w:spacing w:val="-14"/>
                <w:sz w:val="20"/>
              </w:rPr>
              <w:t xml:space="preserve"> </w:t>
            </w:r>
            <w:r w:rsidRPr="00CE025F">
              <w:rPr>
                <w:rFonts w:ascii="Times New Roman" w:hAnsi="Times New Roman" w:cs="Times New Roman"/>
                <w:color w:val="000000" w:themeColor="text1"/>
                <w:spacing w:val="-6"/>
                <w:sz w:val="20"/>
              </w:rPr>
              <w:t>MTEŞ</w:t>
            </w:r>
          </w:p>
        </w:tc>
      </w:tr>
      <w:tr w:rsidR="00EE4551" w:rsidRPr="00C57264" w14:paraId="07A9794A" w14:textId="77777777" w:rsidTr="00D50401">
        <w:trPr>
          <w:trHeight w:val="1005"/>
        </w:trPr>
        <w:tc>
          <w:tcPr>
            <w:tcW w:w="458" w:type="pct"/>
            <w:vMerge/>
          </w:tcPr>
          <w:p w14:paraId="5183D6FA" w14:textId="77777777" w:rsidR="00EE4551" w:rsidRPr="00C57264" w:rsidRDefault="00EE4551" w:rsidP="00B26402">
            <w:pPr>
              <w:spacing w:line="276" w:lineRule="auto"/>
              <w:rPr>
                <w:rFonts w:ascii="Times New Roman" w:hAnsi="Times New Roman" w:cs="Times New Roman"/>
                <w:i/>
                <w:color w:val="000000" w:themeColor="text1"/>
                <w:sz w:val="2"/>
                <w:szCs w:val="2"/>
              </w:rPr>
            </w:pPr>
          </w:p>
        </w:tc>
        <w:tc>
          <w:tcPr>
            <w:tcW w:w="448" w:type="pct"/>
          </w:tcPr>
          <w:p w14:paraId="49DB12C8" w14:textId="77777777" w:rsidR="00EE4551" w:rsidRPr="00C57264" w:rsidRDefault="00EE4551" w:rsidP="00B26402">
            <w:pPr>
              <w:pStyle w:val="TableParagraph"/>
              <w:spacing w:line="276" w:lineRule="auto"/>
              <w:ind w:left="50"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2.3.2</w:t>
            </w:r>
          </w:p>
        </w:tc>
        <w:tc>
          <w:tcPr>
            <w:tcW w:w="2511" w:type="pct"/>
          </w:tcPr>
          <w:p w14:paraId="746C53F3" w14:textId="77777777" w:rsidR="00EE4551" w:rsidRPr="00CE025F" w:rsidRDefault="00EE4551" w:rsidP="00B26402">
            <w:pPr>
              <w:pStyle w:val="TableParagraph"/>
              <w:spacing w:before="34" w:line="276" w:lineRule="auto"/>
              <w:jc w:val="both"/>
              <w:rPr>
                <w:rFonts w:ascii="Times New Roman" w:hAnsi="Times New Roman" w:cs="Times New Roman"/>
                <w:color w:val="000000" w:themeColor="text1"/>
                <w:sz w:val="20"/>
              </w:rPr>
            </w:pPr>
          </w:p>
          <w:p w14:paraId="7ADD948C" w14:textId="77777777" w:rsidR="00EE4551" w:rsidRPr="00CE025F" w:rsidRDefault="00EE4551" w:rsidP="00B26402">
            <w:pPr>
              <w:pStyle w:val="TableParagraph"/>
              <w:spacing w:line="276" w:lineRule="auto"/>
              <w:ind w:left="85"/>
              <w:jc w:val="both"/>
              <w:rPr>
                <w:rFonts w:ascii="Times New Roman" w:hAnsi="Times New Roman" w:cs="Times New Roman"/>
                <w:color w:val="000000" w:themeColor="text1"/>
                <w:sz w:val="20"/>
              </w:rPr>
            </w:pPr>
            <w:r w:rsidRPr="00CD224D">
              <w:rPr>
                <w:rFonts w:ascii="Times New Roman" w:hAnsi="Times New Roman" w:cs="Times New Roman"/>
                <w:color w:val="000000" w:themeColor="text1"/>
                <w:sz w:val="20"/>
              </w:rPr>
              <w:t>İmam hatip okullarında yürütülen ulusal ve uluslararası proje sayısı</w:t>
            </w:r>
          </w:p>
        </w:tc>
        <w:tc>
          <w:tcPr>
            <w:tcW w:w="530" w:type="pct"/>
          </w:tcPr>
          <w:p w14:paraId="2198C80E" w14:textId="77777777" w:rsidR="00EE4551" w:rsidRPr="00CE025F" w:rsidRDefault="00EE4551" w:rsidP="00B26402">
            <w:pPr>
              <w:pStyle w:val="TableParagraph"/>
              <w:spacing w:before="148" w:line="276" w:lineRule="auto"/>
              <w:rPr>
                <w:rFonts w:ascii="Times New Roman" w:hAnsi="Times New Roman" w:cs="Times New Roman"/>
                <w:color w:val="000000" w:themeColor="text1"/>
                <w:sz w:val="20"/>
              </w:rPr>
            </w:pPr>
          </w:p>
          <w:p w14:paraId="7D3F8B09" w14:textId="77777777" w:rsidR="00EE4551" w:rsidRPr="00CE025F" w:rsidRDefault="00EE4551" w:rsidP="00B26402">
            <w:pPr>
              <w:pStyle w:val="TableParagraph"/>
              <w:spacing w:line="276" w:lineRule="auto"/>
              <w:ind w:left="25" w:right="3"/>
              <w:rPr>
                <w:rFonts w:ascii="Times New Roman" w:hAnsi="Times New Roman" w:cs="Times New Roman"/>
                <w:color w:val="000000" w:themeColor="text1"/>
                <w:sz w:val="20"/>
              </w:rPr>
            </w:pPr>
            <w:r w:rsidRPr="00CE025F">
              <w:rPr>
                <w:rFonts w:ascii="Times New Roman" w:hAnsi="Times New Roman" w:cs="Times New Roman"/>
                <w:color w:val="000000" w:themeColor="text1"/>
                <w:spacing w:val="-4"/>
                <w:sz w:val="20"/>
              </w:rPr>
              <w:t>DÖŞ</w:t>
            </w:r>
          </w:p>
        </w:tc>
        <w:tc>
          <w:tcPr>
            <w:tcW w:w="1053" w:type="pct"/>
          </w:tcPr>
          <w:p w14:paraId="09C5E331" w14:textId="77777777" w:rsidR="00EE4551" w:rsidRPr="00CE025F" w:rsidRDefault="00EE4551" w:rsidP="00B26402">
            <w:pPr>
              <w:pStyle w:val="TableParagraph"/>
              <w:spacing w:line="276" w:lineRule="auto"/>
              <w:rPr>
                <w:rFonts w:ascii="Times New Roman" w:hAnsi="Times New Roman" w:cs="Times New Roman"/>
                <w:color w:val="000000" w:themeColor="text1"/>
                <w:sz w:val="20"/>
              </w:rPr>
            </w:pPr>
            <w:r w:rsidRPr="00CE025F">
              <w:rPr>
                <w:rFonts w:ascii="Times New Roman" w:hAnsi="Times New Roman" w:cs="Times New Roman"/>
                <w:color w:val="000000" w:themeColor="text1"/>
                <w:spacing w:val="-2"/>
                <w:w w:val="90"/>
                <w:sz w:val="20"/>
              </w:rPr>
              <w:t xml:space="preserve">BİETŞ, </w:t>
            </w:r>
            <w:r w:rsidRPr="00CE025F">
              <w:rPr>
                <w:rFonts w:ascii="Times New Roman" w:hAnsi="Times New Roman" w:cs="Times New Roman"/>
                <w:color w:val="000000" w:themeColor="text1"/>
                <w:spacing w:val="-6"/>
                <w:sz w:val="20"/>
              </w:rPr>
              <w:t>OŞ,</w:t>
            </w:r>
            <w:r w:rsidRPr="00CE025F">
              <w:rPr>
                <w:rFonts w:ascii="Times New Roman" w:hAnsi="Times New Roman" w:cs="Times New Roman"/>
                <w:color w:val="000000" w:themeColor="text1"/>
                <w:spacing w:val="-14"/>
                <w:sz w:val="20"/>
              </w:rPr>
              <w:t xml:space="preserve"> </w:t>
            </w:r>
            <w:r w:rsidRPr="00CE025F">
              <w:rPr>
                <w:rFonts w:ascii="Times New Roman" w:hAnsi="Times New Roman" w:cs="Times New Roman"/>
                <w:color w:val="000000" w:themeColor="text1"/>
                <w:spacing w:val="-6"/>
                <w:sz w:val="20"/>
              </w:rPr>
              <w:t>MTEŞ</w:t>
            </w:r>
          </w:p>
        </w:tc>
      </w:tr>
      <w:tr w:rsidR="00EE4551" w:rsidRPr="00C57264" w14:paraId="36635EA5" w14:textId="77777777" w:rsidTr="00D50401">
        <w:trPr>
          <w:trHeight w:val="677"/>
        </w:trPr>
        <w:tc>
          <w:tcPr>
            <w:tcW w:w="458" w:type="pct"/>
            <w:vMerge/>
          </w:tcPr>
          <w:p w14:paraId="0B9EBEFD" w14:textId="77777777" w:rsidR="00EE4551" w:rsidRPr="00C57264" w:rsidRDefault="00EE4551" w:rsidP="00B26402">
            <w:pPr>
              <w:spacing w:line="276" w:lineRule="auto"/>
              <w:rPr>
                <w:rFonts w:ascii="Times New Roman" w:hAnsi="Times New Roman" w:cs="Times New Roman"/>
                <w:i/>
                <w:color w:val="000000" w:themeColor="text1"/>
                <w:sz w:val="2"/>
                <w:szCs w:val="2"/>
              </w:rPr>
            </w:pPr>
          </w:p>
        </w:tc>
        <w:tc>
          <w:tcPr>
            <w:tcW w:w="448" w:type="pct"/>
          </w:tcPr>
          <w:p w14:paraId="64119EBD" w14:textId="77777777" w:rsidR="00EE4551" w:rsidRPr="00C57264" w:rsidRDefault="00EE4551" w:rsidP="00B26402">
            <w:pPr>
              <w:pStyle w:val="TableParagraph"/>
              <w:spacing w:line="276" w:lineRule="auto"/>
              <w:ind w:left="49"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2.3.3</w:t>
            </w:r>
          </w:p>
        </w:tc>
        <w:tc>
          <w:tcPr>
            <w:tcW w:w="2511" w:type="pct"/>
          </w:tcPr>
          <w:p w14:paraId="1303A6A8" w14:textId="77777777" w:rsidR="00EE4551" w:rsidRPr="00CE025F" w:rsidRDefault="00EE4551" w:rsidP="00B26402">
            <w:pPr>
              <w:pStyle w:val="TableParagraph"/>
              <w:spacing w:line="276" w:lineRule="auto"/>
              <w:ind w:left="84"/>
              <w:jc w:val="both"/>
              <w:rPr>
                <w:rFonts w:ascii="Times New Roman" w:hAnsi="Times New Roman" w:cs="Times New Roman"/>
                <w:color w:val="000000" w:themeColor="text1"/>
                <w:sz w:val="20"/>
              </w:rPr>
            </w:pPr>
            <w:r w:rsidRPr="00CD224D">
              <w:rPr>
                <w:rFonts w:ascii="Times New Roman" w:hAnsi="Times New Roman" w:cs="Times New Roman"/>
                <w:color w:val="000000" w:themeColor="text1"/>
                <w:sz w:val="20"/>
              </w:rPr>
              <w:t>Din öğretiminde öğrencilerin yıl sonu başarı puanı ortalaması</w:t>
            </w:r>
          </w:p>
        </w:tc>
        <w:tc>
          <w:tcPr>
            <w:tcW w:w="530" w:type="pct"/>
          </w:tcPr>
          <w:p w14:paraId="0E1D4763" w14:textId="77777777" w:rsidR="00EE4551" w:rsidRPr="00CE025F" w:rsidRDefault="00EE4551" w:rsidP="00B26402">
            <w:pPr>
              <w:pStyle w:val="TableParagraph"/>
              <w:spacing w:line="276" w:lineRule="auto"/>
              <w:ind w:left="25" w:right="3"/>
              <w:rPr>
                <w:rFonts w:ascii="Times New Roman" w:hAnsi="Times New Roman" w:cs="Times New Roman"/>
                <w:color w:val="000000" w:themeColor="text1"/>
                <w:sz w:val="20"/>
              </w:rPr>
            </w:pPr>
            <w:r w:rsidRPr="00CE025F">
              <w:rPr>
                <w:rFonts w:ascii="Times New Roman" w:hAnsi="Times New Roman" w:cs="Times New Roman"/>
                <w:color w:val="000000" w:themeColor="text1"/>
                <w:spacing w:val="-4"/>
                <w:sz w:val="20"/>
              </w:rPr>
              <w:t>DÖŞ</w:t>
            </w:r>
          </w:p>
        </w:tc>
        <w:tc>
          <w:tcPr>
            <w:tcW w:w="1053" w:type="pct"/>
          </w:tcPr>
          <w:p w14:paraId="144857F7" w14:textId="77777777" w:rsidR="00EE4551" w:rsidRPr="00CE025F" w:rsidRDefault="00EE4551" w:rsidP="00B26402">
            <w:pPr>
              <w:pStyle w:val="TableParagraph"/>
              <w:spacing w:line="276" w:lineRule="auto"/>
              <w:rPr>
                <w:rFonts w:ascii="Times New Roman" w:hAnsi="Times New Roman" w:cs="Times New Roman"/>
                <w:color w:val="000000" w:themeColor="text1"/>
                <w:sz w:val="20"/>
              </w:rPr>
            </w:pPr>
            <w:r w:rsidRPr="00CE025F">
              <w:rPr>
                <w:rFonts w:ascii="Times New Roman" w:hAnsi="Times New Roman" w:cs="Times New Roman"/>
                <w:color w:val="000000" w:themeColor="text1"/>
                <w:spacing w:val="-7"/>
                <w:w w:val="90"/>
                <w:sz w:val="20"/>
              </w:rPr>
              <w:t xml:space="preserve"> </w:t>
            </w:r>
            <w:r w:rsidRPr="00CE025F">
              <w:rPr>
                <w:rFonts w:ascii="Times New Roman" w:hAnsi="Times New Roman" w:cs="Times New Roman"/>
                <w:color w:val="000000" w:themeColor="text1"/>
                <w:spacing w:val="-2"/>
                <w:w w:val="90"/>
                <w:sz w:val="20"/>
              </w:rPr>
              <w:t xml:space="preserve">BİETŞ, </w:t>
            </w:r>
            <w:r w:rsidRPr="00CE025F">
              <w:rPr>
                <w:rFonts w:ascii="Times New Roman" w:hAnsi="Times New Roman" w:cs="Times New Roman"/>
                <w:color w:val="000000" w:themeColor="text1"/>
                <w:spacing w:val="-6"/>
                <w:sz w:val="20"/>
              </w:rPr>
              <w:t>OŞ,</w:t>
            </w:r>
            <w:r w:rsidRPr="00CE025F">
              <w:rPr>
                <w:rFonts w:ascii="Times New Roman" w:hAnsi="Times New Roman" w:cs="Times New Roman"/>
                <w:color w:val="000000" w:themeColor="text1"/>
                <w:spacing w:val="-14"/>
                <w:sz w:val="20"/>
              </w:rPr>
              <w:t xml:space="preserve"> </w:t>
            </w:r>
            <w:r w:rsidRPr="00CE025F">
              <w:rPr>
                <w:rFonts w:ascii="Times New Roman" w:hAnsi="Times New Roman" w:cs="Times New Roman"/>
                <w:color w:val="000000" w:themeColor="text1"/>
                <w:spacing w:val="-6"/>
                <w:sz w:val="20"/>
              </w:rPr>
              <w:t>MTEŞ</w:t>
            </w:r>
          </w:p>
        </w:tc>
      </w:tr>
    </w:tbl>
    <w:p w14:paraId="1D32B776" w14:textId="77777777" w:rsidR="00EE4551" w:rsidRPr="00C57264" w:rsidRDefault="00EE4551" w:rsidP="00B26402">
      <w:pPr>
        <w:spacing w:line="276" w:lineRule="auto"/>
        <w:rPr>
          <w:color w:val="000000" w:themeColor="text1"/>
          <w:spacing w:val="-4"/>
          <w:w w:val="85"/>
          <w:sz w:val="20"/>
        </w:rPr>
      </w:pPr>
    </w:p>
    <w:p w14:paraId="3DB4E356" w14:textId="77777777" w:rsidR="00EE4551" w:rsidRPr="00C57264" w:rsidRDefault="00EE4551" w:rsidP="00B26402">
      <w:pPr>
        <w:spacing w:line="276" w:lineRule="auto"/>
        <w:rPr>
          <w:color w:val="000000" w:themeColor="text1"/>
          <w:spacing w:val="-4"/>
          <w:w w:val="85"/>
          <w:sz w:val="20"/>
        </w:rPr>
      </w:pPr>
    </w:p>
    <w:p w14:paraId="5F82404B" w14:textId="77777777" w:rsidR="00EE4551" w:rsidRPr="00C57264" w:rsidRDefault="00EE4551" w:rsidP="00B26402">
      <w:pPr>
        <w:spacing w:line="276" w:lineRule="auto"/>
        <w:rPr>
          <w:color w:val="000000" w:themeColor="text1"/>
          <w:spacing w:val="-4"/>
          <w:w w:val="85"/>
          <w:sz w:val="20"/>
        </w:rPr>
      </w:pPr>
    </w:p>
    <w:p w14:paraId="6F035E8A" w14:textId="77777777" w:rsidR="00EE4551" w:rsidRPr="00C57264" w:rsidRDefault="00EE4551" w:rsidP="00B26402">
      <w:pPr>
        <w:spacing w:line="276" w:lineRule="auto"/>
        <w:rPr>
          <w:color w:val="000000" w:themeColor="text1"/>
          <w:spacing w:val="-4"/>
          <w:w w:val="85"/>
          <w:sz w:val="20"/>
        </w:rPr>
      </w:pPr>
    </w:p>
    <w:tbl>
      <w:tblPr>
        <w:tblStyle w:val="TabloKlavuzu"/>
        <w:tblW w:w="0" w:type="auto"/>
        <w:tblLook w:val="01E0" w:firstRow="1" w:lastRow="1" w:firstColumn="1" w:lastColumn="1" w:noHBand="0" w:noVBand="0"/>
      </w:tblPr>
      <w:tblGrid>
        <w:gridCol w:w="830"/>
        <w:gridCol w:w="758"/>
        <w:gridCol w:w="4209"/>
        <w:gridCol w:w="1095"/>
        <w:gridCol w:w="2172"/>
      </w:tblGrid>
      <w:tr w:rsidR="00EE4551" w:rsidRPr="00C57264" w14:paraId="01BEC2B1" w14:textId="77777777" w:rsidTr="00F03614">
        <w:trPr>
          <w:trHeight w:val="964"/>
        </w:trPr>
        <w:tc>
          <w:tcPr>
            <w:tcW w:w="0" w:type="auto"/>
            <w:gridSpan w:val="5"/>
            <w:shd w:val="clear" w:color="auto" w:fill="B8CCE4" w:themeFill="accent1" w:themeFillTint="66"/>
            <w:vAlign w:val="center"/>
          </w:tcPr>
          <w:p w14:paraId="6143D13C" w14:textId="37FE15F0" w:rsidR="00EE4551" w:rsidRPr="00C57264" w:rsidRDefault="00EE4551" w:rsidP="00B26402">
            <w:pPr>
              <w:pStyle w:val="TableParagraph"/>
              <w:spacing w:before="92" w:line="276" w:lineRule="auto"/>
              <w:ind w:left="33"/>
              <w:rPr>
                <w:rFonts w:ascii="Times New Roman" w:hAnsi="Times New Roman" w:cs="Times New Roman"/>
                <w:b w:val="0"/>
                <w:color w:val="000000" w:themeColor="text1"/>
              </w:rPr>
            </w:pPr>
            <w:r w:rsidRPr="00C57264">
              <w:rPr>
                <w:rFonts w:ascii="Times New Roman" w:hAnsi="Times New Roman" w:cs="Times New Roman"/>
                <w:color w:val="000000" w:themeColor="text1"/>
                <w:w w:val="90"/>
              </w:rPr>
              <w:lastRenderedPageBreak/>
              <w:t>AMAÇ</w:t>
            </w:r>
            <w:r w:rsidRPr="00C57264">
              <w:rPr>
                <w:rFonts w:ascii="Times New Roman" w:hAnsi="Times New Roman" w:cs="Times New Roman"/>
                <w:color w:val="000000" w:themeColor="text1"/>
                <w:spacing w:val="-8"/>
                <w:w w:val="90"/>
              </w:rPr>
              <w:t xml:space="preserve"> </w:t>
            </w:r>
            <w:r w:rsidRPr="00C57264">
              <w:rPr>
                <w:rFonts w:ascii="Times New Roman" w:hAnsi="Times New Roman" w:cs="Times New Roman"/>
                <w:color w:val="000000" w:themeColor="text1"/>
                <w:w w:val="90"/>
              </w:rPr>
              <w:t>2</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HEDEFLERİNE</w:t>
            </w:r>
            <w:r w:rsidRPr="00C57264">
              <w:rPr>
                <w:rFonts w:ascii="Times New Roman" w:hAnsi="Times New Roman" w:cs="Times New Roman"/>
                <w:color w:val="000000" w:themeColor="text1"/>
                <w:spacing w:val="-6"/>
                <w:w w:val="90"/>
              </w:rPr>
              <w:t xml:space="preserve"> </w:t>
            </w:r>
            <w:r w:rsidRPr="00C57264">
              <w:rPr>
                <w:rFonts w:ascii="Times New Roman" w:hAnsi="Times New Roman" w:cs="Times New Roman"/>
                <w:color w:val="000000" w:themeColor="text1"/>
                <w:w w:val="90"/>
              </w:rPr>
              <w:t>İLİŞKİN</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PERFORMANS</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spacing w:val="-2"/>
                <w:w w:val="90"/>
              </w:rPr>
              <w:t>GÖSTERGELERİ</w:t>
            </w:r>
          </w:p>
        </w:tc>
      </w:tr>
      <w:tr w:rsidR="00EE4551" w:rsidRPr="00C57264" w14:paraId="1D0F5210" w14:textId="77777777" w:rsidTr="00D50401">
        <w:trPr>
          <w:trHeight w:val="770"/>
        </w:trPr>
        <w:tc>
          <w:tcPr>
            <w:tcW w:w="0" w:type="auto"/>
            <w:shd w:val="clear" w:color="auto" w:fill="B8CCE4" w:themeFill="accent1" w:themeFillTint="66"/>
          </w:tcPr>
          <w:p w14:paraId="0E3FB641"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Hedef</w:t>
            </w:r>
          </w:p>
          <w:p w14:paraId="3D3F86B3"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No</w:t>
            </w:r>
          </w:p>
        </w:tc>
        <w:tc>
          <w:tcPr>
            <w:tcW w:w="0" w:type="auto"/>
            <w:shd w:val="clear" w:color="auto" w:fill="B8CCE4" w:themeFill="accent1" w:themeFillTint="66"/>
          </w:tcPr>
          <w:p w14:paraId="491F5C84"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PG No</w:t>
            </w:r>
          </w:p>
        </w:tc>
        <w:tc>
          <w:tcPr>
            <w:tcW w:w="0" w:type="auto"/>
            <w:shd w:val="clear" w:color="auto" w:fill="B8CCE4" w:themeFill="accent1" w:themeFillTint="66"/>
          </w:tcPr>
          <w:p w14:paraId="532D0579"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Performans Göstergesi</w:t>
            </w:r>
          </w:p>
        </w:tc>
        <w:tc>
          <w:tcPr>
            <w:tcW w:w="0" w:type="auto"/>
            <w:shd w:val="clear" w:color="auto" w:fill="B8CCE4" w:themeFill="accent1" w:themeFillTint="66"/>
          </w:tcPr>
          <w:p w14:paraId="0137E4C7"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0" w:type="auto"/>
            <w:shd w:val="clear" w:color="auto" w:fill="B8CCE4" w:themeFill="accent1" w:themeFillTint="66"/>
          </w:tcPr>
          <w:p w14:paraId="58505665" w14:textId="77777777" w:rsidR="00EE4551" w:rsidRPr="00C57264" w:rsidRDefault="00EE4551" w:rsidP="00B26402">
            <w:pPr>
              <w:pStyle w:val="TableParagraph"/>
              <w:spacing w:before="148" w:line="276" w:lineRule="auto"/>
              <w:ind w:left="264" w:right="232" w:hanging="1"/>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Yapılacak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1F2D3441" w14:textId="77777777" w:rsidTr="00D50401">
        <w:trPr>
          <w:trHeight w:val="770"/>
        </w:trPr>
        <w:tc>
          <w:tcPr>
            <w:tcW w:w="0" w:type="auto"/>
            <w:vMerge w:val="restart"/>
            <w:textDirection w:val="btLr"/>
          </w:tcPr>
          <w:p w14:paraId="6FCBE7EE"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2.4</w:t>
            </w:r>
          </w:p>
        </w:tc>
        <w:tc>
          <w:tcPr>
            <w:tcW w:w="0" w:type="auto"/>
          </w:tcPr>
          <w:p w14:paraId="7C8D9788"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2.4.1</w:t>
            </w:r>
          </w:p>
        </w:tc>
        <w:tc>
          <w:tcPr>
            <w:tcW w:w="0" w:type="auto"/>
          </w:tcPr>
          <w:p w14:paraId="5EFB4932"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Mesleki eğitimde öğrencilerin yıl sonu başarı puan ortalaması</w:t>
            </w:r>
          </w:p>
        </w:tc>
        <w:tc>
          <w:tcPr>
            <w:tcW w:w="0" w:type="auto"/>
          </w:tcPr>
          <w:p w14:paraId="6933E8B1" w14:textId="77777777" w:rsidR="00EE4551" w:rsidRPr="00C57264" w:rsidRDefault="00EE4551" w:rsidP="00B26402">
            <w:pPr>
              <w:pStyle w:val="TableParagraph"/>
              <w:spacing w:before="33" w:line="276" w:lineRule="auto"/>
              <w:rPr>
                <w:rFonts w:ascii="Times New Roman" w:hAnsi="Times New Roman" w:cs="Times New Roman"/>
                <w:color w:val="000000" w:themeColor="text1"/>
                <w:sz w:val="20"/>
              </w:rPr>
            </w:pPr>
          </w:p>
          <w:p w14:paraId="0772ACDD"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MTEŞ</w:t>
            </w:r>
          </w:p>
        </w:tc>
        <w:tc>
          <w:tcPr>
            <w:tcW w:w="0" w:type="auto"/>
          </w:tcPr>
          <w:p w14:paraId="555E569A" w14:textId="77777777" w:rsidR="00EE4551" w:rsidRPr="00C57264" w:rsidRDefault="00EE4551" w:rsidP="00B26402">
            <w:pPr>
              <w:pStyle w:val="TableParagraph"/>
              <w:spacing w:before="23" w:line="276" w:lineRule="auto"/>
              <w:ind w:left="169" w:right="137" w:hanging="1"/>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BİETŞ,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OŞ, </w:t>
            </w:r>
            <w:r w:rsidRPr="00C57264">
              <w:rPr>
                <w:rFonts w:ascii="Times New Roman" w:hAnsi="Times New Roman" w:cs="Times New Roman"/>
                <w:color w:val="000000" w:themeColor="text1"/>
                <w:spacing w:val="-8"/>
                <w:sz w:val="20"/>
              </w:rPr>
              <w:t>ÖÖKŞ,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8"/>
                <w:sz w:val="20"/>
              </w:rPr>
              <w:t xml:space="preserve">ÖYGŞ, </w:t>
            </w:r>
            <w:r w:rsidRPr="00C57264">
              <w:rPr>
                <w:rFonts w:ascii="Times New Roman" w:hAnsi="Times New Roman" w:cs="Times New Roman"/>
                <w:color w:val="000000" w:themeColor="text1"/>
                <w:w w:val="90"/>
                <w:sz w:val="20"/>
              </w:rPr>
              <w:t>HBÖŞ,</w:t>
            </w:r>
            <w:r w:rsidRPr="00C57264">
              <w:rPr>
                <w:rFonts w:ascii="Times New Roman" w:hAnsi="Times New Roman" w:cs="Times New Roman"/>
                <w:color w:val="000000" w:themeColor="text1"/>
                <w:spacing w:val="-5"/>
                <w:sz w:val="20"/>
              </w:rPr>
              <w:t xml:space="preserve"> </w:t>
            </w:r>
            <w:r w:rsidRPr="00C57264">
              <w:rPr>
                <w:rFonts w:ascii="Times New Roman" w:hAnsi="Times New Roman" w:cs="Times New Roman"/>
                <w:color w:val="000000" w:themeColor="text1"/>
                <w:spacing w:val="-2"/>
                <w:w w:val="90"/>
                <w:sz w:val="20"/>
              </w:rPr>
              <w:t>ÖERHŞ</w:t>
            </w:r>
          </w:p>
        </w:tc>
      </w:tr>
      <w:tr w:rsidR="00EE4551" w:rsidRPr="00C57264" w14:paraId="4EFA9273" w14:textId="77777777" w:rsidTr="00D50401">
        <w:trPr>
          <w:trHeight w:val="765"/>
        </w:trPr>
        <w:tc>
          <w:tcPr>
            <w:tcW w:w="0" w:type="auto"/>
            <w:vMerge/>
          </w:tcPr>
          <w:p w14:paraId="243A6114"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0" w:type="auto"/>
          </w:tcPr>
          <w:p w14:paraId="6EAB1055"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2.4.2</w:t>
            </w:r>
          </w:p>
        </w:tc>
        <w:tc>
          <w:tcPr>
            <w:tcW w:w="0" w:type="auto"/>
          </w:tcPr>
          <w:p w14:paraId="339E8571" w14:textId="77777777" w:rsidR="00EE4551" w:rsidRPr="00C57264" w:rsidRDefault="00EE4551" w:rsidP="00B26402">
            <w:pPr>
              <w:pStyle w:val="TableParagraph"/>
              <w:spacing w:before="144" w:line="276" w:lineRule="auto"/>
              <w:ind w:left="86"/>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Kurum/Kuruluşlarla iş birliği kapsamında girişimci eğitimi desteği alan öğrenci/mezun sayısı</w:t>
            </w:r>
          </w:p>
        </w:tc>
        <w:tc>
          <w:tcPr>
            <w:tcW w:w="0" w:type="auto"/>
          </w:tcPr>
          <w:p w14:paraId="6371FD91"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27198263" w14:textId="77777777" w:rsidR="00EE4551" w:rsidRPr="00C57264" w:rsidRDefault="00EE4551" w:rsidP="00B26402">
            <w:pPr>
              <w:pStyle w:val="TableParagraph"/>
              <w:spacing w:line="276" w:lineRule="auto"/>
              <w:ind w:left="25"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MTEŞ</w:t>
            </w:r>
          </w:p>
        </w:tc>
        <w:tc>
          <w:tcPr>
            <w:tcW w:w="0" w:type="auto"/>
          </w:tcPr>
          <w:p w14:paraId="18ABDA39" w14:textId="77777777" w:rsidR="00EE4551" w:rsidRPr="009B38E1" w:rsidRDefault="00EE4551" w:rsidP="00B26402">
            <w:pPr>
              <w:spacing w:line="276" w:lineRule="auto"/>
              <w:jc w:val="center"/>
              <w:rPr>
                <w:rFonts w:ascii="Times New Roman" w:hAnsi="Times New Roman" w:cs="Times New Roman"/>
                <w:b/>
                <w:color w:val="000000" w:themeColor="text1"/>
                <w:sz w:val="20"/>
              </w:rPr>
            </w:pPr>
            <w:r w:rsidRPr="009B38E1">
              <w:rPr>
                <w:rFonts w:ascii="Times New Roman" w:hAnsi="Times New Roman" w:cs="Times New Roman"/>
                <w:b/>
                <w:color w:val="000000" w:themeColor="text1"/>
                <w:sz w:val="20"/>
              </w:rPr>
              <w:t>BİETŞ,</w:t>
            </w:r>
            <w:r w:rsidRPr="009B38E1">
              <w:rPr>
                <w:rFonts w:ascii="Times New Roman" w:hAnsi="Times New Roman" w:cs="Times New Roman"/>
                <w:b/>
                <w:color w:val="000000" w:themeColor="text1"/>
                <w:spacing w:val="-13"/>
                <w:sz w:val="20"/>
              </w:rPr>
              <w:t xml:space="preserve"> </w:t>
            </w:r>
            <w:r w:rsidRPr="009B38E1">
              <w:rPr>
                <w:rFonts w:ascii="Times New Roman" w:hAnsi="Times New Roman" w:cs="Times New Roman"/>
                <w:b/>
                <w:color w:val="000000" w:themeColor="text1"/>
                <w:sz w:val="20"/>
              </w:rPr>
              <w:t>OŞ,</w:t>
            </w:r>
          </w:p>
          <w:p w14:paraId="13DF7069" w14:textId="77777777" w:rsidR="00EE4551" w:rsidRPr="009B38E1" w:rsidRDefault="00EE4551" w:rsidP="00B26402">
            <w:pPr>
              <w:spacing w:line="276" w:lineRule="auto"/>
              <w:jc w:val="center"/>
              <w:rPr>
                <w:rFonts w:ascii="Times New Roman" w:hAnsi="Times New Roman" w:cs="Times New Roman"/>
                <w:b/>
                <w:color w:val="000000" w:themeColor="text1"/>
                <w:spacing w:val="-8"/>
                <w:sz w:val="20"/>
              </w:rPr>
            </w:pPr>
            <w:r w:rsidRPr="009B38E1">
              <w:rPr>
                <w:rFonts w:ascii="Times New Roman" w:hAnsi="Times New Roman" w:cs="Times New Roman"/>
                <w:b/>
                <w:color w:val="000000" w:themeColor="text1"/>
                <w:spacing w:val="-8"/>
                <w:sz w:val="20"/>
              </w:rPr>
              <w:t>ÖÖKŞ,</w:t>
            </w:r>
            <w:r w:rsidRPr="009B38E1">
              <w:rPr>
                <w:rFonts w:ascii="Times New Roman" w:hAnsi="Times New Roman" w:cs="Times New Roman"/>
                <w:b/>
                <w:color w:val="000000" w:themeColor="text1"/>
                <w:spacing w:val="-12"/>
                <w:sz w:val="20"/>
              </w:rPr>
              <w:t xml:space="preserve"> </w:t>
            </w:r>
            <w:r w:rsidRPr="009B38E1">
              <w:rPr>
                <w:rFonts w:ascii="Times New Roman" w:hAnsi="Times New Roman" w:cs="Times New Roman"/>
                <w:b/>
                <w:color w:val="000000" w:themeColor="text1"/>
                <w:spacing w:val="-8"/>
                <w:sz w:val="20"/>
              </w:rPr>
              <w:t>ÖYGŞ,</w:t>
            </w:r>
          </w:p>
          <w:p w14:paraId="7DE82C5B" w14:textId="77777777" w:rsidR="00EE4551" w:rsidRPr="009B38E1" w:rsidRDefault="00EE4551" w:rsidP="00B26402">
            <w:pPr>
              <w:spacing w:line="276" w:lineRule="auto"/>
              <w:jc w:val="center"/>
              <w:rPr>
                <w:rFonts w:ascii="Times New Roman" w:hAnsi="Times New Roman" w:cs="Times New Roman"/>
                <w:b/>
              </w:rPr>
            </w:pPr>
            <w:r w:rsidRPr="009B38E1">
              <w:rPr>
                <w:rFonts w:ascii="Times New Roman" w:hAnsi="Times New Roman" w:cs="Times New Roman"/>
                <w:b/>
                <w:color w:val="000000" w:themeColor="text1"/>
                <w:w w:val="90"/>
                <w:sz w:val="20"/>
              </w:rPr>
              <w:t>HBÖŞ,</w:t>
            </w:r>
            <w:r w:rsidRPr="009B38E1">
              <w:rPr>
                <w:rFonts w:ascii="Times New Roman" w:hAnsi="Times New Roman" w:cs="Times New Roman"/>
                <w:b/>
                <w:color w:val="000000" w:themeColor="text1"/>
                <w:spacing w:val="-5"/>
                <w:sz w:val="20"/>
              </w:rPr>
              <w:t xml:space="preserve"> </w:t>
            </w:r>
            <w:r w:rsidRPr="009B38E1">
              <w:rPr>
                <w:rFonts w:ascii="Times New Roman" w:hAnsi="Times New Roman" w:cs="Times New Roman"/>
                <w:b/>
                <w:color w:val="000000" w:themeColor="text1"/>
                <w:spacing w:val="-2"/>
                <w:w w:val="90"/>
                <w:sz w:val="20"/>
              </w:rPr>
              <w:t>ÖERHŞ</w:t>
            </w:r>
          </w:p>
        </w:tc>
      </w:tr>
      <w:tr w:rsidR="00EE4551" w:rsidRPr="00C57264" w14:paraId="707F65DF" w14:textId="77777777" w:rsidTr="00D50401">
        <w:trPr>
          <w:trHeight w:val="765"/>
        </w:trPr>
        <w:tc>
          <w:tcPr>
            <w:tcW w:w="0" w:type="auto"/>
            <w:vMerge/>
          </w:tcPr>
          <w:p w14:paraId="7DD1151F"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0" w:type="auto"/>
          </w:tcPr>
          <w:p w14:paraId="5924542D" w14:textId="77777777" w:rsidR="00EE4551" w:rsidRPr="00C57264" w:rsidRDefault="00EE4551" w:rsidP="00B26402">
            <w:pPr>
              <w:pStyle w:val="TableParagraph"/>
              <w:spacing w:line="276" w:lineRule="auto"/>
              <w:ind w:left="52"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2.4.3</w:t>
            </w:r>
          </w:p>
        </w:tc>
        <w:tc>
          <w:tcPr>
            <w:tcW w:w="0" w:type="auto"/>
          </w:tcPr>
          <w:p w14:paraId="61BE1D62" w14:textId="77777777" w:rsidR="00EE4551" w:rsidRPr="00D45C56" w:rsidRDefault="00EE4551" w:rsidP="00B26402">
            <w:pPr>
              <w:pStyle w:val="TableParagraph"/>
              <w:spacing w:line="276" w:lineRule="auto"/>
              <w:ind w:left="86"/>
              <w:jc w:val="both"/>
              <w:rPr>
                <w:rFonts w:ascii="Times New Roman" w:hAnsi="Times New Roman" w:cs="Times New Roman"/>
                <w:color w:val="000000" w:themeColor="text1"/>
                <w:sz w:val="20"/>
              </w:rPr>
            </w:pPr>
          </w:p>
          <w:p w14:paraId="557A2D0A" w14:textId="77777777" w:rsidR="00EE4551" w:rsidRPr="00C57264" w:rsidRDefault="00EE4551" w:rsidP="00B26402">
            <w:pPr>
              <w:pStyle w:val="TableParagraph"/>
              <w:spacing w:line="276" w:lineRule="auto"/>
              <w:ind w:left="86"/>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İş başı eğitimine katılan atölye ve laboratuvar öğretmeni sayısı</w:t>
            </w:r>
          </w:p>
        </w:tc>
        <w:tc>
          <w:tcPr>
            <w:tcW w:w="0" w:type="auto"/>
          </w:tcPr>
          <w:p w14:paraId="4B1EBCD0"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753E4BC7" w14:textId="77777777" w:rsidR="00EE4551" w:rsidRPr="00C57264" w:rsidRDefault="00EE4551" w:rsidP="00B26402">
            <w:pPr>
              <w:pStyle w:val="TableParagraph"/>
              <w:spacing w:line="276" w:lineRule="auto"/>
              <w:ind w:left="25"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MTEŞ</w:t>
            </w:r>
          </w:p>
        </w:tc>
        <w:tc>
          <w:tcPr>
            <w:tcW w:w="0" w:type="auto"/>
          </w:tcPr>
          <w:p w14:paraId="71EE17C9" w14:textId="77777777" w:rsidR="00EE4551" w:rsidRPr="009B38E1" w:rsidRDefault="00EE4551" w:rsidP="00B26402">
            <w:pPr>
              <w:spacing w:line="276" w:lineRule="auto"/>
              <w:jc w:val="center"/>
              <w:rPr>
                <w:rFonts w:ascii="Times New Roman" w:hAnsi="Times New Roman" w:cs="Times New Roman"/>
                <w:b/>
                <w:color w:val="000000" w:themeColor="text1"/>
                <w:sz w:val="20"/>
              </w:rPr>
            </w:pPr>
            <w:r w:rsidRPr="009B38E1">
              <w:rPr>
                <w:rFonts w:ascii="Times New Roman" w:hAnsi="Times New Roman" w:cs="Times New Roman"/>
                <w:b/>
                <w:color w:val="000000" w:themeColor="text1"/>
                <w:sz w:val="20"/>
              </w:rPr>
              <w:t>BİETŞ,</w:t>
            </w:r>
            <w:r w:rsidRPr="009B38E1">
              <w:rPr>
                <w:rFonts w:ascii="Times New Roman" w:hAnsi="Times New Roman" w:cs="Times New Roman"/>
                <w:b/>
                <w:color w:val="000000" w:themeColor="text1"/>
                <w:spacing w:val="-13"/>
                <w:sz w:val="20"/>
              </w:rPr>
              <w:t xml:space="preserve"> </w:t>
            </w:r>
            <w:r w:rsidRPr="009B38E1">
              <w:rPr>
                <w:rFonts w:ascii="Times New Roman" w:hAnsi="Times New Roman" w:cs="Times New Roman"/>
                <w:b/>
                <w:color w:val="000000" w:themeColor="text1"/>
                <w:sz w:val="20"/>
              </w:rPr>
              <w:t>OŞ,</w:t>
            </w:r>
          </w:p>
          <w:p w14:paraId="56137C05" w14:textId="77777777" w:rsidR="00EE4551" w:rsidRPr="009B38E1" w:rsidRDefault="00EE4551" w:rsidP="00B26402">
            <w:pPr>
              <w:spacing w:line="276" w:lineRule="auto"/>
              <w:jc w:val="center"/>
              <w:rPr>
                <w:rFonts w:ascii="Times New Roman" w:hAnsi="Times New Roman" w:cs="Times New Roman"/>
                <w:b/>
                <w:color w:val="000000" w:themeColor="text1"/>
                <w:spacing w:val="-8"/>
                <w:sz w:val="20"/>
              </w:rPr>
            </w:pPr>
            <w:r w:rsidRPr="009B38E1">
              <w:rPr>
                <w:rFonts w:ascii="Times New Roman" w:hAnsi="Times New Roman" w:cs="Times New Roman"/>
                <w:b/>
                <w:color w:val="000000" w:themeColor="text1"/>
                <w:spacing w:val="-8"/>
                <w:sz w:val="20"/>
              </w:rPr>
              <w:t>ÖÖKŞ,</w:t>
            </w:r>
            <w:r w:rsidRPr="009B38E1">
              <w:rPr>
                <w:rFonts w:ascii="Times New Roman" w:hAnsi="Times New Roman" w:cs="Times New Roman"/>
                <w:b/>
                <w:color w:val="000000" w:themeColor="text1"/>
                <w:spacing w:val="-12"/>
                <w:sz w:val="20"/>
              </w:rPr>
              <w:t xml:space="preserve"> </w:t>
            </w:r>
            <w:r w:rsidRPr="009B38E1">
              <w:rPr>
                <w:rFonts w:ascii="Times New Roman" w:hAnsi="Times New Roman" w:cs="Times New Roman"/>
                <w:b/>
                <w:color w:val="000000" w:themeColor="text1"/>
                <w:spacing w:val="-8"/>
                <w:sz w:val="20"/>
              </w:rPr>
              <w:t>ÖYGŞ,</w:t>
            </w:r>
          </w:p>
          <w:p w14:paraId="4489AB5A" w14:textId="77777777" w:rsidR="00EE4551" w:rsidRPr="009B38E1" w:rsidRDefault="00EE4551" w:rsidP="00B26402">
            <w:pPr>
              <w:spacing w:line="276" w:lineRule="auto"/>
              <w:jc w:val="center"/>
              <w:rPr>
                <w:rFonts w:ascii="Times New Roman" w:hAnsi="Times New Roman" w:cs="Times New Roman"/>
                <w:b/>
              </w:rPr>
            </w:pPr>
            <w:r w:rsidRPr="009B38E1">
              <w:rPr>
                <w:rFonts w:ascii="Times New Roman" w:hAnsi="Times New Roman" w:cs="Times New Roman"/>
                <w:b/>
                <w:color w:val="000000" w:themeColor="text1"/>
                <w:w w:val="90"/>
                <w:sz w:val="20"/>
              </w:rPr>
              <w:t>HBÖŞ,</w:t>
            </w:r>
            <w:r w:rsidRPr="009B38E1">
              <w:rPr>
                <w:rFonts w:ascii="Times New Roman" w:hAnsi="Times New Roman" w:cs="Times New Roman"/>
                <w:b/>
                <w:color w:val="000000" w:themeColor="text1"/>
                <w:spacing w:val="-5"/>
                <w:sz w:val="20"/>
              </w:rPr>
              <w:t xml:space="preserve"> </w:t>
            </w:r>
            <w:r w:rsidRPr="009B38E1">
              <w:rPr>
                <w:rFonts w:ascii="Times New Roman" w:hAnsi="Times New Roman" w:cs="Times New Roman"/>
                <w:b/>
                <w:color w:val="000000" w:themeColor="text1"/>
                <w:spacing w:val="-2"/>
                <w:w w:val="90"/>
                <w:sz w:val="20"/>
              </w:rPr>
              <w:t>ÖERHŞ</w:t>
            </w:r>
          </w:p>
        </w:tc>
      </w:tr>
      <w:tr w:rsidR="00EE4551" w:rsidRPr="00C57264" w14:paraId="1FC42EA0" w14:textId="77777777" w:rsidTr="00D50401">
        <w:trPr>
          <w:trHeight w:val="813"/>
        </w:trPr>
        <w:tc>
          <w:tcPr>
            <w:tcW w:w="0" w:type="auto"/>
            <w:vMerge w:val="restart"/>
            <w:textDirection w:val="btLr"/>
          </w:tcPr>
          <w:p w14:paraId="62741578" w14:textId="77777777" w:rsidR="00EE4551" w:rsidRPr="00C57264" w:rsidRDefault="00EE4551" w:rsidP="00B26402">
            <w:pPr>
              <w:pStyle w:val="TableParagraph"/>
              <w:spacing w:before="1"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2.</w:t>
            </w:r>
            <w:proofErr w:type="gramEnd"/>
            <w:r w:rsidRPr="00C57264">
              <w:rPr>
                <w:rFonts w:ascii="Times New Roman" w:hAnsi="Times New Roman" w:cs="Times New Roman"/>
                <w:color w:val="000000" w:themeColor="text1"/>
                <w:spacing w:val="-4"/>
              </w:rPr>
              <w:t>5</w:t>
            </w:r>
          </w:p>
        </w:tc>
        <w:tc>
          <w:tcPr>
            <w:tcW w:w="0" w:type="auto"/>
          </w:tcPr>
          <w:p w14:paraId="1A68875F"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2.5.1</w:t>
            </w:r>
          </w:p>
        </w:tc>
        <w:tc>
          <w:tcPr>
            <w:tcW w:w="0" w:type="auto"/>
          </w:tcPr>
          <w:p w14:paraId="371DF4C5"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İşletmelerin ve mezunların mesleki ve teknik eğitime ilişkin memnuniyet oranı (%)</w:t>
            </w:r>
          </w:p>
        </w:tc>
        <w:tc>
          <w:tcPr>
            <w:tcW w:w="0" w:type="auto"/>
          </w:tcPr>
          <w:p w14:paraId="1343F852" w14:textId="77777777" w:rsidR="00EE4551" w:rsidRPr="00C57264" w:rsidRDefault="00EE4551" w:rsidP="00B26402">
            <w:pPr>
              <w:pStyle w:val="TableParagraph"/>
              <w:spacing w:before="148" w:line="276" w:lineRule="auto"/>
              <w:rPr>
                <w:rFonts w:ascii="Times New Roman" w:hAnsi="Times New Roman" w:cs="Times New Roman"/>
                <w:color w:val="000000" w:themeColor="text1"/>
                <w:sz w:val="20"/>
              </w:rPr>
            </w:pPr>
          </w:p>
          <w:p w14:paraId="319A1198"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MTEŞ</w:t>
            </w:r>
          </w:p>
        </w:tc>
        <w:tc>
          <w:tcPr>
            <w:tcW w:w="0" w:type="auto"/>
          </w:tcPr>
          <w:p w14:paraId="7EA1C9B5" w14:textId="77777777" w:rsidR="00EE4551" w:rsidRPr="00C57264" w:rsidRDefault="00EE4551" w:rsidP="00B26402">
            <w:pPr>
              <w:pStyle w:val="TableParagraph"/>
              <w:spacing w:before="18" w:line="276" w:lineRule="auto"/>
              <w:ind w:left="276" w:right="244" w:firstLine="36"/>
              <w:rPr>
                <w:rFonts w:ascii="Times New Roman" w:hAnsi="Times New Roman" w:cs="Times New Roman"/>
                <w:color w:val="000000" w:themeColor="text1"/>
                <w:sz w:val="20"/>
              </w:rPr>
            </w:pPr>
            <w:r>
              <w:rPr>
                <w:rFonts w:ascii="Times New Roman" w:hAnsi="Times New Roman" w:cs="Times New Roman"/>
                <w:color w:val="000000" w:themeColor="text1"/>
                <w:w w:val="90"/>
                <w:sz w:val="20"/>
              </w:rPr>
              <w:t xml:space="preserve">BİETŞ, </w:t>
            </w:r>
            <w:r w:rsidRPr="00C57264">
              <w:rPr>
                <w:rFonts w:ascii="Times New Roman" w:hAnsi="Times New Roman" w:cs="Times New Roman"/>
                <w:color w:val="000000" w:themeColor="text1"/>
                <w:spacing w:val="-2"/>
                <w:sz w:val="20"/>
              </w:rPr>
              <w:t>OŞ,</w:t>
            </w:r>
            <w:r w:rsidRPr="00C57264">
              <w:rPr>
                <w:rFonts w:ascii="Times New Roman" w:hAnsi="Times New Roman" w:cs="Times New Roman"/>
                <w:color w:val="000000" w:themeColor="text1"/>
                <w:spacing w:val="-11"/>
                <w:sz w:val="20"/>
              </w:rPr>
              <w:t xml:space="preserve"> </w:t>
            </w:r>
            <w:r w:rsidRPr="00C57264">
              <w:rPr>
                <w:rFonts w:ascii="Times New Roman" w:hAnsi="Times New Roman" w:cs="Times New Roman"/>
                <w:color w:val="000000" w:themeColor="text1"/>
                <w:spacing w:val="-2"/>
                <w:sz w:val="20"/>
              </w:rPr>
              <w:t xml:space="preserve">ÖÖKŞ, </w:t>
            </w:r>
            <w:proofErr w:type="gramStart"/>
            <w:r w:rsidRPr="00C57264">
              <w:rPr>
                <w:rFonts w:ascii="Times New Roman" w:hAnsi="Times New Roman" w:cs="Times New Roman"/>
                <w:color w:val="000000" w:themeColor="text1"/>
                <w:spacing w:val="-2"/>
                <w:w w:val="90"/>
                <w:sz w:val="20"/>
              </w:rPr>
              <w:t>ÖYGŞ,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sz w:val="20"/>
              </w:rPr>
              <w:t>TEŞ</w:t>
            </w:r>
            <w:proofErr w:type="gramEnd"/>
          </w:p>
        </w:tc>
      </w:tr>
      <w:tr w:rsidR="00EE4551" w:rsidRPr="00C57264" w14:paraId="13DEE1A3" w14:textId="77777777" w:rsidTr="00D50401">
        <w:trPr>
          <w:trHeight w:val="1005"/>
        </w:trPr>
        <w:tc>
          <w:tcPr>
            <w:tcW w:w="0" w:type="auto"/>
            <w:vMerge/>
          </w:tcPr>
          <w:p w14:paraId="443D6BFE"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0" w:type="auto"/>
          </w:tcPr>
          <w:p w14:paraId="0364CE23"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2.5.2</w:t>
            </w:r>
          </w:p>
        </w:tc>
        <w:tc>
          <w:tcPr>
            <w:tcW w:w="0" w:type="auto"/>
          </w:tcPr>
          <w:p w14:paraId="4D44C68B"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szCs w:val="20"/>
              </w:rPr>
            </w:pPr>
            <w:r w:rsidRPr="00D45C56">
              <w:rPr>
                <w:rFonts w:ascii="Times New Roman" w:hAnsi="Times New Roman" w:cs="Times New Roman"/>
                <w:color w:val="000000" w:themeColor="text1"/>
                <w:sz w:val="20"/>
                <w:szCs w:val="20"/>
              </w:rPr>
              <w:t>Mesleki Eğitim Merkezi Programı’na kayıt olan öğrenci sayısı (Telafi Programı Hariç) (9.Sınıf)</w:t>
            </w:r>
          </w:p>
        </w:tc>
        <w:tc>
          <w:tcPr>
            <w:tcW w:w="0" w:type="auto"/>
          </w:tcPr>
          <w:p w14:paraId="62819451" w14:textId="77777777" w:rsidR="00EE4551" w:rsidRPr="00C57264" w:rsidRDefault="00EE4551" w:rsidP="00B26402">
            <w:pPr>
              <w:pStyle w:val="TableParagraph"/>
              <w:spacing w:before="148" w:line="276" w:lineRule="auto"/>
              <w:rPr>
                <w:rFonts w:ascii="Times New Roman" w:hAnsi="Times New Roman" w:cs="Times New Roman"/>
                <w:color w:val="000000" w:themeColor="text1"/>
                <w:sz w:val="20"/>
              </w:rPr>
            </w:pPr>
          </w:p>
          <w:p w14:paraId="2023CEC1"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MTEŞ</w:t>
            </w:r>
          </w:p>
        </w:tc>
        <w:tc>
          <w:tcPr>
            <w:tcW w:w="0" w:type="auto"/>
          </w:tcPr>
          <w:p w14:paraId="18BF8819" w14:textId="77777777" w:rsidR="00EE4551" w:rsidRPr="009B38E1" w:rsidRDefault="00EE4551" w:rsidP="00B26402">
            <w:pPr>
              <w:spacing w:line="276" w:lineRule="auto"/>
              <w:jc w:val="center"/>
              <w:rPr>
                <w:rFonts w:ascii="Times New Roman" w:hAnsi="Times New Roman" w:cs="Times New Roman"/>
                <w:b/>
                <w:color w:val="000000" w:themeColor="text1"/>
                <w:spacing w:val="-11"/>
                <w:sz w:val="20"/>
              </w:rPr>
            </w:pPr>
            <w:r w:rsidRPr="009B38E1">
              <w:rPr>
                <w:rFonts w:ascii="Times New Roman" w:hAnsi="Times New Roman" w:cs="Times New Roman"/>
                <w:b/>
                <w:color w:val="000000" w:themeColor="text1"/>
                <w:w w:val="90"/>
                <w:sz w:val="20"/>
              </w:rPr>
              <w:t xml:space="preserve">BİETŞ, </w:t>
            </w:r>
            <w:r w:rsidRPr="009B38E1">
              <w:rPr>
                <w:rFonts w:ascii="Times New Roman" w:hAnsi="Times New Roman" w:cs="Times New Roman"/>
                <w:b/>
                <w:color w:val="000000" w:themeColor="text1"/>
                <w:spacing w:val="-2"/>
                <w:sz w:val="20"/>
              </w:rPr>
              <w:t>OŞ,</w:t>
            </w:r>
          </w:p>
          <w:p w14:paraId="06D4F396" w14:textId="77777777" w:rsidR="00EE4551" w:rsidRPr="009B38E1" w:rsidRDefault="00EE4551" w:rsidP="00B26402">
            <w:pPr>
              <w:spacing w:line="276" w:lineRule="auto"/>
              <w:jc w:val="center"/>
              <w:rPr>
                <w:rFonts w:ascii="Times New Roman" w:hAnsi="Times New Roman" w:cs="Times New Roman"/>
                <w:b/>
                <w:color w:val="000000" w:themeColor="text1"/>
                <w:spacing w:val="-2"/>
                <w:w w:val="90"/>
                <w:sz w:val="20"/>
              </w:rPr>
            </w:pPr>
            <w:r w:rsidRPr="009B38E1">
              <w:rPr>
                <w:rFonts w:ascii="Times New Roman" w:hAnsi="Times New Roman" w:cs="Times New Roman"/>
                <w:b/>
                <w:color w:val="000000" w:themeColor="text1"/>
                <w:spacing w:val="-2"/>
                <w:sz w:val="20"/>
              </w:rPr>
              <w:t xml:space="preserve">ÖÖKŞ, </w:t>
            </w:r>
            <w:r w:rsidRPr="009B38E1">
              <w:rPr>
                <w:rFonts w:ascii="Times New Roman" w:hAnsi="Times New Roman" w:cs="Times New Roman"/>
                <w:b/>
                <w:color w:val="000000" w:themeColor="text1"/>
                <w:spacing w:val="-2"/>
                <w:w w:val="90"/>
                <w:sz w:val="20"/>
              </w:rPr>
              <w:t>ÖYGŞ,</w:t>
            </w:r>
          </w:p>
          <w:p w14:paraId="3291866D" w14:textId="77777777" w:rsidR="00EE4551" w:rsidRPr="009B38E1" w:rsidRDefault="00EE4551" w:rsidP="00B26402">
            <w:pPr>
              <w:spacing w:line="276" w:lineRule="auto"/>
              <w:jc w:val="center"/>
              <w:rPr>
                <w:rFonts w:ascii="Times New Roman" w:hAnsi="Times New Roman" w:cs="Times New Roman"/>
                <w:b/>
              </w:rPr>
            </w:pPr>
            <w:r w:rsidRPr="009B38E1">
              <w:rPr>
                <w:rFonts w:ascii="Times New Roman" w:hAnsi="Times New Roman" w:cs="Times New Roman"/>
                <w:b/>
                <w:color w:val="000000" w:themeColor="text1"/>
                <w:sz w:val="20"/>
              </w:rPr>
              <w:t>TEŞ</w:t>
            </w:r>
          </w:p>
        </w:tc>
      </w:tr>
      <w:tr w:rsidR="00EE4551" w:rsidRPr="00C57264" w14:paraId="154FAEFD" w14:textId="77777777" w:rsidTr="00D50401">
        <w:trPr>
          <w:trHeight w:val="1005"/>
        </w:trPr>
        <w:tc>
          <w:tcPr>
            <w:tcW w:w="0" w:type="auto"/>
            <w:vMerge/>
          </w:tcPr>
          <w:p w14:paraId="6882DC1D"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0" w:type="auto"/>
          </w:tcPr>
          <w:p w14:paraId="7F4343AF"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2.5.3</w:t>
            </w:r>
          </w:p>
        </w:tc>
        <w:tc>
          <w:tcPr>
            <w:tcW w:w="0" w:type="auto"/>
          </w:tcPr>
          <w:p w14:paraId="52889A24"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Önceki öğrenmeler kapsamında belgelendirilen birey sayısı</w:t>
            </w:r>
          </w:p>
        </w:tc>
        <w:tc>
          <w:tcPr>
            <w:tcW w:w="0" w:type="auto"/>
          </w:tcPr>
          <w:p w14:paraId="5D8E43CC" w14:textId="77777777" w:rsidR="00EE4551" w:rsidRPr="00C57264" w:rsidRDefault="00EE4551" w:rsidP="00B26402">
            <w:pPr>
              <w:pStyle w:val="TableParagraph"/>
              <w:spacing w:before="148" w:line="276" w:lineRule="auto"/>
              <w:rPr>
                <w:rFonts w:ascii="Times New Roman" w:hAnsi="Times New Roman" w:cs="Times New Roman"/>
                <w:color w:val="000000" w:themeColor="text1"/>
                <w:sz w:val="20"/>
              </w:rPr>
            </w:pPr>
          </w:p>
          <w:p w14:paraId="35CBD874"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MTEŞ</w:t>
            </w:r>
          </w:p>
        </w:tc>
        <w:tc>
          <w:tcPr>
            <w:tcW w:w="0" w:type="auto"/>
          </w:tcPr>
          <w:p w14:paraId="683BB0D5" w14:textId="77777777" w:rsidR="00EE4551" w:rsidRPr="009B38E1" w:rsidRDefault="00EE4551" w:rsidP="00B26402">
            <w:pPr>
              <w:spacing w:line="276" w:lineRule="auto"/>
              <w:jc w:val="center"/>
              <w:rPr>
                <w:rFonts w:ascii="Times New Roman" w:hAnsi="Times New Roman" w:cs="Times New Roman"/>
                <w:b/>
                <w:color w:val="000000" w:themeColor="text1"/>
                <w:spacing w:val="-11"/>
                <w:sz w:val="20"/>
              </w:rPr>
            </w:pPr>
            <w:r w:rsidRPr="009B38E1">
              <w:rPr>
                <w:rFonts w:ascii="Times New Roman" w:hAnsi="Times New Roman" w:cs="Times New Roman"/>
                <w:b/>
                <w:color w:val="000000" w:themeColor="text1"/>
                <w:w w:val="90"/>
                <w:sz w:val="20"/>
              </w:rPr>
              <w:t xml:space="preserve">BİETŞ, </w:t>
            </w:r>
            <w:r w:rsidRPr="009B38E1">
              <w:rPr>
                <w:rFonts w:ascii="Times New Roman" w:hAnsi="Times New Roman" w:cs="Times New Roman"/>
                <w:b/>
                <w:color w:val="000000" w:themeColor="text1"/>
                <w:spacing w:val="-2"/>
                <w:sz w:val="20"/>
              </w:rPr>
              <w:t>OŞ,</w:t>
            </w:r>
          </w:p>
          <w:p w14:paraId="54FBBB49" w14:textId="77777777" w:rsidR="00EE4551" w:rsidRPr="009B38E1" w:rsidRDefault="00EE4551" w:rsidP="00B26402">
            <w:pPr>
              <w:spacing w:line="276" w:lineRule="auto"/>
              <w:jc w:val="center"/>
              <w:rPr>
                <w:rFonts w:ascii="Times New Roman" w:hAnsi="Times New Roman" w:cs="Times New Roman"/>
                <w:b/>
                <w:color w:val="000000" w:themeColor="text1"/>
                <w:spacing w:val="-2"/>
                <w:w w:val="90"/>
                <w:sz w:val="20"/>
              </w:rPr>
            </w:pPr>
            <w:r w:rsidRPr="009B38E1">
              <w:rPr>
                <w:rFonts w:ascii="Times New Roman" w:hAnsi="Times New Roman" w:cs="Times New Roman"/>
                <w:b/>
                <w:color w:val="000000" w:themeColor="text1"/>
                <w:spacing w:val="-2"/>
                <w:sz w:val="20"/>
              </w:rPr>
              <w:t xml:space="preserve">ÖÖKŞ, </w:t>
            </w:r>
            <w:r w:rsidRPr="009B38E1">
              <w:rPr>
                <w:rFonts w:ascii="Times New Roman" w:hAnsi="Times New Roman" w:cs="Times New Roman"/>
                <w:b/>
                <w:color w:val="000000" w:themeColor="text1"/>
                <w:spacing w:val="-2"/>
                <w:w w:val="90"/>
                <w:sz w:val="20"/>
              </w:rPr>
              <w:t>ÖYGŞ,</w:t>
            </w:r>
          </w:p>
          <w:p w14:paraId="584CCC8A" w14:textId="77777777" w:rsidR="00EE4551" w:rsidRPr="009B38E1" w:rsidRDefault="00EE4551" w:rsidP="00B26402">
            <w:pPr>
              <w:spacing w:line="276" w:lineRule="auto"/>
              <w:jc w:val="center"/>
              <w:rPr>
                <w:rFonts w:ascii="Times New Roman" w:hAnsi="Times New Roman" w:cs="Times New Roman"/>
                <w:b/>
              </w:rPr>
            </w:pPr>
            <w:r w:rsidRPr="009B38E1">
              <w:rPr>
                <w:rFonts w:ascii="Times New Roman" w:hAnsi="Times New Roman" w:cs="Times New Roman"/>
                <w:b/>
                <w:color w:val="000000" w:themeColor="text1"/>
                <w:sz w:val="20"/>
              </w:rPr>
              <w:t>TEŞ</w:t>
            </w:r>
          </w:p>
        </w:tc>
      </w:tr>
      <w:tr w:rsidR="00EE4551" w:rsidRPr="00C57264" w14:paraId="2492C388" w14:textId="77777777" w:rsidTr="00D50401">
        <w:trPr>
          <w:trHeight w:val="1005"/>
        </w:trPr>
        <w:tc>
          <w:tcPr>
            <w:tcW w:w="0" w:type="auto"/>
            <w:vMerge/>
          </w:tcPr>
          <w:p w14:paraId="2CF8E61F"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0" w:type="auto"/>
          </w:tcPr>
          <w:p w14:paraId="63A0EE4E"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2.5.4</w:t>
            </w:r>
          </w:p>
        </w:tc>
        <w:tc>
          <w:tcPr>
            <w:tcW w:w="0" w:type="auto"/>
          </w:tcPr>
          <w:p w14:paraId="2FE30545"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OSB içinde ve dışındaki özel m</w:t>
            </w:r>
            <w:r>
              <w:rPr>
                <w:rFonts w:ascii="Times New Roman" w:hAnsi="Times New Roman" w:cs="Times New Roman"/>
                <w:color w:val="000000" w:themeColor="text1"/>
                <w:sz w:val="20"/>
              </w:rPr>
              <w:t>esleki ve teknik Anadolu lisele</w:t>
            </w:r>
            <w:r w:rsidRPr="00D45C56">
              <w:rPr>
                <w:rFonts w:ascii="Times New Roman" w:hAnsi="Times New Roman" w:cs="Times New Roman"/>
                <w:color w:val="000000" w:themeColor="text1"/>
                <w:sz w:val="20"/>
              </w:rPr>
              <w:t>rinde eğitim ve öğretim desteğinden yararlanan öğrenci sayısı</w:t>
            </w:r>
          </w:p>
        </w:tc>
        <w:tc>
          <w:tcPr>
            <w:tcW w:w="0" w:type="auto"/>
          </w:tcPr>
          <w:p w14:paraId="334E073A" w14:textId="77777777" w:rsidR="00EE4551" w:rsidRDefault="00EE4551" w:rsidP="00B26402">
            <w:pPr>
              <w:pStyle w:val="TableParagraph"/>
              <w:spacing w:line="276" w:lineRule="auto"/>
              <w:ind w:left="25" w:right="2"/>
              <w:rPr>
                <w:rFonts w:ascii="Times New Roman" w:hAnsi="Times New Roman" w:cs="Times New Roman"/>
                <w:color w:val="000000" w:themeColor="text1"/>
                <w:spacing w:val="-2"/>
                <w:sz w:val="20"/>
              </w:rPr>
            </w:pPr>
          </w:p>
          <w:p w14:paraId="537809C5"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MTEŞ</w:t>
            </w:r>
          </w:p>
        </w:tc>
        <w:tc>
          <w:tcPr>
            <w:tcW w:w="0" w:type="auto"/>
          </w:tcPr>
          <w:p w14:paraId="3F1BB244" w14:textId="77777777" w:rsidR="00EE4551" w:rsidRPr="00C57264" w:rsidRDefault="00EE4551" w:rsidP="00B26402">
            <w:pPr>
              <w:pStyle w:val="TableParagraph"/>
              <w:spacing w:before="18" w:line="276" w:lineRule="auto"/>
              <w:ind w:left="276" w:right="244" w:firstLine="36"/>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 xml:space="preserve">BİETŞ, </w:t>
            </w:r>
            <w:r w:rsidRPr="00C57264">
              <w:rPr>
                <w:rFonts w:ascii="Times New Roman" w:hAnsi="Times New Roman" w:cs="Times New Roman"/>
                <w:color w:val="000000" w:themeColor="text1"/>
                <w:spacing w:val="-2"/>
                <w:sz w:val="20"/>
              </w:rPr>
              <w:t>OŞ,</w:t>
            </w:r>
            <w:r w:rsidRPr="00C57264">
              <w:rPr>
                <w:rFonts w:ascii="Times New Roman" w:hAnsi="Times New Roman" w:cs="Times New Roman"/>
                <w:color w:val="000000" w:themeColor="text1"/>
                <w:spacing w:val="-11"/>
                <w:sz w:val="20"/>
              </w:rPr>
              <w:t xml:space="preserve"> </w:t>
            </w:r>
            <w:r w:rsidRPr="00C57264">
              <w:rPr>
                <w:rFonts w:ascii="Times New Roman" w:hAnsi="Times New Roman" w:cs="Times New Roman"/>
                <w:color w:val="000000" w:themeColor="text1"/>
                <w:spacing w:val="-2"/>
                <w:sz w:val="20"/>
              </w:rPr>
              <w:t xml:space="preserve">ÖÖKŞ, </w:t>
            </w:r>
            <w:proofErr w:type="gramStart"/>
            <w:r w:rsidRPr="00C57264">
              <w:rPr>
                <w:rFonts w:ascii="Times New Roman" w:hAnsi="Times New Roman" w:cs="Times New Roman"/>
                <w:color w:val="000000" w:themeColor="text1"/>
                <w:spacing w:val="-2"/>
                <w:w w:val="90"/>
                <w:sz w:val="20"/>
              </w:rPr>
              <w:t>ÖYGŞ,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sz w:val="20"/>
              </w:rPr>
              <w:t>TEŞ</w:t>
            </w:r>
            <w:proofErr w:type="gramEnd"/>
          </w:p>
        </w:tc>
      </w:tr>
    </w:tbl>
    <w:p w14:paraId="2D63F04E" w14:textId="77777777" w:rsidR="00EE4551" w:rsidRPr="00C57264" w:rsidRDefault="00EE4551" w:rsidP="00B26402">
      <w:pPr>
        <w:spacing w:line="276" w:lineRule="auto"/>
        <w:rPr>
          <w:color w:val="000000" w:themeColor="text1"/>
          <w:spacing w:val="-4"/>
          <w:w w:val="85"/>
          <w:sz w:val="20"/>
        </w:rPr>
      </w:pPr>
    </w:p>
    <w:p w14:paraId="6E06A724" w14:textId="77777777" w:rsidR="00EE4551" w:rsidRPr="00C57264" w:rsidRDefault="00EE4551" w:rsidP="00B26402">
      <w:pPr>
        <w:spacing w:line="276" w:lineRule="auto"/>
        <w:rPr>
          <w:color w:val="000000" w:themeColor="text1"/>
          <w:spacing w:val="-4"/>
          <w:w w:val="85"/>
          <w:sz w:val="20"/>
        </w:rPr>
      </w:pPr>
    </w:p>
    <w:p w14:paraId="104702DF" w14:textId="77777777" w:rsidR="00EE4551" w:rsidRPr="00C57264" w:rsidRDefault="00EE4551" w:rsidP="00B26402">
      <w:pPr>
        <w:spacing w:line="276" w:lineRule="auto"/>
        <w:rPr>
          <w:color w:val="000000" w:themeColor="text1"/>
          <w:spacing w:val="-4"/>
          <w:w w:val="85"/>
          <w:sz w:val="20"/>
        </w:rPr>
      </w:pPr>
    </w:p>
    <w:p w14:paraId="0F45E2FB" w14:textId="77777777" w:rsidR="00EE4551" w:rsidRPr="00C57264" w:rsidRDefault="00EE4551" w:rsidP="00B26402">
      <w:pPr>
        <w:spacing w:line="276" w:lineRule="auto"/>
        <w:rPr>
          <w:color w:val="000000" w:themeColor="text1"/>
          <w:spacing w:val="-4"/>
          <w:w w:val="85"/>
          <w:sz w:val="20"/>
        </w:rPr>
      </w:pPr>
    </w:p>
    <w:p w14:paraId="072172FB" w14:textId="77777777" w:rsidR="00EE4551" w:rsidRPr="00C57264" w:rsidRDefault="00EE4551" w:rsidP="00B26402">
      <w:pPr>
        <w:spacing w:line="276" w:lineRule="auto"/>
        <w:rPr>
          <w:color w:val="000000" w:themeColor="text1"/>
          <w:spacing w:val="-4"/>
          <w:w w:val="85"/>
          <w:sz w:val="20"/>
        </w:rPr>
      </w:pPr>
    </w:p>
    <w:p w14:paraId="2944B8B7" w14:textId="77777777" w:rsidR="00EE4551" w:rsidRPr="00C57264" w:rsidRDefault="00EE4551" w:rsidP="00B26402">
      <w:pPr>
        <w:spacing w:line="276" w:lineRule="auto"/>
        <w:rPr>
          <w:color w:val="000000" w:themeColor="text1"/>
          <w:spacing w:val="-4"/>
          <w:w w:val="85"/>
          <w:sz w:val="20"/>
        </w:rPr>
      </w:pPr>
    </w:p>
    <w:p w14:paraId="4C6EFA6E" w14:textId="77777777" w:rsidR="00EE4551" w:rsidRPr="00C57264" w:rsidRDefault="00EE4551" w:rsidP="00B26402">
      <w:pPr>
        <w:spacing w:line="276" w:lineRule="auto"/>
        <w:rPr>
          <w:color w:val="000000" w:themeColor="text1"/>
          <w:spacing w:val="-4"/>
          <w:w w:val="85"/>
          <w:sz w:val="20"/>
        </w:rPr>
      </w:pPr>
    </w:p>
    <w:p w14:paraId="588A1F68" w14:textId="77777777" w:rsidR="00EE4551" w:rsidRPr="00C57264" w:rsidRDefault="00EE4551" w:rsidP="00B26402">
      <w:pPr>
        <w:spacing w:line="276" w:lineRule="auto"/>
        <w:rPr>
          <w:color w:val="000000" w:themeColor="text1"/>
          <w:spacing w:val="-4"/>
          <w:w w:val="85"/>
          <w:sz w:val="20"/>
        </w:rPr>
      </w:pPr>
    </w:p>
    <w:p w14:paraId="45E3C3A1" w14:textId="77777777" w:rsidR="00EE4551" w:rsidRPr="00C57264" w:rsidRDefault="00EE4551" w:rsidP="00B26402">
      <w:pPr>
        <w:spacing w:line="276" w:lineRule="auto"/>
        <w:rPr>
          <w:color w:val="000000" w:themeColor="text1"/>
          <w:spacing w:val="-4"/>
          <w:w w:val="85"/>
          <w:sz w:val="20"/>
        </w:rPr>
      </w:pPr>
    </w:p>
    <w:p w14:paraId="30E40EBC" w14:textId="77777777" w:rsidR="00EE4551" w:rsidRPr="00C57264" w:rsidRDefault="00EE4551" w:rsidP="00B26402">
      <w:pPr>
        <w:spacing w:line="276" w:lineRule="auto"/>
        <w:rPr>
          <w:color w:val="000000" w:themeColor="text1"/>
          <w:spacing w:val="-4"/>
          <w:w w:val="85"/>
          <w:sz w:val="20"/>
        </w:rPr>
      </w:pPr>
    </w:p>
    <w:tbl>
      <w:tblPr>
        <w:tblStyle w:val="TabloKlavuzu"/>
        <w:tblW w:w="9355" w:type="dxa"/>
        <w:tblLayout w:type="fixed"/>
        <w:tblLook w:val="01E0" w:firstRow="1" w:lastRow="1" w:firstColumn="1" w:lastColumn="1" w:noHBand="0" w:noVBand="0"/>
      </w:tblPr>
      <w:tblGrid>
        <w:gridCol w:w="865"/>
        <w:gridCol w:w="845"/>
        <w:gridCol w:w="4705"/>
        <w:gridCol w:w="963"/>
        <w:gridCol w:w="1977"/>
      </w:tblGrid>
      <w:tr w:rsidR="00EE4551" w:rsidRPr="00C57264" w14:paraId="127876BA" w14:textId="77777777" w:rsidTr="00F03614">
        <w:trPr>
          <w:trHeight w:val="964"/>
        </w:trPr>
        <w:tc>
          <w:tcPr>
            <w:tcW w:w="9355" w:type="dxa"/>
            <w:gridSpan w:val="5"/>
            <w:shd w:val="clear" w:color="auto" w:fill="F2F2F2" w:themeFill="background1" w:themeFillShade="F2"/>
            <w:vAlign w:val="center"/>
          </w:tcPr>
          <w:p w14:paraId="421749D6" w14:textId="705C78E5" w:rsidR="00EE4551" w:rsidRPr="00C57264" w:rsidRDefault="00EE4551" w:rsidP="00B26402">
            <w:pPr>
              <w:pStyle w:val="TableParagraph"/>
              <w:spacing w:before="92" w:line="276" w:lineRule="auto"/>
              <w:ind w:left="33"/>
              <w:rPr>
                <w:rFonts w:ascii="Times New Roman" w:hAnsi="Times New Roman" w:cs="Times New Roman"/>
                <w:b w:val="0"/>
                <w:color w:val="000000" w:themeColor="text1"/>
              </w:rPr>
            </w:pPr>
            <w:r w:rsidRPr="00C57264">
              <w:rPr>
                <w:rFonts w:ascii="Times New Roman" w:hAnsi="Times New Roman" w:cs="Times New Roman"/>
                <w:color w:val="000000" w:themeColor="text1"/>
                <w:w w:val="90"/>
              </w:rPr>
              <w:lastRenderedPageBreak/>
              <w:t>AMAÇ</w:t>
            </w:r>
            <w:r w:rsidRPr="00C57264">
              <w:rPr>
                <w:rFonts w:ascii="Times New Roman" w:hAnsi="Times New Roman" w:cs="Times New Roman"/>
                <w:color w:val="000000" w:themeColor="text1"/>
                <w:spacing w:val="-8"/>
                <w:w w:val="90"/>
              </w:rPr>
              <w:t xml:space="preserve"> </w:t>
            </w:r>
            <w:r w:rsidRPr="00C57264">
              <w:rPr>
                <w:rFonts w:ascii="Times New Roman" w:hAnsi="Times New Roman" w:cs="Times New Roman"/>
                <w:color w:val="000000" w:themeColor="text1"/>
                <w:w w:val="90"/>
              </w:rPr>
              <w:t>3</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HEDEFLERİNE</w:t>
            </w:r>
            <w:r w:rsidRPr="00C57264">
              <w:rPr>
                <w:rFonts w:ascii="Times New Roman" w:hAnsi="Times New Roman" w:cs="Times New Roman"/>
                <w:color w:val="000000" w:themeColor="text1"/>
                <w:spacing w:val="-6"/>
                <w:w w:val="90"/>
              </w:rPr>
              <w:t xml:space="preserve"> </w:t>
            </w:r>
            <w:r w:rsidRPr="00C57264">
              <w:rPr>
                <w:rFonts w:ascii="Times New Roman" w:hAnsi="Times New Roman" w:cs="Times New Roman"/>
                <w:color w:val="000000" w:themeColor="text1"/>
                <w:w w:val="90"/>
              </w:rPr>
              <w:t>İLİŞKİN</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PERFORMANS</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spacing w:val="-2"/>
                <w:w w:val="90"/>
              </w:rPr>
              <w:t>GÖSTERGELERİ</w:t>
            </w:r>
          </w:p>
        </w:tc>
      </w:tr>
      <w:tr w:rsidR="00EE4551" w:rsidRPr="00C57264" w14:paraId="41AD68CE" w14:textId="77777777" w:rsidTr="00F03614">
        <w:trPr>
          <w:trHeight w:val="530"/>
        </w:trPr>
        <w:tc>
          <w:tcPr>
            <w:tcW w:w="865" w:type="dxa"/>
            <w:shd w:val="clear" w:color="auto" w:fill="F2F2F2" w:themeFill="background1" w:themeFillShade="F2"/>
            <w:vAlign w:val="center"/>
          </w:tcPr>
          <w:p w14:paraId="326F8B32"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Hedef</w:t>
            </w:r>
          </w:p>
          <w:p w14:paraId="7C3BDDE5"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No</w:t>
            </w:r>
          </w:p>
        </w:tc>
        <w:tc>
          <w:tcPr>
            <w:tcW w:w="845" w:type="dxa"/>
            <w:shd w:val="clear" w:color="auto" w:fill="F2F2F2" w:themeFill="background1" w:themeFillShade="F2"/>
            <w:vAlign w:val="center"/>
          </w:tcPr>
          <w:p w14:paraId="1FBC8724"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PG No</w:t>
            </w:r>
          </w:p>
        </w:tc>
        <w:tc>
          <w:tcPr>
            <w:tcW w:w="4705" w:type="dxa"/>
            <w:shd w:val="clear" w:color="auto" w:fill="F2F2F2" w:themeFill="background1" w:themeFillShade="F2"/>
            <w:vAlign w:val="center"/>
          </w:tcPr>
          <w:p w14:paraId="1E9927C1"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Performans Göstergesi</w:t>
            </w:r>
          </w:p>
        </w:tc>
        <w:tc>
          <w:tcPr>
            <w:tcW w:w="963" w:type="dxa"/>
            <w:shd w:val="clear" w:color="auto" w:fill="F2F2F2" w:themeFill="background1" w:themeFillShade="F2"/>
            <w:vAlign w:val="center"/>
          </w:tcPr>
          <w:p w14:paraId="7496C903"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977" w:type="dxa"/>
            <w:shd w:val="clear" w:color="auto" w:fill="F2F2F2" w:themeFill="background1" w:themeFillShade="F2"/>
            <w:vAlign w:val="center"/>
          </w:tcPr>
          <w:p w14:paraId="57AA773E" w14:textId="77777777" w:rsidR="00EE4551" w:rsidRPr="00C57264" w:rsidRDefault="00EE4551" w:rsidP="00B26402">
            <w:pPr>
              <w:pStyle w:val="TableParagraph"/>
              <w:spacing w:before="148" w:line="276" w:lineRule="auto"/>
              <w:ind w:left="264" w:right="232" w:hanging="1"/>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Yapılacak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2EC47BCA" w14:textId="77777777" w:rsidTr="00D863E9">
        <w:trPr>
          <w:trHeight w:val="530"/>
        </w:trPr>
        <w:tc>
          <w:tcPr>
            <w:tcW w:w="865" w:type="dxa"/>
            <w:vMerge w:val="restart"/>
            <w:textDirection w:val="btLr"/>
          </w:tcPr>
          <w:p w14:paraId="349A742A"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Hedef</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3.</w:t>
            </w:r>
            <w:proofErr w:type="gramEnd"/>
            <w:r w:rsidRPr="00C57264">
              <w:rPr>
                <w:rFonts w:ascii="Times New Roman" w:hAnsi="Times New Roman" w:cs="Times New Roman"/>
                <w:color w:val="000000" w:themeColor="text1"/>
                <w:spacing w:val="-4"/>
              </w:rPr>
              <w:t>1</w:t>
            </w:r>
          </w:p>
        </w:tc>
        <w:tc>
          <w:tcPr>
            <w:tcW w:w="845" w:type="dxa"/>
          </w:tcPr>
          <w:p w14:paraId="2467341E" w14:textId="77777777" w:rsidR="00EE4551" w:rsidRPr="00C57264" w:rsidRDefault="00EE4551" w:rsidP="00B26402">
            <w:pPr>
              <w:pStyle w:val="TableParagraph"/>
              <w:spacing w:before="143"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3.1.1</w:t>
            </w:r>
          </w:p>
        </w:tc>
        <w:tc>
          <w:tcPr>
            <w:tcW w:w="4705" w:type="dxa"/>
          </w:tcPr>
          <w:p w14:paraId="264739F8" w14:textId="77777777" w:rsidR="00EE4551" w:rsidRPr="00C57264" w:rsidRDefault="00EE4551" w:rsidP="00B26402">
            <w:pPr>
              <w:pStyle w:val="TableParagraph"/>
              <w:spacing w:before="23" w:line="276" w:lineRule="auto"/>
              <w:ind w:left="85"/>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Dezavantajlı gruplara yönelik açılan kurslara katılan kursiyer oranı (%)</w:t>
            </w:r>
          </w:p>
        </w:tc>
        <w:tc>
          <w:tcPr>
            <w:tcW w:w="963" w:type="dxa"/>
          </w:tcPr>
          <w:p w14:paraId="1587951F" w14:textId="77777777" w:rsidR="00EE4551" w:rsidRPr="00C57264" w:rsidRDefault="00EE4551" w:rsidP="00B26402">
            <w:pPr>
              <w:pStyle w:val="TableParagraph"/>
              <w:spacing w:before="143"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HBÖŞ</w:t>
            </w:r>
          </w:p>
        </w:tc>
        <w:tc>
          <w:tcPr>
            <w:tcW w:w="1977" w:type="dxa"/>
          </w:tcPr>
          <w:p w14:paraId="0D707851" w14:textId="77777777" w:rsidR="00EE4551" w:rsidRPr="00C57264" w:rsidRDefault="00EE4551" w:rsidP="00B26402">
            <w:pPr>
              <w:pStyle w:val="TableParagraph"/>
              <w:spacing w:before="23" w:line="276" w:lineRule="auto"/>
              <w:ind w:left="573" w:hanging="11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BİETŞ,</w:t>
            </w:r>
            <w:r w:rsidRPr="00C57264">
              <w:rPr>
                <w:rFonts w:ascii="Times New Roman" w:hAnsi="Times New Roman" w:cs="Times New Roman"/>
                <w:color w:val="000000" w:themeColor="text1"/>
                <w:spacing w:val="-7"/>
                <w:w w:val="90"/>
                <w:sz w:val="20"/>
              </w:rPr>
              <w:t xml:space="preserve"> </w:t>
            </w:r>
            <w:r w:rsidRPr="00C57264">
              <w:rPr>
                <w:rFonts w:ascii="Times New Roman" w:hAnsi="Times New Roman" w:cs="Times New Roman"/>
                <w:color w:val="000000" w:themeColor="text1"/>
                <w:spacing w:val="-2"/>
                <w:sz w:val="20"/>
              </w:rPr>
              <w:t>ÖERHŞ</w:t>
            </w:r>
          </w:p>
        </w:tc>
      </w:tr>
      <w:tr w:rsidR="00EE4551" w:rsidRPr="00C57264" w14:paraId="3B11A75F" w14:textId="77777777" w:rsidTr="00D863E9">
        <w:trPr>
          <w:trHeight w:val="525"/>
        </w:trPr>
        <w:tc>
          <w:tcPr>
            <w:tcW w:w="865" w:type="dxa"/>
            <w:vMerge/>
          </w:tcPr>
          <w:p w14:paraId="42CDCF59"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845" w:type="dxa"/>
          </w:tcPr>
          <w:p w14:paraId="6C985070" w14:textId="77777777" w:rsidR="00EE4551" w:rsidRPr="00C57264" w:rsidRDefault="00EE4551" w:rsidP="00B26402">
            <w:pPr>
              <w:pStyle w:val="TableParagraph"/>
              <w:spacing w:before="138"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3.1.2</w:t>
            </w:r>
          </w:p>
        </w:tc>
        <w:tc>
          <w:tcPr>
            <w:tcW w:w="4705" w:type="dxa"/>
          </w:tcPr>
          <w:p w14:paraId="2A52C0FD" w14:textId="77777777" w:rsidR="00EE4551" w:rsidRPr="00C57264" w:rsidRDefault="00EE4551" w:rsidP="00B26402">
            <w:pPr>
              <w:pStyle w:val="TableParagraph"/>
              <w:spacing w:before="18" w:line="276" w:lineRule="auto"/>
              <w:ind w:left="85"/>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İlimizde bulunan yabancı uyruklu öğrencilerin okullaşma oranı (%)</w:t>
            </w:r>
          </w:p>
        </w:tc>
        <w:tc>
          <w:tcPr>
            <w:tcW w:w="963" w:type="dxa"/>
          </w:tcPr>
          <w:p w14:paraId="43C27DC1" w14:textId="77777777" w:rsidR="00EE4551" w:rsidRPr="00C57264" w:rsidRDefault="00EE4551" w:rsidP="00B26402">
            <w:pPr>
              <w:pStyle w:val="TableParagraph"/>
              <w:spacing w:before="138"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HBÖŞ</w:t>
            </w:r>
          </w:p>
        </w:tc>
        <w:tc>
          <w:tcPr>
            <w:tcW w:w="1977" w:type="dxa"/>
          </w:tcPr>
          <w:p w14:paraId="175F38C5" w14:textId="77777777" w:rsidR="00EE4551" w:rsidRPr="00C57264" w:rsidRDefault="00EE4551" w:rsidP="00B26402">
            <w:pPr>
              <w:pStyle w:val="TableParagraph"/>
              <w:spacing w:before="18" w:line="276" w:lineRule="auto"/>
              <w:ind w:left="573" w:hanging="11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BİETŞ,</w:t>
            </w:r>
            <w:r w:rsidRPr="00C57264">
              <w:rPr>
                <w:rFonts w:ascii="Times New Roman" w:hAnsi="Times New Roman" w:cs="Times New Roman"/>
                <w:color w:val="000000" w:themeColor="text1"/>
                <w:spacing w:val="-7"/>
                <w:w w:val="90"/>
                <w:sz w:val="20"/>
              </w:rPr>
              <w:t xml:space="preserve"> </w:t>
            </w:r>
            <w:r w:rsidRPr="00C57264">
              <w:rPr>
                <w:rFonts w:ascii="Times New Roman" w:hAnsi="Times New Roman" w:cs="Times New Roman"/>
                <w:color w:val="000000" w:themeColor="text1"/>
                <w:spacing w:val="-2"/>
                <w:sz w:val="20"/>
              </w:rPr>
              <w:t>ÖERHŞ</w:t>
            </w:r>
          </w:p>
        </w:tc>
      </w:tr>
      <w:tr w:rsidR="00EE4551" w:rsidRPr="00C57264" w14:paraId="77CEA420" w14:textId="77777777" w:rsidTr="00D863E9">
        <w:trPr>
          <w:trHeight w:val="525"/>
        </w:trPr>
        <w:tc>
          <w:tcPr>
            <w:tcW w:w="865" w:type="dxa"/>
            <w:vMerge w:val="restart"/>
            <w:textDirection w:val="btLr"/>
          </w:tcPr>
          <w:p w14:paraId="2F4EBE21"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3.</w:t>
            </w:r>
            <w:proofErr w:type="gramEnd"/>
            <w:r w:rsidRPr="00C57264">
              <w:rPr>
                <w:rFonts w:ascii="Times New Roman" w:hAnsi="Times New Roman" w:cs="Times New Roman"/>
                <w:color w:val="000000" w:themeColor="text1"/>
                <w:spacing w:val="-4"/>
              </w:rPr>
              <w:t>2</w:t>
            </w:r>
          </w:p>
        </w:tc>
        <w:tc>
          <w:tcPr>
            <w:tcW w:w="845" w:type="dxa"/>
          </w:tcPr>
          <w:p w14:paraId="7AE0D0ED" w14:textId="77777777" w:rsidR="00EE4551" w:rsidRPr="00C57264" w:rsidRDefault="00EE4551" w:rsidP="00B26402">
            <w:pPr>
              <w:pStyle w:val="TableParagraph"/>
              <w:spacing w:before="138"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3.2.1</w:t>
            </w:r>
          </w:p>
        </w:tc>
        <w:tc>
          <w:tcPr>
            <w:tcW w:w="4705" w:type="dxa"/>
          </w:tcPr>
          <w:p w14:paraId="1DBC053E" w14:textId="77777777" w:rsidR="00EE4551" w:rsidRPr="00C57264" w:rsidRDefault="00EE4551" w:rsidP="00B26402">
            <w:pPr>
              <w:pStyle w:val="TableParagraph"/>
              <w:spacing w:before="138" w:line="276" w:lineRule="auto"/>
              <w:ind w:left="85"/>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Hayat Boyu Öğrenme Kurslarından yararlanma oranı</w:t>
            </w:r>
          </w:p>
        </w:tc>
        <w:tc>
          <w:tcPr>
            <w:tcW w:w="963" w:type="dxa"/>
          </w:tcPr>
          <w:p w14:paraId="5121D9CA" w14:textId="77777777" w:rsidR="00EE4551" w:rsidRPr="00C57264" w:rsidRDefault="00EE4551" w:rsidP="00B26402">
            <w:pPr>
              <w:pStyle w:val="TableParagraph"/>
              <w:spacing w:before="138"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HBÖŞ</w:t>
            </w:r>
          </w:p>
        </w:tc>
        <w:tc>
          <w:tcPr>
            <w:tcW w:w="1977" w:type="dxa"/>
          </w:tcPr>
          <w:p w14:paraId="1AACF20D" w14:textId="77777777" w:rsidR="00EE4551" w:rsidRPr="00C57264" w:rsidRDefault="00EE4551" w:rsidP="00B26402">
            <w:pPr>
              <w:pStyle w:val="TableParagraph"/>
              <w:spacing w:before="18" w:line="276" w:lineRule="auto"/>
              <w:ind w:left="598" w:hanging="137"/>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BİETŞ</w:t>
            </w:r>
          </w:p>
        </w:tc>
      </w:tr>
      <w:tr w:rsidR="00EE4551" w:rsidRPr="00C57264" w14:paraId="26373650" w14:textId="77777777" w:rsidTr="00D863E9">
        <w:trPr>
          <w:trHeight w:val="525"/>
        </w:trPr>
        <w:tc>
          <w:tcPr>
            <w:tcW w:w="865" w:type="dxa"/>
            <w:vMerge/>
          </w:tcPr>
          <w:p w14:paraId="4D7B63CC"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845" w:type="dxa"/>
          </w:tcPr>
          <w:p w14:paraId="11B072D6" w14:textId="77777777" w:rsidR="00EE4551" w:rsidRPr="00C57264" w:rsidRDefault="00EE4551" w:rsidP="00B26402">
            <w:pPr>
              <w:pStyle w:val="TableParagraph"/>
              <w:spacing w:before="138"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3.2.2</w:t>
            </w:r>
          </w:p>
        </w:tc>
        <w:tc>
          <w:tcPr>
            <w:tcW w:w="4705" w:type="dxa"/>
          </w:tcPr>
          <w:p w14:paraId="39323A88" w14:textId="77777777" w:rsidR="00EE4551" w:rsidRPr="00C57264" w:rsidRDefault="00EE4551" w:rsidP="00B26402">
            <w:pPr>
              <w:pStyle w:val="TableParagraph"/>
              <w:spacing w:before="18" w:line="276" w:lineRule="auto"/>
              <w:ind w:left="85" w:right="108"/>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Hayat Boyu öğrenme kapsamındaki kursları tamamlama oranı</w:t>
            </w:r>
          </w:p>
        </w:tc>
        <w:tc>
          <w:tcPr>
            <w:tcW w:w="963" w:type="dxa"/>
          </w:tcPr>
          <w:p w14:paraId="56FC557C" w14:textId="77777777" w:rsidR="00EE4551" w:rsidRPr="00C57264" w:rsidRDefault="00EE4551" w:rsidP="00B26402">
            <w:pPr>
              <w:pStyle w:val="TableParagraph"/>
              <w:spacing w:before="138"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HBÖŞ</w:t>
            </w:r>
          </w:p>
        </w:tc>
        <w:tc>
          <w:tcPr>
            <w:tcW w:w="1977" w:type="dxa"/>
          </w:tcPr>
          <w:p w14:paraId="29686D56" w14:textId="77777777" w:rsidR="00EE4551" w:rsidRPr="00C57264" w:rsidRDefault="00EE4551" w:rsidP="00B26402">
            <w:pPr>
              <w:pStyle w:val="TableParagraph"/>
              <w:spacing w:before="18" w:line="276" w:lineRule="auto"/>
              <w:ind w:left="598" w:hanging="137"/>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BİETŞ</w:t>
            </w:r>
          </w:p>
        </w:tc>
      </w:tr>
      <w:tr w:rsidR="00EE4551" w:rsidRPr="00C57264" w14:paraId="259450BC" w14:textId="77777777" w:rsidTr="00D863E9">
        <w:trPr>
          <w:trHeight w:val="613"/>
        </w:trPr>
        <w:tc>
          <w:tcPr>
            <w:tcW w:w="865" w:type="dxa"/>
            <w:vMerge w:val="restart"/>
            <w:textDirection w:val="btLr"/>
          </w:tcPr>
          <w:p w14:paraId="2F2B6C23" w14:textId="77777777" w:rsidR="00EE4551" w:rsidRPr="00C57264" w:rsidRDefault="00EE4551" w:rsidP="00B26402">
            <w:pPr>
              <w:spacing w:line="276" w:lineRule="auto"/>
              <w:ind w:left="113" w:right="113"/>
              <w:jc w:val="center"/>
              <w:rPr>
                <w:rFonts w:ascii="Times New Roman" w:hAnsi="Times New Roman" w:cs="Times New Roman"/>
                <w:color w:val="000000" w:themeColor="text1"/>
                <w:sz w:val="2"/>
                <w:szCs w:val="2"/>
              </w:rPr>
            </w:pPr>
          </w:p>
          <w:p w14:paraId="2FE042B9" w14:textId="77777777" w:rsidR="00EE4551" w:rsidRPr="00C57264" w:rsidRDefault="00EE4551" w:rsidP="00B26402">
            <w:pPr>
              <w:spacing w:line="276" w:lineRule="auto"/>
              <w:ind w:left="113" w:right="113"/>
              <w:jc w:val="center"/>
              <w:rPr>
                <w:rFonts w:ascii="Times New Roman" w:hAnsi="Times New Roman" w:cs="Times New Roman"/>
                <w:color w:val="000000" w:themeColor="text1"/>
                <w:sz w:val="2"/>
                <w:szCs w:val="2"/>
              </w:rPr>
            </w:pPr>
            <w:proofErr w:type="gramStart"/>
            <w:r w:rsidRPr="00C57264">
              <w:rPr>
                <w:rFonts w:ascii="Times New Roman" w:hAnsi="Times New Roman" w:cs="Times New Roman"/>
                <w:b/>
                <w:color w:val="000000" w:themeColor="text1"/>
                <w:spacing w:val="-12"/>
              </w:rPr>
              <w:t xml:space="preserve">Hedef </w:t>
            </w:r>
            <w:r>
              <w:rPr>
                <w:rFonts w:ascii="Times New Roman" w:hAnsi="Times New Roman" w:cs="Times New Roman"/>
                <w:b/>
                <w:color w:val="000000" w:themeColor="text1"/>
                <w:spacing w:val="-12"/>
              </w:rPr>
              <w:t xml:space="preserve"> </w:t>
            </w:r>
            <w:r w:rsidRPr="00C57264">
              <w:rPr>
                <w:rFonts w:ascii="Times New Roman" w:hAnsi="Times New Roman" w:cs="Times New Roman"/>
                <w:b/>
                <w:color w:val="000000" w:themeColor="text1"/>
                <w:spacing w:val="-4"/>
              </w:rPr>
              <w:t>3.</w:t>
            </w:r>
            <w:proofErr w:type="gramEnd"/>
            <w:r w:rsidRPr="00C57264">
              <w:rPr>
                <w:rFonts w:ascii="Times New Roman" w:hAnsi="Times New Roman" w:cs="Times New Roman"/>
                <w:b/>
                <w:color w:val="000000" w:themeColor="text1"/>
                <w:spacing w:val="-4"/>
              </w:rPr>
              <w:t>3</w:t>
            </w:r>
          </w:p>
        </w:tc>
        <w:tc>
          <w:tcPr>
            <w:tcW w:w="845" w:type="dxa"/>
          </w:tcPr>
          <w:p w14:paraId="496C7C09" w14:textId="77777777" w:rsidR="00EE4551" w:rsidRPr="00C57264" w:rsidRDefault="00EE4551" w:rsidP="00B26402">
            <w:pPr>
              <w:pStyle w:val="TableParagraph"/>
              <w:spacing w:before="182"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3.3.1</w:t>
            </w:r>
          </w:p>
        </w:tc>
        <w:tc>
          <w:tcPr>
            <w:tcW w:w="4705" w:type="dxa"/>
          </w:tcPr>
          <w:p w14:paraId="61DF5463" w14:textId="77777777" w:rsidR="00EE4551" w:rsidRPr="00C57264" w:rsidRDefault="00EE4551" w:rsidP="00B26402">
            <w:pPr>
              <w:pStyle w:val="TableParagraph"/>
              <w:spacing w:before="68" w:line="276" w:lineRule="auto"/>
              <w:ind w:left="85"/>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Aile Okulu alanı altında yer alan programlara katılan kursiyer sayısı</w:t>
            </w:r>
          </w:p>
        </w:tc>
        <w:tc>
          <w:tcPr>
            <w:tcW w:w="963" w:type="dxa"/>
          </w:tcPr>
          <w:p w14:paraId="4FB5421D" w14:textId="77777777" w:rsidR="00EE4551" w:rsidRPr="00C57264" w:rsidRDefault="00EE4551" w:rsidP="00B26402">
            <w:pPr>
              <w:pStyle w:val="TableParagraph"/>
              <w:spacing w:before="182"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HBÖŞ</w:t>
            </w:r>
          </w:p>
        </w:tc>
        <w:tc>
          <w:tcPr>
            <w:tcW w:w="1977" w:type="dxa"/>
          </w:tcPr>
          <w:p w14:paraId="77B63ECE" w14:textId="77777777" w:rsidR="00EE4551" w:rsidRPr="00C57264" w:rsidRDefault="00EE4551" w:rsidP="00B26402">
            <w:pPr>
              <w:pStyle w:val="TableParagraph"/>
              <w:spacing w:before="182" w:line="276" w:lineRule="auto"/>
              <w:ind w:left="37" w:right="7"/>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7"/>
                <w:w w:val="90"/>
                <w:sz w:val="20"/>
              </w:rPr>
              <w:t xml:space="preserve"> </w:t>
            </w:r>
            <w:r w:rsidRPr="00C57264">
              <w:rPr>
                <w:rFonts w:ascii="Times New Roman" w:hAnsi="Times New Roman" w:cs="Times New Roman"/>
                <w:color w:val="000000" w:themeColor="text1"/>
                <w:w w:val="90"/>
                <w:sz w:val="20"/>
              </w:rPr>
              <w:t>DHŞ</w:t>
            </w:r>
          </w:p>
        </w:tc>
      </w:tr>
      <w:tr w:rsidR="00EE4551" w:rsidRPr="00C57264" w14:paraId="14A39C5E" w14:textId="77777777" w:rsidTr="00D863E9">
        <w:trPr>
          <w:trHeight w:val="651"/>
        </w:trPr>
        <w:tc>
          <w:tcPr>
            <w:tcW w:w="865" w:type="dxa"/>
            <w:vMerge/>
          </w:tcPr>
          <w:p w14:paraId="45EA055A"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845" w:type="dxa"/>
          </w:tcPr>
          <w:p w14:paraId="3DDC2B5B" w14:textId="77777777" w:rsidR="00EE4551" w:rsidRPr="00C57264" w:rsidRDefault="00EE4551" w:rsidP="00B26402">
            <w:pPr>
              <w:pStyle w:val="TableParagraph"/>
              <w:spacing w:before="201" w:line="276" w:lineRule="auto"/>
              <w:ind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3.3.2</w:t>
            </w:r>
          </w:p>
        </w:tc>
        <w:tc>
          <w:tcPr>
            <w:tcW w:w="4705" w:type="dxa"/>
          </w:tcPr>
          <w:p w14:paraId="42781DD9" w14:textId="77777777" w:rsidR="00EE4551" w:rsidRPr="00C57264" w:rsidRDefault="00EE4551" w:rsidP="00B26402">
            <w:pPr>
              <w:pStyle w:val="TableParagraph"/>
              <w:spacing w:before="87" w:line="276" w:lineRule="auto"/>
              <w:ind w:left="85"/>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Afet ve acil durumlara ilişkin yaygın eğitim kurslarına katılan kursiyer sayısı</w:t>
            </w:r>
          </w:p>
        </w:tc>
        <w:tc>
          <w:tcPr>
            <w:tcW w:w="963" w:type="dxa"/>
          </w:tcPr>
          <w:p w14:paraId="151DD4DE" w14:textId="77777777" w:rsidR="00EE4551" w:rsidRPr="00C57264" w:rsidRDefault="00EE4551" w:rsidP="00B26402">
            <w:pPr>
              <w:pStyle w:val="TableParagraph"/>
              <w:spacing w:before="201"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HBÖŞ</w:t>
            </w:r>
          </w:p>
        </w:tc>
        <w:tc>
          <w:tcPr>
            <w:tcW w:w="1977" w:type="dxa"/>
          </w:tcPr>
          <w:p w14:paraId="347C039E" w14:textId="77777777" w:rsidR="00EE4551" w:rsidRPr="00C57264" w:rsidRDefault="00EE4551" w:rsidP="00B26402">
            <w:pPr>
              <w:pStyle w:val="TableParagraph"/>
              <w:spacing w:before="201" w:line="276" w:lineRule="auto"/>
              <w:ind w:left="37" w:right="7"/>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7"/>
                <w:w w:val="90"/>
                <w:sz w:val="20"/>
              </w:rPr>
              <w:t xml:space="preserve"> </w:t>
            </w:r>
            <w:r w:rsidRPr="00C57264">
              <w:rPr>
                <w:rFonts w:ascii="Times New Roman" w:hAnsi="Times New Roman" w:cs="Times New Roman"/>
                <w:color w:val="000000" w:themeColor="text1"/>
                <w:w w:val="90"/>
                <w:sz w:val="20"/>
              </w:rPr>
              <w:t>DHŞ</w:t>
            </w:r>
          </w:p>
        </w:tc>
      </w:tr>
      <w:tr w:rsidR="00EE4551" w:rsidRPr="00C57264" w14:paraId="18291856" w14:textId="77777777" w:rsidTr="00D863E9">
        <w:trPr>
          <w:cantSplit/>
          <w:trHeight w:val="1134"/>
        </w:trPr>
        <w:tc>
          <w:tcPr>
            <w:tcW w:w="865" w:type="dxa"/>
            <w:textDirection w:val="btLr"/>
          </w:tcPr>
          <w:p w14:paraId="63B27F10" w14:textId="77777777" w:rsidR="00EE4551" w:rsidRPr="00C57264" w:rsidRDefault="00EE4551" w:rsidP="00B26402">
            <w:pPr>
              <w:spacing w:line="276" w:lineRule="auto"/>
              <w:ind w:left="113" w:right="113"/>
              <w:rPr>
                <w:rFonts w:ascii="Times New Roman" w:hAnsi="Times New Roman" w:cs="Times New Roman"/>
                <w:color w:val="000000" w:themeColor="text1"/>
                <w:sz w:val="2"/>
                <w:szCs w:val="2"/>
              </w:rPr>
            </w:pPr>
            <w:proofErr w:type="gramStart"/>
            <w:r w:rsidRPr="00C57264">
              <w:rPr>
                <w:rFonts w:ascii="Times New Roman" w:hAnsi="Times New Roman" w:cs="Times New Roman"/>
                <w:b/>
                <w:color w:val="000000" w:themeColor="text1"/>
                <w:spacing w:val="-12"/>
              </w:rPr>
              <w:t xml:space="preserve">Hedef </w:t>
            </w:r>
            <w:r>
              <w:rPr>
                <w:rFonts w:ascii="Times New Roman" w:hAnsi="Times New Roman" w:cs="Times New Roman"/>
                <w:b/>
                <w:color w:val="000000" w:themeColor="text1"/>
                <w:spacing w:val="-12"/>
              </w:rPr>
              <w:t xml:space="preserve"> </w:t>
            </w:r>
            <w:r w:rsidRPr="00C57264">
              <w:rPr>
                <w:rFonts w:ascii="Times New Roman" w:hAnsi="Times New Roman" w:cs="Times New Roman"/>
                <w:b/>
                <w:color w:val="000000" w:themeColor="text1"/>
                <w:spacing w:val="-4"/>
              </w:rPr>
              <w:t>3.</w:t>
            </w:r>
            <w:proofErr w:type="gramEnd"/>
            <w:r w:rsidRPr="00C57264">
              <w:rPr>
                <w:rFonts w:ascii="Times New Roman" w:hAnsi="Times New Roman" w:cs="Times New Roman"/>
                <w:b/>
                <w:color w:val="000000" w:themeColor="text1"/>
                <w:spacing w:val="-4"/>
              </w:rPr>
              <w:t>4</w:t>
            </w:r>
          </w:p>
        </w:tc>
        <w:tc>
          <w:tcPr>
            <w:tcW w:w="845" w:type="dxa"/>
          </w:tcPr>
          <w:p w14:paraId="51C17C80"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3.4.1</w:t>
            </w:r>
          </w:p>
        </w:tc>
        <w:tc>
          <w:tcPr>
            <w:tcW w:w="4705" w:type="dxa"/>
          </w:tcPr>
          <w:p w14:paraId="06D225BA" w14:textId="77777777" w:rsidR="00EE4551" w:rsidRPr="00C57264" w:rsidRDefault="00EE4551" w:rsidP="00B26402">
            <w:pPr>
              <w:pStyle w:val="TableParagraph"/>
              <w:spacing w:before="144" w:line="276" w:lineRule="auto"/>
              <w:ind w:left="86"/>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Trafik ve sürücü eğitimi alanında eğitim verilen personel sayısı</w:t>
            </w:r>
          </w:p>
        </w:tc>
        <w:tc>
          <w:tcPr>
            <w:tcW w:w="963" w:type="dxa"/>
          </w:tcPr>
          <w:p w14:paraId="46FE0146"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1983B6D2" w14:textId="77777777" w:rsidR="00EE4551" w:rsidRPr="00C57264" w:rsidRDefault="00EE4551" w:rsidP="00B26402">
            <w:pPr>
              <w:pStyle w:val="TableParagraph"/>
              <w:spacing w:line="276" w:lineRule="auto"/>
              <w:ind w:left="25"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ÖÖKŞ</w:t>
            </w:r>
          </w:p>
        </w:tc>
        <w:tc>
          <w:tcPr>
            <w:tcW w:w="1977" w:type="dxa"/>
          </w:tcPr>
          <w:p w14:paraId="6D094857" w14:textId="77777777" w:rsidR="00EE4551" w:rsidRPr="00C57264" w:rsidRDefault="00EE4551" w:rsidP="00B26402">
            <w:pPr>
              <w:pStyle w:val="TableParagraph"/>
              <w:spacing w:before="18" w:line="276" w:lineRule="auto"/>
              <w:ind w:left="253" w:right="220"/>
              <w:rPr>
                <w:rFonts w:ascii="Times New Roman" w:hAnsi="Times New Roman" w:cs="Times New Roman"/>
                <w:color w:val="000000" w:themeColor="text1"/>
                <w:sz w:val="20"/>
              </w:rPr>
            </w:pPr>
            <w:r w:rsidRPr="00C57264">
              <w:rPr>
                <w:rFonts w:ascii="Times New Roman" w:hAnsi="Times New Roman" w:cs="Times New Roman"/>
                <w:color w:val="000000" w:themeColor="text1"/>
                <w:spacing w:val="-6"/>
                <w:sz w:val="20"/>
              </w:rPr>
              <w:t xml:space="preserve">MTEŞ, </w:t>
            </w:r>
            <w:r w:rsidRPr="00C57264">
              <w:rPr>
                <w:rFonts w:ascii="Times New Roman" w:hAnsi="Times New Roman" w:cs="Times New Roman"/>
                <w:color w:val="000000" w:themeColor="text1"/>
                <w:sz w:val="20"/>
              </w:rPr>
              <w:t>HBÖŞ,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BİETŞ</w:t>
            </w:r>
          </w:p>
        </w:tc>
      </w:tr>
    </w:tbl>
    <w:p w14:paraId="7B974FEA" w14:textId="77777777" w:rsidR="00EE4551" w:rsidRPr="00C57264" w:rsidRDefault="00EE4551" w:rsidP="00B26402">
      <w:pPr>
        <w:spacing w:line="276" w:lineRule="auto"/>
        <w:rPr>
          <w:color w:val="000000" w:themeColor="text1"/>
          <w:spacing w:val="-4"/>
          <w:w w:val="85"/>
          <w:sz w:val="20"/>
        </w:rPr>
      </w:pPr>
    </w:p>
    <w:p w14:paraId="76E1B872" w14:textId="77777777" w:rsidR="00EE4551" w:rsidRPr="00C57264" w:rsidRDefault="00EE4551" w:rsidP="00B26402">
      <w:pPr>
        <w:spacing w:line="276" w:lineRule="auto"/>
        <w:rPr>
          <w:color w:val="000000" w:themeColor="text1"/>
          <w:spacing w:val="-4"/>
          <w:w w:val="85"/>
          <w:sz w:val="20"/>
        </w:rPr>
      </w:pPr>
    </w:p>
    <w:p w14:paraId="4C6DD1BE" w14:textId="77777777" w:rsidR="00EE4551" w:rsidRPr="00C57264" w:rsidRDefault="00EE4551" w:rsidP="00B26402">
      <w:pPr>
        <w:spacing w:line="276" w:lineRule="auto"/>
        <w:rPr>
          <w:color w:val="000000" w:themeColor="text1"/>
          <w:spacing w:val="-4"/>
          <w:w w:val="85"/>
          <w:sz w:val="20"/>
        </w:rPr>
      </w:pPr>
    </w:p>
    <w:p w14:paraId="2C144842" w14:textId="77777777" w:rsidR="00EE4551" w:rsidRPr="00C57264" w:rsidRDefault="00EE4551" w:rsidP="00B26402">
      <w:pPr>
        <w:spacing w:line="276" w:lineRule="auto"/>
        <w:rPr>
          <w:color w:val="000000" w:themeColor="text1"/>
          <w:spacing w:val="-4"/>
          <w:w w:val="85"/>
          <w:sz w:val="20"/>
        </w:rPr>
      </w:pPr>
    </w:p>
    <w:p w14:paraId="2124C47A" w14:textId="77777777" w:rsidR="00EE4551" w:rsidRPr="00C57264" w:rsidRDefault="00EE4551" w:rsidP="00B26402">
      <w:pPr>
        <w:spacing w:line="276" w:lineRule="auto"/>
        <w:rPr>
          <w:color w:val="000000" w:themeColor="text1"/>
          <w:spacing w:val="-4"/>
          <w:w w:val="85"/>
          <w:sz w:val="20"/>
        </w:rPr>
      </w:pPr>
    </w:p>
    <w:p w14:paraId="1A922E26" w14:textId="77777777" w:rsidR="00EE4551" w:rsidRPr="00C57264" w:rsidRDefault="00EE4551" w:rsidP="00B26402">
      <w:pPr>
        <w:spacing w:line="276" w:lineRule="auto"/>
        <w:rPr>
          <w:color w:val="000000" w:themeColor="text1"/>
          <w:spacing w:val="-4"/>
          <w:w w:val="85"/>
          <w:sz w:val="20"/>
        </w:rPr>
      </w:pPr>
    </w:p>
    <w:p w14:paraId="750139A0" w14:textId="77777777" w:rsidR="00EE4551" w:rsidRPr="00C57264" w:rsidRDefault="00EE4551" w:rsidP="00B26402">
      <w:pPr>
        <w:spacing w:line="276" w:lineRule="auto"/>
        <w:rPr>
          <w:color w:val="000000" w:themeColor="text1"/>
          <w:spacing w:val="-4"/>
          <w:w w:val="85"/>
          <w:sz w:val="20"/>
        </w:rPr>
      </w:pPr>
    </w:p>
    <w:p w14:paraId="4B0C9673" w14:textId="77777777" w:rsidR="00EE4551" w:rsidRPr="00C57264" w:rsidRDefault="00EE4551" w:rsidP="00B26402">
      <w:pPr>
        <w:spacing w:line="276" w:lineRule="auto"/>
        <w:rPr>
          <w:color w:val="000000" w:themeColor="text1"/>
          <w:spacing w:val="-4"/>
          <w:w w:val="85"/>
          <w:sz w:val="20"/>
        </w:rPr>
      </w:pPr>
    </w:p>
    <w:p w14:paraId="3CF4A633" w14:textId="77777777" w:rsidR="00EE4551" w:rsidRPr="00C57264" w:rsidRDefault="00EE4551" w:rsidP="00B26402">
      <w:pPr>
        <w:spacing w:line="276" w:lineRule="auto"/>
        <w:rPr>
          <w:color w:val="000000" w:themeColor="text1"/>
          <w:spacing w:val="-4"/>
          <w:w w:val="85"/>
          <w:sz w:val="20"/>
        </w:rPr>
      </w:pPr>
    </w:p>
    <w:p w14:paraId="1098C600" w14:textId="77777777" w:rsidR="00EE4551" w:rsidRPr="00C57264" w:rsidRDefault="00EE4551" w:rsidP="00B26402">
      <w:pPr>
        <w:spacing w:line="276" w:lineRule="auto"/>
        <w:rPr>
          <w:color w:val="000000" w:themeColor="text1"/>
          <w:spacing w:val="-4"/>
          <w:w w:val="85"/>
          <w:sz w:val="20"/>
        </w:rPr>
      </w:pPr>
    </w:p>
    <w:p w14:paraId="4FF0AED0" w14:textId="77777777" w:rsidR="00EE4551" w:rsidRPr="00C57264" w:rsidRDefault="00EE4551" w:rsidP="00B26402">
      <w:pPr>
        <w:spacing w:line="276" w:lineRule="auto"/>
        <w:rPr>
          <w:color w:val="000000" w:themeColor="text1"/>
          <w:spacing w:val="-4"/>
          <w:w w:val="85"/>
          <w:sz w:val="20"/>
        </w:rPr>
      </w:pPr>
    </w:p>
    <w:p w14:paraId="5F6F3FF8" w14:textId="77777777" w:rsidR="00EE4551" w:rsidRPr="00C57264" w:rsidRDefault="00EE4551" w:rsidP="00B26402">
      <w:pPr>
        <w:spacing w:line="276" w:lineRule="auto"/>
        <w:rPr>
          <w:color w:val="000000" w:themeColor="text1"/>
          <w:spacing w:val="-4"/>
          <w:w w:val="85"/>
          <w:sz w:val="20"/>
        </w:rPr>
      </w:pPr>
    </w:p>
    <w:p w14:paraId="49F60833" w14:textId="77777777" w:rsidR="00EE4551" w:rsidRPr="00C57264" w:rsidRDefault="00EE4551" w:rsidP="00B26402">
      <w:pPr>
        <w:spacing w:line="276" w:lineRule="auto"/>
        <w:rPr>
          <w:color w:val="000000" w:themeColor="text1"/>
          <w:spacing w:val="-4"/>
          <w:w w:val="85"/>
          <w:sz w:val="20"/>
        </w:rPr>
      </w:pPr>
    </w:p>
    <w:p w14:paraId="2CD5F8FB" w14:textId="77777777" w:rsidR="00EE4551" w:rsidRPr="00C57264" w:rsidRDefault="00EE4551" w:rsidP="00B26402">
      <w:pPr>
        <w:spacing w:line="276" w:lineRule="auto"/>
        <w:rPr>
          <w:color w:val="000000" w:themeColor="text1"/>
          <w:spacing w:val="-4"/>
          <w:w w:val="85"/>
          <w:sz w:val="20"/>
        </w:rPr>
      </w:pPr>
    </w:p>
    <w:tbl>
      <w:tblPr>
        <w:tblStyle w:val="TabloKlavuzu"/>
        <w:tblW w:w="5000" w:type="pct"/>
        <w:tblLook w:val="01E0" w:firstRow="1" w:lastRow="1" w:firstColumn="1" w:lastColumn="1" w:noHBand="0" w:noVBand="0"/>
      </w:tblPr>
      <w:tblGrid>
        <w:gridCol w:w="831"/>
        <w:gridCol w:w="734"/>
        <w:gridCol w:w="4401"/>
        <w:gridCol w:w="1051"/>
        <w:gridCol w:w="2047"/>
      </w:tblGrid>
      <w:tr w:rsidR="00EE4551" w:rsidRPr="00C57264" w14:paraId="10AEB89F" w14:textId="77777777" w:rsidTr="00F03614">
        <w:trPr>
          <w:trHeight w:val="964"/>
        </w:trPr>
        <w:tc>
          <w:tcPr>
            <w:tcW w:w="5000" w:type="pct"/>
            <w:gridSpan w:val="5"/>
            <w:shd w:val="clear" w:color="auto" w:fill="FDE9D9" w:themeFill="accent6" w:themeFillTint="33"/>
            <w:vAlign w:val="center"/>
          </w:tcPr>
          <w:p w14:paraId="2E586886" w14:textId="1920430C" w:rsidR="00EE4551" w:rsidRPr="00C57264" w:rsidRDefault="00EE4551" w:rsidP="00B26402">
            <w:pPr>
              <w:pStyle w:val="TableParagraph"/>
              <w:spacing w:before="92" w:line="276" w:lineRule="auto"/>
              <w:ind w:left="33"/>
              <w:rPr>
                <w:rFonts w:ascii="Times New Roman" w:hAnsi="Times New Roman" w:cs="Times New Roman"/>
                <w:b w:val="0"/>
                <w:color w:val="000000" w:themeColor="text1"/>
              </w:rPr>
            </w:pPr>
            <w:r w:rsidRPr="00C57264">
              <w:rPr>
                <w:rFonts w:ascii="Times New Roman" w:hAnsi="Times New Roman" w:cs="Times New Roman"/>
                <w:color w:val="000000" w:themeColor="text1"/>
                <w:w w:val="90"/>
              </w:rPr>
              <w:lastRenderedPageBreak/>
              <w:t>AMAÇ</w:t>
            </w:r>
            <w:r w:rsidRPr="00C57264">
              <w:rPr>
                <w:rFonts w:ascii="Times New Roman" w:hAnsi="Times New Roman" w:cs="Times New Roman"/>
                <w:color w:val="000000" w:themeColor="text1"/>
                <w:spacing w:val="-8"/>
                <w:w w:val="90"/>
              </w:rPr>
              <w:t xml:space="preserve"> </w:t>
            </w:r>
            <w:r w:rsidRPr="00C57264">
              <w:rPr>
                <w:rFonts w:ascii="Times New Roman" w:hAnsi="Times New Roman" w:cs="Times New Roman"/>
                <w:color w:val="000000" w:themeColor="text1"/>
                <w:w w:val="90"/>
              </w:rPr>
              <w:t>4</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HEDEFLERİNE</w:t>
            </w:r>
            <w:r w:rsidRPr="00C57264">
              <w:rPr>
                <w:rFonts w:ascii="Times New Roman" w:hAnsi="Times New Roman" w:cs="Times New Roman"/>
                <w:color w:val="000000" w:themeColor="text1"/>
                <w:spacing w:val="-6"/>
                <w:w w:val="90"/>
              </w:rPr>
              <w:t xml:space="preserve"> </w:t>
            </w:r>
            <w:r w:rsidRPr="00C57264">
              <w:rPr>
                <w:rFonts w:ascii="Times New Roman" w:hAnsi="Times New Roman" w:cs="Times New Roman"/>
                <w:color w:val="000000" w:themeColor="text1"/>
                <w:w w:val="90"/>
              </w:rPr>
              <w:t>İLİŞKİN</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PERFORMANS</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spacing w:val="-2"/>
                <w:w w:val="90"/>
              </w:rPr>
              <w:t>GÖSTERGELERİ</w:t>
            </w:r>
          </w:p>
        </w:tc>
      </w:tr>
      <w:tr w:rsidR="00EE4551" w:rsidRPr="00C57264" w14:paraId="0F51E869" w14:textId="77777777" w:rsidTr="00F03614">
        <w:trPr>
          <w:trHeight w:val="530"/>
        </w:trPr>
        <w:tc>
          <w:tcPr>
            <w:tcW w:w="458" w:type="pct"/>
            <w:shd w:val="clear" w:color="auto" w:fill="FDE9D9" w:themeFill="accent6" w:themeFillTint="33"/>
            <w:vAlign w:val="center"/>
          </w:tcPr>
          <w:p w14:paraId="19ED5A5F"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Hedef</w:t>
            </w:r>
          </w:p>
          <w:p w14:paraId="302679E0" w14:textId="0E5CCC8F"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No</w:t>
            </w:r>
          </w:p>
        </w:tc>
        <w:tc>
          <w:tcPr>
            <w:tcW w:w="405" w:type="pct"/>
            <w:shd w:val="clear" w:color="auto" w:fill="FDE9D9" w:themeFill="accent6" w:themeFillTint="33"/>
            <w:vAlign w:val="center"/>
          </w:tcPr>
          <w:p w14:paraId="4F1E629C"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PG No</w:t>
            </w:r>
          </w:p>
        </w:tc>
        <w:tc>
          <w:tcPr>
            <w:tcW w:w="2428" w:type="pct"/>
            <w:shd w:val="clear" w:color="auto" w:fill="FDE9D9" w:themeFill="accent6" w:themeFillTint="33"/>
            <w:vAlign w:val="center"/>
          </w:tcPr>
          <w:p w14:paraId="5BB9EB83"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Performans Göstergesi</w:t>
            </w:r>
          </w:p>
        </w:tc>
        <w:tc>
          <w:tcPr>
            <w:tcW w:w="580" w:type="pct"/>
            <w:shd w:val="clear" w:color="auto" w:fill="FDE9D9" w:themeFill="accent6" w:themeFillTint="33"/>
            <w:vAlign w:val="center"/>
          </w:tcPr>
          <w:p w14:paraId="068CEF90"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129" w:type="pct"/>
            <w:shd w:val="clear" w:color="auto" w:fill="FDE9D9" w:themeFill="accent6" w:themeFillTint="33"/>
            <w:vAlign w:val="center"/>
          </w:tcPr>
          <w:p w14:paraId="67CF1B29" w14:textId="77777777" w:rsidR="00EE4551" w:rsidRPr="00C57264" w:rsidRDefault="00EE4551" w:rsidP="00B26402">
            <w:pPr>
              <w:pStyle w:val="TableParagraph"/>
              <w:spacing w:before="148" w:line="276" w:lineRule="auto"/>
              <w:ind w:left="264" w:right="232" w:hanging="1"/>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Yapılacak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1E2C2B9F" w14:textId="77777777" w:rsidTr="00D50401">
        <w:trPr>
          <w:trHeight w:val="1005"/>
        </w:trPr>
        <w:tc>
          <w:tcPr>
            <w:tcW w:w="458" w:type="pct"/>
            <w:vMerge w:val="restart"/>
            <w:textDirection w:val="btLr"/>
          </w:tcPr>
          <w:p w14:paraId="544DC8EE" w14:textId="77777777" w:rsidR="00EE4551" w:rsidRPr="00C57264" w:rsidRDefault="00EE4551" w:rsidP="00B26402">
            <w:pPr>
              <w:spacing w:line="276" w:lineRule="auto"/>
              <w:ind w:left="113" w:right="113"/>
              <w:rPr>
                <w:rFonts w:ascii="Times New Roman" w:hAnsi="Times New Roman" w:cs="Times New Roman"/>
                <w:color w:val="000000" w:themeColor="text1"/>
                <w:sz w:val="44"/>
                <w:szCs w:val="44"/>
              </w:rPr>
            </w:pPr>
            <w:proofErr w:type="gramStart"/>
            <w:r w:rsidRPr="00C57264">
              <w:rPr>
                <w:rFonts w:ascii="Times New Roman" w:hAnsi="Times New Roman" w:cs="Times New Roman"/>
                <w:b/>
                <w:color w:val="000000" w:themeColor="text1"/>
                <w:spacing w:val="-12"/>
              </w:rPr>
              <w:t xml:space="preserve">Hedef </w:t>
            </w:r>
            <w:r>
              <w:rPr>
                <w:rFonts w:ascii="Times New Roman" w:hAnsi="Times New Roman" w:cs="Times New Roman"/>
                <w:b/>
                <w:color w:val="000000" w:themeColor="text1"/>
                <w:spacing w:val="-12"/>
              </w:rPr>
              <w:t xml:space="preserve"> </w:t>
            </w:r>
            <w:r w:rsidRPr="00C57264">
              <w:rPr>
                <w:rFonts w:ascii="Times New Roman" w:hAnsi="Times New Roman" w:cs="Times New Roman"/>
                <w:b/>
                <w:color w:val="000000" w:themeColor="text1"/>
                <w:spacing w:val="-4"/>
              </w:rPr>
              <w:t>4.</w:t>
            </w:r>
            <w:proofErr w:type="gramEnd"/>
            <w:r w:rsidRPr="00C57264">
              <w:rPr>
                <w:rFonts w:ascii="Times New Roman" w:hAnsi="Times New Roman" w:cs="Times New Roman"/>
                <w:b/>
                <w:color w:val="000000" w:themeColor="text1"/>
                <w:spacing w:val="-4"/>
              </w:rPr>
              <w:t>1</w:t>
            </w:r>
          </w:p>
        </w:tc>
        <w:tc>
          <w:tcPr>
            <w:tcW w:w="405" w:type="pct"/>
          </w:tcPr>
          <w:p w14:paraId="4722228F" w14:textId="77777777" w:rsidR="00EE4551" w:rsidRPr="00C57264" w:rsidRDefault="00EE4551" w:rsidP="00B26402">
            <w:pPr>
              <w:pStyle w:val="TableParagraph"/>
              <w:spacing w:line="276" w:lineRule="auto"/>
              <w:ind w:left="50"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4.1.1</w:t>
            </w:r>
          </w:p>
        </w:tc>
        <w:tc>
          <w:tcPr>
            <w:tcW w:w="2428" w:type="pct"/>
          </w:tcPr>
          <w:p w14:paraId="0394A876" w14:textId="77777777" w:rsidR="00EE4551" w:rsidRPr="00C57264" w:rsidRDefault="00EE4551" w:rsidP="00B26402">
            <w:pPr>
              <w:pStyle w:val="TableParagraph"/>
              <w:spacing w:before="18" w:line="276" w:lineRule="auto"/>
              <w:ind w:left="85" w:right="61"/>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Kaynaştırma/bütünleştirme uygulamaları yoluyla eğitim alan öğrencilerin örgün eğitimdeki toplam özel eğitim ihtiyacı olan öğrencilere oranı (%)</w:t>
            </w:r>
          </w:p>
        </w:tc>
        <w:tc>
          <w:tcPr>
            <w:tcW w:w="580" w:type="pct"/>
          </w:tcPr>
          <w:p w14:paraId="790F688B" w14:textId="77777777" w:rsidR="00EE4551" w:rsidRPr="00C57264" w:rsidRDefault="00EE4551" w:rsidP="00B26402">
            <w:pPr>
              <w:pStyle w:val="TableParagraph"/>
              <w:spacing w:before="148" w:line="276" w:lineRule="auto"/>
              <w:rPr>
                <w:rFonts w:ascii="Times New Roman" w:hAnsi="Times New Roman" w:cs="Times New Roman"/>
                <w:color w:val="000000" w:themeColor="text1"/>
                <w:sz w:val="20"/>
              </w:rPr>
            </w:pPr>
          </w:p>
          <w:p w14:paraId="5F2A86BE" w14:textId="77777777" w:rsidR="00EE4551" w:rsidRPr="00C57264" w:rsidRDefault="00EE4551" w:rsidP="00B26402">
            <w:pPr>
              <w:pStyle w:val="TableParagraph"/>
              <w:spacing w:line="276" w:lineRule="auto"/>
              <w:ind w:left="24"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129" w:type="pct"/>
          </w:tcPr>
          <w:p w14:paraId="7D8016BD" w14:textId="77777777" w:rsidR="00EE4551" w:rsidRPr="00C57264" w:rsidRDefault="00EE4551" w:rsidP="00B26402">
            <w:pPr>
              <w:pStyle w:val="TableParagraph"/>
              <w:spacing w:before="34" w:line="276" w:lineRule="auto"/>
              <w:rPr>
                <w:rFonts w:ascii="Times New Roman" w:hAnsi="Times New Roman" w:cs="Times New Roman"/>
                <w:color w:val="000000" w:themeColor="text1"/>
                <w:sz w:val="20"/>
              </w:rPr>
            </w:pPr>
          </w:p>
          <w:p w14:paraId="35F54A32"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 xml:space="preserve">DÖŞ, </w:t>
            </w:r>
            <w:r w:rsidRPr="00C57264">
              <w:rPr>
                <w:rFonts w:ascii="Times New Roman" w:hAnsi="Times New Roman" w:cs="Times New Roman"/>
                <w:color w:val="000000" w:themeColor="text1"/>
                <w:spacing w:val="-4"/>
                <w:sz w:val="20"/>
              </w:rPr>
              <w:t>ÖÖKŞ,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4"/>
                <w:sz w:val="20"/>
              </w:rPr>
              <w:t>MTEŞ,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4"/>
                <w:sz w:val="20"/>
              </w:rPr>
              <w:t>İEŞ</w:t>
            </w:r>
          </w:p>
        </w:tc>
      </w:tr>
      <w:tr w:rsidR="00EE4551" w:rsidRPr="00C57264" w14:paraId="2C3A64D7" w14:textId="77777777" w:rsidTr="00D50401">
        <w:trPr>
          <w:trHeight w:val="525"/>
        </w:trPr>
        <w:tc>
          <w:tcPr>
            <w:tcW w:w="458" w:type="pct"/>
            <w:vMerge/>
          </w:tcPr>
          <w:p w14:paraId="1F9222DE"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05" w:type="pct"/>
          </w:tcPr>
          <w:p w14:paraId="445069A7" w14:textId="77777777" w:rsidR="00EE4551" w:rsidRPr="00C57264" w:rsidRDefault="00EE4551" w:rsidP="00B26402">
            <w:pPr>
              <w:pStyle w:val="TableParagraph"/>
              <w:spacing w:before="138" w:line="276" w:lineRule="auto"/>
              <w:ind w:left="50"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4.1.2</w:t>
            </w:r>
          </w:p>
        </w:tc>
        <w:tc>
          <w:tcPr>
            <w:tcW w:w="2428" w:type="pct"/>
          </w:tcPr>
          <w:p w14:paraId="5BF1FEB0" w14:textId="77777777" w:rsidR="00EE4551" w:rsidRPr="00C57264" w:rsidRDefault="00EE4551" w:rsidP="00B26402">
            <w:pPr>
              <w:pStyle w:val="TableParagraph"/>
              <w:spacing w:before="18" w:line="276" w:lineRule="auto"/>
              <w:ind w:left="85"/>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Özel eğitim alanında eğitim verilen paydaş sayısı</w:t>
            </w:r>
          </w:p>
        </w:tc>
        <w:tc>
          <w:tcPr>
            <w:tcW w:w="580" w:type="pct"/>
          </w:tcPr>
          <w:p w14:paraId="6DC489AA" w14:textId="77777777" w:rsidR="00EE4551" w:rsidRPr="00C57264" w:rsidRDefault="00EE4551" w:rsidP="00B26402">
            <w:pPr>
              <w:pStyle w:val="TableParagraph"/>
              <w:spacing w:before="138" w:line="276" w:lineRule="auto"/>
              <w:ind w:left="24"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129" w:type="pct"/>
          </w:tcPr>
          <w:p w14:paraId="27E235E5" w14:textId="77777777" w:rsidR="00EE4551" w:rsidRPr="00C57264" w:rsidRDefault="00EE4551" w:rsidP="00B26402">
            <w:pPr>
              <w:pStyle w:val="TableParagraph"/>
              <w:spacing w:before="18"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 xml:space="preserve">DÖŞ, </w:t>
            </w:r>
            <w:r w:rsidRPr="00C57264">
              <w:rPr>
                <w:rFonts w:ascii="Times New Roman" w:hAnsi="Times New Roman" w:cs="Times New Roman"/>
                <w:color w:val="000000" w:themeColor="text1"/>
                <w:spacing w:val="-4"/>
                <w:sz w:val="20"/>
              </w:rPr>
              <w:t>ÖÖKŞ,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4"/>
                <w:sz w:val="20"/>
              </w:rPr>
              <w:t>MTEŞ,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4"/>
                <w:sz w:val="20"/>
              </w:rPr>
              <w:t>İEŞ</w:t>
            </w:r>
          </w:p>
        </w:tc>
      </w:tr>
      <w:tr w:rsidR="00EE4551" w:rsidRPr="00C57264" w14:paraId="76B526F1" w14:textId="77777777" w:rsidTr="00D50401">
        <w:trPr>
          <w:trHeight w:val="764"/>
        </w:trPr>
        <w:tc>
          <w:tcPr>
            <w:tcW w:w="458" w:type="pct"/>
            <w:vMerge w:val="restart"/>
            <w:textDirection w:val="btLr"/>
          </w:tcPr>
          <w:p w14:paraId="573B4CFE"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4.</w:t>
            </w:r>
            <w:proofErr w:type="gramEnd"/>
            <w:r w:rsidRPr="00C57264">
              <w:rPr>
                <w:rFonts w:ascii="Times New Roman" w:hAnsi="Times New Roman" w:cs="Times New Roman"/>
                <w:color w:val="000000" w:themeColor="text1"/>
                <w:spacing w:val="-4"/>
              </w:rPr>
              <w:t>2</w:t>
            </w:r>
          </w:p>
        </w:tc>
        <w:tc>
          <w:tcPr>
            <w:tcW w:w="405" w:type="pct"/>
          </w:tcPr>
          <w:p w14:paraId="190591A7" w14:textId="77777777" w:rsidR="00EE4551" w:rsidRPr="00C57264" w:rsidRDefault="00EE4551" w:rsidP="00B26402">
            <w:pPr>
              <w:pStyle w:val="TableParagraph"/>
              <w:spacing w:before="27" w:line="276" w:lineRule="auto"/>
              <w:rPr>
                <w:rFonts w:ascii="Times New Roman" w:hAnsi="Times New Roman" w:cs="Times New Roman"/>
                <w:color w:val="000000" w:themeColor="text1"/>
                <w:sz w:val="20"/>
              </w:rPr>
            </w:pPr>
          </w:p>
          <w:p w14:paraId="05B1844B" w14:textId="77777777" w:rsidR="00EE4551" w:rsidRPr="00C57264" w:rsidRDefault="00EE4551" w:rsidP="00B26402">
            <w:pPr>
              <w:pStyle w:val="TableParagraph"/>
              <w:spacing w:before="1"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4.2.1</w:t>
            </w:r>
          </w:p>
        </w:tc>
        <w:tc>
          <w:tcPr>
            <w:tcW w:w="2428" w:type="pct"/>
          </w:tcPr>
          <w:p w14:paraId="062CF5CF" w14:textId="77777777" w:rsidR="00EE4551" w:rsidRPr="00C57264" w:rsidRDefault="00EE4551" w:rsidP="00B26402">
            <w:pPr>
              <w:pStyle w:val="TableParagraph"/>
              <w:spacing w:before="27" w:line="276" w:lineRule="auto"/>
              <w:jc w:val="both"/>
              <w:rPr>
                <w:rFonts w:ascii="Times New Roman" w:hAnsi="Times New Roman" w:cs="Times New Roman"/>
                <w:color w:val="000000" w:themeColor="text1"/>
                <w:sz w:val="20"/>
              </w:rPr>
            </w:pPr>
          </w:p>
          <w:p w14:paraId="05DEC165" w14:textId="77777777" w:rsidR="00EE4551" w:rsidRPr="00C57264" w:rsidRDefault="00EE4551" w:rsidP="00B26402">
            <w:pPr>
              <w:pStyle w:val="TableParagraph"/>
              <w:spacing w:before="1" w:line="276" w:lineRule="auto"/>
              <w:ind w:left="85"/>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Dağıtımı yapılan özel eğitim materyal seti</w:t>
            </w:r>
          </w:p>
        </w:tc>
        <w:tc>
          <w:tcPr>
            <w:tcW w:w="580" w:type="pct"/>
          </w:tcPr>
          <w:p w14:paraId="4DAE0633" w14:textId="77777777" w:rsidR="00EE4551" w:rsidRPr="00C57264" w:rsidRDefault="00EE4551" w:rsidP="00B26402">
            <w:pPr>
              <w:pStyle w:val="TableParagraph"/>
              <w:spacing w:before="27" w:line="276" w:lineRule="auto"/>
              <w:rPr>
                <w:rFonts w:ascii="Times New Roman" w:hAnsi="Times New Roman" w:cs="Times New Roman"/>
                <w:color w:val="000000" w:themeColor="text1"/>
                <w:sz w:val="20"/>
              </w:rPr>
            </w:pPr>
          </w:p>
          <w:p w14:paraId="2830A972" w14:textId="77777777" w:rsidR="00EE4551" w:rsidRPr="00C57264" w:rsidRDefault="00EE4551" w:rsidP="00B26402">
            <w:pPr>
              <w:pStyle w:val="TableParagraph"/>
              <w:spacing w:before="1" w:line="276" w:lineRule="auto"/>
              <w:ind w:left="24"/>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129" w:type="pct"/>
          </w:tcPr>
          <w:p w14:paraId="6DE148DD" w14:textId="77777777" w:rsidR="00EE4551" w:rsidRPr="00C57264" w:rsidRDefault="00EE4551" w:rsidP="00B26402">
            <w:pPr>
              <w:pStyle w:val="TableParagraph"/>
              <w:spacing w:before="143"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 xml:space="preserve">DÖŞ, </w:t>
            </w:r>
            <w:r w:rsidRPr="00C57264">
              <w:rPr>
                <w:rFonts w:ascii="Times New Roman" w:hAnsi="Times New Roman" w:cs="Times New Roman"/>
                <w:color w:val="000000" w:themeColor="text1"/>
                <w:spacing w:val="-10"/>
                <w:sz w:val="20"/>
              </w:rPr>
              <w:t>ÖÖKŞ,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10"/>
                <w:sz w:val="20"/>
              </w:rPr>
              <w:t>MTEŞ</w:t>
            </w:r>
          </w:p>
        </w:tc>
      </w:tr>
      <w:tr w:rsidR="00EE4551" w:rsidRPr="00C57264" w14:paraId="18D7EB40" w14:textId="77777777" w:rsidTr="00D50401">
        <w:trPr>
          <w:trHeight w:val="765"/>
        </w:trPr>
        <w:tc>
          <w:tcPr>
            <w:tcW w:w="458" w:type="pct"/>
            <w:vMerge/>
          </w:tcPr>
          <w:p w14:paraId="1EA3D1AE"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05" w:type="pct"/>
          </w:tcPr>
          <w:p w14:paraId="0DAFC9DE" w14:textId="77777777" w:rsidR="00EE4551" w:rsidRPr="00C57264" w:rsidRDefault="00EE4551" w:rsidP="00B26402">
            <w:pPr>
              <w:pStyle w:val="TableParagraph"/>
              <w:spacing w:line="276" w:lineRule="auto"/>
              <w:ind w:left="50"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4.2.2</w:t>
            </w:r>
          </w:p>
        </w:tc>
        <w:tc>
          <w:tcPr>
            <w:tcW w:w="2428" w:type="pct"/>
          </w:tcPr>
          <w:p w14:paraId="2BE01255" w14:textId="77777777" w:rsidR="00EE4551" w:rsidRPr="00C57264" w:rsidRDefault="00EE4551" w:rsidP="00B26402">
            <w:pPr>
              <w:pStyle w:val="TableParagraph"/>
              <w:spacing w:before="18" w:line="276" w:lineRule="auto"/>
              <w:ind w:left="85" w:right="61"/>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 xml:space="preserve">Bilim ve </w:t>
            </w:r>
            <w:r>
              <w:rPr>
                <w:rFonts w:ascii="Times New Roman" w:hAnsi="Times New Roman" w:cs="Times New Roman"/>
                <w:color w:val="000000" w:themeColor="text1"/>
                <w:sz w:val="20"/>
              </w:rPr>
              <w:t>Sanat Merkezleri tarafından ya</w:t>
            </w:r>
            <w:r w:rsidRPr="00D45C56">
              <w:rPr>
                <w:rFonts w:ascii="Times New Roman" w:hAnsi="Times New Roman" w:cs="Times New Roman"/>
                <w:color w:val="000000" w:themeColor="text1"/>
                <w:sz w:val="20"/>
              </w:rPr>
              <w:t>pılan patent, faydalı model, tasarım ve marka başvuru sayısı</w:t>
            </w:r>
          </w:p>
        </w:tc>
        <w:tc>
          <w:tcPr>
            <w:tcW w:w="580" w:type="pct"/>
          </w:tcPr>
          <w:p w14:paraId="4E2C01B2"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0949FA0F" w14:textId="77777777" w:rsidR="00EE4551" w:rsidRPr="00C57264" w:rsidRDefault="00EE4551" w:rsidP="00B26402">
            <w:pPr>
              <w:pStyle w:val="TableParagraph"/>
              <w:spacing w:line="276" w:lineRule="auto"/>
              <w:ind w:left="24"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129" w:type="pct"/>
          </w:tcPr>
          <w:p w14:paraId="760AD69B" w14:textId="77777777" w:rsidR="00EE4551" w:rsidRPr="00C57264" w:rsidRDefault="00EE4551" w:rsidP="00B26402">
            <w:pPr>
              <w:pStyle w:val="TableParagraph"/>
              <w:spacing w:before="144"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 xml:space="preserve">DÖŞ, </w:t>
            </w:r>
            <w:r w:rsidRPr="00C57264">
              <w:rPr>
                <w:rFonts w:ascii="Times New Roman" w:hAnsi="Times New Roman" w:cs="Times New Roman"/>
                <w:color w:val="000000" w:themeColor="text1"/>
                <w:spacing w:val="-10"/>
                <w:sz w:val="20"/>
              </w:rPr>
              <w:t>ÖÖKŞ,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10"/>
                <w:sz w:val="20"/>
              </w:rPr>
              <w:t>MTEŞ</w:t>
            </w:r>
          </w:p>
        </w:tc>
      </w:tr>
      <w:tr w:rsidR="00EE4551" w:rsidRPr="00C57264" w14:paraId="562AEE12" w14:textId="77777777" w:rsidTr="00D50401">
        <w:trPr>
          <w:trHeight w:val="854"/>
        </w:trPr>
        <w:tc>
          <w:tcPr>
            <w:tcW w:w="458" w:type="pct"/>
            <w:vMerge/>
          </w:tcPr>
          <w:p w14:paraId="2E68C24E"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05" w:type="pct"/>
          </w:tcPr>
          <w:p w14:paraId="03F2EBD4" w14:textId="77777777" w:rsidR="00EE4551" w:rsidRPr="00C57264" w:rsidRDefault="00EE4551" w:rsidP="00B26402">
            <w:pPr>
              <w:pStyle w:val="TableParagraph"/>
              <w:spacing w:line="276" w:lineRule="auto"/>
              <w:ind w:left="49"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4.2.3</w:t>
            </w:r>
          </w:p>
        </w:tc>
        <w:tc>
          <w:tcPr>
            <w:tcW w:w="2428" w:type="pct"/>
          </w:tcPr>
          <w:p w14:paraId="194DCE0E" w14:textId="77777777" w:rsidR="00EE4551" w:rsidRPr="00C57264" w:rsidRDefault="00EE4551" w:rsidP="00B26402">
            <w:pPr>
              <w:pStyle w:val="TableParagraph"/>
              <w:spacing w:before="188" w:line="276" w:lineRule="auto"/>
              <w:ind w:left="85"/>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Sosyal etkinliklerde en az bir faaliyete katılan özel eğitim öğrenci oranı (%)</w:t>
            </w:r>
          </w:p>
        </w:tc>
        <w:tc>
          <w:tcPr>
            <w:tcW w:w="580" w:type="pct"/>
          </w:tcPr>
          <w:p w14:paraId="58E69EBD" w14:textId="77777777" w:rsidR="00EE4551" w:rsidRPr="00C57264" w:rsidRDefault="00EE4551" w:rsidP="00B26402">
            <w:pPr>
              <w:pStyle w:val="TableParagraph"/>
              <w:spacing w:before="72" w:line="276" w:lineRule="auto"/>
              <w:rPr>
                <w:rFonts w:ascii="Times New Roman" w:hAnsi="Times New Roman" w:cs="Times New Roman"/>
                <w:color w:val="000000" w:themeColor="text1"/>
                <w:sz w:val="20"/>
              </w:rPr>
            </w:pPr>
          </w:p>
          <w:p w14:paraId="2264A695" w14:textId="77777777" w:rsidR="00EE4551" w:rsidRPr="00C57264" w:rsidRDefault="00EE4551" w:rsidP="00B26402">
            <w:pPr>
              <w:pStyle w:val="TableParagraph"/>
              <w:spacing w:line="276" w:lineRule="auto"/>
              <w:ind w:left="24"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129" w:type="pct"/>
          </w:tcPr>
          <w:p w14:paraId="0A576784" w14:textId="77777777" w:rsidR="00EE4551" w:rsidRPr="00C57264" w:rsidRDefault="00EE4551" w:rsidP="00B26402">
            <w:pPr>
              <w:pStyle w:val="TableParagraph"/>
              <w:spacing w:before="188"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 xml:space="preserve">DÖŞ, </w:t>
            </w:r>
            <w:r w:rsidRPr="00C57264">
              <w:rPr>
                <w:rFonts w:ascii="Times New Roman" w:hAnsi="Times New Roman" w:cs="Times New Roman"/>
                <w:color w:val="000000" w:themeColor="text1"/>
                <w:spacing w:val="-10"/>
                <w:sz w:val="20"/>
              </w:rPr>
              <w:t>ÖÖKŞ,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10"/>
                <w:sz w:val="20"/>
              </w:rPr>
              <w:t>MTEŞ</w:t>
            </w:r>
          </w:p>
        </w:tc>
      </w:tr>
      <w:tr w:rsidR="00EE4551" w:rsidRPr="00C57264" w14:paraId="5416567A" w14:textId="77777777" w:rsidTr="00D50401">
        <w:trPr>
          <w:trHeight w:val="891"/>
        </w:trPr>
        <w:tc>
          <w:tcPr>
            <w:tcW w:w="458" w:type="pct"/>
            <w:vMerge/>
          </w:tcPr>
          <w:p w14:paraId="47FC0E71"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05" w:type="pct"/>
          </w:tcPr>
          <w:p w14:paraId="2BC2E017" w14:textId="77777777" w:rsidR="00EE4551" w:rsidRPr="00C57264" w:rsidRDefault="00EE4551" w:rsidP="00B26402">
            <w:pPr>
              <w:pStyle w:val="TableParagraph"/>
              <w:spacing w:line="276" w:lineRule="auto"/>
              <w:ind w:left="49"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4.2.4</w:t>
            </w:r>
          </w:p>
        </w:tc>
        <w:tc>
          <w:tcPr>
            <w:tcW w:w="2428" w:type="pct"/>
          </w:tcPr>
          <w:p w14:paraId="6E1BA06E" w14:textId="77777777" w:rsidR="00EE4551" w:rsidRPr="00C57264" w:rsidRDefault="00EE4551" w:rsidP="00B26402">
            <w:pPr>
              <w:pStyle w:val="TableParagraph"/>
              <w:spacing w:before="87" w:line="276" w:lineRule="auto"/>
              <w:ind w:left="84" w:right="62"/>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Özel eği</w:t>
            </w:r>
            <w:r>
              <w:rPr>
                <w:rFonts w:ascii="Times New Roman" w:hAnsi="Times New Roman" w:cs="Times New Roman"/>
                <w:color w:val="000000" w:themeColor="text1"/>
                <w:sz w:val="20"/>
              </w:rPr>
              <w:t>tim ve rehabilitasyon merkezle</w:t>
            </w:r>
            <w:r w:rsidRPr="00D45C56">
              <w:rPr>
                <w:rFonts w:ascii="Times New Roman" w:hAnsi="Times New Roman" w:cs="Times New Roman"/>
                <w:color w:val="000000" w:themeColor="text1"/>
                <w:sz w:val="20"/>
              </w:rPr>
              <w:t>rinde özel eğitim desteğinden yararlanan aylık ortalama öğrenci sayısı</w:t>
            </w:r>
          </w:p>
        </w:tc>
        <w:tc>
          <w:tcPr>
            <w:tcW w:w="580" w:type="pct"/>
          </w:tcPr>
          <w:p w14:paraId="34E68024" w14:textId="77777777" w:rsidR="00EE4551" w:rsidRPr="00C57264" w:rsidRDefault="00EE4551" w:rsidP="00B26402">
            <w:pPr>
              <w:pStyle w:val="TableParagraph"/>
              <w:spacing w:before="91" w:line="276" w:lineRule="auto"/>
              <w:rPr>
                <w:rFonts w:ascii="Times New Roman" w:hAnsi="Times New Roman" w:cs="Times New Roman"/>
                <w:color w:val="000000" w:themeColor="text1"/>
                <w:sz w:val="20"/>
              </w:rPr>
            </w:pPr>
          </w:p>
          <w:p w14:paraId="09CEB960" w14:textId="77777777" w:rsidR="00EE4551" w:rsidRPr="00C57264" w:rsidRDefault="00EE4551" w:rsidP="00B26402">
            <w:pPr>
              <w:pStyle w:val="TableParagraph"/>
              <w:spacing w:line="276" w:lineRule="auto"/>
              <w:ind w:left="24"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129" w:type="pct"/>
          </w:tcPr>
          <w:p w14:paraId="5AAA589D" w14:textId="77777777" w:rsidR="00EE4551" w:rsidRPr="00C57264" w:rsidRDefault="00EE4551" w:rsidP="00B26402">
            <w:pPr>
              <w:pStyle w:val="TableParagraph"/>
              <w:spacing w:before="207"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 xml:space="preserve">DÖŞ, </w:t>
            </w:r>
            <w:r w:rsidRPr="00C57264">
              <w:rPr>
                <w:rFonts w:ascii="Times New Roman" w:hAnsi="Times New Roman" w:cs="Times New Roman"/>
                <w:color w:val="000000" w:themeColor="text1"/>
                <w:spacing w:val="-10"/>
                <w:sz w:val="20"/>
              </w:rPr>
              <w:t>ÖÖKŞ,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10"/>
                <w:sz w:val="20"/>
              </w:rPr>
              <w:t>MTEŞ</w:t>
            </w:r>
          </w:p>
        </w:tc>
      </w:tr>
      <w:tr w:rsidR="00EE4551" w:rsidRPr="00C57264" w14:paraId="19E0B17C" w14:textId="77777777" w:rsidTr="00D50401">
        <w:trPr>
          <w:trHeight w:val="891"/>
        </w:trPr>
        <w:tc>
          <w:tcPr>
            <w:tcW w:w="458" w:type="pct"/>
            <w:vMerge w:val="restart"/>
            <w:textDirection w:val="btLr"/>
          </w:tcPr>
          <w:p w14:paraId="78005F2F"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4.</w:t>
            </w:r>
            <w:proofErr w:type="gramEnd"/>
            <w:r w:rsidRPr="00C57264">
              <w:rPr>
                <w:rFonts w:ascii="Times New Roman" w:hAnsi="Times New Roman" w:cs="Times New Roman"/>
                <w:color w:val="000000" w:themeColor="text1"/>
                <w:spacing w:val="-4"/>
              </w:rPr>
              <w:t>3</w:t>
            </w:r>
          </w:p>
        </w:tc>
        <w:tc>
          <w:tcPr>
            <w:tcW w:w="405" w:type="pct"/>
          </w:tcPr>
          <w:p w14:paraId="4150783F"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4.3.1</w:t>
            </w:r>
          </w:p>
        </w:tc>
        <w:tc>
          <w:tcPr>
            <w:tcW w:w="2428" w:type="pct"/>
          </w:tcPr>
          <w:p w14:paraId="4721F190" w14:textId="77777777" w:rsidR="00EE4551" w:rsidRPr="00C57264" w:rsidRDefault="00EE4551" w:rsidP="00B26402">
            <w:pPr>
              <w:pStyle w:val="TableParagraph"/>
              <w:spacing w:before="207" w:line="276" w:lineRule="auto"/>
              <w:ind w:left="85"/>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Bağımlılıkla mücadele amacıyla verilen eğitimlere katılan kişi sayısı</w:t>
            </w:r>
          </w:p>
        </w:tc>
        <w:tc>
          <w:tcPr>
            <w:tcW w:w="580" w:type="pct"/>
          </w:tcPr>
          <w:p w14:paraId="7C3CF1A2" w14:textId="77777777" w:rsidR="00EE4551" w:rsidRPr="00C57264" w:rsidRDefault="00EE4551" w:rsidP="00B26402">
            <w:pPr>
              <w:pStyle w:val="TableParagraph"/>
              <w:spacing w:before="91" w:line="276" w:lineRule="auto"/>
              <w:rPr>
                <w:rFonts w:ascii="Times New Roman" w:hAnsi="Times New Roman" w:cs="Times New Roman"/>
                <w:color w:val="000000" w:themeColor="text1"/>
                <w:sz w:val="20"/>
              </w:rPr>
            </w:pPr>
          </w:p>
          <w:p w14:paraId="490EC944" w14:textId="77777777" w:rsidR="00EE4551" w:rsidRPr="00C57264" w:rsidRDefault="00EE4551" w:rsidP="00B26402">
            <w:pPr>
              <w:pStyle w:val="TableParagraph"/>
              <w:spacing w:line="276" w:lineRule="auto"/>
              <w:ind w:left="24"/>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129" w:type="pct"/>
          </w:tcPr>
          <w:p w14:paraId="574C0174" w14:textId="77777777" w:rsidR="00EE4551" w:rsidRPr="00C57264" w:rsidRDefault="00EE4551" w:rsidP="00B26402">
            <w:pPr>
              <w:pStyle w:val="TableParagraph"/>
              <w:spacing w:before="87"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DÖŞ, ÖÖKŞ,</w:t>
            </w: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w w:val="90"/>
                <w:sz w:val="20"/>
              </w:rPr>
              <w:t>HBÖŞ,</w:t>
            </w: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w w:val="90"/>
                <w:sz w:val="20"/>
              </w:rPr>
              <w:t xml:space="preserve">MTEŞ, </w:t>
            </w:r>
            <w:r w:rsidRPr="00C57264">
              <w:rPr>
                <w:rFonts w:ascii="Times New Roman" w:hAnsi="Times New Roman" w:cs="Times New Roman"/>
                <w:color w:val="000000" w:themeColor="text1"/>
                <w:sz w:val="20"/>
              </w:rPr>
              <w:t>ÖYGŞ</w:t>
            </w:r>
          </w:p>
        </w:tc>
      </w:tr>
      <w:tr w:rsidR="00EE4551" w:rsidRPr="00C57264" w14:paraId="5A1810D9" w14:textId="77777777" w:rsidTr="00D50401">
        <w:trPr>
          <w:trHeight w:val="891"/>
        </w:trPr>
        <w:tc>
          <w:tcPr>
            <w:tcW w:w="458" w:type="pct"/>
            <w:vMerge/>
          </w:tcPr>
          <w:p w14:paraId="5C059C91"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05" w:type="pct"/>
          </w:tcPr>
          <w:p w14:paraId="5E543B32"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4.3.2</w:t>
            </w:r>
          </w:p>
        </w:tc>
        <w:tc>
          <w:tcPr>
            <w:tcW w:w="2428" w:type="pct"/>
          </w:tcPr>
          <w:p w14:paraId="606FC2CE" w14:textId="77777777" w:rsidR="00EE4551" w:rsidRPr="00C57264" w:rsidRDefault="00EE4551" w:rsidP="00B26402">
            <w:pPr>
              <w:pStyle w:val="TableParagraph"/>
              <w:spacing w:before="87" w:line="276" w:lineRule="auto"/>
              <w:ind w:left="85" w:right="61"/>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Mesleki rehberlik alanında bilgi ve becerileri artırma kapsamında verilen eğitimlere katılan rehber öğretmen sayısı</w:t>
            </w:r>
          </w:p>
        </w:tc>
        <w:tc>
          <w:tcPr>
            <w:tcW w:w="580" w:type="pct"/>
          </w:tcPr>
          <w:p w14:paraId="3A914A47" w14:textId="77777777" w:rsidR="00EE4551" w:rsidRPr="00C57264" w:rsidRDefault="00EE4551" w:rsidP="00B26402">
            <w:pPr>
              <w:pStyle w:val="TableParagraph"/>
              <w:spacing w:before="91" w:line="276" w:lineRule="auto"/>
              <w:rPr>
                <w:rFonts w:ascii="Times New Roman" w:hAnsi="Times New Roman" w:cs="Times New Roman"/>
                <w:color w:val="000000" w:themeColor="text1"/>
                <w:sz w:val="20"/>
              </w:rPr>
            </w:pPr>
          </w:p>
          <w:p w14:paraId="72DB5FC7" w14:textId="77777777" w:rsidR="00EE4551" w:rsidRPr="00C57264" w:rsidRDefault="00EE4551" w:rsidP="00B26402">
            <w:pPr>
              <w:pStyle w:val="TableParagraph"/>
              <w:spacing w:line="276" w:lineRule="auto"/>
              <w:ind w:left="24"/>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129" w:type="pct"/>
          </w:tcPr>
          <w:p w14:paraId="64F65B43" w14:textId="77777777" w:rsidR="00EE4551" w:rsidRPr="00C57264" w:rsidRDefault="00EE4551" w:rsidP="00B26402">
            <w:pPr>
              <w:pStyle w:val="TableParagraph"/>
              <w:spacing w:before="87"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DÖŞ, ÖÖKŞ,</w:t>
            </w: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w w:val="90"/>
                <w:sz w:val="20"/>
              </w:rPr>
              <w:t>HBÖŞ,</w:t>
            </w: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w w:val="90"/>
                <w:sz w:val="20"/>
              </w:rPr>
              <w:t xml:space="preserve">MTEŞ, </w:t>
            </w:r>
            <w:r w:rsidRPr="00C57264">
              <w:rPr>
                <w:rFonts w:ascii="Times New Roman" w:hAnsi="Times New Roman" w:cs="Times New Roman"/>
                <w:color w:val="000000" w:themeColor="text1"/>
                <w:sz w:val="20"/>
              </w:rPr>
              <w:t>ÖYGŞ</w:t>
            </w:r>
          </w:p>
        </w:tc>
      </w:tr>
      <w:tr w:rsidR="00EE4551" w:rsidRPr="00C57264" w14:paraId="2178399F" w14:textId="77777777" w:rsidTr="00D50401">
        <w:trPr>
          <w:trHeight w:val="891"/>
        </w:trPr>
        <w:tc>
          <w:tcPr>
            <w:tcW w:w="458" w:type="pct"/>
            <w:vMerge/>
          </w:tcPr>
          <w:p w14:paraId="684B4A2B"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05" w:type="pct"/>
          </w:tcPr>
          <w:p w14:paraId="2B693EB2"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4.3.3</w:t>
            </w:r>
          </w:p>
        </w:tc>
        <w:tc>
          <w:tcPr>
            <w:tcW w:w="2428" w:type="pct"/>
          </w:tcPr>
          <w:p w14:paraId="7F96FBCA" w14:textId="77777777" w:rsidR="00EE4551" w:rsidRPr="00C57264" w:rsidRDefault="00EE4551" w:rsidP="00B26402">
            <w:pPr>
              <w:pStyle w:val="TableParagraph"/>
              <w:spacing w:before="87" w:line="276" w:lineRule="auto"/>
              <w:ind w:left="85" w:right="61"/>
              <w:jc w:val="both"/>
              <w:rPr>
                <w:rFonts w:ascii="Times New Roman" w:hAnsi="Times New Roman" w:cs="Times New Roman"/>
                <w:color w:val="000000" w:themeColor="text1"/>
                <w:sz w:val="20"/>
              </w:rPr>
            </w:pPr>
            <w:r w:rsidRPr="00D45C56">
              <w:rPr>
                <w:rFonts w:ascii="Times New Roman" w:hAnsi="Times New Roman" w:cs="Times New Roman"/>
                <w:color w:val="000000" w:themeColor="text1"/>
                <w:sz w:val="20"/>
              </w:rPr>
              <w:t>Mesleki gelişim eğitimlerine katılan Rehberlik ve Araştırma Merkezi (RAM) personeli sayısı</w:t>
            </w:r>
          </w:p>
        </w:tc>
        <w:tc>
          <w:tcPr>
            <w:tcW w:w="580" w:type="pct"/>
          </w:tcPr>
          <w:p w14:paraId="5E467F60" w14:textId="77777777" w:rsidR="00EE4551" w:rsidRPr="00C57264" w:rsidRDefault="00EE4551" w:rsidP="00B26402">
            <w:pPr>
              <w:pStyle w:val="TableParagraph"/>
              <w:spacing w:before="91" w:line="276" w:lineRule="auto"/>
              <w:rPr>
                <w:rFonts w:ascii="Times New Roman" w:hAnsi="Times New Roman" w:cs="Times New Roman"/>
                <w:color w:val="000000" w:themeColor="text1"/>
                <w:sz w:val="20"/>
              </w:rPr>
            </w:pPr>
          </w:p>
          <w:p w14:paraId="51915D9E" w14:textId="77777777" w:rsidR="00EE4551" w:rsidRPr="00C57264" w:rsidRDefault="00EE4551" w:rsidP="00B26402">
            <w:pPr>
              <w:pStyle w:val="TableParagraph"/>
              <w:spacing w:line="276" w:lineRule="auto"/>
              <w:ind w:left="24"/>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ÖERHŞ</w:t>
            </w:r>
          </w:p>
        </w:tc>
        <w:tc>
          <w:tcPr>
            <w:tcW w:w="1129" w:type="pct"/>
          </w:tcPr>
          <w:p w14:paraId="50C144C6" w14:textId="77777777" w:rsidR="00EE4551" w:rsidRPr="00C57264" w:rsidRDefault="00EE4551" w:rsidP="00B26402">
            <w:pPr>
              <w:pStyle w:val="TableParagraph"/>
              <w:spacing w:before="87" w:line="276" w:lineRule="auto"/>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3"/>
                <w:w w:val="90"/>
                <w:sz w:val="20"/>
              </w:rPr>
              <w:t xml:space="preserve"> </w:t>
            </w:r>
            <w:r w:rsidRPr="00C57264">
              <w:rPr>
                <w:rFonts w:ascii="Times New Roman" w:hAnsi="Times New Roman" w:cs="Times New Roman"/>
                <w:color w:val="000000" w:themeColor="text1"/>
                <w:w w:val="90"/>
                <w:sz w:val="20"/>
              </w:rPr>
              <w:t>DÖŞ, ÖÖKŞ,</w:t>
            </w: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w w:val="90"/>
                <w:sz w:val="20"/>
              </w:rPr>
              <w:t>HBÖŞ,</w:t>
            </w:r>
            <w:r w:rsidRPr="00C57264">
              <w:rPr>
                <w:rFonts w:ascii="Times New Roman" w:hAnsi="Times New Roman" w:cs="Times New Roman"/>
                <w:color w:val="000000" w:themeColor="text1"/>
                <w:spacing w:val="-2"/>
                <w:w w:val="90"/>
                <w:sz w:val="20"/>
              </w:rPr>
              <w:t xml:space="preserve"> </w:t>
            </w:r>
            <w:r w:rsidRPr="00C57264">
              <w:rPr>
                <w:rFonts w:ascii="Times New Roman" w:hAnsi="Times New Roman" w:cs="Times New Roman"/>
                <w:color w:val="000000" w:themeColor="text1"/>
                <w:w w:val="90"/>
                <w:sz w:val="20"/>
              </w:rPr>
              <w:t xml:space="preserve">MTEŞ, </w:t>
            </w:r>
            <w:r w:rsidRPr="00C57264">
              <w:rPr>
                <w:rFonts w:ascii="Times New Roman" w:hAnsi="Times New Roman" w:cs="Times New Roman"/>
                <w:color w:val="000000" w:themeColor="text1"/>
                <w:sz w:val="20"/>
              </w:rPr>
              <w:t>ÖYGŞ</w:t>
            </w:r>
          </w:p>
        </w:tc>
      </w:tr>
    </w:tbl>
    <w:p w14:paraId="1C474C80" w14:textId="77777777" w:rsidR="00EE4551" w:rsidRPr="00C57264" w:rsidRDefault="00EE4551" w:rsidP="00B26402">
      <w:pPr>
        <w:spacing w:line="276" w:lineRule="auto"/>
        <w:rPr>
          <w:color w:val="000000" w:themeColor="text1"/>
          <w:spacing w:val="-4"/>
          <w:w w:val="85"/>
          <w:sz w:val="20"/>
        </w:rPr>
      </w:pPr>
    </w:p>
    <w:p w14:paraId="764E85C4" w14:textId="77777777" w:rsidR="00EE4551" w:rsidRPr="00C57264" w:rsidRDefault="00EE4551" w:rsidP="00B26402">
      <w:pPr>
        <w:spacing w:line="276" w:lineRule="auto"/>
        <w:rPr>
          <w:color w:val="000000" w:themeColor="text1"/>
          <w:spacing w:val="-4"/>
          <w:w w:val="85"/>
          <w:sz w:val="20"/>
        </w:rPr>
      </w:pPr>
    </w:p>
    <w:p w14:paraId="3D6EA40B" w14:textId="77777777" w:rsidR="00EE4551" w:rsidRPr="00C57264" w:rsidRDefault="00EE4551" w:rsidP="00B26402">
      <w:pPr>
        <w:spacing w:line="276" w:lineRule="auto"/>
        <w:rPr>
          <w:color w:val="000000" w:themeColor="text1"/>
          <w:spacing w:val="-4"/>
          <w:w w:val="85"/>
          <w:sz w:val="20"/>
        </w:rPr>
      </w:pPr>
    </w:p>
    <w:p w14:paraId="58980CF1" w14:textId="77777777" w:rsidR="00EE4551" w:rsidRPr="00C57264" w:rsidRDefault="00EE4551" w:rsidP="00B26402">
      <w:pPr>
        <w:spacing w:line="276" w:lineRule="auto"/>
        <w:rPr>
          <w:color w:val="000000" w:themeColor="text1"/>
          <w:spacing w:val="-4"/>
          <w:w w:val="85"/>
          <w:sz w:val="20"/>
        </w:rPr>
      </w:pPr>
    </w:p>
    <w:p w14:paraId="5C355650" w14:textId="77777777" w:rsidR="00EE4551" w:rsidRPr="00C57264" w:rsidRDefault="00EE4551" w:rsidP="00B26402">
      <w:pPr>
        <w:spacing w:line="276" w:lineRule="auto"/>
        <w:rPr>
          <w:color w:val="000000" w:themeColor="text1"/>
          <w:spacing w:val="-4"/>
          <w:w w:val="85"/>
          <w:sz w:val="20"/>
        </w:rPr>
      </w:pPr>
    </w:p>
    <w:p w14:paraId="053D0FF6" w14:textId="77777777" w:rsidR="00EE4551" w:rsidRPr="00C57264" w:rsidRDefault="00EE4551" w:rsidP="00B26402">
      <w:pPr>
        <w:spacing w:line="276" w:lineRule="auto"/>
        <w:rPr>
          <w:color w:val="000000" w:themeColor="text1"/>
          <w:spacing w:val="-4"/>
          <w:w w:val="85"/>
          <w:sz w:val="20"/>
        </w:rPr>
      </w:pPr>
    </w:p>
    <w:p w14:paraId="386A3476" w14:textId="77777777" w:rsidR="00EE4551" w:rsidRPr="00C57264" w:rsidRDefault="00EE4551" w:rsidP="00B26402">
      <w:pPr>
        <w:spacing w:line="276" w:lineRule="auto"/>
        <w:rPr>
          <w:color w:val="000000" w:themeColor="text1"/>
          <w:spacing w:val="-4"/>
          <w:w w:val="85"/>
          <w:sz w:val="20"/>
        </w:rPr>
      </w:pPr>
    </w:p>
    <w:tbl>
      <w:tblPr>
        <w:tblStyle w:val="TabloKlavuzu"/>
        <w:tblW w:w="0" w:type="auto"/>
        <w:tblLook w:val="01E0" w:firstRow="1" w:lastRow="1" w:firstColumn="1" w:lastColumn="1" w:noHBand="0" w:noVBand="0"/>
      </w:tblPr>
      <w:tblGrid>
        <w:gridCol w:w="830"/>
        <w:gridCol w:w="797"/>
        <w:gridCol w:w="3383"/>
        <w:gridCol w:w="1167"/>
        <w:gridCol w:w="2887"/>
      </w:tblGrid>
      <w:tr w:rsidR="00EE4551" w:rsidRPr="00C57264" w14:paraId="39DB986E" w14:textId="77777777" w:rsidTr="00F03614">
        <w:trPr>
          <w:trHeight w:val="964"/>
        </w:trPr>
        <w:tc>
          <w:tcPr>
            <w:tcW w:w="0" w:type="auto"/>
            <w:gridSpan w:val="5"/>
            <w:shd w:val="clear" w:color="auto" w:fill="E5DFEC" w:themeFill="accent4" w:themeFillTint="33"/>
            <w:vAlign w:val="center"/>
          </w:tcPr>
          <w:p w14:paraId="046F389D" w14:textId="05B8E693" w:rsidR="00EE4551" w:rsidRPr="00C57264" w:rsidRDefault="00EE4551" w:rsidP="00B26402">
            <w:pPr>
              <w:pStyle w:val="TableParagraph"/>
              <w:spacing w:before="92" w:line="276" w:lineRule="auto"/>
              <w:ind w:left="42"/>
              <w:rPr>
                <w:rFonts w:ascii="Times New Roman" w:hAnsi="Times New Roman" w:cs="Times New Roman"/>
                <w:b w:val="0"/>
                <w:color w:val="000000" w:themeColor="text1"/>
              </w:rPr>
            </w:pPr>
            <w:r w:rsidRPr="00C57264">
              <w:rPr>
                <w:rFonts w:ascii="Times New Roman" w:hAnsi="Times New Roman" w:cs="Times New Roman"/>
                <w:color w:val="000000" w:themeColor="text1"/>
                <w:w w:val="90"/>
              </w:rPr>
              <w:lastRenderedPageBreak/>
              <w:t>AMAÇ</w:t>
            </w:r>
            <w:r w:rsidRPr="00C57264">
              <w:rPr>
                <w:rFonts w:ascii="Times New Roman" w:hAnsi="Times New Roman" w:cs="Times New Roman"/>
                <w:color w:val="000000" w:themeColor="text1"/>
                <w:spacing w:val="-8"/>
                <w:w w:val="90"/>
              </w:rPr>
              <w:t xml:space="preserve"> </w:t>
            </w:r>
            <w:r w:rsidRPr="00C57264">
              <w:rPr>
                <w:rFonts w:ascii="Times New Roman" w:hAnsi="Times New Roman" w:cs="Times New Roman"/>
                <w:color w:val="000000" w:themeColor="text1"/>
                <w:w w:val="90"/>
              </w:rPr>
              <w:t>5</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HEDEFLERİNE</w:t>
            </w:r>
            <w:r w:rsidRPr="00C57264">
              <w:rPr>
                <w:rFonts w:ascii="Times New Roman" w:hAnsi="Times New Roman" w:cs="Times New Roman"/>
                <w:color w:val="000000" w:themeColor="text1"/>
                <w:spacing w:val="-6"/>
                <w:w w:val="90"/>
              </w:rPr>
              <w:t xml:space="preserve"> </w:t>
            </w:r>
            <w:r w:rsidRPr="00C57264">
              <w:rPr>
                <w:rFonts w:ascii="Times New Roman" w:hAnsi="Times New Roman" w:cs="Times New Roman"/>
                <w:color w:val="000000" w:themeColor="text1"/>
                <w:w w:val="90"/>
              </w:rPr>
              <w:t>İLİŞKİN</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PERFORMANS</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spacing w:val="-2"/>
                <w:w w:val="90"/>
              </w:rPr>
              <w:t>GÖSTERGELERİ</w:t>
            </w:r>
          </w:p>
        </w:tc>
      </w:tr>
      <w:tr w:rsidR="00EE4551" w:rsidRPr="00C57264" w14:paraId="6C8EFB3E" w14:textId="77777777" w:rsidTr="00F03614">
        <w:trPr>
          <w:trHeight w:val="858"/>
        </w:trPr>
        <w:tc>
          <w:tcPr>
            <w:tcW w:w="0" w:type="auto"/>
            <w:shd w:val="clear" w:color="auto" w:fill="E5DFEC" w:themeFill="accent4" w:themeFillTint="33"/>
            <w:vAlign w:val="center"/>
          </w:tcPr>
          <w:p w14:paraId="3873930C"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Hedef</w:t>
            </w:r>
          </w:p>
          <w:p w14:paraId="6C73302D" w14:textId="21724642"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No</w:t>
            </w:r>
          </w:p>
        </w:tc>
        <w:tc>
          <w:tcPr>
            <w:tcW w:w="0" w:type="auto"/>
            <w:shd w:val="clear" w:color="auto" w:fill="E5DFEC" w:themeFill="accent4" w:themeFillTint="33"/>
            <w:vAlign w:val="center"/>
          </w:tcPr>
          <w:p w14:paraId="1A0C16CD"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PG No</w:t>
            </w:r>
          </w:p>
        </w:tc>
        <w:tc>
          <w:tcPr>
            <w:tcW w:w="0" w:type="auto"/>
            <w:shd w:val="clear" w:color="auto" w:fill="E5DFEC" w:themeFill="accent4" w:themeFillTint="33"/>
            <w:vAlign w:val="center"/>
          </w:tcPr>
          <w:p w14:paraId="5CD3720A"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Performans Göstergesi</w:t>
            </w:r>
          </w:p>
        </w:tc>
        <w:tc>
          <w:tcPr>
            <w:tcW w:w="0" w:type="auto"/>
            <w:shd w:val="clear" w:color="auto" w:fill="E5DFEC" w:themeFill="accent4" w:themeFillTint="33"/>
            <w:vAlign w:val="center"/>
          </w:tcPr>
          <w:p w14:paraId="36CAD2FC"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0" w:type="auto"/>
            <w:shd w:val="clear" w:color="auto" w:fill="E5DFEC" w:themeFill="accent4" w:themeFillTint="33"/>
            <w:vAlign w:val="center"/>
          </w:tcPr>
          <w:p w14:paraId="1E0CCFDC" w14:textId="77777777" w:rsidR="00EE4551" w:rsidRPr="00C57264" w:rsidRDefault="00EE4551" w:rsidP="00B26402">
            <w:pPr>
              <w:pStyle w:val="TableParagraph"/>
              <w:spacing w:before="148" w:line="276" w:lineRule="auto"/>
              <w:ind w:left="264" w:right="232" w:hanging="1"/>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Yapılacak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4D6DAC70" w14:textId="77777777" w:rsidTr="00D50401">
        <w:trPr>
          <w:trHeight w:val="1002"/>
        </w:trPr>
        <w:tc>
          <w:tcPr>
            <w:tcW w:w="0" w:type="auto"/>
            <w:vMerge w:val="restart"/>
            <w:textDirection w:val="btLr"/>
          </w:tcPr>
          <w:p w14:paraId="44496EF0"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5.</w:t>
            </w:r>
            <w:proofErr w:type="gramEnd"/>
            <w:r w:rsidRPr="00C57264">
              <w:rPr>
                <w:rFonts w:ascii="Times New Roman" w:hAnsi="Times New Roman" w:cs="Times New Roman"/>
                <w:color w:val="000000" w:themeColor="text1"/>
                <w:spacing w:val="-4"/>
              </w:rPr>
              <w:t>1</w:t>
            </w:r>
          </w:p>
        </w:tc>
        <w:tc>
          <w:tcPr>
            <w:tcW w:w="0" w:type="auto"/>
          </w:tcPr>
          <w:p w14:paraId="5031B8F0"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1E90C188"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5.1.1</w:t>
            </w:r>
          </w:p>
        </w:tc>
        <w:tc>
          <w:tcPr>
            <w:tcW w:w="0" w:type="auto"/>
          </w:tcPr>
          <w:p w14:paraId="325D38ED"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Ölçme Değerlendirme Merkezlerince öğretmenlere verilen eğitim sayısı</w:t>
            </w:r>
          </w:p>
        </w:tc>
        <w:tc>
          <w:tcPr>
            <w:tcW w:w="0" w:type="auto"/>
          </w:tcPr>
          <w:p w14:paraId="3D5DB09E"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4E4D730A" w14:textId="77777777" w:rsidR="00EE4551" w:rsidRPr="00C57264" w:rsidRDefault="00EE4551" w:rsidP="00B26402">
            <w:pPr>
              <w:pStyle w:val="TableParagraph"/>
              <w:spacing w:before="43" w:line="276" w:lineRule="auto"/>
              <w:rPr>
                <w:rFonts w:ascii="Times New Roman" w:hAnsi="Times New Roman" w:cs="Times New Roman"/>
                <w:color w:val="000000" w:themeColor="text1"/>
                <w:sz w:val="20"/>
              </w:rPr>
            </w:pPr>
          </w:p>
          <w:p w14:paraId="0C433814" w14:textId="77777777" w:rsidR="00EE4551" w:rsidRPr="00C57264" w:rsidRDefault="00EE4551" w:rsidP="00B26402">
            <w:pPr>
              <w:pStyle w:val="TableParagraph"/>
              <w:spacing w:line="276" w:lineRule="auto"/>
              <w:ind w:left="23" w:right="2"/>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ÖDSHŞ</w:t>
            </w:r>
          </w:p>
        </w:tc>
        <w:tc>
          <w:tcPr>
            <w:tcW w:w="0" w:type="auto"/>
          </w:tcPr>
          <w:p w14:paraId="09CB0AE5" w14:textId="77777777" w:rsidR="00EE4551" w:rsidRPr="00C57264" w:rsidRDefault="00EE4551" w:rsidP="00B26402">
            <w:pPr>
              <w:pStyle w:val="TableParagraph"/>
              <w:spacing w:before="23" w:line="276" w:lineRule="auto"/>
              <w:ind w:left="96" w:right="65" w:hanging="1"/>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BİETŞ,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HBÖŞ, </w:t>
            </w:r>
            <w:r w:rsidRPr="00C57264">
              <w:rPr>
                <w:rFonts w:ascii="Times New Roman" w:hAnsi="Times New Roman" w:cs="Times New Roman"/>
                <w:color w:val="000000" w:themeColor="text1"/>
                <w:w w:val="90"/>
                <w:sz w:val="20"/>
              </w:rPr>
              <w:t>MTEŞ,</w:t>
            </w:r>
            <w:r w:rsidRPr="00C57264">
              <w:rPr>
                <w:rFonts w:ascii="Times New Roman" w:hAnsi="Times New Roman" w:cs="Times New Roman"/>
                <w:color w:val="000000" w:themeColor="text1"/>
                <w:spacing w:val="-8"/>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8"/>
                <w:w w:val="90"/>
                <w:sz w:val="20"/>
              </w:rPr>
              <w:t xml:space="preserve"> </w:t>
            </w:r>
            <w:r w:rsidRPr="00C57264">
              <w:rPr>
                <w:rFonts w:ascii="Times New Roman" w:hAnsi="Times New Roman" w:cs="Times New Roman"/>
                <w:color w:val="000000" w:themeColor="text1"/>
                <w:w w:val="90"/>
                <w:sz w:val="20"/>
              </w:rPr>
              <w:t xml:space="preserve">ÖYGŞ, </w:t>
            </w:r>
            <w:r w:rsidRPr="00C57264">
              <w:rPr>
                <w:rFonts w:ascii="Times New Roman" w:hAnsi="Times New Roman" w:cs="Times New Roman"/>
                <w:color w:val="000000" w:themeColor="text1"/>
                <w:sz w:val="20"/>
              </w:rPr>
              <w:t>ÖERHŞ,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ÖÖKŞ, TEŞ</w:t>
            </w:r>
          </w:p>
        </w:tc>
      </w:tr>
      <w:tr w:rsidR="00EE4551" w:rsidRPr="00C57264" w14:paraId="59E0F1B7" w14:textId="77777777" w:rsidTr="00D50401">
        <w:trPr>
          <w:trHeight w:val="878"/>
        </w:trPr>
        <w:tc>
          <w:tcPr>
            <w:tcW w:w="0" w:type="auto"/>
            <w:vMerge/>
          </w:tcPr>
          <w:p w14:paraId="037D15D7" w14:textId="77777777" w:rsidR="00EE4551" w:rsidRPr="00C57264" w:rsidRDefault="00EE4551" w:rsidP="00B26402">
            <w:pPr>
              <w:spacing w:line="276" w:lineRule="auto"/>
              <w:jc w:val="center"/>
              <w:rPr>
                <w:rFonts w:ascii="Times New Roman" w:hAnsi="Times New Roman" w:cs="Times New Roman"/>
                <w:color w:val="000000" w:themeColor="text1"/>
                <w:sz w:val="2"/>
                <w:szCs w:val="2"/>
              </w:rPr>
            </w:pPr>
          </w:p>
        </w:tc>
        <w:tc>
          <w:tcPr>
            <w:tcW w:w="0" w:type="auto"/>
          </w:tcPr>
          <w:p w14:paraId="70BB81B7"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5.1.2</w:t>
            </w:r>
          </w:p>
        </w:tc>
        <w:tc>
          <w:tcPr>
            <w:tcW w:w="0" w:type="auto"/>
          </w:tcPr>
          <w:p w14:paraId="646C348D"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e-Sınav salonu sayısı</w:t>
            </w:r>
          </w:p>
        </w:tc>
        <w:tc>
          <w:tcPr>
            <w:tcW w:w="0" w:type="auto"/>
          </w:tcPr>
          <w:p w14:paraId="2628F4CB" w14:textId="77777777" w:rsidR="00EE4551" w:rsidRPr="00C57264" w:rsidRDefault="00EE4551" w:rsidP="00B26402">
            <w:pPr>
              <w:pStyle w:val="TableParagraph"/>
              <w:spacing w:before="38" w:line="276" w:lineRule="auto"/>
              <w:rPr>
                <w:rFonts w:ascii="Times New Roman" w:hAnsi="Times New Roman" w:cs="Times New Roman"/>
                <w:color w:val="000000" w:themeColor="text1"/>
                <w:sz w:val="20"/>
              </w:rPr>
            </w:pPr>
          </w:p>
          <w:p w14:paraId="0C43D4FC" w14:textId="77777777" w:rsidR="00EE4551" w:rsidRPr="00C57264" w:rsidRDefault="00EE4551" w:rsidP="00B26402">
            <w:pPr>
              <w:pStyle w:val="TableParagraph"/>
              <w:spacing w:line="276" w:lineRule="auto"/>
              <w:ind w:left="23" w:right="1"/>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sz w:val="20"/>
              </w:rPr>
              <w:t>ÖDSHŞ</w:t>
            </w:r>
          </w:p>
        </w:tc>
        <w:tc>
          <w:tcPr>
            <w:tcW w:w="0" w:type="auto"/>
          </w:tcPr>
          <w:p w14:paraId="214E74BB" w14:textId="77777777" w:rsidR="00EE4551" w:rsidRPr="00C57264" w:rsidRDefault="00EE4551" w:rsidP="00B26402">
            <w:pPr>
              <w:pStyle w:val="TableParagraph"/>
              <w:spacing w:before="18" w:line="276" w:lineRule="auto"/>
              <w:ind w:left="96" w:right="65" w:hanging="1"/>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BİETŞ,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HBÖŞ, </w:t>
            </w:r>
            <w:r w:rsidRPr="00C57264">
              <w:rPr>
                <w:rFonts w:ascii="Times New Roman" w:hAnsi="Times New Roman" w:cs="Times New Roman"/>
                <w:color w:val="000000" w:themeColor="text1"/>
                <w:w w:val="90"/>
                <w:sz w:val="20"/>
              </w:rPr>
              <w:t>MTEŞ,</w:t>
            </w:r>
            <w:r w:rsidRPr="00C57264">
              <w:rPr>
                <w:rFonts w:ascii="Times New Roman" w:hAnsi="Times New Roman" w:cs="Times New Roman"/>
                <w:color w:val="000000" w:themeColor="text1"/>
                <w:spacing w:val="-8"/>
                <w:w w:val="90"/>
                <w:sz w:val="20"/>
              </w:rPr>
              <w:t xml:space="preserve"> </w:t>
            </w:r>
            <w:r w:rsidRPr="00C57264">
              <w:rPr>
                <w:rFonts w:ascii="Times New Roman" w:hAnsi="Times New Roman" w:cs="Times New Roman"/>
                <w:color w:val="000000" w:themeColor="text1"/>
                <w:w w:val="90"/>
                <w:sz w:val="20"/>
              </w:rPr>
              <w:t>OŞ,</w:t>
            </w:r>
            <w:r w:rsidRPr="00C57264">
              <w:rPr>
                <w:rFonts w:ascii="Times New Roman" w:hAnsi="Times New Roman" w:cs="Times New Roman"/>
                <w:color w:val="000000" w:themeColor="text1"/>
                <w:spacing w:val="-8"/>
                <w:w w:val="90"/>
                <w:sz w:val="20"/>
              </w:rPr>
              <w:t xml:space="preserve"> </w:t>
            </w:r>
            <w:r w:rsidRPr="00C57264">
              <w:rPr>
                <w:rFonts w:ascii="Times New Roman" w:hAnsi="Times New Roman" w:cs="Times New Roman"/>
                <w:color w:val="000000" w:themeColor="text1"/>
                <w:w w:val="90"/>
                <w:sz w:val="20"/>
              </w:rPr>
              <w:t xml:space="preserve">ÖYGŞ, </w:t>
            </w:r>
            <w:r w:rsidRPr="00C57264">
              <w:rPr>
                <w:rFonts w:ascii="Times New Roman" w:hAnsi="Times New Roman" w:cs="Times New Roman"/>
                <w:color w:val="000000" w:themeColor="text1"/>
                <w:sz w:val="20"/>
              </w:rPr>
              <w:t>ÖERHŞ,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ÖÖKŞ, TEŞ</w:t>
            </w:r>
          </w:p>
        </w:tc>
      </w:tr>
      <w:tr w:rsidR="00EE4551" w:rsidRPr="00C57264" w14:paraId="2532615C" w14:textId="77777777" w:rsidTr="00D50401">
        <w:trPr>
          <w:trHeight w:val="519"/>
        </w:trPr>
        <w:tc>
          <w:tcPr>
            <w:tcW w:w="0" w:type="auto"/>
            <w:vMerge w:val="restart"/>
            <w:textDirection w:val="btLr"/>
          </w:tcPr>
          <w:p w14:paraId="25A5D3C5" w14:textId="77777777" w:rsidR="00EE4551" w:rsidRPr="00C57264" w:rsidRDefault="00EE4551" w:rsidP="00B26402">
            <w:pPr>
              <w:spacing w:line="276" w:lineRule="auto"/>
              <w:ind w:left="113" w:right="113"/>
              <w:jc w:val="center"/>
              <w:rPr>
                <w:rFonts w:ascii="Times New Roman" w:hAnsi="Times New Roman" w:cs="Times New Roman"/>
                <w:color w:val="000000" w:themeColor="text1"/>
                <w:sz w:val="2"/>
                <w:szCs w:val="2"/>
              </w:rPr>
            </w:pPr>
            <w:proofErr w:type="gramStart"/>
            <w:r w:rsidRPr="00C57264">
              <w:rPr>
                <w:rFonts w:ascii="Times New Roman" w:hAnsi="Times New Roman" w:cs="Times New Roman"/>
                <w:b/>
                <w:color w:val="000000" w:themeColor="text1"/>
                <w:spacing w:val="-12"/>
              </w:rPr>
              <w:t xml:space="preserve">Hedef </w:t>
            </w:r>
            <w:r>
              <w:rPr>
                <w:rFonts w:ascii="Times New Roman" w:hAnsi="Times New Roman" w:cs="Times New Roman"/>
                <w:b/>
                <w:color w:val="000000" w:themeColor="text1"/>
                <w:spacing w:val="-12"/>
              </w:rPr>
              <w:t xml:space="preserve"> </w:t>
            </w:r>
            <w:r w:rsidRPr="00C57264">
              <w:rPr>
                <w:rFonts w:ascii="Times New Roman" w:hAnsi="Times New Roman" w:cs="Times New Roman"/>
                <w:b/>
                <w:color w:val="000000" w:themeColor="text1"/>
                <w:spacing w:val="-4"/>
              </w:rPr>
              <w:t>5.</w:t>
            </w:r>
            <w:proofErr w:type="gramEnd"/>
            <w:r w:rsidRPr="00C57264">
              <w:rPr>
                <w:rFonts w:ascii="Times New Roman" w:hAnsi="Times New Roman" w:cs="Times New Roman"/>
                <w:b/>
                <w:color w:val="000000" w:themeColor="text1"/>
                <w:spacing w:val="-4"/>
              </w:rPr>
              <w:t>2</w:t>
            </w:r>
          </w:p>
        </w:tc>
        <w:tc>
          <w:tcPr>
            <w:tcW w:w="0" w:type="auto"/>
          </w:tcPr>
          <w:p w14:paraId="65BA01AF" w14:textId="77777777" w:rsidR="00EE4551" w:rsidRPr="00C57264" w:rsidRDefault="00EE4551" w:rsidP="00B26402">
            <w:pPr>
              <w:pStyle w:val="TableParagraph"/>
              <w:spacing w:line="276" w:lineRule="auto"/>
              <w:ind w:left="52"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5.2.1</w:t>
            </w:r>
          </w:p>
        </w:tc>
        <w:tc>
          <w:tcPr>
            <w:tcW w:w="0" w:type="auto"/>
          </w:tcPr>
          <w:p w14:paraId="2BDF7D9A" w14:textId="77777777" w:rsidR="00EE4551" w:rsidRPr="00C57264" w:rsidRDefault="00EE4551" w:rsidP="00B26402">
            <w:pPr>
              <w:pStyle w:val="TableParagraph"/>
              <w:spacing w:line="276" w:lineRule="auto"/>
              <w:ind w:left="86"/>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Atık yönetimi sistemi kurulan okul sayısı</w:t>
            </w:r>
          </w:p>
        </w:tc>
        <w:tc>
          <w:tcPr>
            <w:tcW w:w="0" w:type="auto"/>
          </w:tcPr>
          <w:p w14:paraId="37E24D6B" w14:textId="77777777" w:rsidR="00EE4551" w:rsidRPr="00C57264" w:rsidRDefault="00EE4551" w:rsidP="00B26402">
            <w:pPr>
              <w:pStyle w:val="TableParagraph"/>
              <w:spacing w:line="276" w:lineRule="auto"/>
              <w:ind w:left="23"/>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DHŞ</w:t>
            </w:r>
          </w:p>
        </w:tc>
        <w:tc>
          <w:tcPr>
            <w:tcW w:w="0" w:type="auto"/>
          </w:tcPr>
          <w:p w14:paraId="7FC0DEDB" w14:textId="77777777" w:rsidR="00EE4551" w:rsidRPr="00C57264" w:rsidRDefault="00EE4551" w:rsidP="00B26402">
            <w:pPr>
              <w:pStyle w:val="TableParagraph"/>
              <w:spacing w:before="144" w:line="276" w:lineRule="auto"/>
              <w:ind w:left="31"/>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HBÖŞ, </w:t>
            </w:r>
            <w:r w:rsidRPr="00C57264">
              <w:rPr>
                <w:rFonts w:ascii="Times New Roman" w:hAnsi="Times New Roman" w:cs="Times New Roman"/>
                <w:color w:val="000000" w:themeColor="text1"/>
                <w:spacing w:val="-2"/>
                <w:sz w:val="20"/>
              </w:rPr>
              <w:t>İEŞ,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2"/>
                <w:sz w:val="20"/>
              </w:rPr>
              <w:t>MTEŞ,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2"/>
                <w:sz w:val="20"/>
              </w:rPr>
              <w:t xml:space="preserve">OŞ, </w:t>
            </w:r>
            <w:r w:rsidRPr="00C57264">
              <w:rPr>
                <w:rFonts w:ascii="Times New Roman" w:hAnsi="Times New Roman" w:cs="Times New Roman"/>
                <w:color w:val="000000" w:themeColor="text1"/>
                <w:w w:val="90"/>
                <w:sz w:val="20"/>
              </w:rPr>
              <w:t>ÖERHŞ,</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w w:val="90"/>
                <w:sz w:val="20"/>
              </w:rPr>
              <w:t>TEŞ</w:t>
            </w:r>
          </w:p>
        </w:tc>
      </w:tr>
      <w:tr w:rsidR="00EE4551" w:rsidRPr="00C57264" w14:paraId="2A21BC1C" w14:textId="77777777" w:rsidTr="00D50401">
        <w:trPr>
          <w:trHeight w:val="755"/>
        </w:trPr>
        <w:tc>
          <w:tcPr>
            <w:tcW w:w="0" w:type="auto"/>
            <w:vMerge/>
          </w:tcPr>
          <w:p w14:paraId="18CDCC2F"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0" w:type="auto"/>
          </w:tcPr>
          <w:p w14:paraId="2A1EDEAC" w14:textId="77777777" w:rsidR="00EE4551" w:rsidRPr="00C57264" w:rsidRDefault="00EE4551" w:rsidP="00B26402">
            <w:pPr>
              <w:pStyle w:val="TableParagraph"/>
              <w:spacing w:line="276" w:lineRule="auto"/>
              <w:ind w:left="52"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5.2.2</w:t>
            </w:r>
          </w:p>
        </w:tc>
        <w:tc>
          <w:tcPr>
            <w:tcW w:w="0" w:type="auto"/>
          </w:tcPr>
          <w:p w14:paraId="7D513DC7" w14:textId="77777777" w:rsidR="00EE4551" w:rsidRPr="00C57264" w:rsidRDefault="00EE4551" w:rsidP="00B26402">
            <w:pPr>
              <w:pStyle w:val="TableParagraph"/>
              <w:spacing w:line="276" w:lineRule="auto"/>
              <w:ind w:left="86"/>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Okulum Temiz Belgelendirme Sistemi kurulan okul/kurum sayısı</w:t>
            </w:r>
          </w:p>
        </w:tc>
        <w:tc>
          <w:tcPr>
            <w:tcW w:w="0" w:type="auto"/>
          </w:tcPr>
          <w:p w14:paraId="30BBFE92" w14:textId="77777777" w:rsidR="00EE4551" w:rsidRPr="00C57264" w:rsidRDefault="00EE4551" w:rsidP="00B26402">
            <w:pPr>
              <w:pStyle w:val="TableParagraph"/>
              <w:spacing w:line="276" w:lineRule="auto"/>
              <w:ind w:left="23"/>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sz w:val="20"/>
              </w:rPr>
              <w:t>DHŞ</w:t>
            </w:r>
          </w:p>
        </w:tc>
        <w:tc>
          <w:tcPr>
            <w:tcW w:w="0" w:type="auto"/>
          </w:tcPr>
          <w:p w14:paraId="3721E382" w14:textId="77777777" w:rsidR="00EE4551" w:rsidRPr="00C57264" w:rsidRDefault="00EE4551" w:rsidP="00B26402">
            <w:pPr>
              <w:pStyle w:val="TableParagraph"/>
              <w:spacing w:before="144" w:line="276" w:lineRule="auto"/>
              <w:ind w:left="31"/>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HBÖŞ, </w:t>
            </w:r>
            <w:r w:rsidRPr="00C57264">
              <w:rPr>
                <w:rFonts w:ascii="Times New Roman" w:hAnsi="Times New Roman" w:cs="Times New Roman"/>
                <w:color w:val="000000" w:themeColor="text1"/>
                <w:spacing w:val="-2"/>
                <w:sz w:val="20"/>
              </w:rPr>
              <w:t>İEŞ,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2"/>
                <w:sz w:val="20"/>
              </w:rPr>
              <w:t>MTEŞ,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2"/>
                <w:sz w:val="20"/>
              </w:rPr>
              <w:t xml:space="preserve">OŞ, </w:t>
            </w:r>
            <w:r w:rsidRPr="00C57264">
              <w:rPr>
                <w:rFonts w:ascii="Times New Roman" w:hAnsi="Times New Roman" w:cs="Times New Roman"/>
                <w:color w:val="000000" w:themeColor="text1"/>
                <w:w w:val="90"/>
                <w:sz w:val="20"/>
              </w:rPr>
              <w:t>ÖERHŞ,</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w w:val="90"/>
                <w:sz w:val="20"/>
              </w:rPr>
              <w:t>TEŞ</w:t>
            </w:r>
            <w:r w:rsidRPr="00C57264">
              <w:rPr>
                <w:rFonts w:ascii="Times New Roman" w:hAnsi="Times New Roman" w:cs="Times New Roman"/>
                <w:color w:val="000000" w:themeColor="text1"/>
                <w:spacing w:val="-5"/>
                <w:w w:val="90"/>
                <w:sz w:val="20"/>
              </w:rPr>
              <w:t xml:space="preserve"> </w:t>
            </w:r>
          </w:p>
        </w:tc>
      </w:tr>
    </w:tbl>
    <w:p w14:paraId="6B3A3564" w14:textId="77777777" w:rsidR="00EE4551" w:rsidRPr="00C57264" w:rsidRDefault="00EE4551" w:rsidP="00B26402">
      <w:pPr>
        <w:spacing w:line="276" w:lineRule="auto"/>
        <w:rPr>
          <w:color w:val="000000" w:themeColor="text1"/>
          <w:spacing w:val="-4"/>
          <w:w w:val="85"/>
          <w:sz w:val="20"/>
        </w:rPr>
      </w:pPr>
    </w:p>
    <w:p w14:paraId="331F3883" w14:textId="77777777" w:rsidR="00EE4551" w:rsidRPr="00C57264" w:rsidRDefault="00EE4551" w:rsidP="00B26402">
      <w:pPr>
        <w:spacing w:line="276" w:lineRule="auto"/>
        <w:rPr>
          <w:color w:val="000000" w:themeColor="text1"/>
          <w:spacing w:val="-4"/>
          <w:w w:val="85"/>
          <w:sz w:val="20"/>
        </w:rPr>
      </w:pPr>
    </w:p>
    <w:p w14:paraId="4FC7C4BE" w14:textId="77777777" w:rsidR="00EE4551" w:rsidRPr="00C57264" w:rsidRDefault="00EE4551" w:rsidP="00B26402">
      <w:pPr>
        <w:spacing w:line="276" w:lineRule="auto"/>
        <w:rPr>
          <w:color w:val="000000" w:themeColor="text1"/>
          <w:spacing w:val="-4"/>
          <w:w w:val="85"/>
          <w:sz w:val="20"/>
        </w:rPr>
      </w:pPr>
    </w:p>
    <w:p w14:paraId="3DD38DFB" w14:textId="77777777" w:rsidR="00EE4551" w:rsidRPr="00C57264" w:rsidRDefault="00EE4551" w:rsidP="00B26402">
      <w:pPr>
        <w:spacing w:line="276" w:lineRule="auto"/>
        <w:rPr>
          <w:color w:val="000000" w:themeColor="text1"/>
          <w:spacing w:val="-4"/>
          <w:w w:val="85"/>
          <w:sz w:val="20"/>
        </w:rPr>
      </w:pPr>
    </w:p>
    <w:p w14:paraId="77FAB1AB" w14:textId="77777777" w:rsidR="00EE4551" w:rsidRPr="00C57264" w:rsidRDefault="00EE4551" w:rsidP="00B26402">
      <w:pPr>
        <w:spacing w:line="276" w:lineRule="auto"/>
        <w:rPr>
          <w:color w:val="000000" w:themeColor="text1"/>
          <w:spacing w:val="-4"/>
          <w:w w:val="85"/>
          <w:sz w:val="20"/>
        </w:rPr>
      </w:pPr>
    </w:p>
    <w:p w14:paraId="677EE501" w14:textId="77777777" w:rsidR="00EE4551" w:rsidRPr="00C57264" w:rsidRDefault="00EE4551" w:rsidP="00B26402">
      <w:pPr>
        <w:spacing w:line="276" w:lineRule="auto"/>
        <w:rPr>
          <w:color w:val="000000" w:themeColor="text1"/>
          <w:spacing w:val="-4"/>
          <w:w w:val="85"/>
          <w:sz w:val="20"/>
        </w:rPr>
      </w:pPr>
    </w:p>
    <w:p w14:paraId="0A24492F" w14:textId="77777777" w:rsidR="00EE4551" w:rsidRPr="00C57264" w:rsidRDefault="00EE4551" w:rsidP="00B26402">
      <w:pPr>
        <w:spacing w:line="276" w:lineRule="auto"/>
        <w:rPr>
          <w:color w:val="000000" w:themeColor="text1"/>
          <w:spacing w:val="-4"/>
          <w:w w:val="85"/>
          <w:sz w:val="20"/>
        </w:rPr>
      </w:pPr>
    </w:p>
    <w:p w14:paraId="2D18402E" w14:textId="77777777" w:rsidR="00EE4551" w:rsidRPr="00C57264" w:rsidRDefault="00EE4551" w:rsidP="00B26402">
      <w:pPr>
        <w:spacing w:line="276" w:lineRule="auto"/>
        <w:rPr>
          <w:color w:val="000000" w:themeColor="text1"/>
          <w:spacing w:val="-4"/>
          <w:w w:val="85"/>
          <w:sz w:val="20"/>
        </w:rPr>
      </w:pPr>
    </w:p>
    <w:p w14:paraId="1662EFB8" w14:textId="77777777" w:rsidR="00EE4551" w:rsidRPr="00C57264" w:rsidRDefault="00EE4551" w:rsidP="00B26402">
      <w:pPr>
        <w:spacing w:line="276" w:lineRule="auto"/>
        <w:rPr>
          <w:color w:val="000000" w:themeColor="text1"/>
          <w:spacing w:val="-4"/>
          <w:w w:val="85"/>
          <w:sz w:val="20"/>
        </w:rPr>
      </w:pPr>
    </w:p>
    <w:p w14:paraId="6C931280" w14:textId="77777777" w:rsidR="00EE4551" w:rsidRPr="00C57264" w:rsidRDefault="00EE4551" w:rsidP="00B26402">
      <w:pPr>
        <w:spacing w:line="276" w:lineRule="auto"/>
        <w:rPr>
          <w:color w:val="000000" w:themeColor="text1"/>
          <w:spacing w:val="-4"/>
          <w:w w:val="85"/>
          <w:sz w:val="20"/>
        </w:rPr>
      </w:pPr>
    </w:p>
    <w:p w14:paraId="61399C3A" w14:textId="77777777" w:rsidR="00EE4551" w:rsidRPr="00C57264" w:rsidRDefault="00EE4551" w:rsidP="00B26402">
      <w:pPr>
        <w:spacing w:line="276" w:lineRule="auto"/>
        <w:rPr>
          <w:color w:val="000000" w:themeColor="text1"/>
          <w:spacing w:val="-4"/>
          <w:w w:val="85"/>
          <w:sz w:val="20"/>
        </w:rPr>
      </w:pPr>
    </w:p>
    <w:p w14:paraId="7A2B5447" w14:textId="77777777" w:rsidR="00EE4551" w:rsidRDefault="00EE4551" w:rsidP="00B26402">
      <w:pPr>
        <w:spacing w:line="276" w:lineRule="auto"/>
        <w:rPr>
          <w:color w:val="000000" w:themeColor="text1"/>
          <w:spacing w:val="-4"/>
          <w:w w:val="85"/>
          <w:sz w:val="20"/>
        </w:rPr>
      </w:pPr>
    </w:p>
    <w:p w14:paraId="6B4D279E" w14:textId="77777777" w:rsidR="00EE4551" w:rsidRDefault="00EE4551" w:rsidP="00B26402">
      <w:pPr>
        <w:spacing w:line="276" w:lineRule="auto"/>
        <w:rPr>
          <w:color w:val="000000" w:themeColor="text1"/>
          <w:spacing w:val="-4"/>
          <w:w w:val="85"/>
          <w:sz w:val="20"/>
        </w:rPr>
      </w:pPr>
    </w:p>
    <w:p w14:paraId="09F5D41C" w14:textId="77777777" w:rsidR="00EE4551" w:rsidRPr="00C57264" w:rsidRDefault="00EE4551" w:rsidP="00B26402">
      <w:pPr>
        <w:spacing w:line="276" w:lineRule="auto"/>
        <w:rPr>
          <w:color w:val="000000" w:themeColor="text1"/>
          <w:spacing w:val="-4"/>
          <w:w w:val="85"/>
          <w:sz w:val="20"/>
        </w:rPr>
      </w:pPr>
    </w:p>
    <w:p w14:paraId="36D6E574" w14:textId="77777777" w:rsidR="00EE4551" w:rsidRPr="00C57264" w:rsidRDefault="00EE4551" w:rsidP="00B26402">
      <w:pPr>
        <w:spacing w:line="276" w:lineRule="auto"/>
        <w:rPr>
          <w:color w:val="000000" w:themeColor="text1"/>
          <w:spacing w:val="-4"/>
          <w:w w:val="85"/>
          <w:sz w:val="20"/>
        </w:rPr>
      </w:pPr>
    </w:p>
    <w:p w14:paraId="6D2D5E37" w14:textId="77777777" w:rsidR="00EE4551" w:rsidRPr="00C57264" w:rsidRDefault="00EE4551" w:rsidP="00B26402">
      <w:pPr>
        <w:spacing w:line="276" w:lineRule="auto"/>
        <w:rPr>
          <w:color w:val="000000" w:themeColor="text1"/>
          <w:spacing w:val="-4"/>
          <w:w w:val="85"/>
          <w:sz w:val="20"/>
        </w:rPr>
      </w:pPr>
    </w:p>
    <w:p w14:paraId="00846456" w14:textId="77777777" w:rsidR="00EE4551" w:rsidRPr="00C57264" w:rsidRDefault="00EE4551" w:rsidP="00B26402">
      <w:pPr>
        <w:spacing w:line="276" w:lineRule="auto"/>
        <w:rPr>
          <w:color w:val="000000" w:themeColor="text1"/>
          <w:spacing w:val="-4"/>
          <w:w w:val="85"/>
          <w:sz w:val="20"/>
        </w:rPr>
      </w:pPr>
    </w:p>
    <w:tbl>
      <w:tblPr>
        <w:tblStyle w:val="TabloKlavuzu"/>
        <w:tblW w:w="5000" w:type="pct"/>
        <w:tblLook w:val="01E0" w:firstRow="1" w:lastRow="1" w:firstColumn="1" w:lastColumn="1" w:noHBand="0" w:noVBand="0"/>
      </w:tblPr>
      <w:tblGrid>
        <w:gridCol w:w="830"/>
        <w:gridCol w:w="838"/>
        <w:gridCol w:w="3883"/>
        <w:gridCol w:w="1196"/>
        <w:gridCol w:w="2317"/>
      </w:tblGrid>
      <w:tr w:rsidR="00EE4551" w:rsidRPr="00C57264" w14:paraId="02A3FE5B" w14:textId="77777777" w:rsidTr="00F03614">
        <w:trPr>
          <w:trHeight w:val="964"/>
        </w:trPr>
        <w:tc>
          <w:tcPr>
            <w:tcW w:w="5000" w:type="pct"/>
            <w:gridSpan w:val="5"/>
            <w:shd w:val="clear" w:color="auto" w:fill="ED8FAC"/>
            <w:vAlign w:val="center"/>
          </w:tcPr>
          <w:p w14:paraId="025E9C6F" w14:textId="76379977" w:rsidR="00EE4551" w:rsidRPr="00C57264" w:rsidRDefault="00EE4551" w:rsidP="00B26402">
            <w:pPr>
              <w:pStyle w:val="TableParagraph"/>
              <w:spacing w:before="92" w:line="276" w:lineRule="auto"/>
              <w:ind w:left="33"/>
              <w:rPr>
                <w:rFonts w:ascii="Times New Roman" w:hAnsi="Times New Roman" w:cs="Times New Roman"/>
                <w:b w:val="0"/>
                <w:color w:val="000000" w:themeColor="text1"/>
              </w:rPr>
            </w:pPr>
            <w:r w:rsidRPr="00C57264">
              <w:rPr>
                <w:rFonts w:ascii="Times New Roman" w:hAnsi="Times New Roman" w:cs="Times New Roman"/>
                <w:color w:val="000000" w:themeColor="text1"/>
                <w:w w:val="90"/>
              </w:rPr>
              <w:lastRenderedPageBreak/>
              <w:t>AMAÇ</w:t>
            </w:r>
            <w:r w:rsidRPr="00C57264">
              <w:rPr>
                <w:rFonts w:ascii="Times New Roman" w:hAnsi="Times New Roman" w:cs="Times New Roman"/>
                <w:color w:val="000000" w:themeColor="text1"/>
                <w:spacing w:val="-8"/>
                <w:w w:val="90"/>
              </w:rPr>
              <w:t xml:space="preserve"> </w:t>
            </w:r>
            <w:r w:rsidRPr="00C57264">
              <w:rPr>
                <w:rFonts w:ascii="Times New Roman" w:hAnsi="Times New Roman" w:cs="Times New Roman"/>
                <w:color w:val="000000" w:themeColor="text1"/>
                <w:w w:val="90"/>
              </w:rPr>
              <w:t>6</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HEDEFLERİNE</w:t>
            </w:r>
            <w:r w:rsidRPr="00C57264">
              <w:rPr>
                <w:rFonts w:ascii="Times New Roman" w:hAnsi="Times New Roman" w:cs="Times New Roman"/>
                <w:color w:val="000000" w:themeColor="text1"/>
                <w:spacing w:val="-6"/>
                <w:w w:val="90"/>
              </w:rPr>
              <w:t xml:space="preserve"> </w:t>
            </w:r>
            <w:r w:rsidRPr="00C57264">
              <w:rPr>
                <w:rFonts w:ascii="Times New Roman" w:hAnsi="Times New Roman" w:cs="Times New Roman"/>
                <w:color w:val="000000" w:themeColor="text1"/>
                <w:w w:val="90"/>
              </w:rPr>
              <w:t>İLİŞKİN</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PERFORMANS</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spacing w:val="-2"/>
                <w:w w:val="90"/>
              </w:rPr>
              <w:t>GÖSTERGELERİ</w:t>
            </w:r>
          </w:p>
        </w:tc>
      </w:tr>
      <w:tr w:rsidR="00EE4551" w:rsidRPr="00C57264" w14:paraId="7FE68A83" w14:textId="77777777" w:rsidTr="00F03614">
        <w:trPr>
          <w:trHeight w:val="770"/>
        </w:trPr>
        <w:tc>
          <w:tcPr>
            <w:tcW w:w="458" w:type="pct"/>
            <w:shd w:val="clear" w:color="auto" w:fill="ED8FAC"/>
            <w:vAlign w:val="center"/>
          </w:tcPr>
          <w:p w14:paraId="6861AD18"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Hedef</w:t>
            </w:r>
          </w:p>
          <w:p w14:paraId="087C4D92" w14:textId="59FB509E"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No</w:t>
            </w:r>
          </w:p>
        </w:tc>
        <w:tc>
          <w:tcPr>
            <w:tcW w:w="462" w:type="pct"/>
            <w:shd w:val="clear" w:color="auto" w:fill="ED8FAC"/>
            <w:vAlign w:val="center"/>
          </w:tcPr>
          <w:p w14:paraId="23B89AEE"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PG No</w:t>
            </w:r>
          </w:p>
        </w:tc>
        <w:tc>
          <w:tcPr>
            <w:tcW w:w="2142" w:type="pct"/>
            <w:shd w:val="clear" w:color="auto" w:fill="ED8FAC"/>
            <w:vAlign w:val="center"/>
          </w:tcPr>
          <w:p w14:paraId="7C1C5B79"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Performans Göstergesi</w:t>
            </w:r>
          </w:p>
        </w:tc>
        <w:tc>
          <w:tcPr>
            <w:tcW w:w="660" w:type="pct"/>
            <w:shd w:val="clear" w:color="auto" w:fill="ED8FAC"/>
            <w:vAlign w:val="center"/>
          </w:tcPr>
          <w:p w14:paraId="66EE27F1"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1278" w:type="pct"/>
            <w:shd w:val="clear" w:color="auto" w:fill="ED8FAC"/>
            <w:vAlign w:val="center"/>
          </w:tcPr>
          <w:p w14:paraId="597F3379" w14:textId="77777777" w:rsidR="00EE4551" w:rsidRPr="00C57264" w:rsidRDefault="00EE4551" w:rsidP="00B26402">
            <w:pPr>
              <w:pStyle w:val="TableParagraph"/>
              <w:spacing w:before="148" w:line="276" w:lineRule="auto"/>
              <w:ind w:left="264" w:right="232" w:hanging="1"/>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Yapılacak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07EAB221" w14:textId="77777777" w:rsidTr="00D50401">
        <w:trPr>
          <w:trHeight w:val="770"/>
        </w:trPr>
        <w:tc>
          <w:tcPr>
            <w:tcW w:w="458" w:type="pct"/>
            <w:vMerge w:val="restart"/>
            <w:textDirection w:val="btLr"/>
          </w:tcPr>
          <w:p w14:paraId="4A5CB076"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6.</w:t>
            </w:r>
            <w:proofErr w:type="gramEnd"/>
            <w:r w:rsidRPr="00C57264">
              <w:rPr>
                <w:rFonts w:ascii="Times New Roman" w:hAnsi="Times New Roman" w:cs="Times New Roman"/>
                <w:color w:val="000000" w:themeColor="text1"/>
                <w:spacing w:val="-4"/>
              </w:rPr>
              <w:t>1</w:t>
            </w:r>
          </w:p>
        </w:tc>
        <w:tc>
          <w:tcPr>
            <w:tcW w:w="462" w:type="pct"/>
          </w:tcPr>
          <w:p w14:paraId="60EA75DB" w14:textId="77777777" w:rsidR="00EE4551" w:rsidRPr="00BC6362" w:rsidRDefault="00EE4551" w:rsidP="00B26402">
            <w:pPr>
              <w:pStyle w:val="TableParagraph"/>
              <w:spacing w:line="276" w:lineRule="auto"/>
              <w:ind w:left="51" w:right="30"/>
              <w:rPr>
                <w:rFonts w:ascii="Times New Roman" w:hAnsi="Times New Roman" w:cs="Times New Roman"/>
                <w:color w:val="000000" w:themeColor="text1"/>
                <w:sz w:val="20"/>
                <w:szCs w:val="20"/>
              </w:rPr>
            </w:pPr>
            <w:r w:rsidRPr="00BC6362">
              <w:rPr>
                <w:rFonts w:ascii="Times New Roman" w:hAnsi="Times New Roman" w:cs="Times New Roman"/>
                <w:color w:val="000000" w:themeColor="text1"/>
                <w:w w:val="90"/>
                <w:sz w:val="20"/>
                <w:szCs w:val="20"/>
              </w:rPr>
              <w:t>PG</w:t>
            </w:r>
            <w:r w:rsidRPr="00BC6362">
              <w:rPr>
                <w:rFonts w:ascii="Times New Roman" w:hAnsi="Times New Roman" w:cs="Times New Roman"/>
                <w:color w:val="000000" w:themeColor="text1"/>
                <w:spacing w:val="-5"/>
                <w:w w:val="90"/>
                <w:sz w:val="20"/>
                <w:szCs w:val="20"/>
              </w:rPr>
              <w:t xml:space="preserve"> </w:t>
            </w:r>
            <w:r w:rsidRPr="00BC6362">
              <w:rPr>
                <w:rFonts w:ascii="Times New Roman" w:hAnsi="Times New Roman" w:cs="Times New Roman"/>
                <w:color w:val="000000" w:themeColor="text1"/>
                <w:spacing w:val="-2"/>
                <w:sz w:val="20"/>
                <w:szCs w:val="20"/>
              </w:rPr>
              <w:t>6.1.1</w:t>
            </w:r>
          </w:p>
        </w:tc>
        <w:tc>
          <w:tcPr>
            <w:tcW w:w="2142" w:type="pct"/>
          </w:tcPr>
          <w:p w14:paraId="1DB84E58" w14:textId="77777777" w:rsidR="00EE4551" w:rsidRPr="00BC6362" w:rsidRDefault="00EE4551" w:rsidP="00B26402">
            <w:pPr>
              <w:pStyle w:val="TableParagraph"/>
              <w:spacing w:before="149" w:line="276" w:lineRule="auto"/>
              <w:ind w:left="85"/>
              <w:jc w:val="both"/>
              <w:rPr>
                <w:rFonts w:ascii="Times New Roman" w:hAnsi="Times New Roman" w:cs="Times New Roman"/>
                <w:color w:val="000000" w:themeColor="text1"/>
                <w:sz w:val="20"/>
                <w:szCs w:val="20"/>
              </w:rPr>
            </w:pPr>
            <w:r w:rsidRPr="00BC6362">
              <w:rPr>
                <w:rFonts w:ascii="Times New Roman" w:hAnsi="Times New Roman" w:cs="Times New Roman"/>
                <w:color w:val="000000" w:themeColor="text1"/>
                <w:sz w:val="20"/>
                <w:szCs w:val="20"/>
              </w:rPr>
              <w:t>Uluslararası kardeş okul sayısı</w:t>
            </w:r>
            <w:r w:rsidRPr="00BC6362">
              <w:rPr>
                <w:rFonts w:ascii="Times New Roman" w:hAnsi="Times New Roman" w:cs="Times New Roman"/>
                <w:color w:val="000000" w:themeColor="text1"/>
                <w:sz w:val="20"/>
                <w:szCs w:val="20"/>
              </w:rPr>
              <w:tab/>
            </w:r>
          </w:p>
          <w:p w14:paraId="42A23C24" w14:textId="77777777" w:rsidR="00EE4551" w:rsidRPr="00BC6362" w:rsidRDefault="00EE4551" w:rsidP="00B26402">
            <w:pPr>
              <w:pStyle w:val="TableParagraph"/>
              <w:spacing w:before="149" w:line="276" w:lineRule="auto"/>
              <w:ind w:left="85"/>
              <w:jc w:val="both"/>
              <w:rPr>
                <w:rFonts w:ascii="Times New Roman" w:hAnsi="Times New Roman" w:cs="Times New Roman"/>
                <w:color w:val="000000" w:themeColor="text1"/>
                <w:sz w:val="20"/>
                <w:szCs w:val="20"/>
              </w:rPr>
            </w:pPr>
          </w:p>
        </w:tc>
        <w:tc>
          <w:tcPr>
            <w:tcW w:w="660" w:type="pct"/>
          </w:tcPr>
          <w:p w14:paraId="64EA176E"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BC6362">
              <w:rPr>
                <w:rFonts w:ascii="Times New Roman" w:hAnsi="Times New Roman" w:cs="Times New Roman"/>
                <w:color w:val="000000" w:themeColor="text1"/>
              </w:rPr>
              <w:t>SGŞ</w:t>
            </w:r>
          </w:p>
        </w:tc>
        <w:tc>
          <w:tcPr>
            <w:tcW w:w="1278" w:type="pct"/>
          </w:tcPr>
          <w:p w14:paraId="0391B573" w14:textId="77777777" w:rsidR="00EE4551" w:rsidRPr="00C57264" w:rsidRDefault="00EE4551" w:rsidP="00B26402">
            <w:pPr>
              <w:pStyle w:val="TableParagraph"/>
              <w:spacing w:before="23" w:line="276" w:lineRule="auto"/>
              <w:ind w:left="39" w:right="6"/>
              <w:rPr>
                <w:rFonts w:ascii="Times New Roman" w:hAnsi="Times New Roman" w:cs="Times New Roman"/>
                <w:color w:val="000000" w:themeColor="text1"/>
                <w:sz w:val="20"/>
              </w:rPr>
            </w:pPr>
            <w:r w:rsidRPr="00C57264">
              <w:rPr>
                <w:rFonts w:ascii="Times New Roman" w:hAnsi="Times New Roman" w:cs="Times New Roman"/>
                <w:color w:val="000000" w:themeColor="text1"/>
                <w:spacing w:val="-7"/>
                <w:w w:val="90"/>
                <w:sz w:val="20"/>
              </w:rPr>
              <w:t xml:space="preserve"> </w:t>
            </w:r>
            <w:r w:rsidRPr="00C57264">
              <w:rPr>
                <w:rFonts w:ascii="Times New Roman" w:hAnsi="Times New Roman" w:cs="Times New Roman"/>
                <w:color w:val="000000" w:themeColor="text1"/>
                <w:spacing w:val="-2"/>
                <w:w w:val="90"/>
                <w:sz w:val="20"/>
              </w:rPr>
              <w:t xml:space="preserve">ÖDSHŞ, </w:t>
            </w:r>
            <w:r w:rsidRPr="00C57264">
              <w:rPr>
                <w:rFonts w:ascii="Times New Roman" w:hAnsi="Times New Roman" w:cs="Times New Roman"/>
                <w:color w:val="000000" w:themeColor="text1"/>
                <w:sz w:val="20"/>
              </w:rPr>
              <w:t>DHŞ,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spacing w:val="-2"/>
                <w:sz w:val="20"/>
              </w:rPr>
              <w:t>ÖYGŞ</w:t>
            </w:r>
          </w:p>
        </w:tc>
      </w:tr>
      <w:tr w:rsidR="00EE4551" w:rsidRPr="00C57264" w14:paraId="4A9C94D1" w14:textId="77777777" w:rsidTr="00D50401">
        <w:trPr>
          <w:trHeight w:val="840"/>
        </w:trPr>
        <w:tc>
          <w:tcPr>
            <w:tcW w:w="458" w:type="pct"/>
            <w:vMerge/>
          </w:tcPr>
          <w:p w14:paraId="51C05C0D"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62" w:type="pct"/>
          </w:tcPr>
          <w:p w14:paraId="5B98442D" w14:textId="77777777" w:rsidR="00EE4551" w:rsidRPr="00BC6362" w:rsidRDefault="00EE4551" w:rsidP="00B26402">
            <w:pPr>
              <w:pStyle w:val="TableParagraph"/>
              <w:spacing w:line="276" w:lineRule="auto"/>
              <w:ind w:left="51" w:right="30"/>
              <w:rPr>
                <w:rFonts w:ascii="Times New Roman" w:hAnsi="Times New Roman" w:cs="Times New Roman"/>
                <w:color w:val="000000" w:themeColor="text1"/>
                <w:sz w:val="20"/>
                <w:szCs w:val="20"/>
              </w:rPr>
            </w:pPr>
            <w:r w:rsidRPr="00BC6362">
              <w:rPr>
                <w:rFonts w:ascii="Times New Roman" w:hAnsi="Times New Roman" w:cs="Times New Roman"/>
                <w:color w:val="000000" w:themeColor="text1"/>
                <w:w w:val="90"/>
                <w:sz w:val="20"/>
                <w:szCs w:val="20"/>
              </w:rPr>
              <w:t>PG</w:t>
            </w:r>
            <w:r w:rsidRPr="00BC6362">
              <w:rPr>
                <w:rFonts w:ascii="Times New Roman" w:hAnsi="Times New Roman" w:cs="Times New Roman"/>
                <w:color w:val="000000" w:themeColor="text1"/>
                <w:spacing w:val="-5"/>
                <w:w w:val="90"/>
                <w:sz w:val="20"/>
                <w:szCs w:val="20"/>
              </w:rPr>
              <w:t xml:space="preserve"> </w:t>
            </w:r>
            <w:r w:rsidRPr="00BC6362">
              <w:rPr>
                <w:rFonts w:ascii="Times New Roman" w:hAnsi="Times New Roman" w:cs="Times New Roman"/>
                <w:color w:val="000000" w:themeColor="text1"/>
                <w:spacing w:val="-2"/>
                <w:sz w:val="20"/>
                <w:szCs w:val="20"/>
              </w:rPr>
              <w:t>6.1.2</w:t>
            </w:r>
          </w:p>
        </w:tc>
        <w:tc>
          <w:tcPr>
            <w:tcW w:w="2142" w:type="pct"/>
          </w:tcPr>
          <w:p w14:paraId="7B7C49EF" w14:textId="77777777" w:rsidR="00EE4551" w:rsidRPr="00BC6362" w:rsidRDefault="00EE4551" w:rsidP="00B26402">
            <w:pPr>
              <w:pStyle w:val="TableParagraph"/>
              <w:spacing w:line="276" w:lineRule="auto"/>
              <w:ind w:left="85"/>
              <w:jc w:val="both"/>
              <w:rPr>
                <w:rFonts w:ascii="Times New Roman" w:hAnsi="Times New Roman" w:cs="Times New Roman"/>
                <w:color w:val="000000" w:themeColor="text1"/>
                <w:sz w:val="20"/>
                <w:szCs w:val="20"/>
              </w:rPr>
            </w:pPr>
            <w:r w:rsidRPr="00BC6362">
              <w:rPr>
                <w:rFonts w:ascii="Times New Roman" w:hAnsi="Times New Roman" w:cs="Times New Roman"/>
                <w:color w:val="000000" w:themeColor="text1"/>
                <w:sz w:val="20"/>
                <w:szCs w:val="20"/>
              </w:rPr>
              <w:t>Akreditasyon faaliyetlerine başvuru yapan okul/kurum sayısı</w:t>
            </w:r>
            <w:r w:rsidRPr="00BC6362">
              <w:rPr>
                <w:rFonts w:ascii="Times New Roman" w:hAnsi="Times New Roman" w:cs="Times New Roman"/>
                <w:color w:val="000000" w:themeColor="text1"/>
                <w:sz w:val="20"/>
                <w:szCs w:val="20"/>
              </w:rPr>
              <w:tab/>
            </w:r>
          </w:p>
          <w:p w14:paraId="6A2D62FD" w14:textId="77777777" w:rsidR="00EE4551" w:rsidRPr="00BC6362" w:rsidRDefault="00EE4551" w:rsidP="00B26402">
            <w:pPr>
              <w:pStyle w:val="TableParagraph"/>
              <w:spacing w:line="276" w:lineRule="auto"/>
              <w:ind w:left="85"/>
              <w:jc w:val="both"/>
              <w:rPr>
                <w:rFonts w:ascii="Times New Roman" w:hAnsi="Times New Roman" w:cs="Times New Roman"/>
                <w:color w:val="000000" w:themeColor="text1"/>
                <w:sz w:val="20"/>
                <w:szCs w:val="20"/>
              </w:rPr>
            </w:pPr>
          </w:p>
        </w:tc>
        <w:tc>
          <w:tcPr>
            <w:tcW w:w="660" w:type="pct"/>
          </w:tcPr>
          <w:p w14:paraId="6A3B65D7"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BC6362">
              <w:rPr>
                <w:rFonts w:ascii="Times New Roman" w:hAnsi="Times New Roman" w:cs="Times New Roman"/>
                <w:color w:val="000000" w:themeColor="text1"/>
              </w:rPr>
              <w:t>SGŞ</w:t>
            </w:r>
          </w:p>
        </w:tc>
        <w:tc>
          <w:tcPr>
            <w:tcW w:w="1278" w:type="pct"/>
          </w:tcPr>
          <w:p w14:paraId="03BED275" w14:textId="77777777" w:rsidR="00EE4551" w:rsidRPr="00C57264" w:rsidRDefault="00EE4551" w:rsidP="00B26402">
            <w:pPr>
              <w:pStyle w:val="TableParagraph"/>
              <w:spacing w:before="18" w:line="276" w:lineRule="auto"/>
              <w:ind w:left="39" w:right="6"/>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 xml:space="preserve">ÖDSHŞ, </w:t>
            </w:r>
            <w:r w:rsidRPr="00C57264">
              <w:rPr>
                <w:rFonts w:ascii="Times New Roman" w:hAnsi="Times New Roman" w:cs="Times New Roman"/>
                <w:color w:val="000000" w:themeColor="text1"/>
                <w:sz w:val="20"/>
              </w:rPr>
              <w:t>DHŞ,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spacing w:val="-2"/>
                <w:sz w:val="20"/>
              </w:rPr>
              <w:t>ÖYGŞ</w:t>
            </w:r>
          </w:p>
        </w:tc>
      </w:tr>
      <w:tr w:rsidR="00EE4551" w:rsidRPr="00C57264" w14:paraId="0B603625" w14:textId="77777777" w:rsidTr="00D50401">
        <w:trPr>
          <w:trHeight w:val="647"/>
        </w:trPr>
        <w:tc>
          <w:tcPr>
            <w:tcW w:w="458" w:type="pct"/>
            <w:vMerge/>
          </w:tcPr>
          <w:p w14:paraId="7405E63F"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62" w:type="pct"/>
          </w:tcPr>
          <w:p w14:paraId="215EF44D" w14:textId="77777777" w:rsidR="00EE4551" w:rsidRPr="00BC6362" w:rsidRDefault="00EE4551" w:rsidP="00B26402">
            <w:pPr>
              <w:pStyle w:val="TableParagraph"/>
              <w:spacing w:before="28" w:line="276" w:lineRule="auto"/>
              <w:rPr>
                <w:rFonts w:ascii="Times New Roman" w:hAnsi="Times New Roman" w:cs="Times New Roman"/>
                <w:color w:val="000000" w:themeColor="text1"/>
                <w:sz w:val="20"/>
                <w:szCs w:val="20"/>
              </w:rPr>
            </w:pPr>
            <w:r w:rsidRPr="00BC6362">
              <w:rPr>
                <w:rFonts w:ascii="Times New Roman" w:hAnsi="Times New Roman" w:cs="Times New Roman"/>
                <w:color w:val="000000" w:themeColor="text1"/>
                <w:w w:val="90"/>
                <w:sz w:val="20"/>
                <w:szCs w:val="20"/>
              </w:rPr>
              <w:t>PG</w:t>
            </w:r>
            <w:r w:rsidRPr="00BC6362">
              <w:rPr>
                <w:rFonts w:ascii="Times New Roman" w:hAnsi="Times New Roman" w:cs="Times New Roman"/>
                <w:color w:val="000000" w:themeColor="text1"/>
                <w:spacing w:val="-5"/>
                <w:w w:val="90"/>
                <w:sz w:val="20"/>
                <w:szCs w:val="20"/>
              </w:rPr>
              <w:t xml:space="preserve"> </w:t>
            </w:r>
            <w:r w:rsidRPr="00BC6362">
              <w:rPr>
                <w:rFonts w:ascii="Times New Roman" w:hAnsi="Times New Roman" w:cs="Times New Roman"/>
                <w:color w:val="000000" w:themeColor="text1"/>
                <w:spacing w:val="-2"/>
                <w:sz w:val="20"/>
                <w:szCs w:val="20"/>
              </w:rPr>
              <w:t>6.1.3</w:t>
            </w:r>
          </w:p>
        </w:tc>
        <w:tc>
          <w:tcPr>
            <w:tcW w:w="2142" w:type="pct"/>
          </w:tcPr>
          <w:p w14:paraId="52CEF9B9" w14:textId="77777777" w:rsidR="00EE4551" w:rsidRPr="00BC6362" w:rsidRDefault="00EE4551" w:rsidP="00B26402">
            <w:pPr>
              <w:pStyle w:val="TableParagraph"/>
              <w:spacing w:before="28" w:line="276" w:lineRule="auto"/>
              <w:jc w:val="both"/>
              <w:rPr>
                <w:rFonts w:ascii="Times New Roman" w:hAnsi="Times New Roman" w:cs="Times New Roman"/>
                <w:color w:val="000000" w:themeColor="text1"/>
                <w:sz w:val="20"/>
                <w:szCs w:val="20"/>
              </w:rPr>
            </w:pPr>
            <w:r w:rsidRPr="00BC6362">
              <w:rPr>
                <w:rFonts w:ascii="Times New Roman" w:hAnsi="Times New Roman" w:cs="Times New Roman"/>
                <w:color w:val="000000" w:themeColor="text1"/>
                <w:spacing w:val="-4"/>
                <w:sz w:val="20"/>
                <w:szCs w:val="20"/>
              </w:rPr>
              <w:t xml:space="preserve"> </w:t>
            </w:r>
            <w:proofErr w:type="spellStart"/>
            <w:r w:rsidRPr="00BC6362">
              <w:rPr>
                <w:rFonts w:ascii="Times New Roman" w:hAnsi="Times New Roman" w:cs="Times New Roman"/>
                <w:color w:val="000000" w:themeColor="text1"/>
                <w:spacing w:val="-4"/>
                <w:sz w:val="20"/>
                <w:szCs w:val="20"/>
              </w:rPr>
              <w:t>eTwinning</w:t>
            </w:r>
            <w:proofErr w:type="spellEnd"/>
            <w:r w:rsidRPr="00BC6362">
              <w:rPr>
                <w:rFonts w:ascii="Times New Roman" w:hAnsi="Times New Roman" w:cs="Times New Roman"/>
                <w:color w:val="000000" w:themeColor="text1"/>
                <w:spacing w:val="-4"/>
                <w:sz w:val="20"/>
                <w:szCs w:val="20"/>
              </w:rPr>
              <w:t xml:space="preserve"> Avrupa kalite etiketi alan öğretmen sayısı</w:t>
            </w:r>
          </w:p>
        </w:tc>
        <w:tc>
          <w:tcPr>
            <w:tcW w:w="660" w:type="pct"/>
          </w:tcPr>
          <w:p w14:paraId="694F208C" w14:textId="77777777" w:rsidR="00EE4551" w:rsidRPr="00C57264" w:rsidRDefault="00EE4551" w:rsidP="00B26402">
            <w:pPr>
              <w:pStyle w:val="TableParagraph"/>
              <w:spacing w:before="33" w:line="276" w:lineRule="auto"/>
              <w:rPr>
                <w:rFonts w:ascii="Times New Roman" w:hAnsi="Times New Roman" w:cs="Times New Roman"/>
                <w:color w:val="000000" w:themeColor="text1"/>
                <w:sz w:val="20"/>
              </w:rPr>
            </w:pPr>
          </w:p>
          <w:p w14:paraId="1BA07BBF"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SGŞ</w:t>
            </w:r>
          </w:p>
        </w:tc>
        <w:tc>
          <w:tcPr>
            <w:tcW w:w="1278" w:type="pct"/>
          </w:tcPr>
          <w:p w14:paraId="76B7FC8A" w14:textId="77777777" w:rsidR="00EE4551" w:rsidRPr="00C57264" w:rsidRDefault="00EE4551" w:rsidP="00B26402">
            <w:pPr>
              <w:pStyle w:val="TableParagraph"/>
              <w:spacing w:before="23" w:line="276" w:lineRule="auto"/>
              <w:ind w:left="39" w:right="6"/>
              <w:rPr>
                <w:rFonts w:ascii="Times New Roman" w:hAnsi="Times New Roman" w:cs="Times New Roman"/>
                <w:color w:val="000000" w:themeColor="text1"/>
                <w:sz w:val="20"/>
              </w:rPr>
            </w:pPr>
            <w:r w:rsidRPr="00C57264">
              <w:rPr>
                <w:rFonts w:ascii="Times New Roman" w:hAnsi="Times New Roman" w:cs="Times New Roman"/>
                <w:color w:val="000000" w:themeColor="text1"/>
                <w:spacing w:val="-7"/>
                <w:w w:val="90"/>
                <w:sz w:val="20"/>
              </w:rPr>
              <w:t xml:space="preserve"> </w:t>
            </w:r>
            <w:r w:rsidRPr="00C57264">
              <w:rPr>
                <w:rFonts w:ascii="Times New Roman" w:hAnsi="Times New Roman" w:cs="Times New Roman"/>
                <w:color w:val="000000" w:themeColor="text1"/>
                <w:spacing w:val="-2"/>
                <w:w w:val="90"/>
                <w:sz w:val="20"/>
              </w:rPr>
              <w:t xml:space="preserve">ÖDSHŞ, </w:t>
            </w:r>
            <w:r w:rsidRPr="00C57264">
              <w:rPr>
                <w:rFonts w:ascii="Times New Roman" w:hAnsi="Times New Roman" w:cs="Times New Roman"/>
                <w:color w:val="000000" w:themeColor="text1"/>
                <w:sz w:val="20"/>
              </w:rPr>
              <w:t>DHŞ,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spacing w:val="-2"/>
                <w:sz w:val="20"/>
              </w:rPr>
              <w:t>ÖYGŞ</w:t>
            </w:r>
          </w:p>
        </w:tc>
      </w:tr>
      <w:tr w:rsidR="00EE4551" w:rsidRPr="00C57264" w14:paraId="7B7C6CEB" w14:textId="77777777" w:rsidTr="00D50401">
        <w:trPr>
          <w:trHeight w:val="840"/>
        </w:trPr>
        <w:tc>
          <w:tcPr>
            <w:tcW w:w="458" w:type="pct"/>
            <w:vMerge/>
          </w:tcPr>
          <w:p w14:paraId="0509CE3C"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62" w:type="pct"/>
          </w:tcPr>
          <w:p w14:paraId="64398E64" w14:textId="77777777" w:rsidR="00EE4551" w:rsidRPr="00BC6362" w:rsidRDefault="00EE4551" w:rsidP="00B26402">
            <w:pPr>
              <w:pStyle w:val="TableParagraph"/>
              <w:spacing w:before="28" w:line="276" w:lineRule="auto"/>
              <w:rPr>
                <w:rFonts w:ascii="Times New Roman" w:hAnsi="Times New Roman" w:cs="Times New Roman"/>
                <w:color w:val="000000" w:themeColor="text1"/>
                <w:sz w:val="20"/>
                <w:szCs w:val="20"/>
              </w:rPr>
            </w:pPr>
            <w:r w:rsidRPr="00BC6362">
              <w:rPr>
                <w:rFonts w:ascii="Times New Roman" w:hAnsi="Times New Roman" w:cs="Times New Roman"/>
                <w:color w:val="000000" w:themeColor="text1"/>
                <w:w w:val="90"/>
                <w:sz w:val="20"/>
                <w:szCs w:val="20"/>
              </w:rPr>
              <w:t>PG</w:t>
            </w:r>
            <w:r w:rsidRPr="00BC6362">
              <w:rPr>
                <w:rFonts w:ascii="Times New Roman" w:hAnsi="Times New Roman" w:cs="Times New Roman"/>
                <w:color w:val="000000" w:themeColor="text1"/>
                <w:spacing w:val="-5"/>
                <w:w w:val="90"/>
                <w:sz w:val="20"/>
                <w:szCs w:val="20"/>
              </w:rPr>
              <w:t xml:space="preserve"> </w:t>
            </w:r>
            <w:r w:rsidRPr="00BC6362">
              <w:rPr>
                <w:rFonts w:ascii="Times New Roman" w:hAnsi="Times New Roman" w:cs="Times New Roman"/>
                <w:color w:val="000000" w:themeColor="text1"/>
                <w:spacing w:val="-2"/>
                <w:sz w:val="20"/>
                <w:szCs w:val="20"/>
              </w:rPr>
              <w:t>6.1.4</w:t>
            </w:r>
          </w:p>
        </w:tc>
        <w:tc>
          <w:tcPr>
            <w:tcW w:w="2142" w:type="pct"/>
          </w:tcPr>
          <w:p w14:paraId="0F186DD2" w14:textId="77777777" w:rsidR="00EE4551" w:rsidRPr="00BC6362" w:rsidRDefault="00EE4551" w:rsidP="00B26402">
            <w:pPr>
              <w:pStyle w:val="TableParagraph"/>
              <w:spacing w:before="28" w:line="276" w:lineRule="auto"/>
              <w:jc w:val="both"/>
              <w:rPr>
                <w:rFonts w:ascii="Times New Roman" w:hAnsi="Times New Roman" w:cs="Times New Roman"/>
                <w:color w:val="000000" w:themeColor="text1"/>
                <w:sz w:val="20"/>
                <w:szCs w:val="20"/>
              </w:rPr>
            </w:pPr>
            <w:proofErr w:type="spellStart"/>
            <w:r w:rsidRPr="00BC6362">
              <w:rPr>
                <w:rFonts w:ascii="Times New Roman" w:hAnsi="Times New Roman" w:cs="Times New Roman"/>
                <w:color w:val="000000" w:themeColor="text1"/>
                <w:spacing w:val="-4"/>
                <w:sz w:val="20"/>
                <w:szCs w:val="20"/>
              </w:rPr>
              <w:t>eTwinning</w:t>
            </w:r>
            <w:proofErr w:type="spellEnd"/>
            <w:r w:rsidRPr="00BC6362">
              <w:rPr>
                <w:rFonts w:ascii="Times New Roman" w:hAnsi="Times New Roman" w:cs="Times New Roman"/>
                <w:color w:val="000000" w:themeColor="text1"/>
                <w:spacing w:val="-4"/>
                <w:sz w:val="20"/>
                <w:szCs w:val="20"/>
              </w:rPr>
              <w:t xml:space="preserve"> okul levhası olan okul sayısı</w:t>
            </w:r>
          </w:p>
        </w:tc>
        <w:tc>
          <w:tcPr>
            <w:tcW w:w="660" w:type="pct"/>
          </w:tcPr>
          <w:p w14:paraId="3739BC73"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3CFF533B"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SGŞ</w:t>
            </w:r>
          </w:p>
        </w:tc>
        <w:tc>
          <w:tcPr>
            <w:tcW w:w="1278" w:type="pct"/>
          </w:tcPr>
          <w:p w14:paraId="2A28D4E7" w14:textId="77777777" w:rsidR="00EE4551" w:rsidRPr="00C57264" w:rsidRDefault="00EE4551" w:rsidP="00B26402">
            <w:pPr>
              <w:pStyle w:val="TableParagraph"/>
              <w:spacing w:before="18" w:line="276" w:lineRule="auto"/>
              <w:ind w:left="39" w:right="6"/>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 xml:space="preserve">ÖDSHŞ, </w:t>
            </w:r>
            <w:r w:rsidRPr="00C57264">
              <w:rPr>
                <w:rFonts w:ascii="Times New Roman" w:hAnsi="Times New Roman" w:cs="Times New Roman"/>
                <w:color w:val="000000" w:themeColor="text1"/>
                <w:sz w:val="20"/>
              </w:rPr>
              <w:t>DHŞ,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spacing w:val="-2"/>
                <w:sz w:val="20"/>
              </w:rPr>
              <w:t>ÖYGŞ</w:t>
            </w:r>
          </w:p>
        </w:tc>
      </w:tr>
      <w:tr w:rsidR="00EE4551" w:rsidRPr="00C57264" w14:paraId="50DB2AC9" w14:textId="77777777" w:rsidTr="00D50401">
        <w:trPr>
          <w:trHeight w:val="840"/>
        </w:trPr>
        <w:tc>
          <w:tcPr>
            <w:tcW w:w="458" w:type="pct"/>
            <w:vMerge w:val="restart"/>
          </w:tcPr>
          <w:p w14:paraId="6F6B6CC1" w14:textId="77777777" w:rsidR="00EE4551" w:rsidRPr="00C57264" w:rsidRDefault="00EE4551" w:rsidP="00B26402">
            <w:pPr>
              <w:spacing w:line="276" w:lineRule="auto"/>
              <w:rPr>
                <w:rFonts w:ascii="Times New Roman" w:hAnsi="Times New Roman" w:cs="Times New Roman"/>
                <w:color w:val="000000" w:themeColor="text1"/>
                <w:sz w:val="2"/>
                <w:szCs w:val="2"/>
              </w:rPr>
            </w:pPr>
            <w:r w:rsidRPr="00C57264">
              <w:rPr>
                <w:noProof/>
                <w:color w:val="000000" w:themeColor="text1"/>
                <w:sz w:val="2"/>
                <w:szCs w:val="2"/>
                <w:lang w:eastAsia="tr-TR"/>
              </w:rPr>
              <mc:AlternateContent>
                <mc:Choice Requires="wps">
                  <w:drawing>
                    <wp:anchor distT="0" distB="0" distL="114300" distR="114300" simplePos="0" relativeHeight="251682816" behindDoc="0" locked="0" layoutInCell="1" allowOverlap="1" wp14:anchorId="6B05B568" wp14:editId="550D36FE">
                      <wp:simplePos x="0" y="0"/>
                      <wp:positionH relativeFrom="column">
                        <wp:posOffset>0</wp:posOffset>
                      </wp:positionH>
                      <wp:positionV relativeFrom="paragraph">
                        <wp:posOffset>698058</wp:posOffset>
                      </wp:positionV>
                      <wp:extent cx="447675" cy="1123950"/>
                      <wp:effectExtent l="0" t="0" r="9525" b="0"/>
                      <wp:wrapNone/>
                      <wp:docPr id="14" name="Metin Kutusu 14"/>
                      <wp:cNvGraphicFramePr/>
                      <a:graphic xmlns:a="http://schemas.openxmlformats.org/drawingml/2006/main">
                        <a:graphicData uri="http://schemas.microsoft.com/office/word/2010/wordprocessingShape">
                          <wps:wsp>
                            <wps:cNvSpPr txBox="1"/>
                            <wps:spPr>
                              <a:xfrm>
                                <a:off x="0" y="0"/>
                                <a:ext cx="447675"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46201" w14:textId="77777777" w:rsidR="000D6074" w:rsidRPr="00BC6362" w:rsidRDefault="000D6074" w:rsidP="00EE4551">
                                  <w:pPr>
                                    <w:rPr>
                                      <w:color w:val="000000" w:themeColor="text1"/>
                                      <w:sz w:val="22"/>
                                      <w:szCs w:val="22"/>
                                    </w:rPr>
                                  </w:pPr>
                                  <w:proofErr w:type="gramStart"/>
                                  <w:r w:rsidRPr="00BC6362">
                                    <w:rPr>
                                      <w:b/>
                                      <w:color w:val="000000" w:themeColor="text1"/>
                                      <w:spacing w:val="-12"/>
                                      <w:sz w:val="22"/>
                                      <w:szCs w:val="22"/>
                                    </w:rPr>
                                    <w:t>Hedef  6.2</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5B568" id="Metin Kutusu 14" o:spid="_x0000_s1029" type="#_x0000_t202" style="position:absolute;margin-left:0;margin-top:54.95pt;width:35.25pt;height:8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" fillcolor="white [3201]" stroked="f" strokeweight=".5pt">
                      <v:textbox style="layout-flow:vertical;mso-layout-flow-alt:bottom-to-top">
                        <w:txbxContent>
                          <w:p w14:paraId="5E846201" w14:textId="77777777" w:rsidR="000D6074" w:rsidRPr="00BC6362" w:rsidRDefault="000D6074" w:rsidP="00EE4551">
                            <w:pPr>
                              <w:rPr>
                                <w:color w:val="000000" w:themeColor="text1"/>
                                <w:sz w:val="22"/>
                                <w:szCs w:val="22"/>
                              </w:rPr>
                            </w:pPr>
                            <w:proofErr w:type="gramStart"/>
                            <w:r w:rsidRPr="00BC6362">
                              <w:rPr>
                                <w:b/>
                                <w:color w:val="000000" w:themeColor="text1"/>
                                <w:spacing w:val="-12"/>
                                <w:sz w:val="22"/>
                                <w:szCs w:val="22"/>
                              </w:rPr>
                              <w:t>Hedef  6.2</w:t>
                            </w:r>
                            <w:proofErr w:type="gramEnd"/>
                          </w:p>
                        </w:txbxContent>
                      </v:textbox>
                    </v:shape>
                  </w:pict>
                </mc:Fallback>
              </mc:AlternateContent>
            </w:r>
            <w:r w:rsidRPr="00C57264">
              <w:rPr>
                <w:rFonts w:ascii="Times New Roman" w:hAnsi="Times New Roman" w:cs="Times New Roman"/>
                <w:color w:val="000000" w:themeColor="text1"/>
                <w:sz w:val="2"/>
                <w:szCs w:val="2"/>
              </w:rPr>
              <w:t>s</w:t>
            </w:r>
          </w:p>
        </w:tc>
        <w:tc>
          <w:tcPr>
            <w:tcW w:w="462" w:type="pct"/>
          </w:tcPr>
          <w:p w14:paraId="07380BD9" w14:textId="77777777" w:rsidR="00EE4551" w:rsidRPr="00BC6362" w:rsidRDefault="00EE4551" w:rsidP="00B26402">
            <w:pPr>
              <w:pStyle w:val="TableParagraph"/>
              <w:spacing w:before="28" w:line="276" w:lineRule="auto"/>
              <w:rPr>
                <w:rFonts w:ascii="Times New Roman" w:hAnsi="Times New Roman" w:cs="Times New Roman"/>
                <w:color w:val="000000" w:themeColor="text1"/>
                <w:w w:val="90"/>
                <w:sz w:val="20"/>
                <w:szCs w:val="20"/>
              </w:rPr>
            </w:pPr>
            <w:r w:rsidRPr="00BC6362">
              <w:rPr>
                <w:rFonts w:ascii="Times New Roman" w:hAnsi="Times New Roman" w:cs="Times New Roman"/>
                <w:color w:val="000000" w:themeColor="text1"/>
                <w:w w:val="90"/>
                <w:sz w:val="20"/>
                <w:szCs w:val="20"/>
              </w:rPr>
              <w:t>PG</w:t>
            </w:r>
            <w:r w:rsidRPr="00BC6362">
              <w:rPr>
                <w:rFonts w:ascii="Times New Roman" w:hAnsi="Times New Roman" w:cs="Times New Roman"/>
                <w:color w:val="000000" w:themeColor="text1"/>
                <w:spacing w:val="-5"/>
                <w:w w:val="90"/>
                <w:sz w:val="20"/>
                <w:szCs w:val="20"/>
              </w:rPr>
              <w:t xml:space="preserve"> </w:t>
            </w:r>
            <w:r w:rsidRPr="00BC6362">
              <w:rPr>
                <w:rFonts w:ascii="Times New Roman" w:hAnsi="Times New Roman" w:cs="Times New Roman"/>
                <w:color w:val="000000" w:themeColor="text1"/>
                <w:spacing w:val="-2"/>
                <w:sz w:val="20"/>
                <w:szCs w:val="20"/>
              </w:rPr>
              <w:t>6.2.1</w:t>
            </w:r>
          </w:p>
        </w:tc>
        <w:tc>
          <w:tcPr>
            <w:tcW w:w="2142" w:type="pct"/>
          </w:tcPr>
          <w:p w14:paraId="0C2B2E52" w14:textId="77777777" w:rsidR="00EE4551" w:rsidRPr="00BC6362" w:rsidRDefault="00EE4551" w:rsidP="00B26402">
            <w:pPr>
              <w:pStyle w:val="TableParagraph"/>
              <w:spacing w:before="28" w:line="276" w:lineRule="auto"/>
              <w:jc w:val="both"/>
              <w:rPr>
                <w:rFonts w:ascii="Times New Roman" w:hAnsi="Times New Roman" w:cs="Times New Roman"/>
                <w:color w:val="000000" w:themeColor="text1"/>
                <w:spacing w:val="-4"/>
                <w:sz w:val="20"/>
                <w:szCs w:val="20"/>
              </w:rPr>
            </w:pPr>
            <w:r w:rsidRPr="00BC6362">
              <w:rPr>
                <w:rFonts w:ascii="Times New Roman" w:hAnsi="Times New Roman" w:cs="Times New Roman"/>
                <w:color w:val="000000" w:themeColor="text1"/>
                <w:spacing w:val="-4"/>
                <w:sz w:val="20"/>
                <w:szCs w:val="20"/>
              </w:rPr>
              <w:t>Yurt Dışı Eğitim (Kurs) faaliyetlerine katılım sağlayan öğretmen ve yönetici sayısı</w:t>
            </w:r>
          </w:p>
        </w:tc>
        <w:tc>
          <w:tcPr>
            <w:tcW w:w="660" w:type="pct"/>
          </w:tcPr>
          <w:p w14:paraId="6F9CB2E3"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6987AA05"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SGŞ</w:t>
            </w:r>
          </w:p>
        </w:tc>
        <w:tc>
          <w:tcPr>
            <w:tcW w:w="1278" w:type="pct"/>
          </w:tcPr>
          <w:p w14:paraId="14926FE4" w14:textId="77777777" w:rsidR="00EE4551" w:rsidRPr="00C57264" w:rsidRDefault="00EE4551" w:rsidP="00B26402">
            <w:pPr>
              <w:pStyle w:val="TableParagraph"/>
              <w:spacing w:before="18" w:line="276" w:lineRule="auto"/>
              <w:ind w:left="39" w:right="6"/>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 xml:space="preserve">ÖDSHŞ, </w:t>
            </w:r>
            <w:r w:rsidRPr="00C57264">
              <w:rPr>
                <w:rFonts w:ascii="Times New Roman" w:hAnsi="Times New Roman" w:cs="Times New Roman"/>
                <w:color w:val="000000" w:themeColor="text1"/>
                <w:sz w:val="20"/>
              </w:rPr>
              <w:t>DHŞ,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spacing w:val="-2"/>
                <w:sz w:val="20"/>
              </w:rPr>
              <w:t>ÖYGŞ</w:t>
            </w:r>
          </w:p>
        </w:tc>
      </w:tr>
      <w:tr w:rsidR="00EE4551" w:rsidRPr="00C57264" w14:paraId="3752B4BF" w14:textId="77777777" w:rsidTr="00D50401">
        <w:trPr>
          <w:trHeight w:val="840"/>
        </w:trPr>
        <w:tc>
          <w:tcPr>
            <w:tcW w:w="458" w:type="pct"/>
            <w:vMerge/>
          </w:tcPr>
          <w:p w14:paraId="03053A43"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62" w:type="pct"/>
          </w:tcPr>
          <w:p w14:paraId="7A98DCA0" w14:textId="77777777" w:rsidR="00EE4551" w:rsidRPr="00BC6362" w:rsidRDefault="00EE4551" w:rsidP="00B26402">
            <w:pPr>
              <w:pStyle w:val="TableParagraph"/>
              <w:spacing w:before="28" w:line="276" w:lineRule="auto"/>
              <w:rPr>
                <w:rFonts w:ascii="Times New Roman" w:hAnsi="Times New Roman" w:cs="Times New Roman"/>
                <w:color w:val="000000" w:themeColor="text1"/>
                <w:w w:val="90"/>
                <w:sz w:val="20"/>
                <w:szCs w:val="20"/>
              </w:rPr>
            </w:pPr>
            <w:r w:rsidRPr="00BC6362">
              <w:rPr>
                <w:rFonts w:ascii="Times New Roman" w:hAnsi="Times New Roman" w:cs="Times New Roman"/>
                <w:color w:val="000000" w:themeColor="text1"/>
                <w:w w:val="90"/>
                <w:sz w:val="20"/>
                <w:szCs w:val="20"/>
              </w:rPr>
              <w:t>PG</w:t>
            </w:r>
            <w:r w:rsidRPr="00BC6362">
              <w:rPr>
                <w:rFonts w:ascii="Times New Roman" w:hAnsi="Times New Roman" w:cs="Times New Roman"/>
                <w:color w:val="000000" w:themeColor="text1"/>
                <w:spacing w:val="-5"/>
                <w:w w:val="90"/>
                <w:sz w:val="20"/>
                <w:szCs w:val="20"/>
              </w:rPr>
              <w:t xml:space="preserve"> </w:t>
            </w:r>
            <w:r w:rsidRPr="00BC6362">
              <w:rPr>
                <w:rFonts w:ascii="Times New Roman" w:hAnsi="Times New Roman" w:cs="Times New Roman"/>
                <w:color w:val="000000" w:themeColor="text1"/>
                <w:spacing w:val="-2"/>
                <w:sz w:val="20"/>
                <w:szCs w:val="20"/>
              </w:rPr>
              <w:t>6.2.2</w:t>
            </w:r>
          </w:p>
        </w:tc>
        <w:tc>
          <w:tcPr>
            <w:tcW w:w="2142" w:type="pct"/>
          </w:tcPr>
          <w:p w14:paraId="5554E07C" w14:textId="0EA2706C" w:rsidR="00EE4551" w:rsidRPr="00BC6362" w:rsidRDefault="00EE4551" w:rsidP="00B26402">
            <w:pPr>
              <w:pStyle w:val="TableParagraph"/>
              <w:spacing w:before="28" w:line="276" w:lineRule="auto"/>
              <w:jc w:val="both"/>
              <w:rPr>
                <w:rFonts w:ascii="Times New Roman" w:hAnsi="Times New Roman" w:cs="Times New Roman"/>
                <w:color w:val="000000" w:themeColor="text1"/>
                <w:spacing w:val="-4"/>
                <w:sz w:val="20"/>
                <w:szCs w:val="20"/>
              </w:rPr>
            </w:pPr>
            <w:r w:rsidRPr="00BC6362">
              <w:rPr>
                <w:rFonts w:ascii="Times New Roman" w:hAnsi="Times New Roman" w:cs="Times New Roman"/>
                <w:color w:val="000000" w:themeColor="text1"/>
                <w:spacing w:val="-4"/>
                <w:sz w:val="20"/>
                <w:szCs w:val="20"/>
              </w:rPr>
              <w:t>Yurt Dışı İşbaşı Gözlem faaliyetlerine katılım sağlayan öğretmen ve yönetici sayısı</w:t>
            </w:r>
          </w:p>
        </w:tc>
        <w:tc>
          <w:tcPr>
            <w:tcW w:w="660" w:type="pct"/>
          </w:tcPr>
          <w:p w14:paraId="3434D747"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6A339DA6"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SGŞ</w:t>
            </w:r>
          </w:p>
        </w:tc>
        <w:tc>
          <w:tcPr>
            <w:tcW w:w="1278" w:type="pct"/>
          </w:tcPr>
          <w:p w14:paraId="5933E7DB" w14:textId="77777777" w:rsidR="00EE4551" w:rsidRPr="00C57264" w:rsidRDefault="00EE4551" w:rsidP="00B26402">
            <w:pPr>
              <w:pStyle w:val="TableParagraph"/>
              <w:spacing w:before="18" w:line="276" w:lineRule="auto"/>
              <w:ind w:left="39" w:right="6"/>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 xml:space="preserve">ÖDSHŞ, </w:t>
            </w:r>
            <w:r w:rsidRPr="00C57264">
              <w:rPr>
                <w:rFonts w:ascii="Times New Roman" w:hAnsi="Times New Roman" w:cs="Times New Roman"/>
                <w:color w:val="000000" w:themeColor="text1"/>
                <w:sz w:val="20"/>
              </w:rPr>
              <w:t>DHŞ,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spacing w:val="-2"/>
                <w:sz w:val="20"/>
              </w:rPr>
              <w:t>ÖYGŞ</w:t>
            </w:r>
          </w:p>
        </w:tc>
      </w:tr>
      <w:tr w:rsidR="00EE4551" w:rsidRPr="00C57264" w14:paraId="362E3E5E" w14:textId="77777777" w:rsidTr="00D50401">
        <w:trPr>
          <w:trHeight w:val="840"/>
        </w:trPr>
        <w:tc>
          <w:tcPr>
            <w:tcW w:w="458" w:type="pct"/>
            <w:vMerge/>
          </w:tcPr>
          <w:p w14:paraId="7AECC459"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62" w:type="pct"/>
          </w:tcPr>
          <w:p w14:paraId="683576AD" w14:textId="77777777" w:rsidR="00EE4551" w:rsidRPr="00BC6362" w:rsidRDefault="00EE4551" w:rsidP="00B26402">
            <w:pPr>
              <w:pStyle w:val="TableParagraph"/>
              <w:spacing w:before="28" w:line="276" w:lineRule="auto"/>
              <w:rPr>
                <w:rFonts w:ascii="Times New Roman" w:hAnsi="Times New Roman" w:cs="Times New Roman"/>
                <w:color w:val="000000" w:themeColor="text1"/>
                <w:w w:val="90"/>
                <w:sz w:val="20"/>
                <w:szCs w:val="20"/>
              </w:rPr>
            </w:pPr>
            <w:r w:rsidRPr="00BC6362">
              <w:rPr>
                <w:rFonts w:ascii="Times New Roman" w:hAnsi="Times New Roman" w:cs="Times New Roman"/>
                <w:color w:val="000000" w:themeColor="text1"/>
                <w:w w:val="90"/>
                <w:sz w:val="20"/>
                <w:szCs w:val="20"/>
              </w:rPr>
              <w:t>PG</w:t>
            </w:r>
            <w:r w:rsidRPr="00BC6362">
              <w:rPr>
                <w:rFonts w:ascii="Times New Roman" w:hAnsi="Times New Roman" w:cs="Times New Roman"/>
                <w:color w:val="000000" w:themeColor="text1"/>
                <w:spacing w:val="-5"/>
                <w:w w:val="90"/>
                <w:sz w:val="20"/>
                <w:szCs w:val="20"/>
              </w:rPr>
              <w:t xml:space="preserve"> </w:t>
            </w:r>
            <w:r w:rsidRPr="00BC6362">
              <w:rPr>
                <w:rFonts w:ascii="Times New Roman" w:hAnsi="Times New Roman" w:cs="Times New Roman"/>
                <w:color w:val="000000" w:themeColor="text1"/>
                <w:spacing w:val="-2"/>
                <w:sz w:val="20"/>
                <w:szCs w:val="20"/>
              </w:rPr>
              <w:t>6.2.3</w:t>
            </w:r>
          </w:p>
        </w:tc>
        <w:tc>
          <w:tcPr>
            <w:tcW w:w="2142" w:type="pct"/>
          </w:tcPr>
          <w:p w14:paraId="6616BDDC" w14:textId="77777777" w:rsidR="00EE4551" w:rsidRPr="00BC6362" w:rsidRDefault="00EE4551" w:rsidP="00B26402">
            <w:pPr>
              <w:pStyle w:val="TableParagraph"/>
              <w:spacing w:before="28" w:line="276" w:lineRule="auto"/>
              <w:jc w:val="both"/>
              <w:rPr>
                <w:rFonts w:ascii="Times New Roman" w:hAnsi="Times New Roman" w:cs="Times New Roman"/>
                <w:color w:val="000000" w:themeColor="text1"/>
                <w:spacing w:val="-4"/>
                <w:sz w:val="20"/>
                <w:szCs w:val="20"/>
              </w:rPr>
            </w:pPr>
            <w:r w:rsidRPr="00BC6362">
              <w:rPr>
                <w:rFonts w:ascii="Times New Roman" w:hAnsi="Times New Roman" w:cs="Times New Roman"/>
                <w:color w:val="000000" w:themeColor="text1"/>
                <w:spacing w:val="-4"/>
                <w:sz w:val="20"/>
                <w:szCs w:val="20"/>
              </w:rPr>
              <w:t>Yurtdışı hareketlilik programına katılım sağlayan öğrenci sayısı</w:t>
            </w:r>
          </w:p>
        </w:tc>
        <w:tc>
          <w:tcPr>
            <w:tcW w:w="660" w:type="pct"/>
          </w:tcPr>
          <w:p w14:paraId="117E9A29"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40ECC653"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SGŞ</w:t>
            </w:r>
          </w:p>
        </w:tc>
        <w:tc>
          <w:tcPr>
            <w:tcW w:w="1278" w:type="pct"/>
          </w:tcPr>
          <w:p w14:paraId="5681372B" w14:textId="77777777" w:rsidR="00EE4551" w:rsidRPr="00C57264" w:rsidRDefault="00EE4551" w:rsidP="00B26402">
            <w:pPr>
              <w:pStyle w:val="TableParagraph"/>
              <w:spacing w:before="18" w:line="276" w:lineRule="auto"/>
              <w:ind w:left="39" w:right="6"/>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 xml:space="preserve">ÖDSHŞ, </w:t>
            </w:r>
            <w:r w:rsidRPr="00C57264">
              <w:rPr>
                <w:rFonts w:ascii="Times New Roman" w:hAnsi="Times New Roman" w:cs="Times New Roman"/>
                <w:color w:val="000000" w:themeColor="text1"/>
                <w:sz w:val="20"/>
              </w:rPr>
              <w:t>DHŞ,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spacing w:val="-2"/>
                <w:sz w:val="20"/>
              </w:rPr>
              <w:t>ÖYGŞ</w:t>
            </w:r>
          </w:p>
        </w:tc>
      </w:tr>
      <w:tr w:rsidR="00EE4551" w:rsidRPr="00C57264" w14:paraId="09DD6B65" w14:textId="77777777" w:rsidTr="00D50401">
        <w:trPr>
          <w:trHeight w:val="840"/>
        </w:trPr>
        <w:tc>
          <w:tcPr>
            <w:tcW w:w="458" w:type="pct"/>
            <w:vMerge/>
          </w:tcPr>
          <w:p w14:paraId="271B7C82"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462" w:type="pct"/>
          </w:tcPr>
          <w:p w14:paraId="64845154" w14:textId="77777777" w:rsidR="00EE4551" w:rsidRPr="00C57264" w:rsidRDefault="00EE4551" w:rsidP="00B26402">
            <w:pPr>
              <w:pStyle w:val="TableParagraph"/>
              <w:spacing w:before="28" w:line="276" w:lineRule="auto"/>
              <w:rPr>
                <w:rFonts w:ascii="Times New Roman" w:hAnsi="Times New Roman" w:cs="Times New Roman"/>
                <w:color w:val="000000" w:themeColor="text1"/>
                <w:w w:val="90"/>
              </w:rPr>
            </w:pPr>
            <w:r w:rsidRPr="00C57264">
              <w:rPr>
                <w:rFonts w:ascii="Times New Roman" w:hAnsi="Times New Roman" w:cs="Times New Roman"/>
                <w:color w:val="000000" w:themeColor="text1"/>
                <w:w w:val="90"/>
              </w:rPr>
              <w:t>PG</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spacing w:val="-2"/>
              </w:rPr>
              <w:t>6.2.4</w:t>
            </w:r>
          </w:p>
        </w:tc>
        <w:tc>
          <w:tcPr>
            <w:tcW w:w="2142" w:type="pct"/>
          </w:tcPr>
          <w:p w14:paraId="4330F602" w14:textId="77777777" w:rsidR="00EE4551" w:rsidRPr="00BC6362" w:rsidRDefault="00EE4551" w:rsidP="00B26402">
            <w:pPr>
              <w:pStyle w:val="TableParagraph"/>
              <w:spacing w:before="28" w:line="276" w:lineRule="auto"/>
              <w:jc w:val="both"/>
              <w:rPr>
                <w:rFonts w:ascii="Times New Roman" w:hAnsi="Times New Roman" w:cs="Times New Roman"/>
                <w:color w:val="000000" w:themeColor="text1"/>
                <w:spacing w:val="-4"/>
                <w:sz w:val="20"/>
                <w:szCs w:val="20"/>
              </w:rPr>
            </w:pPr>
            <w:r w:rsidRPr="00BC6362">
              <w:rPr>
                <w:rFonts w:ascii="Times New Roman" w:hAnsi="Times New Roman" w:cs="Times New Roman"/>
                <w:color w:val="000000" w:themeColor="text1"/>
                <w:spacing w:val="-4"/>
                <w:sz w:val="20"/>
                <w:szCs w:val="20"/>
              </w:rPr>
              <w:t>Yurtdışı eğitim/staj/işbaşı gözlem faaliyetine katılım sağlayan öğrenci sayısı</w:t>
            </w:r>
          </w:p>
        </w:tc>
        <w:tc>
          <w:tcPr>
            <w:tcW w:w="660" w:type="pct"/>
          </w:tcPr>
          <w:p w14:paraId="485A732F" w14:textId="77777777" w:rsidR="00EE4551" w:rsidRPr="00C57264" w:rsidRDefault="00EE4551" w:rsidP="00B26402">
            <w:pPr>
              <w:pStyle w:val="TableParagraph"/>
              <w:spacing w:before="28" w:line="276" w:lineRule="auto"/>
              <w:rPr>
                <w:rFonts w:ascii="Times New Roman" w:hAnsi="Times New Roman" w:cs="Times New Roman"/>
                <w:color w:val="000000" w:themeColor="text1"/>
                <w:sz w:val="20"/>
              </w:rPr>
            </w:pPr>
          </w:p>
          <w:p w14:paraId="51019E5A" w14:textId="77777777" w:rsidR="00EE4551" w:rsidRPr="00C57264" w:rsidRDefault="00EE4551" w:rsidP="00B26402">
            <w:pPr>
              <w:pStyle w:val="TableParagraph"/>
              <w:spacing w:line="276" w:lineRule="auto"/>
              <w:ind w:left="25" w:right="2"/>
              <w:rPr>
                <w:rFonts w:ascii="Times New Roman" w:hAnsi="Times New Roman" w:cs="Times New Roman"/>
                <w:color w:val="000000" w:themeColor="text1"/>
                <w:sz w:val="20"/>
              </w:rPr>
            </w:pPr>
            <w:r w:rsidRPr="00C57264">
              <w:rPr>
                <w:rFonts w:ascii="Times New Roman" w:hAnsi="Times New Roman" w:cs="Times New Roman"/>
                <w:color w:val="000000" w:themeColor="text1"/>
                <w:sz w:val="20"/>
              </w:rPr>
              <w:t>SGŞ</w:t>
            </w:r>
          </w:p>
        </w:tc>
        <w:tc>
          <w:tcPr>
            <w:tcW w:w="1278" w:type="pct"/>
          </w:tcPr>
          <w:p w14:paraId="4624B916" w14:textId="77777777" w:rsidR="00EE4551" w:rsidRPr="00C57264" w:rsidRDefault="00EE4551" w:rsidP="00B26402">
            <w:pPr>
              <w:pStyle w:val="TableParagraph"/>
              <w:spacing w:before="18" w:line="276" w:lineRule="auto"/>
              <w:ind w:left="39" w:right="6"/>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 xml:space="preserve">ÖDSHŞ, </w:t>
            </w:r>
            <w:r w:rsidRPr="00C57264">
              <w:rPr>
                <w:rFonts w:ascii="Times New Roman" w:hAnsi="Times New Roman" w:cs="Times New Roman"/>
                <w:color w:val="000000" w:themeColor="text1"/>
                <w:sz w:val="20"/>
              </w:rPr>
              <w:t>DHŞ,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BİETŞ, </w:t>
            </w:r>
            <w:r w:rsidRPr="00C57264">
              <w:rPr>
                <w:rFonts w:ascii="Times New Roman" w:hAnsi="Times New Roman" w:cs="Times New Roman"/>
                <w:color w:val="000000" w:themeColor="text1"/>
                <w:spacing w:val="-2"/>
                <w:sz w:val="20"/>
              </w:rPr>
              <w:t>ÖYGŞ</w:t>
            </w:r>
          </w:p>
        </w:tc>
      </w:tr>
    </w:tbl>
    <w:p w14:paraId="0E6DB279" w14:textId="77777777" w:rsidR="00EE4551" w:rsidRPr="00C57264" w:rsidRDefault="00EE4551" w:rsidP="00B26402">
      <w:pPr>
        <w:pStyle w:val="GvdeMetni"/>
        <w:spacing w:line="276" w:lineRule="auto"/>
        <w:rPr>
          <w:rFonts w:cs="Times New Roman"/>
          <w:color w:val="000000" w:themeColor="text1"/>
        </w:rPr>
      </w:pPr>
    </w:p>
    <w:p w14:paraId="216488F3" w14:textId="77777777" w:rsidR="00EE4551" w:rsidRPr="00C57264" w:rsidRDefault="00EE4551" w:rsidP="00B26402">
      <w:pPr>
        <w:spacing w:line="276" w:lineRule="auto"/>
        <w:rPr>
          <w:color w:val="000000" w:themeColor="text1"/>
          <w:spacing w:val="-4"/>
          <w:w w:val="85"/>
          <w:sz w:val="20"/>
        </w:rPr>
      </w:pPr>
    </w:p>
    <w:p w14:paraId="28E6A693" w14:textId="77777777" w:rsidR="00EE4551" w:rsidRPr="00C57264" w:rsidRDefault="00EE4551" w:rsidP="00B26402">
      <w:pPr>
        <w:spacing w:line="276" w:lineRule="auto"/>
        <w:rPr>
          <w:color w:val="000000" w:themeColor="text1"/>
          <w:spacing w:val="-4"/>
          <w:w w:val="85"/>
          <w:sz w:val="20"/>
        </w:rPr>
      </w:pPr>
    </w:p>
    <w:p w14:paraId="33911624" w14:textId="77777777" w:rsidR="00EE4551" w:rsidRPr="00C57264" w:rsidRDefault="00EE4551" w:rsidP="00B26402">
      <w:pPr>
        <w:spacing w:line="276" w:lineRule="auto"/>
        <w:rPr>
          <w:color w:val="000000" w:themeColor="text1"/>
          <w:spacing w:val="-4"/>
          <w:w w:val="85"/>
          <w:sz w:val="20"/>
        </w:rPr>
      </w:pPr>
    </w:p>
    <w:p w14:paraId="600B3A85" w14:textId="77777777" w:rsidR="00EE4551" w:rsidRPr="00C57264" w:rsidRDefault="00EE4551" w:rsidP="00B26402">
      <w:pPr>
        <w:spacing w:line="276" w:lineRule="auto"/>
        <w:rPr>
          <w:color w:val="000000" w:themeColor="text1"/>
          <w:spacing w:val="-4"/>
          <w:w w:val="85"/>
          <w:sz w:val="20"/>
        </w:rPr>
      </w:pPr>
    </w:p>
    <w:p w14:paraId="29D0D92F" w14:textId="77777777" w:rsidR="00EE4551" w:rsidRPr="00C57264" w:rsidRDefault="00EE4551" w:rsidP="00B26402">
      <w:pPr>
        <w:spacing w:line="276" w:lineRule="auto"/>
        <w:rPr>
          <w:color w:val="000000" w:themeColor="text1"/>
          <w:spacing w:val="-4"/>
          <w:w w:val="85"/>
          <w:sz w:val="20"/>
        </w:rPr>
      </w:pPr>
    </w:p>
    <w:p w14:paraId="4C28A3E2" w14:textId="77777777" w:rsidR="00EE4551" w:rsidRPr="00C57264" w:rsidRDefault="00EE4551" w:rsidP="00B26402">
      <w:pPr>
        <w:spacing w:line="276" w:lineRule="auto"/>
        <w:rPr>
          <w:color w:val="000000" w:themeColor="text1"/>
          <w:spacing w:val="-4"/>
          <w:w w:val="85"/>
          <w:sz w:val="20"/>
        </w:rPr>
      </w:pPr>
    </w:p>
    <w:p w14:paraId="4E23FDB3" w14:textId="77777777" w:rsidR="00EE4551" w:rsidRPr="00C57264" w:rsidRDefault="00EE4551" w:rsidP="00B26402">
      <w:pPr>
        <w:spacing w:line="276" w:lineRule="auto"/>
        <w:rPr>
          <w:color w:val="000000" w:themeColor="text1"/>
          <w:spacing w:val="-4"/>
          <w:w w:val="85"/>
          <w:sz w:val="20"/>
        </w:rPr>
      </w:pPr>
    </w:p>
    <w:p w14:paraId="55C8ABBF" w14:textId="77777777" w:rsidR="00EE4551" w:rsidRDefault="00EE4551" w:rsidP="00B26402">
      <w:pPr>
        <w:spacing w:line="276" w:lineRule="auto"/>
        <w:rPr>
          <w:color w:val="000000" w:themeColor="text1"/>
          <w:spacing w:val="-4"/>
          <w:w w:val="85"/>
          <w:sz w:val="20"/>
        </w:rPr>
      </w:pPr>
    </w:p>
    <w:p w14:paraId="0E71918F" w14:textId="77777777" w:rsidR="00EE4551" w:rsidRPr="00C57264" w:rsidRDefault="00EE4551" w:rsidP="00B26402">
      <w:pPr>
        <w:spacing w:line="276" w:lineRule="auto"/>
        <w:rPr>
          <w:color w:val="000000" w:themeColor="text1"/>
          <w:spacing w:val="-4"/>
          <w:w w:val="85"/>
          <w:sz w:val="20"/>
        </w:rPr>
      </w:pPr>
    </w:p>
    <w:p w14:paraId="35E9E641" w14:textId="77777777" w:rsidR="00EE4551" w:rsidRPr="00C57264" w:rsidRDefault="00EE4551" w:rsidP="00B26402">
      <w:pPr>
        <w:spacing w:line="276" w:lineRule="auto"/>
        <w:rPr>
          <w:color w:val="000000" w:themeColor="text1"/>
          <w:spacing w:val="-4"/>
          <w:w w:val="85"/>
          <w:sz w:val="20"/>
        </w:rPr>
      </w:pPr>
    </w:p>
    <w:tbl>
      <w:tblPr>
        <w:tblStyle w:val="TabloKlavuzu"/>
        <w:tblW w:w="9419" w:type="dxa"/>
        <w:tblLayout w:type="fixed"/>
        <w:tblLook w:val="01E0" w:firstRow="1" w:lastRow="1" w:firstColumn="1" w:lastColumn="1" w:noHBand="0" w:noVBand="0"/>
      </w:tblPr>
      <w:tblGrid>
        <w:gridCol w:w="865"/>
        <w:gridCol w:w="845"/>
        <w:gridCol w:w="4422"/>
        <w:gridCol w:w="1020"/>
        <w:gridCol w:w="2267"/>
      </w:tblGrid>
      <w:tr w:rsidR="00EE4551" w:rsidRPr="00C57264" w14:paraId="65A60C35" w14:textId="77777777" w:rsidTr="00F03614">
        <w:trPr>
          <w:trHeight w:val="964"/>
        </w:trPr>
        <w:tc>
          <w:tcPr>
            <w:tcW w:w="9419" w:type="dxa"/>
            <w:gridSpan w:val="5"/>
            <w:shd w:val="clear" w:color="auto" w:fill="B2F1FA"/>
            <w:vAlign w:val="center"/>
          </w:tcPr>
          <w:p w14:paraId="6798A2AF" w14:textId="4E076FE7" w:rsidR="00EE4551" w:rsidRPr="00C57264" w:rsidRDefault="00EE4551" w:rsidP="00B26402">
            <w:pPr>
              <w:pStyle w:val="TableParagraph"/>
              <w:spacing w:before="92" w:line="276" w:lineRule="auto"/>
              <w:ind w:left="42"/>
              <w:rPr>
                <w:rFonts w:ascii="Times New Roman" w:hAnsi="Times New Roman" w:cs="Times New Roman"/>
                <w:b w:val="0"/>
                <w:color w:val="000000" w:themeColor="text1"/>
              </w:rPr>
            </w:pPr>
            <w:r w:rsidRPr="00C57264">
              <w:rPr>
                <w:rFonts w:ascii="Times New Roman" w:hAnsi="Times New Roman" w:cs="Times New Roman"/>
                <w:color w:val="000000" w:themeColor="text1"/>
                <w:w w:val="90"/>
              </w:rPr>
              <w:lastRenderedPageBreak/>
              <w:t>AMAÇ</w:t>
            </w:r>
            <w:r w:rsidRPr="00C57264">
              <w:rPr>
                <w:rFonts w:ascii="Times New Roman" w:hAnsi="Times New Roman" w:cs="Times New Roman"/>
                <w:color w:val="000000" w:themeColor="text1"/>
                <w:spacing w:val="-8"/>
                <w:w w:val="90"/>
              </w:rPr>
              <w:t xml:space="preserve"> </w:t>
            </w:r>
            <w:r w:rsidRPr="00C57264">
              <w:rPr>
                <w:rFonts w:ascii="Times New Roman" w:hAnsi="Times New Roman" w:cs="Times New Roman"/>
                <w:color w:val="000000" w:themeColor="text1"/>
                <w:w w:val="90"/>
              </w:rPr>
              <w:t>7</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HEDEFLERİNE</w:t>
            </w:r>
            <w:r w:rsidRPr="00C57264">
              <w:rPr>
                <w:rFonts w:ascii="Times New Roman" w:hAnsi="Times New Roman" w:cs="Times New Roman"/>
                <w:color w:val="000000" w:themeColor="text1"/>
                <w:spacing w:val="-6"/>
                <w:w w:val="90"/>
              </w:rPr>
              <w:t xml:space="preserve"> </w:t>
            </w:r>
            <w:r w:rsidRPr="00C57264">
              <w:rPr>
                <w:rFonts w:ascii="Times New Roman" w:hAnsi="Times New Roman" w:cs="Times New Roman"/>
                <w:color w:val="000000" w:themeColor="text1"/>
                <w:w w:val="90"/>
              </w:rPr>
              <w:t>İLİŞKİN</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w w:val="90"/>
              </w:rPr>
              <w:t>PERFORMANS</w:t>
            </w:r>
            <w:r w:rsidRPr="00C57264">
              <w:rPr>
                <w:rFonts w:ascii="Times New Roman" w:hAnsi="Times New Roman" w:cs="Times New Roman"/>
                <w:color w:val="000000" w:themeColor="text1"/>
                <w:spacing w:val="-5"/>
                <w:w w:val="90"/>
              </w:rPr>
              <w:t xml:space="preserve"> </w:t>
            </w:r>
            <w:r w:rsidRPr="00C57264">
              <w:rPr>
                <w:rFonts w:ascii="Times New Roman" w:hAnsi="Times New Roman" w:cs="Times New Roman"/>
                <w:color w:val="000000" w:themeColor="text1"/>
                <w:spacing w:val="-2"/>
                <w:w w:val="90"/>
              </w:rPr>
              <w:t>GÖSTERGELERİ</w:t>
            </w:r>
          </w:p>
        </w:tc>
      </w:tr>
      <w:tr w:rsidR="00EE4551" w:rsidRPr="00C57264" w14:paraId="58B572FF" w14:textId="77777777" w:rsidTr="00F03614">
        <w:trPr>
          <w:trHeight w:val="1250"/>
        </w:trPr>
        <w:tc>
          <w:tcPr>
            <w:tcW w:w="865" w:type="dxa"/>
            <w:shd w:val="clear" w:color="auto" w:fill="B2F1FA"/>
            <w:vAlign w:val="center"/>
          </w:tcPr>
          <w:p w14:paraId="2E2F3807" w14:textId="77777777"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Hedef</w:t>
            </w:r>
          </w:p>
          <w:p w14:paraId="65C87201" w14:textId="46A9ABFB" w:rsidR="00EE4551" w:rsidRPr="00C57264" w:rsidRDefault="00EE4551" w:rsidP="00B26402">
            <w:pPr>
              <w:pStyle w:val="TableParagraph"/>
              <w:spacing w:line="276" w:lineRule="auto"/>
              <w:rPr>
                <w:rFonts w:ascii="Times New Roman" w:hAnsi="Times New Roman" w:cs="Times New Roman"/>
                <w:b w:val="0"/>
                <w:color w:val="000000" w:themeColor="text1"/>
              </w:rPr>
            </w:pPr>
            <w:r w:rsidRPr="00C57264">
              <w:rPr>
                <w:rFonts w:ascii="Times New Roman" w:hAnsi="Times New Roman" w:cs="Times New Roman"/>
                <w:color w:val="000000" w:themeColor="text1"/>
              </w:rPr>
              <w:t>N</w:t>
            </w:r>
            <w:r w:rsidR="00F03614">
              <w:rPr>
                <w:rFonts w:ascii="Times New Roman" w:hAnsi="Times New Roman" w:cs="Times New Roman"/>
                <w:color w:val="000000" w:themeColor="text1"/>
              </w:rPr>
              <w:t>o</w:t>
            </w:r>
          </w:p>
        </w:tc>
        <w:tc>
          <w:tcPr>
            <w:tcW w:w="845" w:type="dxa"/>
            <w:shd w:val="clear" w:color="auto" w:fill="B2F1FA"/>
            <w:vAlign w:val="center"/>
          </w:tcPr>
          <w:p w14:paraId="55CA8CE5"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PG No</w:t>
            </w:r>
          </w:p>
        </w:tc>
        <w:tc>
          <w:tcPr>
            <w:tcW w:w="4422" w:type="dxa"/>
            <w:shd w:val="clear" w:color="auto" w:fill="B2F1FA"/>
            <w:vAlign w:val="center"/>
          </w:tcPr>
          <w:p w14:paraId="568C02AF"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Performans Göstergesi</w:t>
            </w:r>
          </w:p>
        </w:tc>
        <w:tc>
          <w:tcPr>
            <w:tcW w:w="1020" w:type="dxa"/>
            <w:shd w:val="clear" w:color="auto" w:fill="B2F1FA"/>
            <w:vAlign w:val="center"/>
          </w:tcPr>
          <w:p w14:paraId="544FD714" w14:textId="77777777" w:rsidR="00EE4551" w:rsidRPr="00C57264" w:rsidRDefault="00EE4551" w:rsidP="00B26402">
            <w:pPr>
              <w:pStyle w:val="TableParagraph"/>
              <w:spacing w:before="152" w:line="276" w:lineRule="auto"/>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Sorumlu Birim</w:t>
            </w:r>
          </w:p>
        </w:tc>
        <w:tc>
          <w:tcPr>
            <w:tcW w:w="2267" w:type="dxa"/>
            <w:shd w:val="clear" w:color="auto" w:fill="B2F1FA"/>
            <w:vAlign w:val="center"/>
          </w:tcPr>
          <w:p w14:paraId="15FAFC80" w14:textId="77777777" w:rsidR="00EE4551" w:rsidRPr="00C57264" w:rsidRDefault="00EE4551" w:rsidP="00B26402">
            <w:pPr>
              <w:pStyle w:val="TableParagraph"/>
              <w:spacing w:before="148" w:line="276" w:lineRule="auto"/>
              <w:ind w:left="264" w:right="232" w:hanging="1"/>
              <w:rPr>
                <w:rFonts w:ascii="Times New Roman" w:hAnsi="Times New Roman" w:cs="Times New Roman"/>
                <w:b w:val="0"/>
                <w:color w:val="000000" w:themeColor="text1"/>
                <w:sz w:val="20"/>
              </w:rPr>
            </w:pPr>
            <w:r w:rsidRPr="00C57264">
              <w:rPr>
                <w:rFonts w:ascii="Times New Roman" w:hAnsi="Times New Roman" w:cs="Times New Roman"/>
                <w:color w:val="000000" w:themeColor="text1"/>
                <w:sz w:val="20"/>
              </w:rPr>
              <w:t>İş Birliği Yapılacak Birim(</w:t>
            </w:r>
            <w:proofErr w:type="spellStart"/>
            <w:r w:rsidRPr="00C57264">
              <w:rPr>
                <w:rFonts w:ascii="Times New Roman" w:hAnsi="Times New Roman" w:cs="Times New Roman"/>
                <w:color w:val="000000" w:themeColor="text1"/>
                <w:sz w:val="20"/>
              </w:rPr>
              <w:t>ler</w:t>
            </w:r>
            <w:proofErr w:type="spellEnd"/>
            <w:r w:rsidRPr="00C57264">
              <w:rPr>
                <w:rFonts w:ascii="Times New Roman" w:hAnsi="Times New Roman" w:cs="Times New Roman"/>
                <w:color w:val="000000" w:themeColor="text1"/>
                <w:sz w:val="20"/>
              </w:rPr>
              <w:t>)</w:t>
            </w:r>
          </w:p>
        </w:tc>
      </w:tr>
      <w:tr w:rsidR="00EE4551" w:rsidRPr="00C57264" w14:paraId="41F2D728" w14:textId="77777777" w:rsidTr="00D863E9">
        <w:trPr>
          <w:trHeight w:val="1250"/>
        </w:trPr>
        <w:tc>
          <w:tcPr>
            <w:tcW w:w="865" w:type="dxa"/>
            <w:vMerge w:val="restart"/>
            <w:textDirection w:val="btLr"/>
          </w:tcPr>
          <w:p w14:paraId="440978D4"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7.</w:t>
            </w:r>
            <w:proofErr w:type="gramEnd"/>
            <w:r w:rsidRPr="00C57264">
              <w:rPr>
                <w:rFonts w:ascii="Times New Roman" w:hAnsi="Times New Roman" w:cs="Times New Roman"/>
                <w:color w:val="000000" w:themeColor="text1"/>
                <w:spacing w:val="-4"/>
              </w:rPr>
              <w:t>1</w:t>
            </w:r>
          </w:p>
        </w:tc>
        <w:tc>
          <w:tcPr>
            <w:tcW w:w="845" w:type="dxa"/>
          </w:tcPr>
          <w:p w14:paraId="3A6D2ED7"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9AAAF12" w14:textId="77777777" w:rsidR="00EE4551" w:rsidRPr="00C57264" w:rsidRDefault="00EE4551" w:rsidP="00B26402">
            <w:pPr>
              <w:pStyle w:val="TableParagraph"/>
              <w:spacing w:before="43" w:line="276" w:lineRule="auto"/>
              <w:rPr>
                <w:rFonts w:ascii="Times New Roman" w:hAnsi="Times New Roman" w:cs="Times New Roman"/>
                <w:color w:val="000000" w:themeColor="text1"/>
                <w:sz w:val="20"/>
              </w:rPr>
            </w:pPr>
          </w:p>
          <w:p w14:paraId="740B0B85"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7.1.1</w:t>
            </w:r>
          </w:p>
        </w:tc>
        <w:tc>
          <w:tcPr>
            <w:tcW w:w="4422" w:type="dxa"/>
          </w:tcPr>
          <w:p w14:paraId="66C5E02E" w14:textId="77777777" w:rsidR="00EE4551" w:rsidRPr="00C57264" w:rsidRDefault="00EE4551" w:rsidP="00B26402">
            <w:pPr>
              <w:pStyle w:val="TableParagraph"/>
              <w:spacing w:before="159" w:line="276" w:lineRule="auto"/>
              <w:jc w:val="both"/>
              <w:rPr>
                <w:rFonts w:ascii="Times New Roman" w:hAnsi="Times New Roman" w:cs="Times New Roman"/>
                <w:color w:val="000000" w:themeColor="text1"/>
                <w:sz w:val="20"/>
              </w:rPr>
            </w:pPr>
          </w:p>
          <w:p w14:paraId="50363015"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Öğretmen başına düşen yıllık hizmet içi eğitim süresi (Saat)</w:t>
            </w:r>
          </w:p>
        </w:tc>
        <w:tc>
          <w:tcPr>
            <w:tcW w:w="1020" w:type="dxa"/>
          </w:tcPr>
          <w:p w14:paraId="49DF7AA2" w14:textId="77777777" w:rsidR="00EE4551" w:rsidRPr="00C57264" w:rsidRDefault="00EE4551" w:rsidP="00B26402">
            <w:pPr>
              <w:pStyle w:val="TableParagraph"/>
              <w:spacing w:before="159" w:line="276" w:lineRule="auto"/>
              <w:rPr>
                <w:rFonts w:ascii="Times New Roman" w:hAnsi="Times New Roman" w:cs="Times New Roman"/>
                <w:color w:val="000000" w:themeColor="text1"/>
                <w:sz w:val="20"/>
              </w:rPr>
            </w:pPr>
          </w:p>
          <w:p w14:paraId="1D706D00" w14:textId="77777777" w:rsidR="00EE4551" w:rsidRPr="00C57264" w:rsidRDefault="00EE4551" w:rsidP="00B26402">
            <w:pPr>
              <w:pStyle w:val="TableParagraph"/>
              <w:spacing w:line="276" w:lineRule="auto"/>
              <w:ind w:left="305" w:right="131" w:hanging="143"/>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 xml:space="preserve">ÖYGŞ </w:t>
            </w:r>
          </w:p>
        </w:tc>
        <w:tc>
          <w:tcPr>
            <w:tcW w:w="2267" w:type="dxa"/>
          </w:tcPr>
          <w:p w14:paraId="7D124BCC" w14:textId="77777777" w:rsidR="00EE4551" w:rsidRPr="00C57264" w:rsidRDefault="00EE4551" w:rsidP="00B26402">
            <w:pPr>
              <w:pStyle w:val="TableParagraph"/>
              <w:spacing w:before="149" w:line="276" w:lineRule="auto"/>
              <w:ind w:left="31"/>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HBÖŞ, </w:t>
            </w:r>
            <w:r w:rsidRPr="00C57264">
              <w:rPr>
                <w:rFonts w:ascii="Times New Roman" w:hAnsi="Times New Roman" w:cs="Times New Roman"/>
                <w:color w:val="000000" w:themeColor="text1"/>
                <w:sz w:val="20"/>
              </w:rPr>
              <w:t>MTEŞ,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OŞ, ÖERHŞ,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ÖÖKŞ, </w:t>
            </w:r>
            <w:r>
              <w:rPr>
                <w:rFonts w:ascii="Times New Roman" w:hAnsi="Times New Roman" w:cs="Times New Roman"/>
                <w:color w:val="000000" w:themeColor="text1"/>
                <w:spacing w:val="-8"/>
                <w:sz w:val="20"/>
              </w:rPr>
              <w:t>TEŞ</w:t>
            </w:r>
          </w:p>
        </w:tc>
      </w:tr>
      <w:tr w:rsidR="00EE4551" w:rsidRPr="00C57264" w14:paraId="72EB169B" w14:textId="77777777" w:rsidTr="00D863E9">
        <w:trPr>
          <w:trHeight w:val="1245"/>
        </w:trPr>
        <w:tc>
          <w:tcPr>
            <w:tcW w:w="865" w:type="dxa"/>
            <w:vMerge/>
          </w:tcPr>
          <w:p w14:paraId="1C34F1B9"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tcPr>
          <w:p w14:paraId="362A1808"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07E8ABDF" w14:textId="77777777" w:rsidR="00EE4551" w:rsidRPr="00C57264" w:rsidRDefault="00EE4551" w:rsidP="00B26402">
            <w:pPr>
              <w:pStyle w:val="TableParagraph"/>
              <w:spacing w:before="38" w:line="276" w:lineRule="auto"/>
              <w:rPr>
                <w:rFonts w:ascii="Times New Roman" w:hAnsi="Times New Roman" w:cs="Times New Roman"/>
                <w:color w:val="000000" w:themeColor="text1"/>
                <w:sz w:val="20"/>
              </w:rPr>
            </w:pPr>
          </w:p>
          <w:p w14:paraId="04165000"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7.1.2</w:t>
            </w:r>
          </w:p>
        </w:tc>
        <w:tc>
          <w:tcPr>
            <w:tcW w:w="4422" w:type="dxa"/>
          </w:tcPr>
          <w:p w14:paraId="6707B623" w14:textId="77777777" w:rsidR="00EE4551" w:rsidRPr="00C57264" w:rsidRDefault="00EE4551" w:rsidP="00B26402">
            <w:pPr>
              <w:pStyle w:val="TableParagraph"/>
              <w:spacing w:before="154" w:line="276" w:lineRule="auto"/>
              <w:jc w:val="both"/>
              <w:rPr>
                <w:rFonts w:ascii="Times New Roman" w:hAnsi="Times New Roman" w:cs="Times New Roman"/>
                <w:color w:val="000000" w:themeColor="text1"/>
                <w:sz w:val="20"/>
              </w:rPr>
            </w:pPr>
          </w:p>
          <w:p w14:paraId="2DE34803" w14:textId="15A0B2E0"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szCs w:val="20"/>
              </w:rPr>
            </w:pPr>
            <w:r w:rsidRPr="00BC6362">
              <w:rPr>
                <w:rFonts w:ascii="Times New Roman" w:hAnsi="Times New Roman" w:cs="Times New Roman"/>
                <w:color w:val="000000" w:themeColor="text1"/>
                <w:sz w:val="20"/>
                <w:szCs w:val="20"/>
              </w:rPr>
              <w:t>Kurulacak</w:t>
            </w:r>
            <w:r w:rsidR="00784EA0">
              <w:rPr>
                <w:rFonts w:ascii="Times New Roman" w:hAnsi="Times New Roman" w:cs="Times New Roman"/>
                <w:color w:val="000000" w:themeColor="text1"/>
                <w:sz w:val="20"/>
                <w:szCs w:val="20"/>
              </w:rPr>
              <w:t xml:space="preserve"> </w:t>
            </w:r>
            <w:r w:rsidRPr="00BC6362">
              <w:rPr>
                <w:rFonts w:ascii="Times New Roman" w:hAnsi="Times New Roman" w:cs="Times New Roman"/>
                <w:color w:val="000000" w:themeColor="text1"/>
                <w:sz w:val="20"/>
                <w:szCs w:val="20"/>
              </w:rPr>
              <w:t>Malatya</w:t>
            </w:r>
            <w:r w:rsidR="00784EA0">
              <w:rPr>
                <w:rFonts w:ascii="Times New Roman" w:hAnsi="Times New Roman" w:cs="Times New Roman"/>
                <w:color w:val="000000" w:themeColor="text1"/>
                <w:sz w:val="20"/>
                <w:szCs w:val="20"/>
              </w:rPr>
              <w:t xml:space="preserve"> </w:t>
            </w:r>
            <w:r w:rsidRPr="00BC6362">
              <w:rPr>
                <w:rFonts w:ascii="Times New Roman" w:hAnsi="Times New Roman" w:cs="Times New Roman"/>
                <w:color w:val="000000" w:themeColor="text1"/>
                <w:sz w:val="20"/>
                <w:szCs w:val="20"/>
              </w:rPr>
              <w:t>Öğretmen</w:t>
            </w:r>
            <w:r w:rsidR="00784EA0">
              <w:rPr>
                <w:rFonts w:ascii="Times New Roman" w:hAnsi="Times New Roman" w:cs="Times New Roman"/>
                <w:color w:val="000000" w:themeColor="text1"/>
                <w:sz w:val="20"/>
                <w:szCs w:val="20"/>
              </w:rPr>
              <w:t xml:space="preserve"> </w:t>
            </w:r>
            <w:r w:rsidRPr="00BC6362">
              <w:rPr>
                <w:rFonts w:ascii="Times New Roman" w:hAnsi="Times New Roman" w:cs="Times New Roman"/>
                <w:color w:val="000000" w:themeColor="text1"/>
                <w:sz w:val="20"/>
                <w:szCs w:val="20"/>
              </w:rPr>
              <w:t>Akademileri</w:t>
            </w:r>
            <w:r w:rsidR="00784EA0">
              <w:rPr>
                <w:rFonts w:ascii="Times New Roman" w:hAnsi="Times New Roman" w:cs="Times New Roman"/>
                <w:color w:val="000000" w:themeColor="text1"/>
                <w:sz w:val="20"/>
                <w:szCs w:val="20"/>
              </w:rPr>
              <w:t xml:space="preserve"> </w:t>
            </w:r>
            <w:r w:rsidRPr="00BC6362">
              <w:rPr>
                <w:rFonts w:ascii="Times New Roman" w:hAnsi="Times New Roman" w:cs="Times New Roman"/>
                <w:color w:val="000000" w:themeColor="text1"/>
                <w:sz w:val="20"/>
                <w:szCs w:val="20"/>
              </w:rPr>
              <w:t>kapsamında düzenlenen eğitimlerin sayısı</w:t>
            </w:r>
          </w:p>
        </w:tc>
        <w:tc>
          <w:tcPr>
            <w:tcW w:w="1020" w:type="dxa"/>
          </w:tcPr>
          <w:p w14:paraId="034E7921" w14:textId="77777777" w:rsidR="00EE4551" w:rsidRPr="00C57264" w:rsidRDefault="00EE4551" w:rsidP="00B26402">
            <w:pPr>
              <w:pStyle w:val="TableParagraph"/>
              <w:spacing w:before="154" w:line="276" w:lineRule="auto"/>
              <w:rPr>
                <w:rFonts w:ascii="Times New Roman" w:hAnsi="Times New Roman" w:cs="Times New Roman"/>
                <w:color w:val="000000" w:themeColor="text1"/>
                <w:sz w:val="20"/>
              </w:rPr>
            </w:pPr>
          </w:p>
          <w:p w14:paraId="748998E3" w14:textId="77777777" w:rsidR="00EE4551" w:rsidRPr="00C57264" w:rsidRDefault="00EE4551" w:rsidP="00B26402">
            <w:pPr>
              <w:pStyle w:val="TableParagraph"/>
              <w:spacing w:line="276" w:lineRule="auto"/>
              <w:ind w:left="305" w:right="131" w:hanging="143"/>
              <w:rPr>
                <w:rFonts w:ascii="Times New Roman" w:hAnsi="Times New Roman" w:cs="Times New Roman"/>
                <w:color w:val="000000" w:themeColor="text1"/>
                <w:sz w:val="20"/>
              </w:rPr>
            </w:pPr>
            <w:r w:rsidRPr="00C57264">
              <w:rPr>
                <w:rFonts w:ascii="Times New Roman" w:hAnsi="Times New Roman" w:cs="Times New Roman"/>
                <w:color w:val="000000" w:themeColor="text1"/>
                <w:spacing w:val="-2"/>
                <w:w w:val="90"/>
                <w:sz w:val="20"/>
              </w:rPr>
              <w:t xml:space="preserve">ÖYGŞ </w:t>
            </w:r>
          </w:p>
        </w:tc>
        <w:tc>
          <w:tcPr>
            <w:tcW w:w="2267" w:type="dxa"/>
          </w:tcPr>
          <w:p w14:paraId="5DBB3B9E" w14:textId="77777777" w:rsidR="00EE4551" w:rsidRPr="00C57264" w:rsidRDefault="00EE4551" w:rsidP="00B26402">
            <w:pPr>
              <w:pStyle w:val="TableParagraph"/>
              <w:spacing w:before="144" w:line="276" w:lineRule="auto"/>
              <w:ind w:left="31"/>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HBÖŞ, </w:t>
            </w:r>
            <w:r w:rsidRPr="00C57264">
              <w:rPr>
                <w:rFonts w:ascii="Times New Roman" w:hAnsi="Times New Roman" w:cs="Times New Roman"/>
                <w:color w:val="000000" w:themeColor="text1"/>
                <w:sz w:val="20"/>
              </w:rPr>
              <w:t>MTEŞ,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OŞ, ÖERHŞ,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ÖÖKŞ, </w:t>
            </w:r>
            <w:r>
              <w:rPr>
                <w:rFonts w:ascii="Times New Roman" w:hAnsi="Times New Roman" w:cs="Times New Roman"/>
                <w:color w:val="000000" w:themeColor="text1"/>
                <w:spacing w:val="-8"/>
                <w:sz w:val="20"/>
              </w:rPr>
              <w:t>TEŞ</w:t>
            </w:r>
          </w:p>
        </w:tc>
      </w:tr>
      <w:tr w:rsidR="00EE4551" w:rsidRPr="00C57264" w14:paraId="2D562F1B" w14:textId="77777777" w:rsidTr="00D863E9">
        <w:trPr>
          <w:trHeight w:val="1005"/>
        </w:trPr>
        <w:tc>
          <w:tcPr>
            <w:tcW w:w="865" w:type="dxa"/>
            <w:vMerge w:val="restart"/>
            <w:textDirection w:val="btLr"/>
          </w:tcPr>
          <w:p w14:paraId="3FCF1BF7"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7.</w:t>
            </w:r>
            <w:proofErr w:type="gramEnd"/>
            <w:r w:rsidRPr="00C57264">
              <w:rPr>
                <w:rFonts w:ascii="Times New Roman" w:hAnsi="Times New Roman" w:cs="Times New Roman"/>
                <w:color w:val="000000" w:themeColor="text1"/>
                <w:spacing w:val="-4"/>
              </w:rPr>
              <w:t>2</w:t>
            </w:r>
          </w:p>
        </w:tc>
        <w:tc>
          <w:tcPr>
            <w:tcW w:w="845" w:type="dxa"/>
          </w:tcPr>
          <w:p w14:paraId="07709CB0" w14:textId="77777777" w:rsidR="00EE4551" w:rsidRPr="00C57264" w:rsidRDefault="00EE4551" w:rsidP="00B26402">
            <w:pPr>
              <w:pStyle w:val="TableParagraph"/>
              <w:spacing w:before="148" w:line="276" w:lineRule="auto"/>
              <w:rPr>
                <w:rFonts w:ascii="Times New Roman" w:hAnsi="Times New Roman" w:cs="Times New Roman"/>
                <w:color w:val="000000" w:themeColor="text1"/>
                <w:sz w:val="20"/>
              </w:rPr>
            </w:pPr>
          </w:p>
          <w:p w14:paraId="0637CA22"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7.2.1</w:t>
            </w:r>
          </w:p>
        </w:tc>
        <w:tc>
          <w:tcPr>
            <w:tcW w:w="4422" w:type="dxa"/>
          </w:tcPr>
          <w:p w14:paraId="255224B0" w14:textId="77777777" w:rsidR="00EE4551" w:rsidRPr="00C57264" w:rsidRDefault="00EE4551" w:rsidP="00B26402">
            <w:pPr>
              <w:pStyle w:val="TableParagraph"/>
              <w:spacing w:before="148" w:line="276" w:lineRule="auto"/>
              <w:jc w:val="both"/>
              <w:rPr>
                <w:rFonts w:ascii="Times New Roman" w:hAnsi="Times New Roman" w:cs="Times New Roman"/>
                <w:color w:val="000000" w:themeColor="text1"/>
                <w:sz w:val="20"/>
              </w:rPr>
            </w:pPr>
          </w:p>
          <w:p w14:paraId="5B563F77"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Deprem tahkiki yapılan eğitim binası sayısı</w:t>
            </w:r>
          </w:p>
        </w:tc>
        <w:tc>
          <w:tcPr>
            <w:tcW w:w="1020" w:type="dxa"/>
          </w:tcPr>
          <w:p w14:paraId="16CD95AB" w14:textId="77777777" w:rsidR="00EE4551" w:rsidRPr="00C57264" w:rsidRDefault="00EE4551" w:rsidP="00B26402">
            <w:pPr>
              <w:pStyle w:val="TableParagraph"/>
              <w:spacing w:before="34" w:line="276" w:lineRule="auto"/>
              <w:rPr>
                <w:rFonts w:ascii="Times New Roman" w:hAnsi="Times New Roman" w:cs="Times New Roman"/>
                <w:color w:val="000000" w:themeColor="text1"/>
                <w:sz w:val="20"/>
              </w:rPr>
            </w:pPr>
          </w:p>
          <w:p w14:paraId="67F38800" w14:textId="77777777" w:rsidR="00EE4551" w:rsidRPr="00C57264" w:rsidRDefault="00EE4551" w:rsidP="00B26402">
            <w:pPr>
              <w:pStyle w:val="TableParagraph"/>
              <w:spacing w:line="276" w:lineRule="auto"/>
              <w:ind w:left="273" w:right="13" w:hanging="60"/>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İEŞ</w:t>
            </w:r>
          </w:p>
          <w:p w14:paraId="04B561C3" w14:textId="77777777" w:rsidR="00EE4551" w:rsidRPr="00C57264" w:rsidRDefault="00EE4551" w:rsidP="00B26402">
            <w:pPr>
              <w:pStyle w:val="TableParagraph"/>
              <w:spacing w:line="276" w:lineRule="auto"/>
              <w:ind w:left="273" w:right="13" w:hanging="60"/>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w w:val="90"/>
                <w:sz w:val="20"/>
              </w:rPr>
              <w:t>DHŞ</w:t>
            </w:r>
          </w:p>
        </w:tc>
        <w:tc>
          <w:tcPr>
            <w:tcW w:w="2267" w:type="dxa"/>
          </w:tcPr>
          <w:p w14:paraId="3D742FAF" w14:textId="77777777" w:rsidR="00EE4551" w:rsidRPr="00C57264" w:rsidRDefault="00EE4551" w:rsidP="00B26402">
            <w:pPr>
              <w:pStyle w:val="TableParagraph"/>
              <w:spacing w:before="18" w:line="276" w:lineRule="auto"/>
              <w:ind w:left="127" w:right="96" w:hanging="1"/>
              <w:rPr>
                <w:rFonts w:ascii="Times New Roman" w:hAnsi="Times New Roman" w:cs="Times New Roman"/>
                <w:color w:val="000000" w:themeColor="text1"/>
                <w:sz w:val="20"/>
              </w:rPr>
            </w:pPr>
            <w:r w:rsidRPr="00C57264">
              <w:rPr>
                <w:rFonts w:ascii="Times New Roman" w:hAnsi="Times New Roman" w:cs="Times New Roman"/>
                <w:color w:val="000000" w:themeColor="text1"/>
                <w:spacing w:val="-6"/>
                <w:sz w:val="20"/>
              </w:rPr>
              <w:t>TEŞ,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6"/>
                <w:sz w:val="20"/>
              </w:rPr>
              <w:t>OŞ,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6"/>
                <w:sz w:val="20"/>
              </w:rPr>
              <w:t xml:space="preserve">MTEŞ, </w:t>
            </w:r>
            <w:r w:rsidRPr="00C57264">
              <w:rPr>
                <w:rFonts w:ascii="Times New Roman" w:hAnsi="Times New Roman" w:cs="Times New Roman"/>
                <w:color w:val="000000" w:themeColor="text1"/>
                <w:sz w:val="20"/>
              </w:rPr>
              <w:t>ÖERHŞ,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ÖÖKŞ, </w:t>
            </w:r>
            <w:r w:rsidRPr="00C57264">
              <w:rPr>
                <w:rFonts w:ascii="Times New Roman" w:hAnsi="Times New Roman" w:cs="Times New Roman"/>
                <w:color w:val="000000" w:themeColor="text1"/>
                <w:w w:val="90"/>
                <w:sz w:val="20"/>
              </w:rPr>
              <w:t>HBÖŞ,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BİETŞ, </w:t>
            </w:r>
            <w:r w:rsidRPr="00C57264">
              <w:rPr>
                <w:rFonts w:ascii="Times New Roman" w:hAnsi="Times New Roman" w:cs="Times New Roman"/>
                <w:color w:val="000000" w:themeColor="text1"/>
                <w:spacing w:val="-4"/>
                <w:sz w:val="20"/>
              </w:rPr>
              <w:t>SGŞ</w:t>
            </w:r>
          </w:p>
        </w:tc>
      </w:tr>
      <w:tr w:rsidR="00EE4551" w:rsidRPr="00C57264" w14:paraId="16F04F3B" w14:textId="77777777" w:rsidTr="00D863E9">
        <w:trPr>
          <w:trHeight w:val="1005"/>
        </w:trPr>
        <w:tc>
          <w:tcPr>
            <w:tcW w:w="865" w:type="dxa"/>
            <w:vMerge/>
          </w:tcPr>
          <w:p w14:paraId="5E59F32D"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tcPr>
          <w:p w14:paraId="3BD2F36B" w14:textId="77777777" w:rsidR="00EE4551" w:rsidRPr="00C57264" w:rsidRDefault="00EE4551" w:rsidP="00B26402">
            <w:pPr>
              <w:pStyle w:val="TableParagraph"/>
              <w:spacing w:before="148" w:line="276" w:lineRule="auto"/>
              <w:rPr>
                <w:rFonts w:ascii="Times New Roman" w:hAnsi="Times New Roman" w:cs="Times New Roman"/>
                <w:color w:val="000000" w:themeColor="text1"/>
                <w:sz w:val="20"/>
              </w:rPr>
            </w:pPr>
          </w:p>
          <w:p w14:paraId="26D12331"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7.2.2</w:t>
            </w:r>
          </w:p>
        </w:tc>
        <w:tc>
          <w:tcPr>
            <w:tcW w:w="4422" w:type="dxa"/>
          </w:tcPr>
          <w:p w14:paraId="403FE80A" w14:textId="77777777" w:rsidR="00EE4551" w:rsidRPr="00C57264" w:rsidRDefault="00EE4551" w:rsidP="00B26402">
            <w:pPr>
              <w:pStyle w:val="TableParagraph"/>
              <w:spacing w:before="148" w:line="276" w:lineRule="auto"/>
              <w:jc w:val="both"/>
              <w:rPr>
                <w:rFonts w:ascii="Times New Roman" w:hAnsi="Times New Roman" w:cs="Times New Roman"/>
                <w:color w:val="000000" w:themeColor="text1"/>
                <w:sz w:val="20"/>
              </w:rPr>
            </w:pPr>
          </w:p>
          <w:p w14:paraId="6EB5AE48"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Güçlendirilen/yıkılıp yeniden yapılan eğitim binası sayısı</w:t>
            </w:r>
          </w:p>
        </w:tc>
        <w:tc>
          <w:tcPr>
            <w:tcW w:w="1020" w:type="dxa"/>
          </w:tcPr>
          <w:p w14:paraId="4AEBFA84" w14:textId="77777777" w:rsidR="00EE4551" w:rsidRPr="00C57264" w:rsidRDefault="00EE4551" w:rsidP="00B26402">
            <w:pPr>
              <w:pStyle w:val="TableParagraph"/>
              <w:spacing w:before="34" w:line="276" w:lineRule="auto"/>
              <w:rPr>
                <w:rFonts w:ascii="Times New Roman" w:hAnsi="Times New Roman" w:cs="Times New Roman"/>
                <w:color w:val="000000" w:themeColor="text1"/>
                <w:sz w:val="20"/>
              </w:rPr>
            </w:pPr>
          </w:p>
          <w:p w14:paraId="59F66541" w14:textId="77777777" w:rsidR="00EE4551" w:rsidRPr="00C57264" w:rsidRDefault="00EE4551" w:rsidP="00B26402">
            <w:pPr>
              <w:pStyle w:val="TableParagraph"/>
              <w:spacing w:line="276" w:lineRule="auto"/>
              <w:ind w:left="273" w:right="13" w:hanging="60"/>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İEŞ</w:t>
            </w:r>
          </w:p>
          <w:p w14:paraId="5C975D81" w14:textId="77777777" w:rsidR="00EE4551" w:rsidRPr="00C57264" w:rsidRDefault="00EE4551" w:rsidP="00B26402">
            <w:pPr>
              <w:pStyle w:val="TableParagraph"/>
              <w:spacing w:line="276" w:lineRule="auto"/>
              <w:ind w:left="273" w:right="13" w:hanging="60"/>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w w:val="90"/>
                <w:sz w:val="20"/>
              </w:rPr>
              <w:t>DHŞ</w:t>
            </w:r>
          </w:p>
        </w:tc>
        <w:tc>
          <w:tcPr>
            <w:tcW w:w="2267" w:type="dxa"/>
          </w:tcPr>
          <w:p w14:paraId="35EB1779" w14:textId="77777777" w:rsidR="00EE4551" w:rsidRPr="00C57264" w:rsidRDefault="00EE4551" w:rsidP="00B26402">
            <w:pPr>
              <w:pStyle w:val="TableParagraph"/>
              <w:spacing w:before="18" w:line="276" w:lineRule="auto"/>
              <w:ind w:left="127" w:right="96" w:hanging="1"/>
              <w:rPr>
                <w:rFonts w:ascii="Times New Roman" w:hAnsi="Times New Roman" w:cs="Times New Roman"/>
                <w:color w:val="000000" w:themeColor="text1"/>
                <w:sz w:val="20"/>
              </w:rPr>
            </w:pPr>
            <w:r w:rsidRPr="00C57264">
              <w:rPr>
                <w:rFonts w:ascii="Times New Roman" w:hAnsi="Times New Roman" w:cs="Times New Roman"/>
                <w:color w:val="000000" w:themeColor="text1"/>
                <w:spacing w:val="-6"/>
                <w:sz w:val="20"/>
              </w:rPr>
              <w:t>TEŞ,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6"/>
                <w:sz w:val="20"/>
              </w:rPr>
              <w:t>OŞ,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6"/>
                <w:sz w:val="20"/>
              </w:rPr>
              <w:t xml:space="preserve">MTEŞ, </w:t>
            </w:r>
            <w:r w:rsidRPr="00C57264">
              <w:rPr>
                <w:rFonts w:ascii="Times New Roman" w:hAnsi="Times New Roman" w:cs="Times New Roman"/>
                <w:color w:val="000000" w:themeColor="text1"/>
                <w:sz w:val="20"/>
              </w:rPr>
              <w:t>ÖERHŞ,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ÖÖKŞ, </w:t>
            </w:r>
            <w:r w:rsidRPr="00C57264">
              <w:rPr>
                <w:rFonts w:ascii="Times New Roman" w:hAnsi="Times New Roman" w:cs="Times New Roman"/>
                <w:color w:val="000000" w:themeColor="text1"/>
                <w:w w:val="90"/>
                <w:sz w:val="20"/>
              </w:rPr>
              <w:t>HBÖŞ,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BİETŞ, </w:t>
            </w:r>
            <w:r w:rsidRPr="00C57264">
              <w:rPr>
                <w:rFonts w:ascii="Times New Roman" w:hAnsi="Times New Roman" w:cs="Times New Roman"/>
                <w:color w:val="000000" w:themeColor="text1"/>
                <w:spacing w:val="-4"/>
                <w:sz w:val="20"/>
              </w:rPr>
              <w:t>SGŞ</w:t>
            </w:r>
          </w:p>
        </w:tc>
      </w:tr>
      <w:tr w:rsidR="00EE4551" w:rsidRPr="00C57264" w14:paraId="4D786AE3" w14:textId="77777777" w:rsidTr="00D863E9">
        <w:trPr>
          <w:trHeight w:val="1005"/>
        </w:trPr>
        <w:tc>
          <w:tcPr>
            <w:tcW w:w="865" w:type="dxa"/>
            <w:vMerge/>
          </w:tcPr>
          <w:p w14:paraId="1C1C4ED8"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tcPr>
          <w:p w14:paraId="05098818" w14:textId="77777777" w:rsidR="00EE4551" w:rsidRPr="00C57264" w:rsidRDefault="00EE4551" w:rsidP="00B26402">
            <w:pPr>
              <w:pStyle w:val="TableParagraph"/>
              <w:spacing w:before="148" w:line="276" w:lineRule="auto"/>
              <w:rPr>
                <w:rFonts w:ascii="Times New Roman" w:hAnsi="Times New Roman" w:cs="Times New Roman"/>
                <w:color w:val="000000" w:themeColor="text1"/>
                <w:sz w:val="20"/>
              </w:rPr>
            </w:pPr>
          </w:p>
          <w:p w14:paraId="59B6A91B"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7.2.3</w:t>
            </w:r>
          </w:p>
        </w:tc>
        <w:tc>
          <w:tcPr>
            <w:tcW w:w="4422" w:type="dxa"/>
          </w:tcPr>
          <w:p w14:paraId="4F8246FA" w14:textId="77777777" w:rsidR="00EE4551" w:rsidRPr="00C57264" w:rsidRDefault="00EE4551" w:rsidP="00B26402">
            <w:pPr>
              <w:pStyle w:val="TableParagraph"/>
              <w:spacing w:before="34" w:line="276" w:lineRule="auto"/>
              <w:jc w:val="both"/>
              <w:rPr>
                <w:rFonts w:ascii="Times New Roman" w:hAnsi="Times New Roman" w:cs="Times New Roman"/>
                <w:color w:val="000000" w:themeColor="text1"/>
                <w:sz w:val="20"/>
              </w:rPr>
            </w:pPr>
          </w:p>
          <w:p w14:paraId="53E9BA50" w14:textId="77777777" w:rsidR="00EE4551" w:rsidRPr="00C57264" w:rsidRDefault="00EE4551" w:rsidP="00B26402">
            <w:pPr>
              <w:pStyle w:val="TableParagraph"/>
              <w:spacing w:line="276" w:lineRule="auto"/>
              <w:ind w:left="86"/>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 xml:space="preserve">Büyük onarımları yapılarak </w:t>
            </w:r>
            <w:r>
              <w:rPr>
                <w:rFonts w:ascii="Times New Roman" w:hAnsi="Times New Roman" w:cs="Times New Roman"/>
                <w:color w:val="000000" w:themeColor="text1"/>
                <w:sz w:val="20"/>
              </w:rPr>
              <w:t>iyileştirilen eğitim binası sa</w:t>
            </w:r>
            <w:r w:rsidRPr="00BC6362">
              <w:rPr>
                <w:rFonts w:ascii="Times New Roman" w:hAnsi="Times New Roman" w:cs="Times New Roman"/>
                <w:color w:val="000000" w:themeColor="text1"/>
                <w:sz w:val="20"/>
              </w:rPr>
              <w:t>yısı</w:t>
            </w:r>
          </w:p>
        </w:tc>
        <w:tc>
          <w:tcPr>
            <w:tcW w:w="1020" w:type="dxa"/>
          </w:tcPr>
          <w:p w14:paraId="489D7291" w14:textId="77777777" w:rsidR="00EE4551" w:rsidRPr="00C57264" w:rsidRDefault="00EE4551" w:rsidP="00B26402">
            <w:pPr>
              <w:pStyle w:val="TableParagraph"/>
              <w:spacing w:before="34" w:line="276" w:lineRule="auto"/>
              <w:rPr>
                <w:rFonts w:ascii="Times New Roman" w:hAnsi="Times New Roman" w:cs="Times New Roman"/>
                <w:color w:val="000000" w:themeColor="text1"/>
                <w:sz w:val="20"/>
              </w:rPr>
            </w:pPr>
          </w:p>
          <w:p w14:paraId="5B4106E8" w14:textId="77777777" w:rsidR="00EE4551" w:rsidRPr="00C57264" w:rsidRDefault="00EE4551" w:rsidP="00B26402">
            <w:pPr>
              <w:pStyle w:val="TableParagraph"/>
              <w:spacing w:line="276" w:lineRule="auto"/>
              <w:ind w:left="274" w:right="13" w:hanging="60"/>
              <w:rPr>
                <w:rFonts w:ascii="Times New Roman" w:hAnsi="Times New Roman" w:cs="Times New Roman"/>
                <w:color w:val="000000" w:themeColor="text1"/>
                <w:spacing w:val="-4"/>
                <w:sz w:val="20"/>
              </w:rPr>
            </w:pPr>
            <w:r w:rsidRPr="00C57264">
              <w:rPr>
                <w:rFonts w:ascii="Times New Roman" w:hAnsi="Times New Roman" w:cs="Times New Roman"/>
                <w:color w:val="000000" w:themeColor="text1"/>
                <w:spacing w:val="-4"/>
                <w:sz w:val="20"/>
              </w:rPr>
              <w:t>İEŞ</w:t>
            </w:r>
          </w:p>
          <w:p w14:paraId="68B2D123" w14:textId="77777777" w:rsidR="00EE4551" w:rsidRPr="00C57264" w:rsidRDefault="00EE4551" w:rsidP="00B26402">
            <w:pPr>
              <w:pStyle w:val="TableParagraph"/>
              <w:spacing w:line="276" w:lineRule="auto"/>
              <w:ind w:left="274" w:right="13" w:hanging="60"/>
              <w:rPr>
                <w:rFonts w:ascii="Times New Roman" w:hAnsi="Times New Roman" w:cs="Times New Roman"/>
                <w:color w:val="000000" w:themeColor="text1"/>
                <w:sz w:val="20"/>
              </w:rPr>
            </w:pPr>
            <w:r w:rsidRPr="00C57264">
              <w:rPr>
                <w:rFonts w:ascii="Times New Roman" w:hAnsi="Times New Roman" w:cs="Times New Roman"/>
                <w:color w:val="000000" w:themeColor="text1"/>
                <w:spacing w:val="-4"/>
                <w:w w:val="90"/>
                <w:sz w:val="20"/>
              </w:rPr>
              <w:t>DHŞ</w:t>
            </w:r>
          </w:p>
        </w:tc>
        <w:tc>
          <w:tcPr>
            <w:tcW w:w="2267" w:type="dxa"/>
          </w:tcPr>
          <w:p w14:paraId="2F0E2A45" w14:textId="77777777" w:rsidR="00EE4551" w:rsidRPr="00C57264" w:rsidRDefault="00EE4551" w:rsidP="00B26402">
            <w:pPr>
              <w:pStyle w:val="TableParagraph"/>
              <w:spacing w:before="18" w:line="276" w:lineRule="auto"/>
              <w:ind w:left="127" w:right="96" w:hanging="1"/>
              <w:rPr>
                <w:rFonts w:ascii="Times New Roman" w:hAnsi="Times New Roman" w:cs="Times New Roman"/>
                <w:color w:val="000000" w:themeColor="text1"/>
                <w:sz w:val="20"/>
              </w:rPr>
            </w:pPr>
            <w:r w:rsidRPr="00C57264">
              <w:rPr>
                <w:rFonts w:ascii="Times New Roman" w:hAnsi="Times New Roman" w:cs="Times New Roman"/>
                <w:color w:val="000000" w:themeColor="text1"/>
                <w:spacing w:val="-6"/>
                <w:sz w:val="20"/>
              </w:rPr>
              <w:t>TEŞ,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6"/>
                <w:sz w:val="20"/>
              </w:rPr>
              <w:t>OŞ,</w:t>
            </w:r>
            <w:r w:rsidRPr="00C57264">
              <w:rPr>
                <w:rFonts w:ascii="Times New Roman" w:hAnsi="Times New Roman" w:cs="Times New Roman"/>
                <w:color w:val="000000" w:themeColor="text1"/>
                <w:spacing w:val="-12"/>
                <w:sz w:val="20"/>
              </w:rPr>
              <w:t xml:space="preserve"> </w:t>
            </w:r>
            <w:r w:rsidRPr="00C57264">
              <w:rPr>
                <w:rFonts w:ascii="Times New Roman" w:hAnsi="Times New Roman" w:cs="Times New Roman"/>
                <w:color w:val="000000" w:themeColor="text1"/>
                <w:spacing w:val="-6"/>
                <w:sz w:val="20"/>
              </w:rPr>
              <w:t xml:space="preserve">MTEŞ, </w:t>
            </w:r>
            <w:r w:rsidRPr="00C57264">
              <w:rPr>
                <w:rFonts w:ascii="Times New Roman" w:hAnsi="Times New Roman" w:cs="Times New Roman"/>
                <w:color w:val="000000" w:themeColor="text1"/>
                <w:sz w:val="20"/>
              </w:rPr>
              <w:t>ÖERHŞ,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 xml:space="preserve">ÖÖKŞ, </w:t>
            </w:r>
            <w:r w:rsidRPr="00C57264">
              <w:rPr>
                <w:rFonts w:ascii="Times New Roman" w:hAnsi="Times New Roman" w:cs="Times New Roman"/>
                <w:color w:val="000000" w:themeColor="text1"/>
                <w:w w:val="90"/>
                <w:sz w:val="20"/>
              </w:rPr>
              <w:t>HBÖŞ,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BİETŞ, </w:t>
            </w:r>
            <w:r w:rsidRPr="00C57264">
              <w:rPr>
                <w:rFonts w:ascii="Times New Roman" w:hAnsi="Times New Roman" w:cs="Times New Roman"/>
                <w:color w:val="000000" w:themeColor="text1"/>
                <w:spacing w:val="-4"/>
                <w:sz w:val="20"/>
              </w:rPr>
              <w:t>SGŞ</w:t>
            </w:r>
          </w:p>
        </w:tc>
      </w:tr>
      <w:tr w:rsidR="00EE4551" w:rsidRPr="00C57264" w14:paraId="651CD5BB" w14:textId="77777777" w:rsidTr="00D863E9">
        <w:trPr>
          <w:trHeight w:val="1250"/>
        </w:trPr>
        <w:tc>
          <w:tcPr>
            <w:tcW w:w="865" w:type="dxa"/>
            <w:vMerge w:val="restart"/>
            <w:textDirection w:val="btLr"/>
          </w:tcPr>
          <w:p w14:paraId="1FA96DCB" w14:textId="77777777" w:rsidR="00EE4551" w:rsidRPr="00C57264" w:rsidRDefault="00EE4551" w:rsidP="00B26402">
            <w:pPr>
              <w:pStyle w:val="TableParagraph"/>
              <w:spacing w:line="276" w:lineRule="auto"/>
              <w:ind w:left="306" w:right="145" w:hanging="131"/>
              <w:rPr>
                <w:rFonts w:ascii="Times New Roman" w:hAnsi="Times New Roman" w:cs="Times New Roman"/>
                <w:b w:val="0"/>
                <w:color w:val="000000" w:themeColor="text1"/>
              </w:rPr>
            </w:pPr>
            <w:proofErr w:type="gramStart"/>
            <w:r w:rsidRPr="00C57264">
              <w:rPr>
                <w:rFonts w:ascii="Times New Roman" w:hAnsi="Times New Roman" w:cs="Times New Roman"/>
                <w:color w:val="000000" w:themeColor="text1"/>
                <w:spacing w:val="-12"/>
              </w:rPr>
              <w:t xml:space="preserve">Hedef </w:t>
            </w:r>
            <w:r>
              <w:rPr>
                <w:rFonts w:ascii="Times New Roman" w:hAnsi="Times New Roman" w:cs="Times New Roman"/>
                <w:color w:val="000000" w:themeColor="text1"/>
                <w:spacing w:val="-12"/>
              </w:rPr>
              <w:t xml:space="preserve"> </w:t>
            </w:r>
            <w:r w:rsidRPr="00C57264">
              <w:rPr>
                <w:rFonts w:ascii="Times New Roman" w:hAnsi="Times New Roman" w:cs="Times New Roman"/>
                <w:color w:val="000000" w:themeColor="text1"/>
                <w:spacing w:val="-4"/>
              </w:rPr>
              <w:t>7.</w:t>
            </w:r>
            <w:proofErr w:type="gramEnd"/>
            <w:r w:rsidRPr="00C57264">
              <w:rPr>
                <w:rFonts w:ascii="Times New Roman" w:hAnsi="Times New Roman" w:cs="Times New Roman"/>
                <w:color w:val="000000" w:themeColor="text1"/>
                <w:spacing w:val="-4"/>
              </w:rPr>
              <w:t>3</w:t>
            </w:r>
          </w:p>
        </w:tc>
        <w:tc>
          <w:tcPr>
            <w:tcW w:w="845" w:type="dxa"/>
          </w:tcPr>
          <w:p w14:paraId="41E5CABB"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279F3470" w14:textId="77777777" w:rsidR="00EE4551" w:rsidRPr="00C57264" w:rsidRDefault="00EE4551" w:rsidP="00B26402">
            <w:pPr>
              <w:pStyle w:val="TableParagraph"/>
              <w:spacing w:before="43" w:line="276" w:lineRule="auto"/>
              <w:rPr>
                <w:rFonts w:ascii="Times New Roman" w:hAnsi="Times New Roman" w:cs="Times New Roman"/>
                <w:color w:val="000000" w:themeColor="text1"/>
                <w:sz w:val="20"/>
              </w:rPr>
            </w:pPr>
          </w:p>
          <w:p w14:paraId="21AB71A0"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7.3.1</w:t>
            </w:r>
          </w:p>
        </w:tc>
        <w:tc>
          <w:tcPr>
            <w:tcW w:w="4422" w:type="dxa"/>
          </w:tcPr>
          <w:p w14:paraId="4932BECC" w14:textId="77777777" w:rsidR="00EE4551" w:rsidRPr="00C57264" w:rsidRDefault="00EE4551" w:rsidP="00B26402">
            <w:pPr>
              <w:pStyle w:val="TableParagraph"/>
              <w:spacing w:line="276" w:lineRule="auto"/>
              <w:jc w:val="both"/>
              <w:rPr>
                <w:rFonts w:ascii="Times New Roman" w:hAnsi="Times New Roman" w:cs="Times New Roman"/>
                <w:color w:val="000000" w:themeColor="text1"/>
                <w:sz w:val="20"/>
              </w:rPr>
            </w:pPr>
          </w:p>
          <w:p w14:paraId="3ACE7060" w14:textId="77777777" w:rsidR="00EE4551" w:rsidRPr="00C57264" w:rsidRDefault="00EE4551" w:rsidP="00B26402">
            <w:pPr>
              <w:pStyle w:val="TableParagraph"/>
              <w:spacing w:before="43" w:line="276" w:lineRule="auto"/>
              <w:jc w:val="both"/>
              <w:rPr>
                <w:rFonts w:ascii="Times New Roman" w:hAnsi="Times New Roman" w:cs="Times New Roman"/>
                <w:color w:val="000000" w:themeColor="text1"/>
                <w:sz w:val="20"/>
              </w:rPr>
            </w:pPr>
          </w:p>
          <w:p w14:paraId="1CB9EBAB"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Okullara sağlanan etkileşimli tahta sayısı</w:t>
            </w:r>
          </w:p>
        </w:tc>
        <w:tc>
          <w:tcPr>
            <w:tcW w:w="1020" w:type="dxa"/>
          </w:tcPr>
          <w:p w14:paraId="2392BBF7" w14:textId="77777777" w:rsidR="00EE4551" w:rsidRDefault="00EE4551" w:rsidP="00B26402">
            <w:pPr>
              <w:pStyle w:val="TableParagraph"/>
              <w:spacing w:line="276" w:lineRule="auto"/>
              <w:ind w:left="23" w:right="2"/>
              <w:rPr>
                <w:rFonts w:ascii="Times New Roman" w:hAnsi="Times New Roman" w:cs="Times New Roman"/>
                <w:color w:val="000000" w:themeColor="text1"/>
                <w:sz w:val="20"/>
              </w:rPr>
            </w:pPr>
          </w:p>
          <w:p w14:paraId="4F41B916" w14:textId="77777777" w:rsidR="00EE4551" w:rsidRDefault="00EE4551" w:rsidP="00B26402">
            <w:pPr>
              <w:pStyle w:val="TableParagraph"/>
              <w:spacing w:line="276" w:lineRule="auto"/>
              <w:ind w:left="23" w:right="2"/>
              <w:rPr>
                <w:rFonts w:ascii="Times New Roman" w:hAnsi="Times New Roman" w:cs="Times New Roman"/>
                <w:color w:val="000000" w:themeColor="text1"/>
                <w:sz w:val="20"/>
              </w:rPr>
            </w:pPr>
          </w:p>
          <w:p w14:paraId="27667056" w14:textId="77777777" w:rsidR="00EE4551" w:rsidRPr="00C57264" w:rsidRDefault="00EE4551" w:rsidP="00B26402">
            <w:pPr>
              <w:pStyle w:val="TableParagraph"/>
              <w:spacing w:line="276" w:lineRule="auto"/>
              <w:ind w:left="23" w:right="2"/>
              <w:rPr>
                <w:rFonts w:ascii="Times New Roman" w:hAnsi="Times New Roman" w:cs="Times New Roman"/>
                <w:color w:val="000000" w:themeColor="text1"/>
                <w:sz w:val="20"/>
              </w:rPr>
            </w:pPr>
            <w:r w:rsidRPr="00CF5F75">
              <w:rPr>
                <w:rFonts w:ascii="Times New Roman" w:hAnsi="Times New Roman" w:cs="Times New Roman"/>
                <w:color w:val="000000" w:themeColor="text1"/>
                <w:sz w:val="20"/>
              </w:rPr>
              <w:t>BİETŞ</w:t>
            </w:r>
          </w:p>
        </w:tc>
        <w:tc>
          <w:tcPr>
            <w:tcW w:w="2267" w:type="dxa"/>
          </w:tcPr>
          <w:p w14:paraId="1FF069F0" w14:textId="77777777" w:rsidR="00EE4551" w:rsidRPr="00C57264" w:rsidRDefault="00EE4551" w:rsidP="00B26402">
            <w:pPr>
              <w:pStyle w:val="TableParagraph"/>
              <w:spacing w:before="149" w:line="276" w:lineRule="auto"/>
              <w:ind w:left="31"/>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HBÖŞ, </w:t>
            </w:r>
            <w:r w:rsidRPr="00C57264">
              <w:rPr>
                <w:rFonts w:ascii="Times New Roman" w:hAnsi="Times New Roman" w:cs="Times New Roman"/>
                <w:color w:val="000000" w:themeColor="text1"/>
                <w:sz w:val="20"/>
              </w:rPr>
              <w:t>MTEŞ,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OŞ, ÖDSHŞ,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ÖERHŞ, ÖÖKŞ,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TEŞ</w:t>
            </w:r>
          </w:p>
        </w:tc>
      </w:tr>
      <w:tr w:rsidR="00EE4551" w:rsidRPr="00C57264" w14:paraId="6AC3D330" w14:textId="77777777" w:rsidTr="00D863E9">
        <w:trPr>
          <w:trHeight w:val="1245"/>
        </w:trPr>
        <w:tc>
          <w:tcPr>
            <w:tcW w:w="865" w:type="dxa"/>
            <w:vMerge/>
          </w:tcPr>
          <w:p w14:paraId="1E4053F5"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tcPr>
          <w:p w14:paraId="24E19C7F"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E3D7A57" w14:textId="77777777" w:rsidR="00EE4551" w:rsidRPr="00C57264" w:rsidRDefault="00EE4551" w:rsidP="00B26402">
            <w:pPr>
              <w:pStyle w:val="TableParagraph"/>
              <w:spacing w:before="38" w:line="276" w:lineRule="auto"/>
              <w:rPr>
                <w:rFonts w:ascii="Times New Roman" w:hAnsi="Times New Roman" w:cs="Times New Roman"/>
                <w:color w:val="000000" w:themeColor="text1"/>
                <w:sz w:val="20"/>
              </w:rPr>
            </w:pPr>
          </w:p>
          <w:p w14:paraId="178B6361"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7.3.2</w:t>
            </w:r>
          </w:p>
        </w:tc>
        <w:tc>
          <w:tcPr>
            <w:tcW w:w="4422" w:type="dxa"/>
          </w:tcPr>
          <w:p w14:paraId="597038CF" w14:textId="77777777" w:rsidR="00EE4551" w:rsidRPr="00C57264" w:rsidRDefault="00EE4551" w:rsidP="00B26402">
            <w:pPr>
              <w:pStyle w:val="TableParagraph"/>
              <w:spacing w:line="276" w:lineRule="auto"/>
              <w:jc w:val="both"/>
              <w:rPr>
                <w:rFonts w:ascii="Times New Roman" w:hAnsi="Times New Roman" w:cs="Times New Roman"/>
                <w:color w:val="000000" w:themeColor="text1"/>
                <w:sz w:val="20"/>
              </w:rPr>
            </w:pPr>
          </w:p>
          <w:p w14:paraId="41403C5C" w14:textId="77777777" w:rsidR="00EE4551" w:rsidRPr="00C57264" w:rsidRDefault="00EE4551" w:rsidP="00B26402">
            <w:pPr>
              <w:pStyle w:val="TableParagraph"/>
              <w:spacing w:before="38" w:line="276" w:lineRule="auto"/>
              <w:jc w:val="both"/>
              <w:rPr>
                <w:rFonts w:ascii="Times New Roman" w:hAnsi="Times New Roman" w:cs="Times New Roman"/>
                <w:color w:val="000000" w:themeColor="text1"/>
                <w:sz w:val="20"/>
              </w:rPr>
            </w:pPr>
          </w:p>
          <w:p w14:paraId="5858631F"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Ağ altyapısı kurulan okul sayısı</w:t>
            </w:r>
          </w:p>
        </w:tc>
        <w:tc>
          <w:tcPr>
            <w:tcW w:w="1020" w:type="dxa"/>
          </w:tcPr>
          <w:p w14:paraId="51DF83F6" w14:textId="77777777" w:rsidR="00EE4551" w:rsidRDefault="00EE4551" w:rsidP="00B26402">
            <w:pPr>
              <w:pStyle w:val="TableParagraph"/>
              <w:spacing w:line="276" w:lineRule="auto"/>
              <w:ind w:left="23" w:right="2"/>
              <w:rPr>
                <w:rFonts w:ascii="Times New Roman" w:hAnsi="Times New Roman" w:cs="Times New Roman"/>
                <w:color w:val="000000" w:themeColor="text1"/>
                <w:sz w:val="20"/>
              </w:rPr>
            </w:pPr>
          </w:p>
          <w:p w14:paraId="06D65D32" w14:textId="77777777" w:rsidR="00EE4551" w:rsidRDefault="00EE4551" w:rsidP="00B26402">
            <w:pPr>
              <w:pStyle w:val="TableParagraph"/>
              <w:spacing w:line="276" w:lineRule="auto"/>
              <w:ind w:left="23" w:right="2"/>
              <w:rPr>
                <w:rFonts w:ascii="Times New Roman" w:hAnsi="Times New Roman" w:cs="Times New Roman"/>
                <w:color w:val="000000" w:themeColor="text1"/>
                <w:sz w:val="20"/>
              </w:rPr>
            </w:pPr>
          </w:p>
          <w:p w14:paraId="68C1FF0F" w14:textId="77777777" w:rsidR="00EE4551" w:rsidRPr="00C57264" w:rsidRDefault="00EE4551" w:rsidP="00B26402">
            <w:pPr>
              <w:pStyle w:val="TableParagraph"/>
              <w:spacing w:line="276" w:lineRule="auto"/>
              <w:ind w:left="23" w:right="2"/>
              <w:rPr>
                <w:rFonts w:ascii="Times New Roman" w:hAnsi="Times New Roman" w:cs="Times New Roman"/>
                <w:color w:val="000000" w:themeColor="text1"/>
                <w:sz w:val="20"/>
              </w:rPr>
            </w:pPr>
            <w:r w:rsidRPr="00CF5F75">
              <w:rPr>
                <w:rFonts w:ascii="Times New Roman" w:hAnsi="Times New Roman" w:cs="Times New Roman"/>
                <w:color w:val="000000" w:themeColor="text1"/>
                <w:sz w:val="20"/>
              </w:rPr>
              <w:t>BİETŞ</w:t>
            </w:r>
          </w:p>
        </w:tc>
        <w:tc>
          <w:tcPr>
            <w:tcW w:w="2267" w:type="dxa"/>
          </w:tcPr>
          <w:p w14:paraId="7562CF9E" w14:textId="77777777" w:rsidR="00EE4551" w:rsidRPr="00C57264" w:rsidRDefault="00EE4551" w:rsidP="00B26402">
            <w:pPr>
              <w:pStyle w:val="TableParagraph"/>
              <w:spacing w:before="144" w:line="276" w:lineRule="auto"/>
              <w:ind w:left="31"/>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HBÖŞ, </w:t>
            </w:r>
            <w:r w:rsidRPr="00C57264">
              <w:rPr>
                <w:rFonts w:ascii="Times New Roman" w:hAnsi="Times New Roman" w:cs="Times New Roman"/>
                <w:color w:val="000000" w:themeColor="text1"/>
                <w:sz w:val="20"/>
              </w:rPr>
              <w:t>MTEŞ,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OŞ, ÖDSHŞ,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ÖERHŞ, ÖÖKŞ,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TEŞ</w:t>
            </w:r>
          </w:p>
        </w:tc>
      </w:tr>
      <w:tr w:rsidR="00EE4551" w:rsidRPr="00C57264" w14:paraId="7FDE9791" w14:textId="77777777" w:rsidTr="00D863E9">
        <w:trPr>
          <w:trHeight w:val="1245"/>
        </w:trPr>
        <w:tc>
          <w:tcPr>
            <w:tcW w:w="865" w:type="dxa"/>
            <w:vMerge/>
          </w:tcPr>
          <w:p w14:paraId="7589BCC3" w14:textId="77777777" w:rsidR="00EE4551" w:rsidRPr="00C57264" w:rsidRDefault="00EE4551" w:rsidP="00B26402">
            <w:pPr>
              <w:spacing w:line="276" w:lineRule="auto"/>
              <w:rPr>
                <w:rFonts w:ascii="Times New Roman" w:hAnsi="Times New Roman" w:cs="Times New Roman"/>
                <w:color w:val="000000" w:themeColor="text1"/>
                <w:sz w:val="2"/>
                <w:szCs w:val="2"/>
              </w:rPr>
            </w:pPr>
          </w:p>
        </w:tc>
        <w:tc>
          <w:tcPr>
            <w:tcW w:w="845" w:type="dxa"/>
          </w:tcPr>
          <w:p w14:paraId="401B8D5C" w14:textId="77777777" w:rsidR="00EE4551" w:rsidRPr="00C57264" w:rsidRDefault="00EE4551" w:rsidP="00B26402">
            <w:pPr>
              <w:pStyle w:val="TableParagraph"/>
              <w:spacing w:line="276" w:lineRule="auto"/>
              <w:rPr>
                <w:rFonts w:ascii="Times New Roman" w:hAnsi="Times New Roman" w:cs="Times New Roman"/>
                <w:color w:val="000000" w:themeColor="text1"/>
                <w:sz w:val="20"/>
              </w:rPr>
            </w:pPr>
          </w:p>
          <w:p w14:paraId="7C0ADA76" w14:textId="77777777" w:rsidR="00EE4551" w:rsidRPr="00C57264" w:rsidRDefault="00EE4551" w:rsidP="00B26402">
            <w:pPr>
              <w:pStyle w:val="TableParagraph"/>
              <w:spacing w:before="38" w:line="276" w:lineRule="auto"/>
              <w:rPr>
                <w:rFonts w:ascii="Times New Roman" w:hAnsi="Times New Roman" w:cs="Times New Roman"/>
                <w:color w:val="000000" w:themeColor="text1"/>
                <w:sz w:val="20"/>
              </w:rPr>
            </w:pPr>
          </w:p>
          <w:p w14:paraId="476BCB1E" w14:textId="77777777" w:rsidR="00EE4551" w:rsidRPr="00C57264" w:rsidRDefault="00EE4551" w:rsidP="00B26402">
            <w:pPr>
              <w:pStyle w:val="TableParagraph"/>
              <w:spacing w:line="276" w:lineRule="auto"/>
              <w:ind w:left="51" w:right="30"/>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PG</w:t>
            </w:r>
            <w:r w:rsidRPr="00C57264">
              <w:rPr>
                <w:rFonts w:ascii="Times New Roman" w:hAnsi="Times New Roman" w:cs="Times New Roman"/>
                <w:color w:val="000000" w:themeColor="text1"/>
                <w:spacing w:val="-5"/>
                <w:w w:val="90"/>
                <w:sz w:val="20"/>
              </w:rPr>
              <w:t xml:space="preserve"> </w:t>
            </w:r>
            <w:r w:rsidRPr="00C57264">
              <w:rPr>
                <w:rFonts w:ascii="Times New Roman" w:hAnsi="Times New Roman" w:cs="Times New Roman"/>
                <w:color w:val="000000" w:themeColor="text1"/>
                <w:spacing w:val="-2"/>
                <w:sz w:val="20"/>
              </w:rPr>
              <w:t>7.3.3</w:t>
            </w:r>
          </w:p>
        </w:tc>
        <w:tc>
          <w:tcPr>
            <w:tcW w:w="4422" w:type="dxa"/>
          </w:tcPr>
          <w:p w14:paraId="0D5C0742" w14:textId="77777777" w:rsidR="00EE4551" w:rsidRPr="00C57264" w:rsidRDefault="00EE4551" w:rsidP="00B26402">
            <w:pPr>
              <w:pStyle w:val="TableParagraph"/>
              <w:spacing w:line="276" w:lineRule="auto"/>
              <w:jc w:val="both"/>
              <w:rPr>
                <w:rFonts w:ascii="Times New Roman" w:hAnsi="Times New Roman" w:cs="Times New Roman"/>
                <w:color w:val="000000" w:themeColor="text1"/>
                <w:sz w:val="20"/>
              </w:rPr>
            </w:pPr>
          </w:p>
          <w:p w14:paraId="1E8F1BC9" w14:textId="77777777" w:rsidR="00EE4551" w:rsidRPr="00C57264" w:rsidRDefault="00EE4551" w:rsidP="00B26402">
            <w:pPr>
              <w:pStyle w:val="TableParagraph"/>
              <w:spacing w:before="38" w:line="276" w:lineRule="auto"/>
              <w:jc w:val="both"/>
              <w:rPr>
                <w:rFonts w:ascii="Times New Roman" w:hAnsi="Times New Roman" w:cs="Times New Roman"/>
                <w:color w:val="000000" w:themeColor="text1"/>
                <w:sz w:val="20"/>
              </w:rPr>
            </w:pPr>
          </w:p>
          <w:p w14:paraId="7329B952" w14:textId="77777777" w:rsidR="00EE4551" w:rsidRPr="00C57264" w:rsidRDefault="00EE4551" w:rsidP="00B26402">
            <w:pPr>
              <w:pStyle w:val="TableParagraph"/>
              <w:spacing w:line="276" w:lineRule="auto"/>
              <w:ind w:left="85"/>
              <w:jc w:val="both"/>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Geniş bant internet erişimi sunulan okul sayısı</w:t>
            </w:r>
          </w:p>
        </w:tc>
        <w:tc>
          <w:tcPr>
            <w:tcW w:w="1020" w:type="dxa"/>
          </w:tcPr>
          <w:p w14:paraId="22B76DAF" w14:textId="77777777" w:rsidR="00EE4551" w:rsidRPr="00BC6362" w:rsidRDefault="00EE4551" w:rsidP="00B26402">
            <w:pPr>
              <w:pStyle w:val="TableParagraph"/>
              <w:spacing w:line="276" w:lineRule="auto"/>
              <w:ind w:left="23" w:right="2"/>
              <w:rPr>
                <w:rFonts w:ascii="Times New Roman" w:hAnsi="Times New Roman" w:cs="Times New Roman"/>
                <w:color w:val="000000" w:themeColor="text1"/>
                <w:sz w:val="20"/>
              </w:rPr>
            </w:pPr>
          </w:p>
          <w:p w14:paraId="71F7A5D1" w14:textId="77777777" w:rsidR="00EE4551" w:rsidRPr="00BC6362" w:rsidRDefault="00EE4551" w:rsidP="00B26402">
            <w:pPr>
              <w:pStyle w:val="TableParagraph"/>
              <w:spacing w:line="276" w:lineRule="auto"/>
              <w:ind w:left="23" w:right="2"/>
              <w:rPr>
                <w:rFonts w:ascii="Times New Roman" w:hAnsi="Times New Roman" w:cs="Times New Roman"/>
                <w:color w:val="000000" w:themeColor="text1"/>
                <w:sz w:val="20"/>
              </w:rPr>
            </w:pPr>
            <w:r w:rsidRPr="00BC6362">
              <w:rPr>
                <w:rFonts w:ascii="Times New Roman" w:hAnsi="Times New Roman" w:cs="Times New Roman"/>
                <w:color w:val="000000" w:themeColor="text1"/>
                <w:sz w:val="20"/>
              </w:rPr>
              <w:t>BİETŞ</w:t>
            </w:r>
          </w:p>
          <w:p w14:paraId="44A13B8F" w14:textId="77777777" w:rsidR="00EE4551" w:rsidRPr="00C57264" w:rsidRDefault="00EE4551" w:rsidP="00B26402">
            <w:pPr>
              <w:pStyle w:val="TableParagraph"/>
              <w:spacing w:line="276" w:lineRule="auto"/>
              <w:ind w:left="23" w:right="2"/>
              <w:rPr>
                <w:rFonts w:ascii="Times New Roman" w:hAnsi="Times New Roman" w:cs="Times New Roman"/>
                <w:color w:val="000000" w:themeColor="text1"/>
                <w:sz w:val="20"/>
              </w:rPr>
            </w:pPr>
          </w:p>
        </w:tc>
        <w:tc>
          <w:tcPr>
            <w:tcW w:w="2267" w:type="dxa"/>
          </w:tcPr>
          <w:p w14:paraId="7876C7DE" w14:textId="77777777" w:rsidR="00EE4551" w:rsidRPr="00C57264" w:rsidRDefault="00EE4551" w:rsidP="00B26402">
            <w:pPr>
              <w:pStyle w:val="TableParagraph"/>
              <w:spacing w:before="144" w:line="276" w:lineRule="auto"/>
              <w:ind w:left="31"/>
              <w:rPr>
                <w:rFonts w:ascii="Times New Roman" w:hAnsi="Times New Roman" w:cs="Times New Roman"/>
                <w:color w:val="000000" w:themeColor="text1"/>
                <w:sz w:val="20"/>
              </w:rPr>
            </w:pPr>
            <w:r w:rsidRPr="00C57264">
              <w:rPr>
                <w:rFonts w:ascii="Times New Roman" w:hAnsi="Times New Roman" w:cs="Times New Roman"/>
                <w:color w:val="000000" w:themeColor="text1"/>
                <w:w w:val="90"/>
                <w:sz w:val="20"/>
              </w:rPr>
              <w:t>BİETŞ,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DÖŞ,</w:t>
            </w:r>
            <w:r w:rsidRPr="00C57264">
              <w:rPr>
                <w:rFonts w:ascii="Times New Roman" w:hAnsi="Times New Roman" w:cs="Times New Roman"/>
                <w:color w:val="000000" w:themeColor="text1"/>
                <w:spacing w:val="-6"/>
                <w:w w:val="90"/>
                <w:sz w:val="20"/>
              </w:rPr>
              <w:t xml:space="preserve"> </w:t>
            </w:r>
            <w:r w:rsidRPr="00C57264">
              <w:rPr>
                <w:rFonts w:ascii="Times New Roman" w:hAnsi="Times New Roman" w:cs="Times New Roman"/>
                <w:color w:val="000000" w:themeColor="text1"/>
                <w:w w:val="90"/>
                <w:sz w:val="20"/>
              </w:rPr>
              <w:t xml:space="preserve">HBÖŞ, </w:t>
            </w:r>
            <w:r w:rsidRPr="00C57264">
              <w:rPr>
                <w:rFonts w:ascii="Times New Roman" w:hAnsi="Times New Roman" w:cs="Times New Roman"/>
                <w:color w:val="000000" w:themeColor="text1"/>
                <w:sz w:val="20"/>
              </w:rPr>
              <w:t>MTEŞ,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OŞ, ÖDSHŞ,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ÖERHŞ, ÖÖKŞ,</w:t>
            </w:r>
            <w:r w:rsidRPr="00C57264">
              <w:rPr>
                <w:rFonts w:ascii="Times New Roman" w:hAnsi="Times New Roman" w:cs="Times New Roman"/>
                <w:color w:val="000000" w:themeColor="text1"/>
                <w:spacing w:val="-13"/>
                <w:sz w:val="20"/>
              </w:rPr>
              <w:t xml:space="preserve"> </w:t>
            </w:r>
            <w:r w:rsidRPr="00C57264">
              <w:rPr>
                <w:rFonts w:ascii="Times New Roman" w:hAnsi="Times New Roman" w:cs="Times New Roman"/>
                <w:color w:val="000000" w:themeColor="text1"/>
                <w:sz w:val="20"/>
              </w:rPr>
              <w:t>TEŞ</w:t>
            </w:r>
          </w:p>
        </w:tc>
      </w:tr>
    </w:tbl>
    <w:p w14:paraId="41EB03E8" w14:textId="77777777" w:rsidR="00EE4551" w:rsidRPr="008B4ED3" w:rsidRDefault="00EE4551" w:rsidP="00B26402">
      <w:pPr>
        <w:tabs>
          <w:tab w:val="left" w:pos="5895"/>
        </w:tabs>
        <w:spacing w:line="276" w:lineRule="auto"/>
        <w:rPr>
          <w:rFonts w:ascii="Times New Roman" w:hAnsi="Times New Roman" w:cs="Times New Roman"/>
        </w:rPr>
      </w:pPr>
    </w:p>
    <w:sectPr w:rsidR="00EE4551" w:rsidRPr="008B4ED3" w:rsidSect="00445FD4">
      <w:footerReference w:type="default" r:id="rId47"/>
      <w:pgSz w:w="11910" w:h="16840"/>
      <w:pgMar w:top="1418" w:right="1418" w:bottom="1418" w:left="1418" w:header="0" w:footer="103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DACDE" w14:textId="77777777" w:rsidR="005C07DE" w:rsidRPr="00A72E1F" w:rsidRDefault="005C07DE">
      <w:r w:rsidRPr="00A72E1F">
        <w:separator/>
      </w:r>
    </w:p>
  </w:endnote>
  <w:endnote w:type="continuationSeparator" w:id="0">
    <w:p w14:paraId="044B03CC" w14:textId="77777777" w:rsidR="005C07DE" w:rsidRPr="00A72E1F" w:rsidRDefault="005C07DE">
      <w:r w:rsidRPr="00A72E1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VYAAN+NeoSansPro-Medium">
    <w:altName w:val="Calibri"/>
    <w:panose1 w:val="00000000000000000000"/>
    <w:charset w:val="A2"/>
    <w:family w:val="swiss"/>
    <w:notTrueType/>
    <w:pitch w:val="default"/>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127154"/>
      <w:docPartObj>
        <w:docPartGallery w:val="Page Numbers (Bottom of Page)"/>
        <w:docPartUnique/>
      </w:docPartObj>
    </w:sdtPr>
    <w:sdtContent>
      <w:p w14:paraId="2045AC0F" w14:textId="5DCF2243" w:rsidR="000D6074" w:rsidRDefault="000D6074">
        <w:pPr>
          <w:pStyle w:val="AltBilgi"/>
          <w:jc w:val="right"/>
        </w:pPr>
        <w:r>
          <w:fldChar w:fldCharType="begin"/>
        </w:r>
        <w:r>
          <w:instrText>PAGE   \* MERGEFORMAT</w:instrText>
        </w:r>
        <w:r>
          <w:fldChar w:fldCharType="separate"/>
        </w:r>
        <w:r w:rsidR="006B2CE8">
          <w:rPr>
            <w:noProof/>
          </w:rPr>
          <w:t>3</w:t>
        </w:r>
        <w:r>
          <w:fldChar w:fldCharType="end"/>
        </w:r>
      </w:p>
    </w:sdtContent>
  </w:sdt>
  <w:p w14:paraId="2BE67598" w14:textId="77777777" w:rsidR="000D6074" w:rsidRPr="00A72E1F" w:rsidRDefault="000D6074">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6E3A" w14:textId="77777777" w:rsidR="000D6074" w:rsidRDefault="000D6074">
    <w:pPr>
      <w:pStyle w:val="AltBilgi"/>
      <w:jc w:val="center"/>
    </w:pPr>
  </w:p>
  <w:p w14:paraId="67357046" w14:textId="77777777" w:rsidR="000D6074" w:rsidRDefault="000D607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1699"/>
      <w:docPartObj>
        <w:docPartGallery w:val="Page Numbers (Bottom of Page)"/>
        <w:docPartUnique/>
      </w:docPartObj>
    </w:sdtPr>
    <w:sdtContent>
      <w:p w14:paraId="78C9F516" w14:textId="10BF3A5A" w:rsidR="000D6074" w:rsidRDefault="000D6074">
        <w:pPr>
          <w:pStyle w:val="AltBilgi"/>
          <w:jc w:val="right"/>
        </w:pPr>
        <w:r>
          <w:fldChar w:fldCharType="begin"/>
        </w:r>
        <w:r>
          <w:instrText>PAGE   \* MERGEFORMAT</w:instrText>
        </w:r>
        <w:r>
          <w:fldChar w:fldCharType="separate"/>
        </w:r>
        <w:r w:rsidR="006B2CE8">
          <w:rPr>
            <w:noProof/>
          </w:rPr>
          <w:t>11</w:t>
        </w:r>
        <w:r>
          <w:fldChar w:fldCharType="end"/>
        </w:r>
      </w:p>
    </w:sdtContent>
  </w:sdt>
  <w:p w14:paraId="76CC3B22" w14:textId="77777777" w:rsidR="000D6074" w:rsidRPr="00A72E1F" w:rsidRDefault="000D6074">
    <w:pPr>
      <w:pStyle w:val="GvdeMetn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044134"/>
      <w:docPartObj>
        <w:docPartGallery w:val="Page Numbers (Bottom of Page)"/>
        <w:docPartUnique/>
      </w:docPartObj>
    </w:sdtPr>
    <w:sdtContent>
      <w:p w14:paraId="3345234D" w14:textId="21971164" w:rsidR="000D6074" w:rsidRPr="00A72E1F" w:rsidRDefault="000D6074">
        <w:pPr>
          <w:pStyle w:val="AltBilgi"/>
          <w:jc w:val="right"/>
        </w:pPr>
        <w:r>
          <w:fldChar w:fldCharType="begin"/>
        </w:r>
        <w:r>
          <w:instrText>PAGE   \* MERGEFORMAT</w:instrText>
        </w:r>
        <w:r>
          <w:fldChar w:fldCharType="separate"/>
        </w:r>
        <w:r w:rsidR="006B2CE8">
          <w:rPr>
            <w:noProof/>
          </w:rPr>
          <w:t>12</w:t>
        </w:r>
        <w:r>
          <w:fldChar w:fldCharType="end"/>
        </w:r>
      </w:p>
    </w:sdtContent>
  </w:sdt>
  <w:p w14:paraId="7E68005C" w14:textId="77777777" w:rsidR="000D6074" w:rsidRPr="00A72E1F" w:rsidRDefault="000D6074">
    <w:pPr>
      <w:pStyle w:val="GvdeMetn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503061"/>
      <w:docPartObj>
        <w:docPartGallery w:val="Page Numbers (Bottom of Page)"/>
        <w:docPartUnique/>
      </w:docPartObj>
    </w:sdtPr>
    <w:sdtContent>
      <w:p w14:paraId="737526DB" w14:textId="7F450A79" w:rsidR="000D6074" w:rsidRDefault="000D6074">
        <w:pPr>
          <w:pStyle w:val="AltBilgi"/>
          <w:jc w:val="right"/>
        </w:pPr>
        <w:r>
          <w:fldChar w:fldCharType="begin"/>
        </w:r>
        <w:r>
          <w:instrText>PAGE   \* MERGEFORMAT</w:instrText>
        </w:r>
        <w:r>
          <w:fldChar w:fldCharType="separate"/>
        </w:r>
        <w:r w:rsidR="006B2CE8">
          <w:rPr>
            <w:noProof/>
          </w:rPr>
          <w:t>47</w:t>
        </w:r>
        <w:r>
          <w:fldChar w:fldCharType="end"/>
        </w:r>
      </w:p>
    </w:sdtContent>
  </w:sdt>
  <w:p w14:paraId="70608A07" w14:textId="77777777" w:rsidR="000D6074" w:rsidRPr="00A72E1F" w:rsidRDefault="000D6074">
    <w:pPr>
      <w:pStyle w:val="GvdeMetni"/>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683073"/>
      <w:docPartObj>
        <w:docPartGallery w:val="Page Numbers (Bottom of Page)"/>
        <w:docPartUnique/>
      </w:docPartObj>
    </w:sdtPr>
    <w:sdtContent>
      <w:p w14:paraId="7D60DFA1" w14:textId="3699920C" w:rsidR="000D6074" w:rsidRPr="00A72E1F" w:rsidRDefault="000D6074">
        <w:pPr>
          <w:pStyle w:val="AltBilgi"/>
          <w:jc w:val="right"/>
        </w:pPr>
        <w:r>
          <w:fldChar w:fldCharType="begin"/>
        </w:r>
        <w:r>
          <w:instrText>PAGE   \* MERGEFORMAT</w:instrText>
        </w:r>
        <w:r>
          <w:fldChar w:fldCharType="separate"/>
        </w:r>
        <w:r w:rsidR="006B2CE8">
          <w:rPr>
            <w:noProof/>
          </w:rPr>
          <w:t>78</w:t>
        </w:r>
        <w:r>
          <w:fldChar w:fldCharType="end"/>
        </w:r>
      </w:p>
    </w:sdtContent>
  </w:sdt>
  <w:p w14:paraId="0870215F" w14:textId="77777777" w:rsidR="000D6074" w:rsidRPr="00A72E1F" w:rsidRDefault="000D6074">
    <w:pPr>
      <w:pStyle w:val="GvdeMetni"/>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6D3C" w14:textId="5EC3671C" w:rsidR="000D6074" w:rsidRDefault="000D6074">
    <w:pPr>
      <w:pStyle w:val="AltBilgi"/>
      <w:jc w:val="right"/>
    </w:pPr>
    <w:r>
      <w:fldChar w:fldCharType="begin"/>
    </w:r>
    <w:r>
      <w:instrText>PAGE   \* MERGEFORMAT</w:instrText>
    </w:r>
    <w:r>
      <w:fldChar w:fldCharType="separate"/>
    </w:r>
    <w:r w:rsidR="006B2CE8">
      <w:rPr>
        <w:noProof/>
      </w:rPr>
      <w:t>146</w:t>
    </w:r>
    <w:r>
      <w:fldChar w:fldCharType="end"/>
    </w:r>
  </w:p>
  <w:p w14:paraId="6CE57FC5" w14:textId="77777777" w:rsidR="000D6074" w:rsidRPr="00A72E1F" w:rsidRDefault="000D6074">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F043" w14:textId="77777777" w:rsidR="005C07DE" w:rsidRPr="00A72E1F" w:rsidRDefault="005C07DE">
      <w:r w:rsidRPr="00A72E1F">
        <w:separator/>
      </w:r>
    </w:p>
  </w:footnote>
  <w:footnote w:type="continuationSeparator" w:id="0">
    <w:p w14:paraId="7A2AA43A" w14:textId="77777777" w:rsidR="005C07DE" w:rsidRPr="00A72E1F" w:rsidRDefault="005C07DE">
      <w:r w:rsidRPr="00A72E1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C1C"/>
    <w:multiLevelType w:val="hybridMultilevel"/>
    <w:tmpl w:val="F31E76C4"/>
    <w:lvl w:ilvl="0" w:tplc="B1102226">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81C25830">
      <w:numFmt w:val="bullet"/>
      <w:lvlText w:val="•"/>
      <w:lvlJc w:val="left"/>
      <w:pPr>
        <w:ind w:left="826" w:hanging="356"/>
      </w:pPr>
      <w:rPr>
        <w:rFonts w:hint="default"/>
        <w:lang w:val="tr-TR" w:eastAsia="en-US" w:bidi="ar-SA"/>
      </w:rPr>
    </w:lvl>
    <w:lvl w:ilvl="2" w:tplc="B8E0110E">
      <w:numFmt w:val="bullet"/>
      <w:lvlText w:val="•"/>
      <w:lvlJc w:val="left"/>
      <w:pPr>
        <w:ind w:left="1593" w:hanging="356"/>
      </w:pPr>
      <w:rPr>
        <w:rFonts w:hint="default"/>
        <w:lang w:val="tr-TR" w:eastAsia="en-US" w:bidi="ar-SA"/>
      </w:rPr>
    </w:lvl>
    <w:lvl w:ilvl="3" w:tplc="934EA954">
      <w:numFmt w:val="bullet"/>
      <w:lvlText w:val="•"/>
      <w:lvlJc w:val="left"/>
      <w:pPr>
        <w:ind w:left="2359" w:hanging="356"/>
      </w:pPr>
      <w:rPr>
        <w:rFonts w:hint="default"/>
        <w:lang w:val="tr-TR" w:eastAsia="en-US" w:bidi="ar-SA"/>
      </w:rPr>
    </w:lvl>
    <w:lvl w:ilvl="4" w:tplc="84204082">
      <w:numFmt w:val="bullet"/>
      <w:lvlText w:val="•"/>
      <w:lvlJc w:val="left"/>
      <w:pPr>
        <w:ind w:left="3126" w:hanging="356"/>
      </w:pPr>
      <w:rPr>
        <w:rFonts w:hint="default"/>
        <w:lang w:val="tr-TR" w:eastAsia="en-US" w:bidi="ar-SA"/>
      </w:rPr>
    </w:lvl>
    <w:lvl w:ilvl="5" w:tplc="4CEE9F16">
      <w:numFmt w:val="bullet"/>
      <w:lvlText w:val="•"/>
      <w:lvlJc w:val="left"/>
      <w:pPr>
        <w:ind w:left="3893" w:hanging="356"/>
      </w:pPr>
      <w:rPr>
        <w:rFonts w:hint="default"/>
        <w:lang w:val="tr-TR" w:eastAsia="en-US" w:bidi="ar-SA"/>
      </w:rPr>
    </w:lvl>
    <w:lvl w:ilvl="6" w:tplc="81C85496">
      <w:numFmt w:val="bullet"/>
      <w:lvlText w:val="•"/>
      <w:lvlJc w:val="left"/>
      <w:pPr>
        <w:ind w:left="4659" w:hanging="356"/>
      </w:pPr>
      <w:rPr>
        <w:rFonts w:hint="default"/>
        <w:lang w:val="tr-TR" w:eastAsia="en-US" w:bidi="ar-SA"/>
      </w:rPr>
    </w:lvl>
    <w:lvl w:ilvl="7" w:tplc="56928E4E">
      <w:numFmt w:val="bullet"/>
      <w:lvlText w:val="•"/>
      <w:lvlJc w:val="left"/>
      <w:pPr>
        <w:ind w:left="5426" w:hanging="356"/>
      </w:pPr>
      <w:rPr>
        <w:rFonts w:hint="default"/>
        <w:lang w:val="tr-TR" w:eastAsia="en-US" w:bidi="ar-SA"/>
      </w:rPr>
    </w:lvl>
    <w:lvl w:ilvl="8" w:tplc="B3EACB50">
      <w:numFmt w:val="bullet"/>
      <w:lvlText w:val="•"/>
      <w:lvlJc w:val="left"/>
      <w:pPr>
        <w:ind w:left="6192" w:hanging="356"/>
      </w:pPr>
      <w:rPr>
        <w:rFonts w:hint="default"/>
        <w:lang w:val="tr-TR" w:eastAsia="en-US" w:bidi="ar-SA"/>
      </w:rPr>
    </w:lvl>
  </w:abstractNum>
  <w:abstractNum w:abstractNumId="1" w15:restartNumberingAfterBreak="0">
    <w:nsid w:val="013751CD"/>
    <w:multiLevelType w:val="hybridMultilevel"/>
    <w:tmpl w:val="E66C782C"/>
    <w:lvl w:ilvl="0" w:tplc="C83663A0">
      <w:numFmt w:val="bullet"/>
      <w:lvlText w:val="•"/>
      <w:lvlJc w:val="left"/>
      <w:pPr>
        <w:ind w:left="864" w:hanging="356"/>
      </w:pPr>
      <w:rPr>
        <w:rFonts w:ascii="Times New Roman" w:eastAsia="Times New Roman" w:hAnsi="Times New Roman" w:cs="Times New Roman" w:hint="default"/>
        <w:w w:val="100"/>
        <w:sz w:val="22"/>
        <w:szCs w:val="22"/>
        <w:lang w:val="tr-TR" w:eastAsia="en-US" w:bidi="ar-SA"/>
      </w:rPr>
    </w:lvl>
    <w:lvl w:ilvl="1" w:tplc="58449EAC">
      <w:numFmt w:val="bullet"/>
      <w:lvlText w:val="•"/>
      <w:lvlJc w:val="left"/>
      <w:pPr>
        <w:ind w:left="1476" w:hanging="356"/>
      </w:pPr>
      <w:rPr>
        <w:rFonts w:hint="default"/>
        <w:lang w:val="tr-TR" w:eastAsia="en-US" w:bidi="ar-SA"/>
      </w:rPr>
    </w:lvl>
    <w:lvl w:ilvl="2" w:tplc="A40E5684">
      <w:numFmt w:val="bullet"/>
      <w:lvlText w:val="•"/>
      <w:lvlJc w:val="left"/>
      <w:pPr>
        <w:ind w:left="2092" w:hanging="356"/>
      </w:pPr>
      <w:rPr>
        <w:rFonts w:hint="default"/>
        <w:lang w:val="tr-TR" w:eastAsia="en-US" w:bidi="ar-SA"/>
      </w:rPr>
    </w:lvl>
    <w:lvl w:ilvl="3" w:tplc="700AD316">
      <w:numFmt w:val="bullet"/>
      <w:lvlText w:val="•"/>
      <w:lvlJc w:val="left"/>
      <w:pPr>
        <w:ind w:left="2708" w:hanging="356"/>
      </w:pPr>
      <w:rPr>
        <w:rFonts w:hint="default"/>
        <w:lang w:val="tr-TR" w:eastAsia="en-US" w:bidi="ar-SA"/>
      </w:rPr>
    </w:lvl>
    <w:lvl w:ilvl="4" w:tplc="A6242FA2">
      <w:numFmt w:val="bullet"/>
      <w:lvlText w:val="•"/>
      <w:lvlJc w:val="left"/>
      <w:pPr>
        <w:ind w:left="3324" w:hanging="356"/>
      </w:pPr>
      <w:rPr>
        <w:rFonts w:hint="default"/>
        <w:lang w:val="tr-TR" w:eastAsia="en-US" w:bidi="ar-SA"/>
      </w:rPr>
    </w:lvl>
    <w:lvl w:ilvl="5" w:tplc="C940192C">
      <w:numFmt w:val="bullet"/>
      <w:lvlText w:val="•"/>
      <w:lvlJc w:val="left"/>
      <w:pPr>
        <w:ind w:left="3940" w:hanging="356"/>
      </w:pPr>
      <w:rPr>
        <w:rFonts w:hint="default"/>
        <w:lang w:val="tr-TR" w:eastAsia="en-US" w:bidi="ar-SA"/>
      </w:rPr>
    </w:lvl>
    <w:lvl w:ilvl="6" w:tplc="FBA20EC4">
      <w:numFmt w:val="bullet"/>
      <w:lvlText w:val="•"/>
      <w:lvlJc w:val="left"/>
      <w:pPr>
        <w:ind w:left="4556" w:hanging="356"/>
      </w:pPr>
      <w:rPr>
        <w:rFonts w:hint="default"/>
        <w:lang w:val="tr-TR" w:eastAsia="en-US" w:bidi="ar-SA"/>
      </w:rPr>
    </w:lvl>
    <w:lvl w:ilvl="7" w:tplc="E9A60412">
      <w:numFmt w:val="bullet"/>
      <w:lvlText w:val="•"/>
      <w:lvlJc w:val="left"/>
      <w:pPr>
        <w:ind w:left="5172" w:hanging="356"/>
      </w:pPr>
      <w:rPr>
        <w:rFonts w:hint="default"/>
        <w:lang w:val="tr-TR" w:eastAsia="en-US" w:bidi="ar-SA"/>
      </w:rPr>
    </w:lvl>
    <w:lvl w:ilvl="8" w:tplc="85BAA67A">
      <w:numFmt w:val="bullet"/>
      <w:lvlText w:val="•"/>
      <w:lvlJc w:val="left"/>
      <w:pPr>
        <w:ind w:left="5788" w:hanging="356"/>
      </w:pPr>
      <w:rPr>
        <w:rFonts w:hint="default"/>
        <w:lang w:val="tr-TR" w:eastAsia="en-US" w:bidi="ar-SA"/>
      </w:rPr>
    </w:lvl>
  </w:abstractNum>
  <w:abstractNum w:abstractNumId="2" w15:restartNumberingAfterBreak="0">
    <w:nsid w:val="016F2B02"/>
    <w:multiLevelType w:val="hybridMultilevel"/>
    <w:tmpl w:val="2918C390"/>
    <w:lvl w:ilvl="0" w:tplc="04C65A9A">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5B16E8BE">
      <w:numFmt w:val="bullet"/>
      <w:lvlText w:val="•"/>
      <w:lvlJc w:val="left"/>
      <w:pPr>
        <w:ind w:left="781" w:hanging="356"/>
      </w:pPr>
      <w:rPr>
        <w:rFonts w:hint="default"/>
        <w:lang w:val="tr-TR" w:eastAsia="en-US" w:bidi="ar-SA"/>
      </w:rPr>
    </w:lvl>
    <w:lvl w:ilvl="2" w:tplc="6A0A77E4">
      <w:numFmt w:val="bullet"/>
      <w:lvlText w:val="•"/>
      <w:lvlJc w:val="left"/>
      <w:pPr>
        <w:ind w:left="1503" w:hanging="356"/>
      </w:pPr>
      <w:rPr>
        <w:rFonts w:hint="default"/>
        <w:lang w:val="tr-TR" w:eastAsia="en-US" w:bidi="ar-SA"/>
      </w:rPr>
    </w:lvl>
    <w:lvl w:ilvl="3" w:tplc="DF64B982">
      <w:numFmt w:val="bullet"/>
      <w:lvlText w:val="•"/>
      <w:lvlJc w:val="left"/>
      <w:pPr>
        <w:ind w:left="2224" w:hanging="356"/>
      </w:pPr>
      <w:rPr>
        <w:rFonts w:hint="default"/>
        <w:lang w:val="tr-TR" w:eastAsia="en-US" w:bidi="ar-SA"/>
      </w:rPr>
    </w:lvl>
    <w:lvl w:ilvl="4" w:tplc="237A739E">
      <w:numFmt w:val="bullet"/>
      <w:lvlText w:val="•"/>
      <w:lvlJc w:val="left"/>
      <w:pPr>
        <w:ind w:left="2946" w:hanging="356"/>
      </w:pPr>
      <w:rPr>
        <w:rFonts w:hint="default"/>
        <w:lang w:val="tr-TR" w:eastAsia="en-US" w:bidi="ar-SA"/>
      </w:rPr>
    </w:lvl>
    <w:lvl w:ilvl="5" w:tplc="D8665B64">
      <w:numFmt w:val="bullet"/>
      <w:lvlText w:val="•"/>
      <w:lvlJc w:val="left"/>
      <w:pPr>
        <w:ind w:left="3667" w:hanging="356"/>
      </w:pPr>
      <w:rPr>
        <w:rFonts w:hint="default"/>
        <w:lang w:val="tr-TR" w:eastAsia="en-US" w:bidi="ar-SA"/>
      </w:rPr>
    </w:lvl>
    <w:lvl w:ilvl="6" w:tplc="722EDADE">
      <w:numFmt w:val="bullet"/>
      <w:lvlText w:val="•"/>
      <w:lvlJc w:val="left"/>
      <w:pPr>
        <w:ind w:left="4389" w:hanging="356"/>
      </w:pPr>
      <w:rPr>
        <w:rFonts w:hint="default"/>
        <w:lang w:val="tr-TR" w:eastAsia="en-US" w:bidi="ar-SA"/>
      </w:rPr>
    </w:lvl>
    <w:lvl w:ilvl="7" w:tplc="1D3AB2DA">
      <w:numFmt w:val="bullet"/>
      <w:lvlText w:val="•"/>
      <w:lvlJc w:val="left"/>
      <w:pPr>
        <w:ind w:left="5110" w:hanging="356"/>
      </w:pPr>
      <w:rPr>
        <w:rFonts w:hint="default"/>
        <w:lang w:val="tr-TR" w:eastAsia="en-US" w:bidi="ar-SA"/>
      </w:rPr>
    </w:lvl>
    <w:lvl w:ilvl="8" w:tplc="C1A694D6">
      <w:numFmt w:val="bullet"/>
      <w:lvlText w:val="•"/>
      <w:lvlJc w:val="left"/>
      <w:pPr>
        <w:ind w:left="5832" w:hanging="356"/>
      </w:pPr>
      <w:rPr>
        <w:rFonts w:hint="default"/>
        <w:lang w:val="tr-TR" w:eastAsia="en-US" w:bidi="ar-SA"/>
      </w:rPr>
    </w:lvl>
  </w:abstractNum>
  <w:abstractNum w:abstractNumId="3" w15:restartNumberingAfterBreak="0">
    <w:nsid w:val="01FF4DAF"/>
    <w:multiLevelType w:val="hybridMultilevel"/>
    <w:tmpl w:val="DB04C0CA"/>
    <w:lvl w:ilvl="0" w:tplc="81FE5250">
      <w:numFmt w:val="bullet"/>
      <w:lvlText w:val="•"/>
      <w:lvlJc w:val="left"/>
      <w:pPr>
        <w:ind w:left="954" w:hanging="394"/>
      </w:pPr>
      <w:rPr>
        <w:rFonts w:ascii="Times New Roman" w:eastAsia="Times New Roman" w:hAnsi="Times New Roman" w:cs="Times New Roman" w:hint="default"/>
        <w:color w:val="221F1F"/>
        <w:w w:val="105"/>
        <w:sz w:val="22"/>
        <w:szCs w:val="22"/>
        <w:lang w:val="tr-TR" w:eastAsia="en-US" w:bidi="ar-SA"/>
      </w:rPr>
    </w:lvl>
    <w:lvl w:ilvl="1" w:tplc="5928E0F8">
      <w:numFmt w:val="bullet"/>
      <w:lvlText w:val="•"/>
      <w:lvlJc w:val="left"/>
      <w:pPr>
        <w:ind w:left="1624" w:hanging="394"/>
      </w:pPr>
      <w:rPr>
        <w:rFonts w:hint="default"/>
        <w:lang w:val="tr-TR" w:eastAsia="en-US" w:bidi="ar-SA"/>
      </w:rPr>
    </w:lvl>
    <w:lvl w:ilvl="2" w:tplc="375A0674">
      <w:numFmt w:val="bullet"/>
      <w:lvlText w:val="•"/>
      <w:lvlJc w:val="left"/>
      <w:pPr>
        <w:ind w:left="2288" w:hanging="394"/>
      </w:pPr>
      <w:rPr>
        <w:rFonts w:hint="default"/>
        <w:lang w:val="tr-TR" w:eastAsia="en-US" w:bidi="ar-SA"/>
      </w:rPr>
    </w:lvl>
    <w:lvl w:ilvl="3" w:tplc="120CDDFA">
      <w:numFmt w:val="bullet"/>
      <w:lvlText w:val="•"/>
      <w:lvlJc w:val="left"/>
      <w:pPr>
        <w:ind w:left="2952" w:hanging="394"/>
      </w:pPr>
      <w:rPr>
        <w:rFonts w:hint="default"/>
        <w:lang w:val="tr-TR" w:eastAsia="en-US" w:bidi="ar-SA"/>
      </w:rPr>
    </w:lvl>
    <w:lvl w:ilvl="4" w:tplc="81A88EB2">
      <w:numFmt w:val="bullet"/>
      <w:lvlText w:val="•"/>
      <w:lvlJc w:val="left"/>
      <w:pPr>
        <w:ind w:left="3616" w:hanging="394"/>
      </w:pPr>
      <w:rPr>
        <w:rFonts w:hint="default"/>
        <w:lang w:val="tr-TR" w:eastAsia="en-US" w:bidi="ar-SA"/>
      </w:rPr>
    </w:lvl>
    <w:lvl w:ilvl="5" w:tplc="CBEEE34E">
      <w:numFmt w:val="bullet"/>
      <w:lvlText w:val="•"/>
      <w:lvlJc w:val="left"/>
      <w:pPr>
        <w:ind w:left="4280" w:hanging="394"/>
      </w:pPr>
      <w:rPr>
        <w:rFonts w:hint="default"/>
        <w:lang w:val="tr-TR" w:eastAsia="en-US" w:bidi="ar-SA"/>
      </w:rPr>
    </w:lvl>
    <w:lvl w:ilvl="6" w:tplc="BCDA6F5A">
      <w:numFmt w:val="bullet"/>
      <w:lvlText w:val="•"/>
      <w:lvlJc w:val="left"/>
      <w:pPr>
        <w:ind w:left="4944" w:hanging="394"/>
      </w:pPr>
      <w:rPr>
        <w:rFonts w:hint="default"/>
        <w:lang w:val="tr-TR" w:eastAsia="en-US" w:bidi="ar-SA"/>
      </w:rPr>
    </w:lvl>
    <w:lvl w:ilvl="7" w:tplc="39528E22">
      <w:numFmt w:val="bullet"/>
      <w:lvlText w:val="•"/>
      <w:lvlJc w:val="left"/>
      <w:pPr>
        <w:ind w:left="5608" w:hanging="394"/>
      </w:pPr>
      <w:rPr>
        <w:rFonts w:hint="default"/>
        <w:lang w:val="tr-TR" w:eastAsia="en-US" w:bidi="ar-SA"/>
      </w:rPr>
    </w:lvl>
    <w:lvl w:ilvl="8" w:tplc="4780833C">
      <w:numFmt w:val="bullet"/>
      <w:lvlText w:val="•"/>
      <w:lvlJc w:val="left"/>
      <w:pPr>
        <w:ind w:left="6272" w:hanging="394"/>
      </w:pPr>
      <w:rPr>
        <w:rFonts w:hint="default"/>
        <w:lang w:val="tr-TR" w:eastAsia="en-US" w:bidi="ar-SA"/>
      </w:rPr>
    </w:lvl>
  </w:abstractNum>
  <w:abstractNum w:abstractNumId="4" w15:restartNumberingAfterBreak="0">
    <w:nsid w:val="029257A8"/>
    <w:multiLevelType w:val="hybridMultilevel"/>
    <w:tmpl w:val="054EEE42"/>
    <w:lvl w:ilvl="0" w:tplc="0AD87CEA">
      <w:numFmt w:val="bullet"/>
      <w:lvlText w:val="•"/>
      <w:lvlJc w:val="left"/>
      <w:pPr>
        <w:ind w:left="954" w:hanging="394"/>
      </w:pPr>
      <w:rPr>
        <w:rFonts w:ascii="Times New Roman" w:eastAsia="Times New Roman" w:hAnsi="Times New Roman" w:cs="Times New Roman" w:hint="default"/>
        <w:color w:val="221F1F"/>
        <w:w w:val="105"/>
        <w:sz w:val="22"/>
        <w:szCs w:val="22"/>
        <w:lang w:val="tr-TR" w:eastAsia="en-US" w:bidi="ar-SA"/>
      </w:rPr>
    </w:lvl>
    <w:lvl w:ilvl="1" w:tplc="B9209340">
      <w:numFmt w:val="bullet"/>
      <w:lvlText w:val="•"/>
      <w:lvlJc w:val="left"/>
      <w:pPr>
        <w:ind w:left="1624" w:hanging="394"/>
      </w:pPr>
      <w:rPr>
        <w:rFonts w:hint="default"/>
        <w:lang w:val="tr-TR" w:eastAsia="en-US" w:bidi="ar-SA"/>
      </w:rPr>
    </w:lvl>
    <w:lvl w:ilvl="2" w:tplc="764CAADC">
      <w:numFmt w:val="bullet"/>
      <w:lvlText w:val="•"/>
      <w:lvlJc w:val="left"/>
      <w:pPr>
        <w:ind w:left="2288" w:hanging="394"/>
      </w:pPr>
      <w:rPr>
        <w:rFonts w:hint="default"/>
        <w:lang w:val="tr-TR" w:eastAsia="en-US" w:bidi="ar-SA"/>
      </w:rPr>
    </w:lvl>
    <w:lvl w:ilvl="3" w:tplc="60147550">
      <w:numFmt w:val="bullet"/>
      <w:lvlText w:val="•"/>
      <w:lvlJc w:val="left"/>
      <w:pPr>
        <w:ind w:left="2952" w:hanging="394"/>
      </w:pPr>
      <w:rPr>
        <w:rFonts w:hint="default"/>
        <w:lang w:val="tr-TR" w:eastAsia="en-US" w:bidi="ar-SA"/>
      </w:rPr>
    </w:lvl>
    <w:lvl w:ilvl="4" w:tplc="1DEE7F6E">
      <w:numFmt w:val="bullet"/>
      <w:lvlText w:val="•"/>
      <w:lvlJc w:val="left"/>
      <w:pPr>
        <w:ind w:left="3616" w:hanging="394"/>
      </w:pPr>
      <w:rPr>
        <w:rFonts w:hint="default"/>
        <w:lang w:val="tr-TR" w:eastAsia="en-US" w:bidi="ar-SA"/>
      </w:rPr>
    </w:lvl>
    <w:lvl w:ilvl="5" w:tplc="32C0817A">
      <w:numFmt w:val="bullet"/>
      <w:lvlText w:val="•"/>
      <w:lvlJc w:val="left"/>
      <w:pPr>
        <w:ind w:left="4280" w:hanging="394"/>
      </w:pPr>
      <w:rPr>
        <w:rFonts w:hint="default"/>
        <w:lang w:val="tr-TR" w:eastAsia="en-US" w:bidi="ar-SA"/>
      </w:rPr>
    </w:lvl>
    <w:lvl w:ilvl="6" w:tplc="98161BEA">
      <w:numFmt w:val="bullet"/>
      <w:lvlText w:val="•"/>
      <w:lvlJc w:val="left"/>
      <w:pPr>
        <w:ind w:left="4944" w:hanging="394"/>
      </w:pPr>
      <w:rPr>
        <w:rFonts w:hint="default"/>
        <w:lang w:val="tr-TR" w:eastAsia="en-US" w:bidi="ar-SA"/>
      </w:rPr>
    </w:lvl>
    <w:lvl w:ilvl="7" w:tplc="2434307C">
      <w:numFmt w:val="bullet"/>
      <w:lvlText w:val="•"/>
      <w:lvlJc w:val="left"/>
      <w:pPr>
        <w:ind w:left="5608" w:hanging="394"/>
      </w:pPr>
      <w:rPr>
        <w:rFonts w:hint="default"/>
        <w:lang w:val="tr-TR" w:eastAsia="en-US" w:bidi="ar-SA"/>
      </w:rPr>
    </w:lvl>
    <w:lvl w:ilvl="8" w:tplc="95321360">
      <w:numFmt w:val="bullet"/>
      <w:lvlText w:val="•"/>
      <w:lvlJc w:val="left"/>
      <w:pPr>
        <w:ind w:left="6272" w:hanging="394"/>
      </w:pPr>
      <w:rPr>
        <w:rFonts w:hint="default"/>
        <w:lang w:val="tr-TR" w:eastAsia="en-US" w:bidi="ar-SA"/>
      </w:rPr>
    </w:lvl>
  </w:abstractNum>
  <w:abstractNum w:abstractNumId="5" w15:restartNumberingAfterBreak="0">
    <w:nsid w:val="02DC6B31"/>
    <w:multiLevelType w:val="hybridMultilevel"/>
    <w:tmpl w:val="1FC8A360"/>
    <w:lvl w:ilvl="0" w:tplc="491ACDF2">
      <w:numFmt w:val="bullet"/>
      <w:lvlText w:val="•"/>
      <w:lvlJc w:val="left"/>
      <w:pPr>
        <w:ind w:left="57" w:hanging="356"/>
      </w:pPr>
      <w:rPr>
        <w:rFonts w:ascii="Times New Roman" w:eastAsia="Times New Roman" w:hAnsi="Times New Roman" w:cs="Times New Roman" w:hint="default"/>
        <w:color w:val="221F1F"/>
        <w:w w:val="100"/>
        <w:sz w:val="22"/>
        <w:szCs w:val="22"/>
        <w:lang w:val="tr-TR" w:eastAsia="en-US" w:bidi="ar-SA"/>
      </w:rPr>
    </w:lvl>
    <w:lvl w:ilvl="1" w:tplc="36EC5E0E">
      <w:numFmt w:val="bullet"/>
      <w:lvlText w:val="•"/>
      <w:lvlJc w:val="left"/>
      <w:pPr>
        <w:ind w:left="766" w:hanging="356"/>
      </w:pPr>
      <w:rPr>
        <w:rFonts w:hint="default"/>
        <w:lang w:val="tr-TR" w:eastAsia="en-US" w:bidi="ar-SA"/>
      </w:rPr>
    </w:lvl>
    <w:lvl w:ilvl="2" w:tplc="CCC671CC">
      <w:numFmt w:val="bullet"/>
      <w:lvlText w:val="•"/>
      <w:lvlJc w:val="left"/>
      <w:pPr>
        <w:ind w:left="1473" w:hanging="356"/>
      </w:pPr>
      <w:rPr>
        <w:rFonts w:hint="default"/>
        <w:lang w:val="tr-TR" w:eastAsia="en-US" w:bidi="ar-SA"/>
      </w:rPr>
    </w:lvl>
    <w:lvl w:ilvl="3" w:tplc="FB92C8A6">
      <w:numFmt w:val="bullet"/>
      <w:lvlText w:val="•"/>
      <w:lvlJc w:val="left"/>
      <w:pPr>
        <w:ind w:left="2179" w:hanging="356"/>
      </w:pPr>
      <w:rPr>
        <w:rFonts w:hint="default"/>
        <w:lang w:val="tr-TR" w:eastAsia="en-US" w:bidi="ar-SA"/>
      </w:rPr>
    </w:lvl>
    <w:lvl w:ilvl="4" w:tplc="2AF44F48">
      <w:numFmt w:val="bullet"/>
      <w:lvlText w:val="•"/>
      <w:lvlJc w:val="left"/>
      <w:pPr>
        <w:ind w:left="2886" w:hanging="356"/>
      </w:pPr>
      <w:rPr>
        <w:rFonts w:hint="default"/>
        <w:lang w:val="tr-TR" w:eastAsia="en-US" w:bidi="ar-SA"/>
      </w:rPr>
    </w:lvl>
    <w:lvl w:ilvl="5" w:tplc="0396E7BE">
      <w:numFmt w:val="bullet"/>
      <w:lvlText w:val="•"/>
      <w:lvlJc w:val="left"/>
      <w:pPr>
        <w:ind w:left="3593" w:hanging="356"/>
      </w:pPr>
      <w:rPr>
        <w:rFonts w:hint="default"/>
        <w:lang w:val="tr-TR" w:eastAsia="en-US" w:bidi="ar-SA"/>
      </w:rPr>
    </w:lvl>
    <w:lvl w:ilvl="6" w:tplc="E3700516">
      <w:numFmt w:val="bullet"/>
      <w:lvlText w:val="•"/>
      <w:lvlJc w:val="left"/>
      <w:pPr>
        <w:ind w:left="4299" w:hanging="356"/>
      </w:pPr>
      <w:rPr>
        <w:rFonts w:hint="default"/>
        <w:lang w:val="tr-TR" w:eastAsia="en-US" w:bidi="ar-SA"/>
      </w:rPr>
    </w:lvl>
    <w:lvl w:ilvl="7" w:tplc="6570E8E4">
      <w:numFmt w:val="bullet"/>
      <w:lvlText w:val="•"/>
      <w:lvlJc w:val="left"/>
      <w:pPr>
        <w:ind w:left="5006" w:hanging="356"/>
      </w:pPr>
      <w:rPr>
        <w:rFonts w:hint="default"/>
        <w:lang w:val="tr-TR" w:eastAsia="en-US" w:bidi="ar-SA"/>
      </w:rPr>
    </w:lvl>
    <w:lvl w:ilvl="8" w:tplc="F1225A50">
      <w:numFmt w:val="bullet"/>
      <w:lvlText w:val="•"/>
      <w:lvlJc w:val="left"/>
      <w:pPr>
        <w:ind w:left="5712" w:hanging="356"/>
      </w:pPr>
      <w:rPr>
        <w:rFonts w:hint="default"/>
        <w:lang w:val="tr-TR" w:eastAsia="en-US" w:bidi="ar-SA"/>
      </w:rPr>
    </w:lvl>
  </w:abstractNum>
  <w:abstractNum w:abstractNumId="6" w15:restartNumberingAfterBreak="0">
    <w:nsid w:val="034E6D32"/>
    <w:multiLevelType w:val="hybridMultilevel"/>
    <w:tmpl w:val="DDD8464A"/>
    <w:lvl w:ilvl="0" w:tplc="D53277A2">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EC8E8A0A">
      <w:numFmt w:val="bullet"/>
      <w:lvlText w:val="•"/>
      <w:lvlJc w:val="left"/>
      <w:pPr>
        <w:ind w:left="808" w:hanging="356"/>
      </w:pPr>
      <w:rPr>
        <w:rFonts w:hint="default"/>
        <w:lang w:val="tr-TR" w:eastAsia="en-US" w:bidi="ar-SA"/>
      </w:rPr>
    </w:lvl>
    <w:lvl w:ilvl="2" w:tplc="4558A9B8">
      <w:numFmt w:val="bullet"/>
      <w:lvlText w:val="•"/>
      <w:lvlJc w:val="left"/>
      <w:pPr>
        <w:ind w:left="1537" w:hanging="356"/>
      </w:pPr>
      <w:rPr>
        <w:rFonts w:hint="default"/>
        <w:lang w:val="tr-TR" w:eastAsia="en-US" w:bidi="ar-SA"/>
      </w:rPr>
    </w:lvl>
    <w:lvl w:ilvl="3" w:tplc="8E8AC222">
      <w:numFmt w:val="bullet"/>
      <w:lvlText w:val="•"/>
      <w:lvlJc w:val="left"/>
      <w:pPr>
        <w:ind w:left="2265" w:hanging="356"/>
      </w:pPr>
      <w:rPr>
        <w:rFonts w:hint="default"/>
        <w:lang w:val="tr-TR" w:eastAsia="en-US" w:bidi="ar-SA"/>
      </w:rPr>
    </w:lvl>
    <w:lvl w:ilvl="4" w:tplc="18303B1A">
      <w:numFmt w:val="bullet"/>
      <w:lvlText w:val="•"/>
      <w:lvlJc w:val="left"/>
      <w:pPr>
        <w:ind w:left="2994" w:hanging="356"/>
      </w:pPr>
      <w:rPr>
        <w:rFonts w:hint="default"/>
        <w:lang w:val="tr-TR" w:eastAsia="en-US" w:bidi="ar-SA"/>
      </w:rPr>
    </w:lvl>
    <w:lvl w:ilvl="5" w:tplc="AFB8AF92">
      <w:numFmt w:val="bullet"/>
      <w:lvlText w:val="•"/>
      <w:lvlJc w:val="left"/>
      <w:pPr>
        <w:ind w:left="3723" w:hanging="356"/>
      </w:pPr>
      <w:rPr>
        <w:rFonts w:hint="default"/>
        <w:lang w:val="tr-TR" w:eastAsia="en-US" w:bidi="ar-SA"/>
      </w:rPr>
    </w:lvl>
    <w:lvl w:ilvl="6" w:tplc="05E227F6">
      <w:numFmt w:val="bullet"/>
      <w:lvlText w:val="•"/>
      <w:lvlJc w:val="left"/>
      <w:pPr>
        <w:ind w:left="4451" w:hanging="356"/>
      </w:pPr>
      <w:rPr>
        <w:rFonts w:hint="default"/>
        <w:lang w:val="tr-TR" w:eastAsia="en-US" w:bidi="ar-SA"/>
      </w:rPr>
    </w:lvl>
    <w:lvl w:ilvl="7" w:tplc="518005C0">
      <w:numFmt w:val="bullet"/>
      <w:lvlText w:val="•"/>
      <w:lvlJc w:val="left"/>
      <w:pPr>
        <w:ind w:left="5180" w:hanging="356"/>
      </w:pPr>
      <w:rPr>
        <w:rFonts w:hint="default"/>
        <w:lang w:val="tr-TR" w:eastAsia="en-US" w:bidi="ar-SA"/>
      </w:rPr>
    </w:lvl>
    <w:lvl w:ilvl="8" w:tplc="E068AAC8">
      <w:numFmt w:val="bullet"/>
      <w:lvlText w:val="•"/>
      <w:lvlJc w:val="left"/>
      <w:pPr>
        <w:ind w:left="5908" w:hanging="356"/>
      </w:pPr>
      <w:rPr>
        <w:rFonts w:hint="default"/>
        <w:lang w:val="tr-TR" w:eastAsia="en-US" w:bidi="ar-SA"/>
      </w:rPr>
    </w:lvl>
  </w:abstractNum>
  <w:abstractNum w:abstractNumId="7" w15:restartNumberingAfterBreak="0">
    <w:nsid w:val="035A4DFD"/>
    <w:multiLevelType w:val="hybridMultilevel"/>
    <w:tmpl w:val="47B09C54"/>
    <w:lvl w:ilvl="0" w:tplc="CB32D720">
      <w:numFmt w:val="bullet"/>
      <w:lvlText w:val="•"/>
      <w:lvlJc w:val="left"/>
      <w:pPr>
        <w:ind w:left="854" w:hanging="356"/>
      </w:pPr>
      <w:rPr>
        <w:rFonts w:ascii="Times New Roman" w:eastAsia="Times New Roman" w:hAnsi="Times New Roman" w:cs="Times New Roman" w:hint="default"/>
        <w:color w:val="221F1F"/>
        <w:w w:val="100"/>
        <w:sz w:val="22"/>
        <w:szCs w:val="22"/>
        <w:lang w:val="tr-TR" w:eastAsia="en-US" w:bidi="ar-SA"/>
      </w:rPr>
    </w:lvl>
    <w:lvl w:ilvl="1" w:tplc="5D9E1486">
      <w:numFmt w:val="bullet"/>
      <w:lvlText w:val="•"/>
      <w:lvlJc w:val="left"/>
      <w:pPr>
        <w:ind w:left="1486" w:hanging="356"/>
      </w:pPr>
      <w:rPr>
        <w:rFonts w:hint="default"/>
        <w:lang w:val="tr-TR" w:eastAsia="en-US" w:bidi="ar-SA"/>
      </w:rPr>
    </w:lvl>
    <w:lvl w:ilvl="2" w:tplc="9ABEFE6A">
      <w:numFmt w:val="bullet"/>
      <w:lvlText w:val="•"/>
      <w:lvlJc w:val="left"/>
      <w:pPr>
        <w:ind w:left="2113" w:hanging="356"/>
      </w:pPr>
      <w:rPr>
        <w:rFonts w:hint="default"/>
        <w:lang w:val="tr-TR" w:eastAsia="en-US" w:bidi="ar-SA"/>
      </w:rPr>
    </w:lvl>
    <w:lvl w:ilvl="3" w:tplc="B6182906">
      <w:numFmt w:val="bullet"/>
      <w:lvlText w:val="•"/>
      <w:lvlJc w:val="left"/>
      <w:pPr>
        <w:ind w:left="2739" w:hanging="356"/>
      </w:pPr>
      <w:rPr>
        <w:rFonts w:hint="default"/>
        <w:lang w:val="tr-TR" w:eastAsia="en-US" w:bidi="ar-SA"/>
      </w:rPr>
    </w:lvl>
    <w:lvl w:ilvl="4" w:tplc="22E2880E">
      <w:numFmt w:val="bullet"/>
      <w:lvlText w:val="•"/>
      <w:lvlJc w:val="left"/>
      <w:pPr>
        <w:ind w:left="3366" w:hanging="356"/>
      </w:pPr>
      <w:rPr>
        <w:rFonts w:hint="default"/>
        <w:lang w:val="tr-TR" w:eastAsia="en-US" w:bidi="ar-SA"/>
      </w:rPr>
    </w:lvl>
    <w:lvl w:ilvl="5" w:tplc="0F70C308">
      <w:numFmt w:val="bullet"/>
      <w:lvlText w:val="•"/>
      <w:lvlJc w:val="left"/>
      <w:pPr>
        <w:ind w:left="3993" w:hanging="356"/>
      </w:pPr>
      <w:rPr>
        <w:rFonts w:hint="default"/>
        <w:lang w:val="tr-TR" w:eastAsia="en-US" w:bidi="ar-SA"/>
      </w:rPr>
    </w:lvl>
    <w:lvl w:ilvl="6" w:tplc="A50C50A4">
      <w:numFmt w:val="bullet"/>
      <w:lvlText w:val="•"/>
      <w:lvlJc w:val="left"/>
      <w:pPr>
        <w:ind w:left="4619" w:hanging="356"/>
      </w:pPr>
      <w:rPr>
        <w:rFonts w:hint="default"/>
        <w:lang w:val="tr-TR" w:eastAsia="en-US" w:bidi="ar-SA"/>
      </w:rPr>
    </w:lvl>
    <w:lvl w:ilvl="7" w:tplc="F4168B8E">
      <w:numFmt w:val="bullet"/>
      <w:lvlText w:val="•"/>
      <w:lvlJc w:val="left"/>
      <w:pPr>
        <w:ind w:left="5246" w:hanging="356"/>
      </w:pPr>
      <w:rPr>
        <w:rFonts w:hint="default"/>
        <w:lang w:val="tr-TR" w:eastAsia="en-US" w:bidi="ar-SA"/>
      </w:rPr>
    </w:lvl>
    <w:lvl w:ilvl="8" w:tplc="63949808">
      <w:numFmt w:val="bullet"/>
      <w:lvlText w:val="•"/>
      <w:lvlJc w:val="left"/>
      <w:pPr>
        <w:ind w:left="5872" w:hanging="356"/>
      </w:pPr>
      <w:rPr>
        <w:rFonts w:hint="default"/>
        <w:lang w:val="tr-TR" w:eastAsia="en-US" w:bidi="ar-SA"/>
      </w:rPr>
    </w:lvl>
  </w:abstractNum>
  <w:abstractNum w:abstractNumId="8" w15:restartNumberingAfterBreak="0">
    <w:nsid w:val="04B53449"/>
    <w:multiLevelType w:val="hybridMultilevel"/>
    <w:tmpl w:val="126AC9F4"/>
    <w:lvl w:ilvl="0" w:tplc="53903054">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51407A48">
      <w:numFmt w:val="bullet"/>
      <w:lvlText w:val="•"/>
      <w:lvlJc w:val="left"/>
      <w:pPr>
        <w:ind w:left="813" w:hanging="356"/>
      </w:pPr>
      <w:rPr>
        <w:rFonts w:hint="default"/>
        <w:lang w:val="tr-TR" w:eastAsia="en-US" w:bidi="ar-SA"/>
      </w:rPr>
    </w:lvl>
    <w:lvl w:ilvl="2" w:tplc="A46C383A">
      <w:numFmt w:val="bullet"/>
      <w:lvlText w:val="•"/>
      <w:lvlJc w:val="left"/>
      <w:pPr>
        <w:ind w:left="1567" w:hanging="356"/>
      </w:pPr>
      <w:rPr>
        <w:rFonts w:hint="default"/>
        <w:lang w:val="tr-TR" w:eastAsia="en-US" w:bidi="ar-SA"/>
      </w:rPr>
    </w:lvl>
    <w:lvl w:ilvl="3" w:tplc="849E43EC">
      <w:numFmt w:val="bullet"/>
      <w:lvlText w:val="•"/>
      <w:lvlJc w:val="left"/>
      <w:pPr>
        <w:ind w:left="2320" w:hanging="356"/>
      </w:pPr>
      <w:rPr>
        <w:rFonts w:hint="default"/>
        <w:lang w:val="tr-TR" w:eastAsia="en-US" w:bidi="ar-SA"/>
      </w:rPr>
    </w:lvl>
    <w:lvl w:ilvl="4" w:tplc="15246FD2">
      <w:numFmt w:val="bullet"/>
      <w:lvlText w:val="•"/>
      <w:lvlJc w:val="left"/>
      <w:pPr>
        <w:ind w:left="3074" w:hanging="356"/>
      </w:pPr>
      <w:rPr>
        <w:rFonts w:hint="default"/>
        <w:lang w:val="tr-TR" w:eastAsia="en-US" w:bidi="ar-SA"/>
      </w:rPr>
    </w:lvl>
    <w:lvl w:ilvl="5" w:tplc="360E24BC">
      <w:numFmt w:val="bullet"/>
      <w:lvlText w:val="•"/>
      <w:lvlJc w:val="left"/>
      <w:pPr>
        <w:ind w:left="3828" w:hanging="356"/>
      </w:pPr>
      <w:rPr>
        <w:rFonts w:hint="default"/>
        <w:lang w:val="tr-TR" w:eastAsia="en-US" w:bidi="ar-SA"/>
      </w:rPr>
    </w:lvl>
    <w:lvl w:ilvl="6" w:tplc="AA7865FA">
      <w:numFmt w:val="bullet"/>
      <w:lvlText w:val="•"/>
      <w:lvlJc w:val="left"/>
      <w:pPr>
        <w:ind w:left="4581" w:hanging="356"/>
      </w:pPr>
      <w:rPr>
        <w:rFonts w:hint="default"/>
        <w:lang w:val="tr-TR" w:eastAsia="en-US" w:bidi="ar-SA"/>
      </w:rPr>
    </w:lvl>
    <w:lvl w:ilvl="7" w:tplc="C05C18D0">
      <w:numFmt w:val="bullet"/>
      <w:lvlText w:val="•"/>
      <w:lvlJc w:val="left"/>
      <w:pPr>
        <w:ind w:left="5335" w:hanging="356"/>
      </w:pPr>
      <w:rPr>
        <w:rFonts w:hint="default"/>
        <w:lang w:val="tr-TR" w:eastAsia="en-US" w:bidi="ar-SA"/>
      </w:rPr>
    </w:lvl>
    <w:lvl w:ilvl="8" w:tplc="580C554A">
      <w:numFmt w:val="bullet"/>
      <w:lvlText w:val="•"/>
      <w:lvlJc w:val="left"/>
      <w:pPr>
        <w:ind w:left="6088" w:hanging="356"/>
      </w:pPr>
      <w:rPr>
        <w:rFonts w:hint="default"/>
        <w:lang w:val="tr-TR" w:eastAsia="en-US" w:bidi="ar-SA"/>
      </w:rPr>
    </w:lvl>
  </w:abstractNum>
  <w:abstractNum w:abstractNumId="9" w15:restartNumberingAfterBreak="0">
    <w:nsid w:val="05012E6D"/>
    <w:multiLevelType w:val="hybridMultilevel"/>
    <w:tmpl w:val="9244CCC6"/>
    <w:lvl w:ilvl="0" w:tplc="643CCCB2">
      <w:numFmt w:val="bullet"/>
      <w:lvlText w:val="•"/>
      <w:lvlJc w:val="left"/>
      <w:pPr>
        <w:ind w:left="72" w:hanging="351"/>
      </w:pPr>
      <w:rPr>
        <w:rFonts w:ascii="Times New Roman" w:eastAsia="Times New Roman" w:hAnsi="Times New Roman" w:cs="Times New Roman" w:hint="default"/>
        <w:color w:val="221F1F"/>
        <w:w w:val="100"/>
        <w:sz w:val="22"/>
        <w:szCs w:val="22"/>
        <w:lang w:val="tr-TR" w:eastAsia="en-US" w:bidi="ar-SA"/>
      </w:rPr>
    </w:lvl>
    <w:lvl w:ilvl="1" w:tplc="5C50F6E4">
      <w:numFmt w:val="bullet"/>
      <w:lvlText w:val="•"/>
      <w:lvlJc w:val="left"/>
      <w:pPr>
        <w:ind w:left="850" w:hanging="351"/>
      </w:pPr>
      <w:rPr>
        <w:rFonts w:hint="default"/>
        <w:lang w:val="tr-TR" w:eastAsia="en-US" w:bidi="ar-SA"/>
      </w:rPr>
    </w:lvl>
    <w:lvl w:ilvl="2" w:tplc="54407BBA">
      <w:numFmt w:val="bullet"/>
      <w:lvlText w:val="•"/>
      <w:lvlJc w:val="left"/>
      <w:pPr>
        <w:ind w:left="1620" w:hanging="351"/>
      </w:pPr>
      <w:rPr>
        <w:rFonts w:hint="default"/>
        <w:lang w:val="tr-TR" w:eastAsia="en-US" w:bidi="ar-SA"/>
      </w:rPr>
    </w:lvl>
    <w:lvl w:ilvl="3" w:tplc="04DCBE6E">
      <w:numFmt w:val="bullet"/>
      <w:lvlText w:val="•"/>
      <w:lvlJc w:val="left"/>
      <w:pPr>
        <w:ind w:left="2390" w:hanging="351"/>
      </w:pPr>
      <w:rPr>
        <w:rFonts w:hint="default"/>
        <w:lang w:val="tr-TR" w:eastAsia="en-US" w:bidi="ar-SA"/>
      </w:rPr>
    </w:lvl>
    <w:lvl w:ilvl="4" w:tplc="F710B502">
      <w:numFmt w:val="bullet"/>
      <w:lvlText w:val="•"/>
      <w:lvlJc w:val="left"/>
      <w:pPr>
        <w:ind w:left="3161" w:hanging="351"/>
      </w:pPr>
      <w:rPr>
        <w:rFonts w:hint="default"/>
        <w:lang w:val="tr-TR" w:eastAsia="en-US" w:bidi="ar-SA"/>
      </w:rPr>
    </w:lvl>
    <w:lvl w:ilvl="5" w:tplc="B9905BA6">
      <w:numFmt w:val="bullet"/>
      <w:lvlText w:val="•"/>
      <w:lvlJc w:val="left"/>
      <w:pPr>
        <w:ind w:left="3931" w:hanging="351"/>
      </w:pPr>
      <w:rPr>
        <w:rFonts w:hint="default"/>
        <w:lang w:val="tr-TR" w:eastAsia="en-US" w:bidi="ar-SA"/>
      </w:rPr>
    </w:lvl>
    <w:lvl w:ilvl="6" w:tplc="61E62636">
      <w:numFmt w:val="bullet"/>
      <w:lvlText w:val="•"/>
      <w:lvlJc w:val="left"/>
      <w:pPr>
        <w:ind w:left="4701" w:hanging="351"/>
      </w:pPr>
      <w:rPr>
        <w:rFonts w:hint="default"/>
        <w:lang w:val="tr-TR" w:eastAsia="en-US" w:bidi="ar-SA"/>
      </w:rPr>
    </w:lvl>
    <w:lvl w:ilvl="7" w:tplc="4CEC5F4C">
      <w:numFmt w:val="bullet"/>
      <w:lvlText w:val="•"/>
      <w:lvlJc w:val="left"/>
      <w:pPr>
        <w:ind w:left="5472" w:hanging="351"/>
      </w:pPr>
      <w:rPr>
        <w:rFonts w:hint="default"/>
        <w:lang w:val="tr-TR" w:eastAsia="en-US" w:bidi="ar-SA"/>
      </w:rPr>
    </w:lvl>
    <w:lvl w:ilvl="8" w:tplc="54746DBC">
      <w:numFmt w:val="bullet"/>
      <w:lvlText w:val="•"/>
      <w:lvlJc w:val="left"/>
      <w:pPr>
        <w:ind w:left="6242" w:hanging="351"/>
      </w:pPr>
      <w:rPr>
        <w:rFonts w:hint="default"/>
        <w:lang w:val="tr-TR" w:eastAsia="en-US" w:bidi="ar-SA"/>
      </w:rPr>
    </w:lvl>
  </w:abstractNum>
  <w:abstractNum w:abstractNumId="10" w15:restartNumberingAfterBreak="0">
    <w:nsid w:val="05012E89"/>
    <w:multiLevelType w:val="hybridMultilevel"/>
    <w:tmpl w:val="0B868EDE"/>
    <w:lvl w:ilvl="0" w:tplc="528AE094">
      <w:numFmt w:val="bullet"/>
      <w:lvlText w:val="•"/>
      <w:lvlJc w:val="left"/>
      <w:pPr>
        <w:ind w:left="57" w:hanging="356"/>
      </w:pPr>
      <w:rPr>
        <w:rFonts w:ascii="Times New Roman" w:eastAsia="Times New Roman" w:hAnsi="Times New Roman" w:cs="Times New Roman" w:hint="default"/>
        <w:color w:val="221F1F"/>
        <w:w w:val="100"/>
        <w:sz w:val="22"/>
        <w:szCs w:val="22"/>
        <w:lang w:val="tr-TR" w:eastAsia="en-US" w:bidi="ar-SA"/>
      </w:rPr>
    </w:lvl>
    <w:lvl w:ilvl="1" w:tplc="107CDA78">
      <w:numFmt w:val="bullet"/>
      <w:lvlText w:val="•"/>
      <w:lvlJc w:val="left"/>
      <w:pPr>
        <w:ind w:left="766" w:hanging="356"/>
      </w:pPr>
      <w:rPr>
        <w:rFonts w:hint="default"/>
        <w:lang w:val="tr-TR" w:eastAsia="en-US" w:bidi="ar-SA"/>
      </w:rPr>
    </w:lvl>
    <w:lvl w:ilvl="2" w:tplc="C1D81584">
      <w:numFmt w:val="bullet"/>
      <w:lvlText w:val="•"/>
      <w:lvlJc w:val="left"/>
      <w:pPr>
        <w:ind w:left="1473" w:hanging="356"/>
      </w:pPr>
      <w:rPr>
        <w:rFonts w:hint="default"/>
        <w:lang w:val="tr-TR" w:eastAsia="en-US" w:bidi="ar-SA"/>
      </w:rPr>
    </w:lvl>
    <w:lvl w:ilvl="3" w:tplc="ED56B446">
      <w:numFmt w:val="bullet"/>
      <w:lvlText w:val="•"/>
      <w:lvlJc w:val="left"/>
      <w:pPr>
        <w:ind w:left="2179" w:hanging="356"/>
      </w:pPr>
      <w:rPr>
        <w:rFonts w:hint="default"/>
        <w:lang w:val="tr-TR" w:eastAsia="en-US" w:bidi="ar-SA"/>
      </w:rPr>
    </w:lvl>
    <w:lvl w:ilvl="4" w:tplc="7E7A6C40">
      <w:numFmt w:val="bullet"/>
      <w:lvlText w:val="•"/>
      <w:lvlJc w:val="left"/>
      <w:pPr>
        <w:ind w:left="2886" w:hanging="356"/>
      </w:pPr>
      <w:rPr>
        <w:rFonts w:hint="default"/>
        <w:lang w:val="tr-TR" w:eastAsia="en-US" w:bidi="ar-SA"/>
      </w:rPr>
    </w:lvl>
    <w:lvl w:ilvl="5" w:tplc="581A6754">
      <w:numFmt w:val="bullet"/>
      <w:lvlText w:val="•"/>
      <w:lvlJc w:val="left"/>
      <w:pPr>
        <w:ind w:left="3593" w:hanging="356"/>
      </w:pPr>
      <w:rPr>
        <w:rFonts w:hint="default"/>
        <w:lang w:val="tr-TR" w:eastAsia="en-US" w:bidi="ar-SA"/>
      </w:rPr>
    </w:lvl>
    <w:lvl w:ilvl="6" w:tplc="9350EEA6">
      <w:numFmt w:val="bullet"/>
      <w:lvlText w:val="•"/>
      <w:lvlJc w:val="left"/>
      <w:pPr>
        <w:ind w:left="4299" w:hanging="356"/>
      </w:pPr>
      <w:rPr>
        <w:rFonts w:hint="default"/>
        <w:lang w:val="tr-TR" w:eastAsia="en-US" w:bidi="ar-SA"/>
      </w:rPr>
    </w:lvl>
    <w:lvl w:ilvl="7" w:tplc="D5B03E12">
      <w:numFmt w:val="bullet"/>
      <w:lvlText w:val="•"/>
      <w:lvlJc w:val="left"/>
      <w:pPr>
        <w:ind w:left="5006" w:hanging="356"/>
      </w:pPr>
      <w:rPr>
        <w:rFonts w:hint="default"/>
        <w:lang w:val="tr-TR" w:eastAsia="en-US" w:bidi="ar-SA"/>
      </w:rPr>
    </w:lvl>
    <w:lvl w:ilvl="8" w:tplc="C91839C4">
      <w:numFmt w:val="bullet"/>
      <w:lvlText w:val="•"/>
      <w:lvlJc w:val="left"/>
      <w:pPr>
        <w:ind w:left="5712" w:hanging="356"/>
      </w:pPr>
      <w:rPr>
        <w:rFonts w:hint="default"/>
        <w:lang w:val="tr-TR" w:eastAsia="en-US" w:bidi="ar-SA"/>
      </w:rPr>
    </w:lvl>
  </w:abstractNum>
  <w:abstractNum w:abstractNumId="11" w15:restartNumberingAfterBreak="0">
    <w:nsid w:val="053B58DE"/>
    <w:multiLevelType w:val="hybridMultilevel"/>
    <w:tmpl w:val="1F1A9834"/>
    <w:lvl w:ilvl="0" w:tplc="A524CC32">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376A4C22">
      <w:numFmt w:val="bullet"/>
      <w:lvlText w:val="•"/>
      <w:lvlJc w:val="left"/>
      <w:pPr>
        <w:ind w:left="820" w:hanging="356"/>
      </w:pPr>
      <w:rPr>
        <w:rFonts w:hint="default"/>
        <w:lang w:val="tr-TR" w:eastAsia="en-US" w:bidi="ar-SA"/>
      </w:rPr>
    </w:lvl>
    <w:lvl w:ilvl="2" w:tplc="2F82E966">
      <w:numFmt w:val="bullet"/>
      <w:lvlText w:val="•"/>
      <w:lvlJc w:val="left"/>
      <w:pPr>
        <w:ind w:left="1580" w:hanging="356"/>
      </w:pPr>
      <w:rPr>
        <w:rFonts w:hint="default"/>
        <w:lang w:val="tr-TR" w:eastAsia="en-US" w:bidi="ar-SA"/>
      </w:rPr>
    </w:lvl>
    <w:lvl w:ilvl="3" w:tplc="8A487FAC">
      <w:numFmt w:val="bullet"/>
      <w:lvlText w:val="•"/>
      <w:lvlJc w:val="left"/>
      <w:pPr>
        <w:ind w:left="2341" w:hanging="356"/>
      </w:pPr>
      <w:rPr>
        <w:rFonts w:hint="default"/>
        <w:lang w:val="tr-TR" w:eastAsia="en-US" w:bidi="ar-SA"/>
      </w:rPr>
    </w:lvl>
    <w:lvl w:ilvl="4" w:tplc="536A9D44">
      <w:numFmt w:val="bullet"/>
      <w:lvlText w:val="•"/>
      <w:lvlJc w:val="left"/>
      <w:pPr>
        <w:ind w:left="3101" w:hanging="356"/>
      </w:pPr>
      <w:rPr>
        <w:rFonts w:hint="default"/>
        <w:lang w:val="tr-TR" w:eastAsia="en-US" w:bidi="ar-SA"/>
      </w:rPr>
    </w:lvl>
    <w:lvl w:ilvl="5" w:tplc="D984332C">
      <w:numFmt w:val="bullet"/>
      <w:lvlText w:val="•"/>
      <w:lvlJc w:val="left"/>
      <w:pPr>
        <w:ind w:left="3862" w:hanging="356"/>
      </w:pPr>
      <w:rPr>
        <w:rFonts w:hint="default"/>
        <w:lang w:val="tr-TR" w:eastAsia="en-US" w:bidi="ar-SA"/>
      </w:rPr>
    </w:lvl>
    <w:lvl w:ilvl="6" w:tplc="98D24012">
      <w:numFmt w:val="bullet"/>
      <w:lvlText w:val="•"/>
      <w:lvlJc w:val="left"/>
      <w:pPr>
        <w:ind w:left="4622" w:hanging="356"/>
      </w:pPr>
      <w:rPr>
        <w:rFonts w:hint="default"/>
        <w:lang w:val="tr-TR" w:eastAsia="en-US" w:bidi="ar-SA"/>
      </w:rPr>
    </w:lvl>
    <w:lvl w:ilvl="7" w:tplc="5F92D7A8">
      <w:numFmt w:val="bullet"/>
      <w:lvlText w:val="•"/>
      <w:lvlJc w:val="left"/>
      <w:pPr>
        <w:ind w:left="5382" w:hanging="356"/>
      </w:pPr>
      <w:rPr>
        <w:rFonts w:hint="default"/>
        <w:lang w:val="tr-TR" w:eastAsia="en-US" w:bidi="ar-SA"/>
      </w:rPr>
    </w:lvl>
    <w:lvl w:ilvl="8" w:tplc="CB4CB9BE">
      <w:numFmt w:val="bullet"/>
      <w:lvlText w:val="•"/>
      <w:lvlJc w:val="left"/>
      <w:pPr>
        <w:ind w:left="6143" w:hanging="356"/>
      </w:pPr>
      <w:rPr>
        <w:rFonts w:hint="default"/>
        <w:lang w:val="tr-TR" w:eastAsia="en-US" w:bidi="ar-SA"/>
      </w:rPr>
    </w:lvl>
  </w:abstractNum>
  <w:abstractNum w:abstractNumId="12" w15:restartNumberingAfterBreak="0">
    <w:nsid w:val="053D2D7C"/>
    <w:multiLevelType w:val="hybridMultilevel"/>
    <w:tmpl w:val="49C813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5F07476"/>
    <w:multiLevelType w:val="hybridMultilevel"/>
    <w:tmpl w:val="43DE0A14"/>
    <w:lvl w:ilvl="0" w:tplc="FD229E04">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A644FE88">
      <w:numFmt w:val="bullet"/>
      <w:lvlText w:val="•"/>
      <w:lvlJc w:val="left"/>
      <w:pPr>
        <w:ind w:left="837" w:hanging="356"/>
      </w:pPr>
      <w:rPr>
        <w:rFonts w:hint="default"/>
        <w:lang w:val="tr-TR" w:eastAsia="en-US" w:bidi="ar-SA"/>
      </w:rPr>
    </w:lvl>
    <w:lvl w:ilvl="2" w:tplc="3EEC6C94">
      <w:numFmt w:val="bullet"/>
      <w:lvlText w:val="•"/>
      <w:lvlJc w:val="left"/>
      <w:pPr>
        <w:ind w:left="1594" w:hanging="356"/>
      </w:pPr>
      <w:rPr>
        <w:rFonts w:hint="default"/>
        <w:lang w:val="tr-TR" w:eastAsia="en-US" w:bidi="ar-SA"/>
      </w:rPr>
    </w:lvl>
    <w:lvl w:ilvl="3" w:tplc="04D6FB22">
      <w:numFmt w:val="bullet"/>
      <w:lvlText w:val="•"/>
      <w:lvlJc w:val="left"/>
      <w:pPr>
        <w:ind w:left="2352" w:hanging="356"/>
      </w:pPr>
      <w:rPr>
        <w:rFonts w:hint="default"/>
        <w:lang w:val="tr-TR" w:eastAsia="en-US" w:bidi="ar-SA"/>
      </w:rPr>
    </w:lvl>
    <w:lvl w:ilvl="4" w:tplc="F466B4D6">
      <w:numFmt w:val="bullet"/>
      <w:lvlText w:val="•"/>
      <w:lvlJc w:val="left"/>
      <w:pPr>
        <w:ind w:left="3109" w:hanging="356"/>
      </w:pPr>
      <w:rPr>
        <w:rFonts w:hint="default"/>
        <w:lang w:val="tr-TR" w:eastAsia="en-US" w:bidi="ar-SA"/>
      </w:rPr>
    </w:lvl>
    <w:lvl w:ilvl="5" w:tplc="FA4022E4">
      <w:numFmt w:val="bullet"/>
      <w:lvlText w:val="•"/>
      <w:lvlJc w:val="left"/>
      <w:pPr>
        <w:ind w:left="3867" w:hanging="356"/>
      </w:pPr>
      <w:rPr>
        <w:rFonts w:hint="default"/>
        <w:lang w:val="tr-TR" w:eastAsia="en-US" w:bidi="ar-SA"/>
      </w:rPr>
    </w:lvl>
    <w:lvl w:ilvl="6" w:tplc="E640DC48">
      <w:numFmt w:val="bullet"/>
      <w:lvlText w:val="•"/>
      <w:lvlJc w:val="left"/>
      <w:pPr>
        <w:ind w:left="4624" w:hanging="356"/>
      </w:pPr>
      <w:rPr>
        <w:rFonts w:hint="default"/>
        <w:lang w:val="tr-TR" w:eastAsia="en-US" w:bidi="ar-SA"/>
      </w:rPr>
    </w:lvl>
    <w:lvl w:ilvl="7" w:tplc="6494FF48">
      <w:numFmt w:val="bullet"/>
      <w:lvlText w:val="•"/>
      <w:lvlJc w:val="left"/>
      <w:pPr>
        <w:ind w:left="5381" w:hanging="356"/>
      </w:pPr>
      <w:rPr>
        <w:rFonts w:hint="default"/>
        <w:lang w:val="tr-TR" w:eastAsia="en-US" w:bidi="ar-SA"/>
      </w:rPr>
    </w:lvl>
    <w:lvl w:ilvl="8" w:tplc="3910711C">
      <w:numFmt w:val="bullet"/>
      <w:lvlText w:val="•"/>
      <w:lvlJc w:val="left"/>
      <w:pPr>
        <w:ind w:left="6139" w:hanging="356"/>
      </w:pPr>
      <w:rPr>
        <w:rFonts w:hint="default"/>
        <w:lang w:val="tr-TR" w:eastAsia="en-US" w:bidi="ar-SA"/>
      </w:rPr>
    </w:lvl>
  </w:abstractNum>
  <w:abstractNum w:abstractNumId="14" w15:restartNumberingAfterBreak="0">
    <w:nsid w:val="07336AED"/>
    <w:multiLevelType w:val="hybridMultilevel"/>
    <w:tmpl w:val="C742D0D4"/>
    <w:lvl w:ilvl="0" w:tplc="CC4AECE0">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F7EC9AD0">
      <w:numFmt w:val="bullet"/>
      <w:lvlText w:val="•"/>
      <w:lvlJc w:val="left"/>
      <w:pPr>
        <w:ind w:left="820" w:hanging="356"/>
      </w:pPr>
      <w:rPr>
        <w:rFonts w:hint="default"/>
        <w:lang w:val="tr-TR" w:eastAsia="en-US" w:bidi="ar-SA"/>
      </w:rPr>
    </w:lvl>
    <w:lvl w:ilvl="2" w:tplc="9274E6FC">
      <w:numFmt w:val="bullet"/>
      <w:lvlText w:val="•"/>
      <w:lvlJc w:val="left"/>
      <w:pPr>
        <w:ind w:left="1580" w:hanging="356"/>
      </w:pPr>
      <w:rPr>
        <w:rFonts w:hint="default"/>
        <w:lang w:val="tr-TR" w:eastAsia="en-US" w:bidi="ar-SA"/>
      </w:rPr>
    </w:lvl>
    <w:lvl w:ilvl="3" w:tplc="0D4A3B96">
      <w:numFmt w:val="bullet"/>
      <w:lvlText w:val="•"/>
      <w:lvlJc w:val="left"/>
      <w:pPr>
        <w:ind w:left="2341" w:hanging="356"/>
      </w:pPr>
      <w:rPr>
        <w:rFonts w:hint="default"/>
        <w:lang w:val="tr-TR" w:eastAsia="en-US" w:bidi="ar-SA"/>
      </w:rPr>
    </w:lvl>
    <w:lvl w:ilvl="4" w:tplc="5B8A3CEA">
      <w:numFmt w:val="bullet"/>
      <w:lvlText w:val="•"/>
      <w:lvlJc w:val="left"/>
      <w:pPr>
        <w:ind w:left="3101" w:hanging="356"/>
      </w:pPr>
      <w:rPr>
        <w:rFonts w:hint="default"/>
        <w:lang w:val="tr-TR" w:eastAsia="en-US" w:bidi="ar-SA"/>
      </w:rPr>
    </w:lvl>
    <w:lvl w:ilvl="5" w:tplc="4E0C9F6E">
      <w:numFmt w:val="bullet"/>
      <w:lvlText w:val="•"/>
      <w:lvlJc w:val="left"/>
      <w:pPr>
        <w:ind w:left="3862" w:hanging="356"/>
      </w:pPr>
      <w:rPr>
        <w:rFonts w:hint="default"/>
        <w:lang w:val="tr-TR" w:eastAsia="en-US" w:bidi="ar-SA"/>
      </w:rPr>
    </w:lvl>
    <w:lvl w:ilvl="6" w:tplc="D39E1426">
      <w:numFmt w:val="bullet"/>
      <w:lvlText w:val="•"/>
      <w:lvlJc w:val="left"/>
      <w:pPr>
        <w:ind w:left="4622" w:hanging="356"/>
      </w:pPr>
      <w:rPr>
        <w:rFonts w:hint="default"/>
        <w:lang w:val="tr-TR" w:eastAsia="en-US" w:bidi="ar-SA"/>
      </w:rPr>
    </w:lvl>
    <w:lvl w:ilvl="7" w:tplc="5F4EC148">
      <w:numFmt w:val="bullet"/>
      <w:lvlText w:val="•"/>
      <w:lvlJc w:val="left"/>
      <w:pPr>
        <w:ind w:left="5382" w:hanging="356"/>
      </w:pPr>
      <w:rPr>
        <w:rFonts w:hint="default"/>
        <w:lang w:val="tr-TR" w:eastAsia="en-US" w:bidi="ar-SA"/>
      </w:rPr>
    </w:lvl>
    <w:lvl w:ilvl="8" w:tplc="6542FD14">
      <w:numFmt w:val="bullet"/>
      <w:lvlText w:val="•"/>
      <w:lvlJc w:val="left"/>
      <w:pPr>
        <w:ind w:left="6143" w:hanging="356"/>
      </w:pPr>
      <w:rPr>
        <w:rFonts w:hint="default"/>
        <w:lang w:val="tr-TR" w:eastAsia="en-US" w:bidi="ar-SA"/>
      </w:rPr>
    </w:lvl>
  </w:abstractNum>
  <w:abstractNum w:abstractNumId="15" w15:restartNumberingAfterBreak="0">
    <w:nsid w:val="07DA7403"/>
    <w:multiLevelType w:val="hybridMultilevel"/>
    <w:tmpl w:val="C9D0C44A"/>
    <w:lvl w:ilvl="0" w:tplc="E84891FE">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64128078">
      <w:numFmt w:val="bullet"/>
      <w:lvlText w:val="•"/>
      <w:lvlJc w:val="left"/>
      <w:pPr>
        <w:ind w:left="828" w:hanging="356"/>
      </w:pPr>
      <w:rPr>
        <w:rFonts w:hint="default"/>
        <w:lang w:val="tr-TR" w:eastAsia="en-US" w:bidi="ar-SA"/>
      </w:rPr>
    </w:lvl>
    <w:lvl w:ilvl="2" w:tplc="F33E5B10">
      <w:numFmt w:val="bullet"/>
      <w:lvlText w:val="•"/>
      <w:lvlJc w:val="left"/>
      <w:pPr>
        <w:ind w:left="1597" w:hanging="356"/>
      </w:pPr>
      <w:rPr>
        <w:rFonts w:hint="default"/>
        <w:lang w:val="tr-TR" w:eastAsia="en-US" w:bidi="ar-SA"/>
      </w:rPr>
    </w:lvl>
    <w:lvl w:ilvl="3" w:tplc="06A06CEE">
      <w:numFmt w:val="bullet"/>
      <w:lvlText w:val="•"/>
      <w:lvlJc w:val="left"/>
      <w:pPr>
        <w:ind w:left="2365" w:hanging="356"/>
      </w:pPr>
      <w:rPr>
        <w:rFonts w:hint="default"/>
        <w:lang w:val="tr-TR" w:eastAsia="en-US" w:bidi="ar-SA"/>
      </w:rPr>
    </w:lvl>
    <w:lvl w:ilvl="4" w:tplc="820EDFFC">
      <w:numFmt w:val="bullet"/>
      <w:lvlText w:val="•"/>
      <w:lvlJc w:val="left"/>
      <w:pPr>
        <w:ind w:left="3134" w:hanging="356"/>
      </w:pPr>
      <w:rPr>
        <w:rFonts w:hint="default"/>
        <w:lang w:val="tr-TR" w:eastAsia="en-US" w:bidi="ar-SA"/>
      </w:rPr>
    </w:lvl>
    <w:lvl w:ilvl="5" w:tplc="7702E832">
      <w:numFmt w:val="bullet"/>
      <w:lvlText w:val="•"/>
      <w:lvlJc w:val="left"/>
      <w:pPr>
        <w:ind w:left="3902" w:hanging="356"/>
      </w:pPr>
      <w:rPr>
        <w:rFonts w:hint="default"/>
        <w:lang w:val="tr-TR" w:eastAsia="en-US" w:bidi="ar-SA"/>
      </w:rPr>
    </w:lvl>
    <w:lvl w:ilvl="6" w:tplc="5BE82734">
      <w:numFmt w:val="bullet"/>
      <w:lvlText w:val="•"/>
      <w:lvlJc w:val="left"/>
      <w:pPr>
        <w:ind w:left="4671" w:hanging="356"/>
      </w:pPr>
      <w:rPr>
        <w:rFonts w:hint="default"/>
        <w:lang w:val="tr-TR" w:eastAsia="en-US" w:bidi="ar-SA"/>
      </w:rPr>
    </w:lvl>
    <w:lvl w:ilvl="7" w:tplc="738EAE76">
      <w:numFmt w:val="bullet"/>
      <w:lvlText w:val="•"/>
      <w:lvlJc w:val="left"/>
      <w:pPr>
        <w:ind w:left="5439" w:hanging="356"/>
      </w:pPr>
      <w:rPr>
        <w:rFonts w:hint="default"/>
        <w:lang w:val="tr-TR" w:eastAsia="en-US" w:bidi="ar-SA"/>
      </w:rPr>
    </w:lvl>
    <w:lvl w:ilvl="8" w:tplc="7A302A54">
      <w:numFmt w:val="bullet"/>
      <w:lvlText w:val="•"/>
      <w:lvlJc w:val="left"/>
      <w:pPr>
        <w:ind w:left="6208" w:hanging="356"/>
      </w:pPr>
      <w:rPr>
        <w:rFonts w:hint="default"/>
        <w:lang w:val="tr-TR" w:eastAsia="en-US" w:bidi="ar-SA"/>
      </w:rPr>
    </w:lvl>
  </w:abstractNum>
  <w:abstractNum w:abstractNumId="16" w15:restartNumberingAfterBreak="0">
    <w:nsid w:val="088B6576"/>
    <w:multiLevelType w:val="hybridMultilevel"/>
    <w:tmpl w:val="41CE013A"/>
    <w:lvl w:ilvl="0" w:tplc="6A9658BC">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A9DCEE02">
      <w:numFmt w:val="bullet"/>
      <w:lvlText w:val="•"/>
      <w:lvlJc w:val="left"/>
      <w:pPr>
        <w:ind w:left="837" w:hanging="356"/>
      </w:pPr>
      <w:rPr>
        <w:rFonts w:hint="default"/>
        <w:lang w:val="tr-TR" w:eastAsia="en-US" w:bidi="ar-SA"/>
      </w:rPr>
    </w:lvl>
    <w:lvl w:ilvl="2" w:tplc="6E38B458">
      <w:numFmt w:val="bullet"/>
      <w:lvlText w:val="•"/>
      <w:lvlJc w:val="left"/>
      <w:pPr>
        <w:ind w:left="1594" w:hanging="356"/>
      </w:pPr>
      <w:rPr>
        <w:rFonts w:hint="default"/>
        <w:lang w:val="tr-TR" w:eastAsia="en-US" w:bidi="ar-SA"/>
      </w:rPr>
    </w:lvl>
    <w:lvl w:ilvl="3" w:tplc="0D2C92F6">
      <w:numFmt w:val="bullet"/>
      <w:lvlText w:val="•"/>
      <w:lvlJc w:val="left"/>
      <w:pPr>
        <w:ind w:left="2352" w:hanging="356"/>
      </w:pPr>
      <w:rPr>
        <w:rFonts w:hint="default"/>
        <w:lang w:val="tr-TR" w:eastAsia="en-US" w:bidi="ar-SA"/>
      </w:rPr>
    </w:lvl>
    <w:lvl w:ilvl="4" w:tplc="88A006A6">
      <w:numFmt w:val="bullet"/>
      <w:lvlText w:val="•"/>
      <w:lvlJc w:val="left"/>
      <w:pPr>
        <w:ind w:left="3109" w:hanging="356"/>
      </w:pPr>
      <w:rPr>
        <w:rFonts w:hint="default"/>
        <w:lang w:val="tr-TR" w:eastAsia="en-US" w:bidi="ar-SA"/>
      </w:rPr>
    </w:lvl>
    <w:lvl w:ilvl="5" w:tplc="7E1A0F5C">
      <w:numFmt w:val="bullet"/>
      <w:lvlText w:val="•"/>
      <w:lvlJc w:val="left"/>
      <w:pPr>
        <w:ind w:left="3867" w:hanging="356"/>
      </w:pPr>
      <w:rPr>
        <w:rFonts w:hint="default"/>
        <w:lang w:val="tr-TR" w:eastAsia="en-US" w:bidi="ar-SA"/>
      </w:rPr>
    </w:lvl>
    <w:lvl w:ilvl="6" w:tplc="844E3F68">
      <w:numFmt w:val="bullet"/>
      <w:lvlText w:val="•"/>
      <w:lvlJc w:val="left"/>
      <w:pPr>
        <w:ind w:left="4624" w:hanging="356"/>
      </w:pPr>
      <w:rPr>
        <w:rFonts w:hint="default"/>
        <w:lang w:val="tr-TR" w:eastAsia="en-US" w:bidi="ar-SA"/>
      </w:rPr>
    </w:lvl>
    <w:lvl w:ilvl="7" w:tplc="D368CB50">
      <w:numFmt w:val="bullet"/>
      <w:lvlText w:val="•"/>
      <w:lvlJc w:val="left"/>
      <w:pPr>
        <w:ind w:left="5381" w:hanging="356"/>
      </w:pPr>
      <w:rPr>
        <w:rFonts w:hint="default"/>
        <w:lang w:val="tr-TR" w:eastAsia="en-US" w:bidi="ar-SA"/>
      </w:rPr>
    </w:lvl>
    <w:lvl w:ilvl="8" w:tplc="3306C8B2">
      <w:numFmt w:val="bullet"/>
      <w:lvlText w:val="•"/>
      <w:lvlJc w:val="left"/>
      <w:pPr>
        <w:ind w:left="6139" w:hanging="356"/>
      </w:pPr>
      <w:rPr>
        <w:rFonts w:hint="default"/>
        <w:lang w:val="tr-TR" w:eastAsia="en-US" w:bidi="ar-SA"/>
      </w:rPr>
    </w:lvl>
  </w:abstractNum>
  <w:abstractNum w:abstractNumId="17" w15:restartNumberingAfterBreak="0">
    <w:nsid w:val="0BE455FC"/>
    <w:multiLevelType w:val="hybridMultilevel"/>
    <w:tmpl w:val="BB5E7E6E"/>
    <w:lvl w:ilvl="0" w:tplc="BA1650FE">
      <w:numFmt w:val="bullet"/>
      <w:lvlText w:val="•"/>
      <w:lvlJc w:val="left"/>
      <w:pPr>
        <w:ind w:left="792" w:hanging="327"/>
      </w:pPr>
      <w:rPr>
        <w:rFonts w:ascii="Times New Roman" w:eastAsia="Times New Roman" w:hAnsi="Times New Roman" w:cs="Times New Roman" w:hint="default"/>
        <w:color w:val="221F1F"/>
        <w:w w:val="100"/>
        <w:sz w:val="20"/>
        <w:szCs w:val="20"/>
        <w:lang w:val="tr-TR" w:eastAsia="en-US" w:bidi="ar-SA"/>
      </w:rPr>
    </w:lvl>
    <w:lvl w:ilvl="1" w:tplc="A1AA7C4E">
      <w:numFmt w:val="bullet"/>
      <w:lvlText w:val="•"/>
      <w:lvlJc w:val="left"/>
      <w:pPr>
        <w:ind w:left="1400" w:hanging="327"/>
      </w:pPr>
      <w:rPr>
        <w:rFonts w:hint="default"/>
        <w:lang w:val="tr-TR" w:eastAsia="en-US" w:bidi="ar-SA"/>
      </w:rPr>
    </w:lvl>
    <w:lvl w:ilvl="2" w:tplc="54EC5172">
      <w:numFmt w:val="bullet"/>
      <w:lvlText w:val="•"/>
      <w:lvlJc w:val="left"/>
      <w:pPr>
        <w:ind w:left="2001" w:hanging="327"/>
      </w:pPr>
      <w:rPr>
        <w:rFonts w:hint="default"/>
        <w:lang w:val="tr-TR" w:eastAsia="en-US" w:bidi="ar-SA"/>
      </w:rPr>
    </w:lvl>
    <w:lvl w:ilvl="3" w:tplc="08AE36B0">
      <w:numFmt w:val="bullet"/>
      <w:lvlText w:val="•"/>
      <w:lvlJc w:val="left"/>
      <w:pPr>
        <w:ind w:left="2602" w:hanging="327"/>
      </w:pPr>
      <w:rPr>
        <w:rFonts w:hint="default"/>
        <w:lang w:val="tr-TR" w:eastAsia="en-US" w:bidi="ar-SA"/>
      </w:rPr>
    </w:lvl>
    <w:lvl w:ilvl="4" w:tplc="54F24220">
      <w:numFmt w:val="bullet"/>
      <w:lvlText w:val="•"/>
      <w:lvlJc w:val="left"/>
      <w:pPr>
        <w:ind w:left="3203" w:hanging="327"/>
      </w:pPr>
      <w:rPr>
        <w:rFonts w:hint="default"/>
        <w:lang w:val="tr-TR" w:eastAsia="en-US" w:bidi="ar-SA"/>
      </w:rPr>
    </w:lvl>
    <w:lvl w:ilvl="5" w:tplc="13C6D04A">
      <w:numFmt w:val="bullet"/>
      <w:lvlText w:val="•"/>
      <w:lvlJc w:val="left"/>
      <w:pPr>
        <w:ind w:left="3804" w:hanging="327"/>
      </w:pPr>
      <w:rPr>
        <w:rFonts w:hint="default"/>
        <w:lang w:val="tr-TR" w:eastAsia="en-US" w:bidi="ar-SA"/>
      </w:rPr>
    </w:lvl>
    <w:lvl w:ilvl="6" w:tplc="603C70C4">
      <w:numFmt w:val="bullet"/>
      <w:lvlText w:val="•"/>
      <w:lvlJc w:val="left"/>
      <w:pPr>
        <w:ind w:left="4405" w:hanging="327"/>
      </w:pPr>
      <w:rPr>
        <w:rFonts w:hint="default"/>
        <w:lang w:val="tr-TR" w:eastAsia="en-US" w:bidi="ar-SA"/>
      </w:rPr>
    </w:lvl>
    <w:lvl w:ilvl="7" w:tplc="B2CE0B22">
      <w:numFmt w:val="bullet"/>
      <w:lvlText w:val="•"/>
      <w:lvlJc w:val="left"/>
      <w:pPr>
        <w:ind w:left="5006" w:hanging="327"/>
      </w:pPr>
      <w:rPr>
        <w:rFonts w:hint="default"/>
        <w:lang w:val="tr-TR" w:eastAsia="en-US" w:bidi="ar-SA"/>
      </w:rPr>
    </w:lvl>
    <w:lvl w:ilvl="8" w:tplc="84F2CC8A">
      <w:numFmt w:val="bullet"/>
      <w:lvlText w:val="•"/>
      <w:lvlJc w:val="left"/>
      <w:pPr>
        <w:ind w:left="5607" w:hanging="327"/>
      </w:pPr>
      <w:rPr>
        <w:rFonts w:hint="default"/>
        <w:lang w:val="tr-TR" w:eastAsia="en-US" w:bidi="ar-SA"/>
      </w:rPr>
    </w:lvl>
  </w:abstractNum>
  <w:abstractNum w:abstractNumId="18" w15:restartNumberingAfterBreak="0">
    <w:nsid w:val="0C887896"/>
    <w:multiLevelType w:val="hybridMultilevel"/>
    <w:tmpl w:val="C00AB53C"/>
    <w:lvl w:ilvl="0" w:tplc="1D84A3C8">
      <w:numFmt w:val="bullet"/>
      <w:lvlText w:val=""/>
      <w:lvlJc w:val="left"/>
      <w:pPr>
        <w:ind w:left="460" w:hanging="358"/>
      </w:pPr>
      <w:rPr>
        <w:rFonts w:ascii="Symbol" w:eastAsia="Symbol" w:hAnsi="Symbol" w:cs="Symbol" w:hint="default"/>
        <w:w w:val="1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E157F37"/>
    <w:multiLevelType w:val="hybridMultilevel"/>
    <w:tmpl w:val="80582AA2"/>
    <w:lvl w:ilvl="0" w:tplc="E03A9624">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61DA60DC">
      <w:numFmt w:val="bullet"/>
      <w:lvlText w:val="•"/>
      <w:lvlJc w:val="left"/>
      <w:pPr>
        <w:ind w:left="813" w:hanging="356"/>
      </w:pPr>
      <w:rPr>
        <w:rFonts w:hint="default"/>
        <w:lang w:val="tr-TR" w:eastAsia="en-US" w:bidi="ar-SA"/>
      </w:rPr>
    </w:lvl>
    <w:lvl w:ilvl="2" w:tplc="406E0EBE">
      <w:numFmt w:val="bullet"/>
      <w:lvlText w:val="•"/>
      <w:lvlJc w:val="left"/>
      <w:pPr>
        <w:ind w:left="1567" w:hanging="356"/>
      </w:pPr>
      <w:rPr>
        <w:rFonts w:hint="default"/>
        <w:lang w:val="tr-TR" w:eastAsia="en-US" w:bidi="ar-SA"/>
      </w:rPr>
    </w:lvl>
    <w:lvl w:ilvl="3" w:tplc="DFA8B3C6">
      <w:numFmt w:val="bullet"/>
      <w:lvlText w:val="•"/>
      <w:lvlJc w:val="left"/>
      <w:pPr>
        <w:ind w:left="2320" w:hanging="356"/>
      </w:pPr>
      <w:rPr>
        <w:rFonts w:hint="default"/>
        <w:lang w:val="tr-TR" w:eastAsia="en-US" w:bidi="ar-SA"/>
      </w:rPr>
    </w:lvl>
    <w:lvl w:ilvl="4" w:tplc="668C766A">
      <w:numFmt w:val="bullet"/>
      <w:lvlText w:val="•"/>
      <w:lvlJc w:val="left"/>
      <w:pPr>
        <w:ind w:left="3074" w:hanging="356"/>
      </w:pPr>
      <w:rPr>
        <w:rFonts w:hint="default"/>
        <w:lang w:val="tr-TR" w:eastAsia="en-US" w:bidi="ar-SA"/>
      </w:rPr>
    </w:lvl>
    <w:lvl w:ilvl="5" w:tplc="1EDC24B8">
      <w:numFmt w:val="bullet"/>
      <w:lvlText w:val="•"/>
      <w:lvlJc w:val="left"/>
      <w:pPr>
        <w:ind w:left="3828" w:hanging="356"/>
      </w:pPr>
      <w:rPr>
        <w:rFonts w:hint="default"/>
        <w:lang w:val="tr-TR" w:eastAsia="en-US" w:bidi="ar-SA"/>
      </w:rPr>
    </w:lvl>
    <w:lvl w:ilvl="6" w:tplc="0F882908">
      <w:numFmt w:val="bullet"/>
      <w:lvlText w:val="•"/>
      <w:lvlJc w:val="left"/>
      <w:pPr>
        <w:ind w:left="4581" w:hanging="356"/>
      </w:pPr>
      <w:rPr>
        <w:rFonts w:hint="default"/>
        <w:lang w:val="tr-TR" w:eastAsia="en-US" w:bidi="ar-SA"/>
      </w:rPr>
    </w:lvl>
    <w:lvl w:ilvl="7" w:tplc="7C8801AE">
      <w:numFmt w:val="bullet"/>
      <w:lvlText w:val="•"/>
      <w:lvlJc w:val="left"/>
      <w:pPr>
        <w:ind w:left="5335" w:hanging="356"/>
      </w:pPr>
      <w:rPr>
        <w:rFonts w:hint="default"/>
        <w:lang w:val="tr-TR" w:eastAsia="en-US" w:bidi="ar-SA"/>
      </w:rPr>
    </w:lvl>
    <w:lvl w:ilvl="8" w:tplc="C83C54E4">
      <w:numFmt w:val="bullet"/>
      <w:lvlText w:val="•"/>
      <w:lvlJc w:val="left"/>
      <w:pPr>
        <w:ind w:left="6088" w:hanging="356"/>
      </w:pPr>
      <w:rPr>
        <w:rFonts w:hint="default"/>
        <w:lang w:val="tr-TR" w:eastAsia="en-US" w:bidi="ar-SA"/>
      </w:rPr>
    </w:lvl>
  </w:abstractNum>
  <w:abstractNum w:abstractNumId="20" w15:restartNumberingAfterBreak="0">
    <w:nsid w:val="0E8F2CD7"/>
    <w:multiLevelType w:val="hybridMultilevel"/>
    <w:tmpl w:val="DB88A5CA"/>
    <w:lvl w:ilvl="0" w:tplc="E73ED02A">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74124120">
      <w:numFmt w:val="bullet"/>
      <w:lvlText w:val="•"/>
      <w:lvlJc w:val="left"/>
      <w:pPr>
        <w:ind w:left="826" w:hanging="356"/>
      </w:pPr>
      <w:rPr>
        <w:rFonts w:hint="default"/>
        <w:lang w:val="tr-TR" w:eastAsia="en-US" w:bidi="ar-SA"/>
      </w:rPr>
    </w:lvl>
    <w:lvl w:ilvl="2" w:tplc="C3A64738">
      <w:numFmt w:val="bullet"/>
      <w:lvlText w:val="•"/>
      <w:lvlJc w:val="left"/>
      <w:pPr>
        <w:ind w:left="1593" w:hanging="356"/>
      </w:pPr>
      <w:rPr>
        <w:rFonts w:hint="default"/>
        <w:lang w:val="tr-TR" w:eastAsia="en-US" w:bidi="ar-SA"/>
      </w:rPr>
    </w:lvl>
    <w:lvl w:ilvl="3" w:tplc="7B9481EE">
      <w:numFmt w:val="bullet"/>
      <w:lvlText w:val="•"/>
      <w:lvlJc w:val="left"/>
      <w:pPr>
        <w:ind w:left="2359" w:hanging="356"/>
      </w:pPr>
      <w:rPr>
        <w:rFonts w:hint="default"/>
        <w:lang w:val="tr-TR" w:eastAsia="en-US" w:bidi="ar-SA"/>
      </w:rPr>
    </w:lvl>
    <w:lvl w:ilvl="4" w:tplc="004825A8">
      <w:numFmt w:val="bullet"/>
      <w:lvlText w:val="•"/>
      <w:lvlJc w:val="left"/>
      <w:pPr>
        <w:ind w:left="3126" w:hanging="356"/>
      </w:pPr>
      <w:rPr>
        <w:rFonts w:hint="default"/>
        <w:lang w:val="tr-TR" w:eastAsia="en-US" w:bidi="ar-SA"/>
      </w:rPr>
    </w:lvl>
    <w:lvl w:ilvl="5" w:tplc="2280DC28">
      <w:numFmt w:val="bullet"/>
      <w:lvlText w:val="•"/>
      <w:lvlJc w:val="left"/>
      <w:pPr>
        <w:ind w:left="3893" w:hanging="356"/>
      </w:pPr>
      <w:rPr>
        <w:rFonts w:hint="default"/>
        <w:lang w:val="tr-TR" w:eastAsia="en-US" w:bidi="ar-SA"/>
      </w:rPr>
    </w:lvl>
    <w:lvl w:ilvl="6" w:tplc="97287BFE">
      <w:numFmt w:val="bullet"/>
      <w:lvlText w:val="•"/>
      <w:lvlJc w:val="left"/>
      <w:pPr>
        <w:ind w:left="4659" w:hanging="356"/>
      </w:pPr>
      <w:rPr>
        <w:rFonts w:hint="default"/>
        <w:lang w:val="tr-TR" w:eastAsia="en-US" w:bidi="ar-SA"/>
      </w:rPr>
    </w:lvl>
    <w:lvl w:ilvl="7" w:tplc="429E1C6C">
      <w:numFmt w:val="bullet"/>
      <w:lvlText w:val="•"/>
      <w:lvlJc w:val="left"/>
      <w:pPr>
        <w:ind w:left="5426" w:hanging="356"/>
      </w:pPr>
      <w:rPr>
        <w:rFonts w:hint="default"/>
        <w:lang w:val="tr-TR" w:eastAsia="en-US" w:bidi="ar-SA"/>
      </w:rPr>
    </w:lvl>
    <w:lvl w:ilvl="8" w:tplc="B088D3D2">
      <w:numFmt w:val="bullet"/>
      <w:lvlText w:val="•"/>
      <w:lvlJc w:val="left"/>
      <w:pPr>
        <w:ind w:left="6192" w:hanging="356"/>
      </w:pPr>
      <w:rPr>
        <w:rFonts w:hint="default"/>
        <w:lang w:val="tr-TR" w:eastAsia="en-US" w:bidi="ar-SA"/>
      </w:rPr>
    </w:lvl>
  </w:abstractNum>
  <w:abstractNum w:abstractNumId="21" w15:restartNumberingAfterBreak="0">
    <w:nsid w:val="0EAF06FC"/>
    <w:multiLevelType w:val="hybridMultilevel"/>
    <w:tmpl w:val="35B60994"/>
    <w:lvl w:ilvl="0" w:tplc="C6903098">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95AEB4A4">
      <w:numFmt w:val="bullet"/>
      <w:lvlText w:val="•"/>
      <w:lvlJc w:val="left"/>
      <w:pPr>
        <w:ind w:left="1517" w:hanging="356"/>
      </w:pPr>
      <w:rPr>
        <w:rFonts w:hint="default"/>
        <w:lang w:val="tr-TR" w:eastAsia="en-US" w:bidi="ar-SA"/>
      </w:rPr>
    </w:lvl>
    <w:lvl w:ilvl="2" w:tplc="933E4458">
      <w:numFmt w:val="bullet"/>
      <w:lvlText w:val="•"/>
      <w:lvlJc w:val="left"/>
      <w:pPr>
        <w:ind w:left="2174" w:hanging="356"/>
      </w:pPr>
      <w:rPr>
        <w:rFonts w:hint="default"/>
        <w:lang w:val="tr-TR" w:eastAsia="en-US" w:bidi="ar-SA"/>
      </w:rPr>
    </w:lvl>
    <w:lvl w:ilvl="3" w:tplc="771E48C8">
      <w:numFmt w:val="bullet"/>
      <w:lvlText w:val="•"/>
      <w:lvlJc w:val="left"/>
      <w:pPr>
        <w:ind w:left="2831" w:hanging="356"/>
      </w:pPr>
      <w:rPr>
        <w:rFonts w:hint="default"/>
        <w:lang w:val="tr-TR" w:eastAsia="en-US" w:bidi="ar-SA"/>
      </w:rPr>
    </w:lvl>
    <w:lvl w:ilvl="4" w:tplc="746601EC">
      <w:numFmt w:val="bullet"/>
      <w:lvlText w:val="•"/>
      <w:lvlJc w:val="left"/>
      <w:pPr>
        <w:ind w:left="3489" w:hanging="356"/>
      </w:pPr>
      <w:rPr>
        <w:rFonts w:hint="default"/>
        <w:lang w:val="tr-TR" w:eastAsia="en-US" w:bidi="ar-SA"/>
      </w:rPr>
    </w:lvl>
    <w:lvl w:ilvl="5" w:tplc="FEA0D48A">
      <w:numFmt w:val="bullet"/>
      <w:lvlText w:val="•"/>
      <w:lvlJc w:val="left"/>
      <w:pPr>
        <w:ind w:left="4146" w:hanging="356"/>
      </w:pPr>
      <w:rPr>
        <w:rFonts w:hint="default"/>
        <w:lang w:val="tr-TR" w:eastAsia="en-US" w:bidi="ar-SA"/>
      </w:rPr>
    </w:lvl>
    <w:lvl w:ilvl="6" w:tplc="33C208A4">
      <w:numFmt w:val="bullet"/>
      <w:lvlText w:val="•"/>
      <w:lvlJc w:val="left"/>
      <w:pPr>
        <w:ind w:left="4803" w:hanging="356"/>
      </w:pPr>
      <w:rPr>
        <w:rFonts w:hint="default"/>
        <w:lang w:val="tr-TR" w:eastAsia="en-US" w:bidi="ar-SA"/>
      </w:rPr>
    </w:lvl>
    <w:lvl w:ilvl="7" w:tplc="CF045B66">
      <w:numFmt w:val="bullet"/>
      <w:lvlText w:val="•"/>
      <w:lvlJc w:val="left"/>
      <w:pPr>
        <w:ind w:left="5461" w:hanging="356"/>
      </w:pPr>
      <w:rPr>
        <w:rFonts w:hint="default"/>
        <w:lang w:val="tr-TR" w:eastAsia="en-US" w:bidi="ar-SA"/>
      </w:rPr>
    </w:lvl>
    <w:lvl w:ilvl="8" w:tplc="B4A6E236">
      <w:numFmt w:val="bullet"/>
      <w:lvlText w:val="•"/>
      <w:lvlJc w:val="left"/>
      <w:pPr>
        <w:ind w:left="6118" w:hanging="356"/>
      </w:pPr>
      <w:rPr>
        <w:rFonts w:hint="default"/>
        <w:lang w:val="tr-TR" w:eastAsia="en-US" w:bidi="ar-SA"/>
      </w:rPr>
    </w:lvl>
  </w:abstractNum>
  <w:abstractNum w:abstractNumId="22" w15:restartNumberingAfterBreak="0">
    <w:nsid w:val="0EFB6AAD"/>
    <w:multiLevelType w:val="hybridMultilevel"/>
    <w:tmpl w:val="5440B64E"/>
    <w:lvl w:ilvl="0" w:tplc="5B28A1A6">
      <w:numFmt w:val="bullet"/>
      <w:lvlText w:val="•"/>
      <w:lvlJc w:val="left"/>
      <w:pPr>
        <w:ind w:left="57" w:hanging="356"/>
      </w:pPr>
      <w:rPr>
        <w:rFonts w:ascii="Times New Roman" w:eastAsia="Times New Roman" w:hAnsi="Times New Roman" w:cs="Times New Roman" w:hint="default"/>
        <w:color w:val="221F1F"/>
        <w:w w:val="100"/>
        <w:sz w:val="22"/>
        <w:szCs w:val="22"/>
        <w:lang w:val="tr-TR" w:eastAsia="en-US" w:bidi="ar-SA"/>
      </w:rPr>
    </w:lvl>
    <w:lvl w:ilvl="1" w:tplc="DC46EA04">
      <w:numFmt w:val="bullet"/>
      <w:lvlText w:val="•"/>
      <w:lvlJc w:val="left"/>
      <w:pPr>
        <w:ind w:left="766" w:hanging="356"/>
      </w:pPr>
      <w:rPr>
        <w:rFonts w:hint="default"/>
        <w:lang w:val="tr-TR" w:eastAsia="en-US" w:bidi="ar-SA"/>
      </w:rPr>
    </w:lvl>
    <w:lvl w:ilvl="2" w:tplc="3780B08C">
      <w:numFmt w:val="bullet"/>
      <w:lvlText w:val="•"/>
      <w:lvlJc w:val="left"/>
      <w:pPr>
        <w:ind w:left="1473" w:hanging="356"/>
      </w:pPr>
      <w:rPr>
        <w:rFonts w:hint="default"/>
        <w:lang w:val="tr-TR" w:eastAsia="en-US" w:bidi="ar-SA"/>
      </w:rPr>
    </w:lvl>
    <w:lvl w:ilvl="3" w:tplc="5CBE7986">
      <w:numFmt w:val="bullet"/>
      <w:lvlText w:val="•"/>
      <w:lvlJc w:val="left"/>
      <w:pPr>
        <w:ind w:left="2179" w:hanging="356"/>
      </w:pPr>
      <w:rPr>
        <w:rFonts w:hint="default"/>
        <w:lang w:val="tr-TR" w:eastAsia="en-US" w:bidi="ar-SA"/>
      </w:rPr>
    </w:lvl>
    <w:lvl w:ilvl="4" w:tplc="7D0227FA">
      <w:numFmt w:val="bullet"/>
      <w:lvlText w:val="•"/>
      <w:lvlJc w:val="left"/>
      <w:pPr>
        <w:ind w:left="2886" w:hanging="356"/>
      </w:pPr>
      <w:rPr>
        <w:rFonts w:hint="default"/>
        <w:lang w:val="tr-TR" w:eastAsia="en-US" w:bidi="ar-SA"/>
      </w:rPr>
    </w:lvl>
    <w:lvl w:ilvl="5" w:tplc="255CB816">
      <w:numFmt w:val="bullet"/>
      <w:lvlText w:val="•"/>
      <w:lvlJc w:val="left"/>
      <w:pPr>
        <w:ind w:left="3593" w:hanging="356"/>
      </w:pPr>
      <w:rPr>
        <w:rFonts w:hint="default"/>
        <w:lang w:val="tr-TR" w:eastAsia="en-US" w:bidi="ar-SA"/>
      </w:rPr>
    </w:lvl>
    <w:lvl w:ilvl="6" w:tplc="AB98624E">
      <w:numFmt w:val="bullet"/>
      <w:lvlText w:val="•"/>
      <w:lvlJc w:val="left"/>
      <w:pPr>
        <w:ind w:left="4299" w:hanging="356"/>
      </w:pPr>
      <w:rPr>
        <w:rFonts w:hint="default"/>
        <w:lang w:val="tr-TR" w:eastAsia="en-US" w:bidi="ar-SA"/>
      </w:rPr>
    </w:lvl>
    <w:lvl w:ilvl="7" w:tplc="E67CE728">
      <w:numFmt w:val="bullet"/>
      <w:lvlText w:val="•"/>
      <w:lvlJc w:val="left"/>
      <w:pPr>
        <w:ind w:left="5006" w:hanging="356"/>
      </w:pPr>
      <w:rPr>
        <w:rFonts w:hint="default"/>
        <w:lang w:val="tr-TR" w:eastAsia="en-US" w:bidi="ar-SA"/>
      </w:rPr>
    </w:lvl>
    <w:lvl w:ilvl="8" w:tplc="73701730">
      <w:numFmt w:val="bullet"/>
      <w:lvlText w:val="•"/>
      <w:lvlJc w:val="left"/>
      <w:pPr>
        <w:ind w:left="5712" w:hanging="356"/>
      </w:pPr>
      <w:rPr>
        <w:rFonts w:hint="default"/>
        <w:lang w:val="tr-TR" w:eastAsia="en-US" w:bidi="ar-SA"/>
      </w:rPr>
    </w:lvl>
  </w:abstractNum>
  <w:abstractNum w:abstractNumId="23" w15:restartNumberingAfterBreak="0">
    <w:nsid w:val="0F142CC6"/>
    <w:multiLevelType w:val="hybridMultilevel"/>
    <w:tmpl w:val="A23A1A4A"/>
    <w:lvl w:ilvl="0" w:tplc="F538022E">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1D1AB98C">
      <w:numFmt w:val="bullet"/>
      <w:lvlText w:val="•"/>
      <w:lvlJc w:val="left"/>
      <w:pPr>
        <w:ind w:left="1546" w:hanging="356"/>
      </w:pPr>
      <w:rPr>
        <w:rFonts w:hint="default"/>
        <w:lang w:val="tr-TR" w:eastAsia="en-US" w:bidi="ar-SA"/>
      </w:rPr>
    </w:lvl>
    <w:lvl w:ilvl="2" w:tplc="D9786370">
      <w:numFmt w:val="bullet"/>
      <w:lvlText w:val="•"/>
      <w:lvlJc w:val="left"/>
      <w:pPr>
        <w:ind w:left="2233" w:hanging="356"/>
      </w:pPr>
      <w:rPr>
        <w:rFonts w:hint="default"/>
        <w:lang w:val="tr-TR" w:eastAsia="en-US" w:bidi="ar-SA"/>
      </w:rPr>
    </w:lvl>
    <w:lvl w:ilvl="3" w:tplc="2F34597C">
      <w:numFmt w:val="bullet"/>
      <w:lvlText w:val="•"/>
      <w:lvlJc w:val="left"/>
      <w:pPr>
        <w:ind w:left="2919" w:hanging="356"/>
      </w:pPr>
      <w:rPr>
        <w:rFonts w:hint="default"/>
        <w:lang w:val="tr-TR" w:eastAsia="en-US" w:bidi="ar-SA"/>
      </w:rPr>
    </w:lvl>
    <w:lvl w:ilvl="4" w:tplc="569C374E">
      <w:numFmt w:val="bullet"/>
      <w:lvlText w:val="•"/>
      <w:lvlJc w:val="left"/>
      <w:pPr>
        <w:ind w:left="3606" w:hanging="356"/>
      </w:pPr>
      <w:rPr>
        <w:rFonts w:hint="default"/>
        <w:lang w:val="tr-TR" w:eastAsia="en-US" w:bidi="ar-SA"/>
      </w:rPr>
    </w:lvl>
    <w:lvl w:ilvl="5" w:tplc="F34E93B0">
      <w:numFmt w:val="bullet"/>
      <w:lvlText w:val="•"/>
      <w:lvlJc w:val="left"/>
      <w:pPr>
        <w:ind w:left="4293" w:hanging="356"/>
      </w:pPr>
      <w:rPr>
        <w:rFonts w:hint="default"/>
        <w:lang w:val="tr-TR" w:eastAsia="en-US" w:bidi="ar-SA"/>
      </w:rPr>
    </w:lvl>
    <w:lvl w:ilvl="6" w:tplc="6D249ECE">
      <w:numFmt w:val="bullet"/>
      <w:lvlText w:val="•"/>
      <w:lvlJc w:val="left"/>
      <w:pPr>
        <w:ind w:left="4979" w:hanging="356"/>
      </w:pPr>
      <w:rPr>
        <w:rFonts w:hint="default"/>
        <w:lang w:val="tr-TR" w:eastAsia="en-US" w:bidi="ar-SA"/>
      </w:rPr>
    </w:lvl>
    <w:lvl w:ilvl="7" w:tplc="C08C53C2">
      <w:numFmt w:val="bullet"/>
      <w:lvlText w:val="•"/>
      <w:lvlJc w:val="left"/>
      <w:pPr>
        <w:ind w:left="5666" w:hanging="356"/>
      </w:pPr>
      <w:rPr>
        <w:rFonts w:hint="default"/>
        <w:lang w:val="tr-TR" w:eastAsia="en-US" w:bidi="ar-SA"/>
      </w:rPr>
    </w:lvl>
    <w:lvl w:ilvl="8" w:tplc="97A06376">
      <w:numFmt w:val="bullet"/>
      <w:lvlText w:val="•"/>
      <w:lvlJc w:val="left"/>
      <w:pPr>
        <w:ind w:left="6352" w:hanging="356"/>
      </w:pPr>
      <w:rPr>
        <w:rFonts w:hint="default"/>
        <w:lang w:val="tr-TR" w:eastAsia="en-US" w:bidi="ar-SA"/>
      </w:rPr>
    </w:lvl>
  </w:abstractNum>
  <w:abstractNum w:abstractNumId="24" w15:restartNumberingAfterBreak="0">
    <w:nsid w:val="0F98723C"/>
    <w:multiLevelType w:val="hybridMultilevel"/>
    <w:tmpl w:val="851C0EEA"/>
    <w:lvl w:ilvl="0" w:tplc="6AD62564">
      <w:numFmt w:val="bullet"/>
      <w:lvlText w:val="•"/>
      <w:lvlJc w:val="left"/>
      <w:pPr>
        <w:ind w:left="869" w:hanging="356"/>
      </w:pPr>
      <w:rPr>
        <w:rFonts w:ascii="Times New Roman" w:eastAsia="Times New Roman" w:hAnsi="Times New Roman" w:cs="Times New Roman" w:hint="default"/>
        <w:color w:val="221F1F"/>
        <w:w w:val="100"/>
        <w:sz w:val="22"/>
        <w:szCs w:val="22"/>
        <w:lang w:val="tr-TR" w:eastAsia="en-US" w:bidi="ar-SA"/>
      </w:rPr>
    </w:lvl>
    <w:lvl w:ilvl="1" w:tplc="E4FE6152">
      <w:numFmt w:val="bullet"/>
      <w:lvlText w:val="•"/>
      <w:lvlJc w:val="left"/>
      <w:pPr>
        <w:ind w:left="1552" w:hanging="356"/>
      </w:pPr>
      <w:rPr>
        <w:rFonts w:hint="default"/>
        <w:lang w:val="tr-TR" w:eastAsia="en-US" w:bidi="ar-SA"/>
      </w:rPr>
    </w:lvl>
    <w:lvl w:ilvl="2" w:tplc="107252C0">
      <w:numFmt w:val="bullet"/>
      <w:lvlText w:val="•"/>
      <w:lvlJc w:val="left"/>
      <w:pPr>
        <w:ind w:left="2244" w:hanging="356"/>
      </w:pPr>
      <w:rPr>
        <w:rFonts w:hint="default"/>
        <w:lang w:val="tr-TR" w:eastAsia="en-US" w:bidi="ar-SA"/>
      </w:rPr>
    </w:lvl>
    <w:lvl w:ilvl="3" w:tplc="1A441654">
      <w:numFmt w:val="bullet"/>
      <w:lvlText w:val="•"/>
      <w:lvlJc w:val="left"/>
      <w:pPr>
        <w:ind w:left="2936" w:hanging="356"/>
      </w:pPr>
      <w:rPr>
        <w:rFonts w:hint="default"/>
        <w:lang w:val="tr-TR" w:eastAsia="en-US" w:bidi="ar-SA"/>
      </w:rPr>
    </w:lvl>
    <w:lvl w:ilvl="4" w:tplc="0BC858A0">
      <w:numFmt w:val="bullet"/>
      <w:lvlText w:val="•"/>
      <w:lvlJc w:val="left"/>
      <w:pPr>
        <w:ind w:left="3629" w:hanging="356"/>
      </w:pPr>
      <w:rPr>
        <w:rFonts w:hint="default"/>
        <w:lang w:val="tr-TR" w:eastAsia="en-US" w:bidi="ar-SA"/>
      </w:rPr>
    </w:lvl>
    <w:lvl w:ilvl="5" w:tplc="6B16A9C6">
      <w:numFmt w:val="bullet"/>
      <w:lvlText w:val="•"/>
      <w:lvlJc w:val="left"/>
      <w:pPr>
        <w:ind w:left="4321" w:hanging="356"/>
      </w:pPr>
      <w:rPr>
        <w:rFonts w:hint="default"/>
        <w:lang w:val="tr-TR" w:eastAsia="en-US" w:bidi="ar-SA"/>
      </w:rPr>
    </w:lvl>
    <w:lvl w:ilvl="6" w:tplc="B330D7A8">
      <w:numFmt w:val="bullet"/>
      <w:lvlText w:val="•"/>
      <w:lvlJc w:val="left"/>
      <w:pPr>
        <w:ind w:left="5013" w:hanging="356"/>
      </w:pPr>
      <w:rPr>
        <w:rFonts w:hint="default"/>
        <w:lang w:val="tr-TR" w:eastAsia="en-US" w:bidi="ar-SA"/>
      </w:rPr>
    </w:lvl>
    <w:lvl w:ilvl="7" w:tplc="09AE9494">
      <w:numFmt w:val="bullet"/>
      <w:lvlText w:val="•"/>
      <w:lvlJc w:val="left"/>
      <w:pPr>
        <w:ind w:left="5706" w:hanging="356"/>
      </w:pPr>
      <w:rPr>
        <w:rFonts w:hint="default"/>
        <w:lang w:val="tr-TR" w:eastAsia="en-US" w:bidi="ar-SA"/>
      </w:rPr>
    </w:lvl>
    <w:lvl w:ilvl="8" w:tplc="60EEED20">
      <w:numFmt w:val="bullet"/>
      <w:lvlText w:val="•"/>
      <w:lvlJc w:val="left"/>
      <w:pPr>
        <w:ind w:left="6398" w:hanging="356"/>
      </w:pPr>
      <w:rPr>
        <w:rFonts w:hint="default"/>
        <w:lang w:val="tr-TR" w:eastAsia="en-US" w:bidi="ar-SA"/>
      </w:rPr>
    </w:lvl>
  </w:abstractNum>
  <w:abstractNum w:abstractNumId="25" w15:restartNumberingAfterBreak="0">
    <w:nsid w:val="10356FDF"/>
    <w:multiLevelType w:val="hybridMultilevel"/>
    <w:tmpl w:val="FE709250"/>
    <w:lvl w:ilvl="0" w:tplc="915026A2">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9DF64DC6">
      <w:numFmt w:val="bullet"/>
      <w:lvlText w:val="•"/>
      <w:lvlJc w:val="left"/>
      <w:pPr>
        <w:ind w:left="820" w:hanging="356"/>
      </w:pPr>
      <w:rPr>
        <w:rFonts w:hint="default"/>
        <w:lang w:val="tr-TR" w:eastAsia="en-US" w:bidi="ar-SA"/>
      </w:rPr>
    </w:lvl>
    <w:lvl w:ilvl="2" w:tplc="3F063770">
      <w:numFmt w:val="bullet"/>
      <w:lvlText w:val="•"/>
      <w:lvlJc w:val="left"/>
      <w:pPr>
        <w:ind w:left="1580" w:hanging="356"/>
      </w:pPr>
      <w:rPr>
        <w:rFonts w:hint="default"/>
        <w:lang w:val="tr-TR" w:eastAsia="en-US" w:bidi="ar-SA"/>
      </w:rPr>
    </w:lvl>
    <w:lvl w:ilvl="3" w:tplc="26B44BFA">
      <w:numFmt w:val="bullet"/>
      <w:lvlText w:val="•"/>
      <w:lvlJc w:val="left"/>
      <w:pPr>
        <w:ind w:left="2341" w:hanging="356"/>
      </w:pPr>
      <w:rPr>
        <w:rFonts w:hint="default"/>
        <w:lang w:val="tr-TR" w:eastAsia="en-US" w:bidi="ar-SA"/>
      </w:rPr>
    </w:lvl>
    <w:lvl w:ilvl="4" w:tplc="40520BDC">
      <w:numFmt w:val="bullet"/>
      <w:lvlText w:val="•"/>
      <w:lvlJc w:val="left"/>
      <w:pPr>
        <w:ind w:left="3101" w:hanging="356"/>
      </w:pPr>
      <w:rPr>
        <w:rFonts w:hint="default"/>
        <w:lang w:val="tr-TR" w:eastAsia="en-US" w:bidi="ar-SA"/>
      </w:rPr>
    </w:lvl>
    <w:lvl w:ilvl="5" w:tplc="64C0A882">
      <w:numFmt w:val="bullet"/>
      <w:lvlText w:val="•"/>
      <w:lvlJc w:val="left"/>
      <w:pPr>
        <w:ind w:left="3862" w:hanging="356"/>
      </w:pPr>
      <w:rPr>
        <w:rFonts w:hint="default"/>
        <w:lang w:val="tr-TR" w:eastAsia="en-US" w:bidi="ar-SA"/>
      </w:rPr>
    </w:lvl>
    <w:lvl w:ilvl="6" w:tplc="339AEF24">
      <w:numFmt w:val="bullet"/>
      <w:lvlText w:val="•"/>
      <w:lvlJc w:val="left"/>
      <w:pPr>
        <w:ind w:left="4622" w:hanging="356"/>
      </w:pPr>
      <w:rPr>
        <w:rFonts w:hint="default"/>
        <w:lang w:val="tr-TR" w:eastAsia="en-US" w:bidi="ar-SA"/>
      </w:rPr>
    </w:lvl>
    <w:lvl w:ilvl="7" w:tplc="EB769B14">
      <w:numFmt w:val="bullet"/>
      <w:lvlText w:val="•"/>
      <w:lvlJc w:val="left"/>
      <w:pPr>
        <w:ind w:left="5382" w:hanging="356"/>
      </w:pPr>
      <w:rPr>
        <w:rFonts w:hint="default"/>
        <w:lang w:val="tr-TR" w:eastAsia="en-US" w:bidi="ar-SA"/>
      </w:rPr>
    </w:lvl>
    <w:lvl w:ilvl="8" w:tplc="FE8A9E9C">
      <w:numFmt w:val="bullet"/>
      <w:lvlText w:val="•"/>
      <w:lvlJc w:val="left"/>
      <w:pPr>
        <w:ind w:left="6143" w:hanging="356"/>
      </w:pPr>
      <w:rPr>
        <w:rFonts w:hint="default"/>
        <w:lang w:val="tr-TR" w:eastAsia="en-US" w:bidi="ar-SA"/>
      </w:rPr>
    </w:lvl>
  </w:abstractNum>
  <w:abstractNum w:abstractNumId="26" w15:restartNumberingAfterBreak="0">
    <w:nsid w:val="118C699D"/>
    <w:multiLevelType w:val="hybridMultilevel"/>
    <w:tmpl w:val="CEC85AE4"/>
    <w:lvl w:ilvl="0" w:tplc="5B58AF68">
      <w:numFmt w:val="bullet"/>
      <w:lvlText w:val="•"/>
      <w:lvlJc w:val="left"/>
      <w:pPr>
        <w:ind w:left="954" w:hanging="394"/>
      </w:pPr>
      <w:rPr>
        <w:rFonts w:ascii="Times New Roman" w:eastAsia="Times New Roman" w:hAnsi="Times New Roman" w:cs="Times New Roman" w:hint="default"/>
        <w:color w:val="221F1F"/>
        <w:w w:val="105"/>
        <w:sz w:val="22"/>
        <w:szCs w:val="22"/>
        <w:lang w:val="tr-TR" w:eastAsia="en-US" w:bidi="ar-SA"/>
      </w:rPr>
    </w:lvl>
    <w:lvl w:ilvl="1" w:tplc="AF6C6532">
      <w:numFmt w:val="bullet"/>
      <w:lvlText w:val="•"/>
      <w:lvlJc w:val="left"/>
      <w:pPr>
        <w:ind w:left="1624" w:hanging="394"/>
      </w:pPr>
      <w:rPr>
        <w:rFonts w:hint="default"/>
        <w:lang w:val="tr-TR" w:eastAsia="en-US" w:bidi="ar-SA"/>
      </w:rPr>
    </w:lvl>
    <w:lvl w:ilvl="2" w:tplc="957649DA">
      <w:numFmt w:val="bullet"/>
      <w:lvlText w:val="•"/>
      <w:lvlJc w:val="left"/>
      <w:pPr>
        <w:ind w:left="2288" w:hanging="394"/>
      </w:pPr>
      <w:rPr>
        <w:rFonts w:hint="default"/>
        <w:lang w:val="tr-TR" w:eastAsia="en-US" w:bidi="ar-SA"/>
      </w:rPr>
    </w:lvl>
    <w:lvl w:ilvl="3" w:tplc="ACEC5AB0">
      <w:numFmt w:val="bullet"/>
      <w:lvlText w:val="•"/>
      <w:lvlJc w:val="left"/>
      <w:pPr>
        <w:ind w:left="2952" w:hanging="394"/>
      </w:pPr>
      <w:rPr>
        <w:rFonts w:hint="default"/>
        <w:lang w:val="tr-TR" w:eastAsia="en-US" w:bidi="ar-SA"/>
      </w:rPr>
    </w:lvl>
    <w:lvl w:ilvl="4" w:tplc="A2AABEA4">
      <w:numFmt w:val="bullet"/>
      <w:lvlText w:val="•"/>
      <w:lvlJc w:val="left"/>
      <w:pPr>
        <w:ind w:left="3616" w:hanging="394"/>
      </w:pPr>
      <w:rPr>
        <w:rFonts w:hint="default"/>
        <w:lang w:val="tr-TR" w:eastAsia="en-US" w:bidi="ar-SA"/>
      </w:rPr>
    </w:lvl>
    <w:lvl w:ilvl="5" w:tplc="132CF9C0">
      <w:numFmt w:val="bullet"/>
      <w:lvlText w:val="•"/>
      <w:lvlJc w:val="left"/>
      <w:pPr>
        <w:ind w:left="4280" w:hanging="394"/>
      </w:pPr>
      <w:rPr>
        <w:rFonts w:hint="default"/>
        <w:lang w:val="tr-TR" w:eastAsia="en-US" w:bidi="ar-SA"/>
      </w:rPr>
    </w:lvl>
    <w:lvl w:ilvl="6" w:tplc="0608D8E8">
      <w:numFmt w:val="bullet"/>
      <w:lvlText w:val="•"/>
      <w:lvlJc w:val="left"/>
      <w:pPr>
        <w:ind w:left="4944" w:hanging="394"/>
      </w:pPr>
      <w:rPr>
        <w:rFonts w:hint="default"/>
        <w:lang w:val="tr-TR" w:eastAsia="en-US" w:bidi="ar-SA"/>
      </w:rPr>
    </w:lvl>
    <w:lvl w:ilvl="7" w:tplc="F8A220C0">
      <w:numFmt w:val="bullet"/>
      <w:lvlText w:val="•"/>
      <w:lvlJc w:val="left"/>
      <w:pPr>
        <w:ind w:left="5608" w:hanging="394"/>
      </w:pPr>
      <w:rPr>
        <w:rFonts w:hint="default"/>
        <w:lang w:val="tr-TR" w:eastAsia="en-US" w:bidi="ar-SA"/>
      </w:rPr>
    </w:lvl>
    <w:lvl w:ilvl="8" w:tplc="CFFCB160">
      <w:numFmt w:val="bullet"/>
      <w:lvlText w:val="•"/>
      <w:lvlJc w:val="left"/>
      <w:pPr>
        <w:ind w:left="6272" w:hanging="394"/>
      </w:pPr>
      <w:rPr>
        <w:rFonts w:hint="default"/>
        <w:lang w:val="tr-TR" w:eastAsia="en-US" w:bidi="ar-SA"/>
      </w:rPr>
    </w:lvl>
  </w:abstractNum>
  <w:abstractNum w:abstractNumId="27" w15:restartNumberingAfterBreak="0">
    <w:nsid w:val="133A50B0"/>
    <w:multiLevelType w:val="hybridMultilevel"/>
    <w:tmpl w:val="64962DB4"/>
    <w:lvl w:ilvl="0" w:tplc="DCBC9D70">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7EDEA3B0">
      <w:numFmt w:val="bullet"/>
      <w:lvlText w:val="•"/>
      <w:lvlJc w:val="left"/>
      <w:pPr>
        <w:ind w:left="837" w:hanging="356"/>
      </w:pPr>
      <w:rPr>
        <w:rFonts w:hint="default"/>
        <w:lang w:val="tr-TR" w:eastAsia="en-US" w:bidi="ar-SA"/>
      </w:rPr>
    </w:lvl>
    <w:lvl w:ilvl="2" w:tplc="41629EC6">
      <w:numFmt w:val="bullet"/>
      <w:lvlText w:val="•"/>
      <w:lvlJc w:val="left"/>
      <w:pPr>
        <w:ind w:left="1594" w:hanging="356"/>
      </w:pPr>
      <w:rPr>
        <w:rFonts w:hint="default"/>
        <w:lang w:val="tr-TR" w:eastAsia="en-US" w:bidi="ar-SA"/>
      </w:rPr>
    </w:lvl>
    <w:lvl w:ilvl="3" w:tplc="919C7060">
      <w:numFmt w:val="bullet"/>
      <w:lvlText w:val="•"/>
      <w:lvlJc w:val="left"/>
      <w:pPr>
        <w:ind w:left="2352" w:hanging="356"/>
      </w:pPr>
      <w:rPr>
        <w:rFonts w:hint="default"/>
        <w:lang w:val="tr-TR" w:eastAsia="en-US" w:bidi="ar-SA"/>
      </w:rPr>
    </w:lvl>
    <w:lvl w:ilvl="4" w:tplc="B71AFA84">
      <w:numFmt w:val="bullet"/>
      <w:lvlText w:val="•"/>
      <w:lvlJc w:val="left"/>
      <w:pPr>
        <w:ind w:left="3109" w:hanging="356"/>
      </w:pPr>
      <w:rPr>
        <w:rFonts w:hint="default"/>
        <w:lang w:val="tr-TR" w:eastAsia="en-US" w:bidi="ar-SA"/>
      </w:rPr>
    </w:lvl>
    <w:lvl w:ilvl="5" w:tplc="551435C4">
      <w:numFmt w:val="bullet"/>
      <w:lvlText w:val="•"/>
      <w:lvlJc w:val="left"/>
      <w:pPr>
        <w:ind w:left="3867" w:hanging="356"/>
      </w:pPr>
      <w:rPr>
        <w:rFonts w:hint="default"/>
        <w:lang w:val="tr-TR" w:eastAsia="en-US" w:bidi="ar-SA"/>
      </w:rPr>
    </w:lvl>
    <w:lvl w:ilvl="6" w:tplc="2D56C904">
      <w:numFmt w:val="bullet"/>
      <w:lvlText w:val="•"/>
      <w:lvlJc w:val="left"/>
      <w:pPr>
        <w:ind w:left="4624" w:hanging="356"/>
      </w:pPr>
      <w:rPr>
        <w:rFonts w:hint="default"/>
        <w:lang w:val="tr-TR" w:eastAsia="en-US" w:bidi="ar-SA"/>
      </w:rPr>
    </w:lvl>
    <w:lvl w:ilvl="7" w:tplc="1D745D26">
      <w:numFmt w:val="bullet"/>
      <w:lvlText w:val="•"/>
      <w:lvlJc w:val="left"/>
      <w:pPr>
        <w:ind w:left="5381" w:hanging="356"/>
      </w:pPr>
      <w:rPr>
        <w:rFonts w:hint="default"/>
        <w:lang w:val="tr-TR" w:eastAsia="en-US" w:bidi="ar-SA"/>
      </w:rPr>
    </w:lvl>
    <w:lvl w:ilvl="8" w:tplc="E1120CFE">
      <w:numFmt w:val="bullet"/>
      <w:lvlText w:val="•"/>
      <w:lvlJc w:val="left"/>
      <w:pPr>
        <w:ind w:left="6139" w:hanging="356"/>
      </w:pPr>
      <w:rPr>
        <w:rFonts w:hint="default"/>
        <w:lang w:val="tr-TR" w:eastAsia="en-US" w:bidi="ar-SA"/>
      </w:rPr>
    </w:lvl>
  </w:abstractNum>
  <w:abstractNum w:abstractNumId="28" w15:restartNumberingAfterBreak="0">
    <w:nsid w:val="133E5AAD"/>
    <w:multiLevelType w:val="hybridMultilevel"/>
    <w:tmpl w:val="C8CCC52C"/>
    <w:lvl w:ilvl="0" w:tplc="E5243770">
      <w:numFmt w:val="bullet"/>
      <w:lvlText w:val="•"/>
      <w:lvlJc w:val="left"/>
      <w:pPr>
        <w:ind w:left="792" w:hanging="327"/>
      </w:pPr>
      <w:rPr>
        <w:rFonts w:ascii="Times New Roman" w:eastAsia="Times New Roman" w:hAnsi="Times New Roman" w:cs="Times New Roman" w:hint="default"/>
        <w:color w:val="221F1F"/>
        <w:w w:val="100"/>
        <w:sz w:val="20"/>
        <w:szCs w:val="20"/>
        <w:lang w:val="tr-TR" w:eastAsia="en-US" w:bidi="ar-SA"/>
      </w:rPr>
    </w:lvl>
    <w:lvl w:ilvl="1" w:tplc="1DF46B5A">
      <w:numFmt w:val="bullet"/>
      <w:lvlText w:val="•"/>
      <w:lvlJc w:val="left"/>
      <w:pPr>
        <w:ind w:left="1400" w:hanging="327"/>
      </w:pPr>
      <w:rPr>
        <w:rFonts w:hint="default"/>
        <w:lang w:val="tr-TR" w:eastAsia="en-US" w:bidi="ar-SA"/>
      </w:rPr>
    </w:lvl>
    <w:lvl w:ilvl="2" w:tplc="C08C2BEE">
      <w:numFmt w:val="bullet"/>
      <w:lvlText w:val="•"/>
      <w:lvlJc w:val="left"/>
      <w:pPr>
        <w:ind w:left="2001" w:hanging="327"/>
      </w:pPr>
      <w:rPr>
        <w:rFonts w:hint="default"/>
        <w:lang w:val="tr-TR" w:eastAsia="en-US" w:bidi="ar-SA"/>
      </w:rPr>
    </w:lvl>
    <w:lvl w:ilvl="3" w:tplc="C6EE0D72">
      <w:numFmt w:val="bullet"/>
      <w:lvlText w:val="•"/>
      <w:lvlJc w:val="left"/>
      <w:pPr>
        <w:ind w:left="2602" w:hanging="327"/>
      </w:pPr>
      <w:rPr>
        <w:rFonts w:hint="default"/>
        <w:lang w:val="tr-TR" w:eastAsia="en-US" w:bidi="ar-SA"/>
      </w:rPr>
    </w:lvl>
    <w:lvl w:ilvl="4" w:tplc="4FC6CF38">
      <w:numFmt w:val="bullet"/>
      <w:lvlText w:val="•"/>
      <w:lvlJc w:val="left"/>
      <w:pPr>
        <w:ind w:left="3203" w:hanging="327"/>
      </w:pPr>
      <w:rPr>
        <w:rFonts w:hint="default"/>
        <w:lang w:val="tr-TR" w:eastAsia="en-US" w:bidi="ar-SA"/>
      </w:rPr>
    </w:lvl>
    <w:lvl w:ilvl="5" w:tplc="307C51EA">
      <w:numFmt w:val="bullet"/>
      <w:lvlText w:val="•"/>
      <w:lvlJc w:val="left"/>
      <w:pPr>
        <w:ind w:left="3804" w:hanging="327"/>
      </w:pPr>
      <w:rPr>
        <w:rFonts w:hint="default"/>
        <w:lang w:val="tr-TR" w:eastAsia="en-US" w:bidi="ar-SA"/>
      </w:rPr>
    </w:lvl>
    <w:lvl w:ilvl="6" w:tplc="F9C47370">
      <w:numFmt w:val="bullet"/>
      <w:lvlText w:val="•"/>
      <w:lvlJc w:val="left"/>
      <w:pPr>
        <w:ind w:left="4405" w:hanging="327"/>
      </w:pPr>
      <w:rPr>
        <w:rFonts w:hint="default"/>
        <w:lang w:val="tr-TR" w:eastAsia="en-US" w:bidi="ar-SA"/>
      </w:rPr>
    </w:lvl>
    <w:lvl w:ilvl="7" w:tplc="277E5B8A">
      <w:numFmt w:val="bullet"/>
      <w:lvlText w:val="•"/>
      <w:lvlJc w:val="left"/>
      <w:pPr>
        <w:ind w:left="5006" w:hanging="327"/>
      </w:pPr>
      <w:rPr>
        <w:rFonts w:hint="default"/>
        <w:lang w:val="tr-TR" w:eastAsia="en-US" w:bidi="ar-SA"/>
      </w:rPr>
    </w:lvl>
    <w:lvl w:ilvl="8" w:tplc="53F081F2">
      <w:numFmt w:val="bullet"/>
      <w:lvlText w:val="•"/>
      <w:lvlJc w:val="left"/>
      <w:pPr>
        <w:ind w:left="5607" w:hanging="327"/>
      </w:pPr>
      <w:rPr>
        <w:rFonts w:hint="default"/>
        <w:lang w:val="tr-TR" w:eastAsia="en-US" w:bidi="ar-SA"/>
      </w:rPr>
    </w:lvl>
  </w:abstractNum>
  <w:abstractNum w:abstractNumId="29" w15:restartNumberingAfterBreak="0">
    <w:nsid w:val="138E6917"/>
    <w:multiLevelType w:val="hybridMultilevel"/>
    <w:tmpl w:val="C16E33F2"/>
    <w:lvl w:ilvl="0" w:tplc="3DECF3B2">
      <w:numFmt w:val="bullet"/>
      <w:lvlText w:val="•"/>
      <w:lvlJc w:val="left"/>
      <w:pPr>
        <w:ind w:left="461" w:hanging="394"/>
      </w:pPr>
      <w:rPr>
        <w:rFonts w:ascii="Times New Roman" w:eastAsia="Times New Roman" w:hAnsi="Times New Roman" w:cs="Times New Roman" w:hint="default"/>
        <w:color w:val="221F1F"/>
        <w:w w:val="105"/>
        <w:sz w:val="22"/>
        <w:szCs w:val="22"/>
        <w:lang w:val="tr-TR" w:eastAsia="en-US" w:bidi="ar-SA"/>
      </w:rPr>
    </w:lvl>
    <w:lvl w:ilvl="1" w:tplc="94B8EE32">
      <w:numFmt w:val="bullet"/>
      <w:lvlText w:val="•"/>
      <w:lvlJc w:val="left"/>
      <w:pPr>
        <w:ind w:left="1159" w:hanging="394"/>
      </w:pPr>
      <w:rPr>
        <w:rFonts w:hint="default"/>
        <w:lang w:val="tr-TR" w:eastAsia="en-US" w:bidi="ar-SA"/>
      </w:rPr>
    </w:lvl>
    <w:lvl w:ilvl="2" w:tplc="84646B24">
      <w:numFmt w:val="bullet"/>
      <w:lvlText w:val="•"/>
      <w:lvlJc w:val="left"/>
      <w:pPr>
        <w:ind w:left="1858" w:hanging="394"/>
      </w:pPr>
      <w:rPr>
        <w:rFonts w:hint="default"/>
        <w:lang w:val="tr-TR" w:eastAsia="en-US" w:bidi="ar-SA"/>
      </w:rPr>
    </w:lvl>
    <w:lvl w:ilvl="3" w:tplc="CF6290F0">
      <w:numFmt w:val="bullet"/>
      <w:lvlText w:val="•"/>
      <w:lvlJc w:val="left"/>
      <w:pPr>
        <w:ind w:left="2557" w:hanging="394"/>
      </w:pPr>
      <w:rPr>
        <w:rFonts w:hint="default"/>
        <w:lang w:val="tr-TR" w:eastAsia="en-US" w:bidi="ar-SA"/>
      </w:rPr>
    </w:lvl>
    <w:lvl w:ilvl="4" w:tplc="BCD23CCE">
      <w:numFmt w:val="bullet"/>
      <w:lvlText w:val="•"/>
      <w:lvlJc w:val="left"/>
      <w:pPr>
        <w:ind w:left="3257" w:hanging="394"/>
      </w:pPr>
      <w:rPr>
        <w:rFonts w:hint="default"/>
        <w:lang w:val="tr-TR" w:eastAsia="en-US" w:bidi="ar-SA"/>
      </w:rPr>
    </w:lvl>
    <w:lvl w:ilvl="5" w:tplc="16A28BBC">
      <w:numFmt w:val="bullet"/>
      <w:lvlText w:val="•"/>
      <w:lvlJc w:val="left"/>
      <w:pPr>
        <w:ind w:left="3956" w:hanging="394"/>
      </w:pPr>
      <w:rPr>
        <w:rFonts w:hint="default"/>
        <w:lang w:val="tr-TR" w:eastAsia="en-US" w:bidi="ar-SA"/>
      </w:rPr>
    </w:lvl>
    <w:lvl w:ilvl="6" w:tplc="0F02146E">
      <w:numFmt w:val="bullet"/>
      <w:lvlText w:val="•"/>
      <w:lvlJc w:val="left"/>
      <w:pPr>
        <w:ind w:left="4655" w:hanging="394"/>
      </w:pPr>
      <w:rPr>
        <w:rFonts w:hint="default"/>
        <w:lang w:val="tr-TR" w:eastAsia="en-US" w:bidi="ar-SA"/>
      </w:rPr>
    </w:lvl>
    <w:lvl w:ilvl="7" w:tplc="17BA7ACA">
      <w:numFmt w:val="bullet"/>
      <w:lvlText w:val="•"/>
      <w:lvlJc w:val="left"/>
      <w:pPr>
        <w:ind w:left="5355" w:hanging="394"/>
      </w:pPr>
      <w:rPr>
        <w:rFonts w:hint="default"/>
        <w:lang w:val="tr-TR" w:eastAsia="en-US" w:bidi="ar-SA"/>
      </w:rPr>
    </w:lvl>
    <w:lvl w:ilvl="8" w:tplc="02E800E0">
      <w:numFmt w:val="bullet"/>
      <w:lvlText w:val="•"/>
      <w:lvlJc w:val="left"/>
      <w:pPr>
        <w:ind w:left="6054" w:hanging="394"/>
      </w:pPr>
      <w:rPr>
        <w:rFonts w:hint="default"/>
        <w:lang w:val="tr-TR" w:eastAsia="en-US" w:bidi="ar-SA"/>
      </w:rPr>
    </w:lvl>
  </w:abstractNum>
  <w:abstractNum w:abstractNumId="30" w15:restartNumberingAfterBreak="0">
    <w:nsid w:val="14386E54"/>
    <w:multiLevelType w:val="hybridMultilevel"/>
    <w:tmpl w:val="C4CE9994"/>
    <w:lvl w:ilvl="0" w:tplc="44447654">
      <w:numFmt w:val="bullet"/>
      <w:lvlText w:val="•"/>
      <w:lvlJc w:val="left"/>
      <w:pPr>
        <w:ind w:left="72" w:hanging="356"/>
      </w:pPr>
      <w:rPr>
        <w:rFonts w:ascii="Times New Roman" w:eastAsia="Times New Roman" w:hAnsi="Times New Roman" w:cs="Times New Roman" w:hint="default"/>
        <w:color w:val="221F1F"/>
        <w:w w:val="100"/>
        <w:sz w:val="22"/>
        <w:szCs w:val="22"/>
        <w:lang w:val="tr-TR" w:eastAsia="en-US" w:bidi="ar-SA"/>
      </w:rPr>
    </w:lvl>
    <w:lvl w:ilvl="1" w:tplc="D8803FFC">
      <w:numFmt w:val="bullet"/>
      <w:lvlText w:val="•"/>
      <w:lvlJc w:val="left"/>
      <w:pPr>
        <w:ind w:left="850" w:hanging="356"/>
      </w:pPr>
      <w:rPr>
        <w:rFonts w:hint="default"/>
        <w:lang w:val="tr-TR" w:eastAsia="en-US" w:bidi="ar-SA"/>
      </w:rPr>
    </w:lvl>
    <w:lvl w:ilvl="2" w:tplc="27F440F6">
      <w:numFmt w:val="bullet"/>
      <w:lvlText w:val="•"/>
      <w:lvlJc w:val="left"/>
      <w:pPr>
        <w:ind w:left="1620" w:hanging="356"/>
      </w:pPr>
      <w:rPr>
        <w:rFonts w:hint="default"/>
        <w:lang w:val="tr-TR" w:eastAsia="en-US" w:bidi="ar-SA"/>
      </w:rPr>
    </w:lvl>
    <w:lvl w:ilvl="3" w:tplc="9D426EAC">
      <w:numFmt w:val="bullet"/>
      <w:lvlText w:val="•"/>
      <w:lvlJc w:val="left"/>
      <w:pPr>
        <w:ind w:left="2390" w:hanging="356"/>
      </w:pPr>
      <w:rPr>
        <w:rFonts w:hint="default"/>
        <w:lang w:val="tr-TR" w:eastAsia="en-US" w:bidi="ar-SA"/>
      </w:rPr>
    </w:lvl>
    <w:lvl w:ilvl="4" w:tplc="236C2880">
      <w:numFmt w:val="bullet"/>
      <w:lvlText w:val="•"/>
      <w:lvlJc w:val="left"/>
      <w:pPr>
        <w:ind w:left="3161" w:hanging="356"/>
      </w:pPr>
      <w:rPr>
        <w:rFonts w:hint="default"/>
        <w:lang w:val="tr-TR" w:eastAsia="en-US" w:bidi="ar-SA"/>
      </w:rPr>
    </w:lvl>
    <w:lvl w:ilvl="5" w:tplc="1DE4FD70">
      <w:numFmt w:val="bullet"/>
      <w:lvlText w:val="•"/>
      <w:lvlJc w:val="left"/>
      <w:pPr>
        <w:ind w:left="3931" w:hanging="356"/>
      </w:pPr>
      <w:rPr>
        <w:rFonts w:hint="default"/>
        <w:lang w:val="tr-TR" w:eastAsia="en-US" w:bidi="ar-SA"/>
      </w:rPr>
    </w:lvl>
    <w:lvl w:ilvl="6" w:tplc="3DAC5EC8">
      <w:numFmt w:val="bullet"/>
      <w:lvlText w:val="•"/>
      <w:lvlJc w:val="left"/>
      <w:pPr>
        <w:ind w:left="4701" w:hanging="356"/>
      </w:pPr>
      <w:rPr>
        <w:rFonts w:hint="default"/>
        <w:lang w:val="tr-TR" w:eastAsia="en-US" w:bidi="ar-SA"/>
      </w:rPr>
    </w:lvl>
    <w:lvl w:ilvl="7" w:tplc="780AB208">
      <w:numFmt w:val="bullet"/>
      <w:lvlText w:val="•"/>
      <w:lvlJc w:val="left"/>
      <w:pPr>
        <w:ind w:left="5472" w:hanging="356"/>
      </w:pPr>
      <w:rPr>
        <w:rFonts w:hint="default"/>
        <w:lang w:val="tr-TR" w:eastAsia="en-US" w:bidi="ar-SA"/>
      </w:rPr>
    </w:lvl>
    <w:lvl w:ilvl="8" w:tplc="57085116">
      <w:numFmt w:val="bullet"/>
      <w:lvlText w:val="•"/>
      <w:lvlJc w:val="left"/>
      <w:pPr>
        <w:ind w:left="6242" w:hanging="356"/>
      </w:pPr>
      <w:rPr>
        <w:rFonts w:hint="default"/>
        <w:lang w:val="tr-TR" w:eastAsia="en-US" w:bidi="ar-SA"/>
      </w:rPr>
    </w:lvl>
  </w:abstractNum>
  <w:abstractNum w:abstractNumId="31" w15:restartNumberingAfterBreak="0">
    <w:nsid w:val="160735C8"/>
    <w:multiLevelType w:val="hybridMultilevel"/>
    <w:tmpl w:val="E2544AF4"/>
    <w:lvl w:ilvl="0" w:tplc="D724F844">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DA163994">
      <w:numFmt w:val="bullet"/>
      <w:lvlText w:val="•"/>
      <w:lvlJc w:val="left"/>
      <w:pPr>
        <w:ind w:left="1539" w:hanging="356"/>
      </w:pPr>
      <w:rPr>
        <w:rFonts w:hint="default"/>
        <w:lang w:val="tr-TR" w:eastAsia="en-US" w:bidi="ar-SA"/>
      </w:rPr>
    </w:lvl>
    <w:lvl w:ilvl="2" w:tplc="45707006">
      <w:numFmt w:val="bullet"/>
      <w:lvlText w:val="•"/>
      <w:lvlJc w:val="left"/>
      <w:pPr>
        <w:ind w:left="2218" w:hanging="356"/>
      </w:pPr>
      <w:rPr>
        <w:rFonts w:hint="default"/>
        <w:lang w:val="tr-TR" w:eastAsia="en-US" w:bidi="ar-SA"/>
      </w:rPr>
    </w:lvl>
    <w:lvl w:ilvl="3" w:tplc="24182BDC">
      <w:numFmt w:val="bullet"/>
      <w:lvlText w:val="•"/>
      <w:lvlJc w:val="left"/>
      <w:pPr>
        <w:ind w:left="2897" w:hanging="356"/>
      </w:pPr>
      <w:rPr>
        <w:rFonts w:hint="default"/>
        <w:lang w:val="tr-TR" w:eastAsia="en-US" w:bidi="ar-SA"/>
      </w:rPr>
    </w:lvl>
    <w:lvl w:ilvl="4" w:tplc="1C3A3002">
      <w:numFmt w:val="bullet"/>
      <w:lvlText w:val="•"/>
      <w:lvlJc w:val="left"/>
      <w:pPr>
        <w:ind w:left="3577" w:hanging="356"/>
      </w:pPr>
      <w:rPr>
        <w:rFonts w:hint="default"/>
        <w:lang w:val="tr-TR" w:eastAsia="en-US" w:bidi="ar-SA"/>
      </w:rPr>
    </w:lvl>
    <w:lvl w:ilvl="5" w:tplc="3202066C">
      <w:numFmt w:val="bullet"/>
      <w:lvlText w:val="•"/>
      <w:lvlJc w:val="left"/>
      <w:pPr>
        <w:ind w:left="4256" w:hanging="356"/>
      </w:pPr>
      <w:rPr>
        <w:rFonts w:hint="default"/>
        <w:lang w:val="tr-TR" w:eastAsia="en-US" w:bidi="ar-SA"/>
      </w:rPr>
    </w:lvl>
    <w:lvl w:ilvl="6" w:tplc="A476BD1C">
      <w:numFmt w:val="bullet"/>
      <w:lvlText w:val="•"/>
      <w:lvlJc w:val="left"/>
      <w:pPr>
        <w:ind w:left="4935" w:hanging="356"/>
      </w:pPr>
      <w:rPr>
        <w:rFonts w:hint="default"/>
        <w:lang w:val="tr-TR" w:eastAsia="en-US" w:bidi="ar-SA"/>
      </w:rPr>
    </w:lvl>
    <w:lvl w:ilvl="7" w:tplc="6D327D7E">
      <w:numFmt w:val="bullet"/>
      <w:lvlText w:val="•"/>
      <w:lvlJc w:val="left"/>
      <w:pPr>
        <w:ind w:left="5615" w:hanging="356"/>
      </w:pPr>
      <w:rPr>
        <w:rFonts w:hint="default"/>
        <w:lang w:val="tr-TR" w:eastAsia="en-US" w:bidi="ar-SA"/>
      </w:rPr>
    </w:lvl>
    <w:lvl w:ilvl="8" w:tplc="E7D21DF2">
      <w:numFmt w:val="bullet"/>
      <w:lvlText w:val="•"/>
      <w:lvlJc w:val="left"/>
      <w:pPr>
        <w:ind w:left="6294" w:hanging="356"/>
      </w:pPr>
      <w:rPr>
        <w:rFonts w:hint="default"/>
        <w:lang w:val="tr-TR" w:eastAsia="en-US" w:bidi="ar-SA"/>
      </w:rPr>
    </w:lvl>
  </w:abstractNum>
  <w:abstractNum w:abstractNumId="32" w15:restartNumberingAfterBreak="0">
    <w:nsid w:val="163529B5"/>
    <w:multiLevelType w:val="hybridMultilevel"/>
    <w:tmpl w:val="91167C16"/>
    <w:lvl w:ilvl="0" w:tplc="BC2C71BA">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50645EBA">
      <w:numFmt w:val="bullet"/>
      <w:lvlText w:val="•"/>
      <w:lvlJc w:val="left"/>
      <w:pPr>
        <w:ind w:left="1548" w:hanging="356"/>
      </w:pPr>
      <w:rPr>
        <w:rFonts w:hint="default"/>
        <w:lang w:val="tr-TR" w:eastAsia="en-US" w:bidi="ar-SA"/>
      </w:rPr>
    </w:lvl>
    <w:lvl w:ilvl="2" w:tplc="8E4445AA">
      <w:numFmt w:val="bullet"/>
      <w:lvlText w:val="•"/>
      <w:lvlJc w:val="left"/>
      <w:pPr>
        <w:ind w:left="2237" w:hanging="356"/>
      </w:pPr>
      <w:rPr>
        <w:rFonts w:hint="default"/>
        <w:lang w:val="tr-TR" w:eastAsia="en-US" w:bidi="ar-SA"/>
      </w:rPr>
    </w:lvl>
    <w:lvl w:ilvl="3" w:tplc="1744EAFA">
      <w:numFmt w:val="bullet"/>
      <w:lvlText w:val="•"/>
      <w:lvlJc w:val="left"/>
      <w:pPr>
        <w:ind w:left="2925" w:hanging="356"/>
      </w:pPr>
      <w:rPr>
        <w:rFonts w:hint="default"/>
        <w:lang w:val="tr-TR" w:eastAsia="en-US" w:bidi="ar-SA"/>
      </w:rPr>
    </w:lvl>
    <w:lvl w:ilvl="4" w:tplc="12EA0088">
      <w:numFmt w:val="bullet"/>
      <w:lvlText w:val="•"/>
      <w:lvlJc w:val="left"/>
      <w:pPr>
        <w:ind w:left="3614" w:hanging="356"/>
      </w:pPr>
      <w:rPr>
        <w:rFonts w:hint="default"/>
        <w:lang w:val="tr-TR" w:eastAsia="en-US" w:bidi="ar-SA"/>
      </w:rPr>
    </w:lvl>
    <w:lvl w:ilvl="5" w:tplc="B6BA8982">
      <w:numFmt w:val="bullet"/>
      <w:lvlText w:val="•"/>
      <w:lvlJc w:val="left"/>
      <w:pPr>
        <w:ind w:left="4302" w:hanging="356"/>
      </w:pPr>
      <w:rPr>
        <w:rFonts w:hint="default"/>
        <w:lang w:val="tr-TR" w:eastAsia="en-US" w:bidi="ar-SA"/>
      </w:rPr>
    </w:lvl>
    <w:lvl w:ilvl="6" w:tplc="D4A6A378">
      <w:numFmt w:val="bullet"/>
      <w:lvlText w:val="•"/>
      <w:lvlJc w:val="left"/>
      <w:pPr>
        <w:ind w:left="4991" w:hanging="356"/>
      </w:pPr>
      <w:rPr>
        <w:rFonts w:hint="default"/>
        <w:lang w:val="tr-TR" w:eastAsia="en-US" w:bidi="ar-SA"/>
      </w:rPr>
    </w:lvl>
    <w:lvl w:ilvl="7" w:tplc="B2923B0C">
      <w:numFmt w:val="bullet"/>
      <w:lvlText w:val="•"/>
      <w:lvlJc w:val="left"/>
      <w:pPr>
        <w:ind w:left="5679" w:hanging="356"/>
      </w:pPr>
      <w:rPr>
        <w:rFonts w:hint="default"/>
        <w:lang w:val="tr-TR" w:eastAsia="en-US" w:bidi="ar-SA"/>
      </w:rPr>
    </w:lvl>
    <w:lvl w:ilvl="8" w:tplc="BCEC64E2">
      <w:numFmt w:val="bullet"/>
      <w:lvlText w:val="•"/>
      <w:lvlJc w:val="left"/>
      <w:pPr>
        <w:ind w:left="6368" w:hanging="356"/>
      </w:pPr>
      <w:rPr>
        <w:rFonts w:hint="default"/>
        <w:lang w:val="tr-TR" w:eastAsia="en-US" w:bidi="ar-SA"/>
      </w:rPr>
    </w:lvl>
  </w:abstractNum>
  <w:abstractNum w:abstractNumId="33" w15:restartNumberingAfterBreak="0">
    <w:nsid w:val="16B1379F"/>
    <w:multiLevelType w:val="hybridMultilevel"/>
    <w:tmpl w:val="FA70278A"/>
    <w:lvl w:ilvl="0" w:tplc="38C8D1AA">
      <w:numFmt w:val="bullet"/>
      <w:lvlText w:val="•"/>
      <w:lvlJc w:val="left"/>
      <w:pPr>
        <w:ind w:left="864" w:hanging="356"/>
      </w:pPr>
      <w:rPr>
        <w:rFonts w:ascii="Times New Roman" w:eastAsia="Times New Roman" w:hAnsi="Times New Roman" w:cs="Times New Roman" w:hint="default"/>
        <w:w w:val="100"/>
        <w:sz w:val="22"/>
        <w:szCs w:val="22"/>
        <w:lang w:val="tr-TR" w:eastAsia="en-US" w:bidi="ar-SA"/>
      </w:rPr>
    </w:lvl>
    <w:lvl w:ilvl="1" w:tplc="0340FE8A">
      <w:numFmt w:val="bullet"/>
      <w:lvlText w:val="•"/>
      <w:lvlJc w:val="left"/>
      <w:pPr>
        <w:ind w:left="1476" w:hanging="356"/>
      </w:pPr>
      <w:rPr>
        <w:rFonts w:hint="default"/>
        <w:lang w:val="tr-TR" w:eastAsia="en-US" w:bidi="ar-SA"/>
      </w:rPr>
    </w:lvl>
    <w:lvl w:ilvl="2" w:tplc="80DA9B10">
      <w:numFmt w:val="bullet"/>
      <w:lvlText w:val="•"/>
      <w:lvlJc w:val="left"/>
      <w:pPr>
        <w:ind w:left="2092" w:hanging="356"/>
      </w:pPr>
      <w:rPr>
        <w:rFonts w:hint="default"/>
        <w:lang w:val="tr-TR" w:eastAsia="en-US" w:bidi="ar-SA"/>
      </w:rPr>
    </w:lvl>
    <w:lvl w:ilvl="3" w:tplc="3786894C">
      <w:numFmt w:val="bullet"/>
      <w:lvlText w:val="•"/>
      <w:lvlJc w:val="left"/>
      <w:pPr>
        <w:ind w:left="2708" w:hanging="356"/>
      </w:pPr>
      <w:rPr>
        <w:rFonts w:hint="default"/>
        <w:lang w:val="tr-TR" w:eastAsia="en-US" w:bidi="ar-SA"/>
      </w:rPr>
    </w:lvl>
    <w:lvl w:ilvl="4" w:tplc="8D6CFF08">
      <w:numFmt w:val="bullet"/>
      <w:lvlText w:val="•"/>
      <w:lvlJc w:val="left"/>
      <w:pPr>
        <w:ind w:left="3324" w:hanging="356"/>
      </w:pPr>
      <w:rPr>
        <w:rFonts w:hint="default"/>
        <w:lang w:val="tr-TR" w:eastAsia="en-US" w:bidi="ar-SA"/>
      </w:rPr>
    </w:lvl>
    <w:lvl w:ilvl="5" w:tplc="5F5EFCC8">
      <w:numFmt w:val="bullet"/>
      <w:lvlText w:val="•"/>
      <w:lvlJc w:val="left"/>
      <w:pPr>
        <w:ind w:left="3940" w:hanging="356"/>
      </w:pPr>
      <w:rPr>
        <w:rFonts w:hint="default"/>
        <w:lang w:val="tr-TR" w:eastAsia="en-US" w:bidi="ar-SA"/>
      </w:rPr>
    </w:lvl>
    <w:lvl w:ilvl="6" w:tplc="21E0D33C">
      <w:numFmt w:val="bullet"/>
      <w:lvlText w:val="•"/>
      <w:lvlJc w:val="left"/>
      <w:pPr>
        <w:ind w:left="4556" w:hanging="356"/>
      </w:pPr>
      <w:rPr>
        <w:rFonts w:hint="default"/>
        <w:lang w:val="tr-TR" w:eastAsia="en-US" w:bidi="ar-SA"/>
      </w:rPr>
    </w:lvl>
    <w:lvl w:ilvl="7" w:tplc="4D869A66">
      <w:numFmt w:val="bullet"/>
      <w:lvlText w:val="•"/>
      <w:lvlJc w:val="left"/>
      <w:pPr>
        <w:ind w:left="5172" w:hanging="356"/>
      </w:pPr>
      <w:rPr>
        <w:rFonts w:hint="default"/>
        <w:lang w:val="tr-TR" w:eastAsia="en-US" w:bidi="ar-SA"/>
      </w:rPr>
    </w:lvl>
    <w:lvl w:ilvl="8" w:tplc="BCCC64DA">
      <w:numFmt w:val="bullet"/>
      <w:lvlText w:val="•"/>
      <w:lvlJc w:val="left"/>
      <w:pPr>
        <w:ind w:left="5788" w:hanging="356"/>
      </w:pPr>
      <w:rPr>
        <w:rFonts w:hint="default"/>
        <w:lang w:val="tr-TR" w:eastAsia="en-US" w:bidi="ar-SA"/>
      </w:rPr>
    </w:lvl>
  </w:abstractNum>
  <w:abstractNum w:abstractNumId="34" w15:restartNumberingAfterBreak="0">
    <w:nsid w:val="16EA4612"/>
    <w:multiLevelType w:val="hybridMultilevel"/>
    <w:tmpl w:val="A4C6B738"/>
    <w:lvl w:ilvl="0" w:tplc="4E0A4606">
      <w:numFmt w:val="bullet"/>
      <w:lvlText w:val="•"/>
      <w:lvlJc w:val="left"/>
      <w:pPr>
        <w:ind w:left="869" w:hanging="356"/>
      </w:pPr>
      <w:rPr>
        <w:rFonts w:ascii="Times New Roman" w:eastAsia="Times New Roman" w:hAnsi="Times New Roman" w:cs="Times New Roman" w:hint="default"/>
        <w:w w:val="100"/>
        <w:sz w:val="22"/>
        <w:szCs w:val="22"/>
        <w:lang w:val="tr-TR" w:eastAsia="en-US" w:bidi="ar-SA"/>
      </w:rPr>
    </w:lvl>
    <w:lvl w:ilvl="1" w:tplc="AC26B65C">
      <w:numFmt w:val="bullet"/>
      <w:lvlText w:val="•"/>
      <w:lvlJc w:val="left"/>
      <w:pPr>
        <w:ind w:left="1491" w:hanging="356"/>
      </w:pPr>
      <w:rPr>
        <w:rFonts w:hint="default"/>
        <w:lang w:val="tr-TR" w:eastAsia="en-US" w:bidi="ar-SA"/>
      </w:rPr>
    </w:lvl>
    <w:lvl w:ilvl="2" w:tplc="95D485BE">
      <w:numFmt w:val="bullet"/>
      <w:lvlText w:val="•"/>
      <w:lvlJc w:val="left"/>
      <w:pPr>
        <w:ind w:left="2123" w:hanging="356"/>
      </w:pPr>
      <w:rPr>
        <w:rFonts w:hint="default"/>
        <w:lang w:val="tr-TR" w:eastAsia="en-US" w:bidi="ar-SA"/>
      </w:rPr>
    </w:lvl>
    <w:lvl w:ilvl="3" w:tplc="6A5CD914">
      <w:numFmt w:val="bullet"/>
      <w:lvlText w:val="•"/>
      <w:lvlJc w:val="left"/>
      <w:pPr>
        <w:ind w:left="2755" w:hanging="356"/>
      </w:pPr>
      <w:rPr>
        <w:rFonts w:hint="default"/>
        <w:lang w:val="tr-TR" w:eastAsia="en-US" w:bidi="ar-SA"/>
      </w:rPr>
    </w:lvl>
    <w:lvl w:ilvl="4" w:tplc="5B9A8D48">
      <w:numFmt w:val="bullet"/>
      <w:lvlText w:val="•"/>
      <w:lvlJc w:val="left"/>
      <w:pPr>
        <w:ind w:left="3387" w:hanging="356"/>
      </w:pPr>
      <w:rPr>
        <w:rFonts w:hint="default"/>
        <w:lang w:val="tr-TR" w:eastAsia="en-US" w:bidi="ar-SA"/>
      </w:rPr>
    </w:lvl>
    <w:lvl w:ilvl="5" w:tplc="75C462CA">
      <w:numFmt w:val="bullet"/>
      <w:lvlText w:val="•"/>
      <w:lvlJc w:val="left"/>
      <w:pPr>
        <w:ind w:left="4019" w:hanging="356"/>
      </w:pPr>
      <w:rPr>
        <w:rFonts w:hint="default"/>
        <w:lang w:val="tr-TR" w:eastAsia="en-US" w:bidi="ar-SA"/>
      </w:rPr>
    </w:lvl>
    <w:lvl w:ilvl="6" w:tplc="36BE8FE8">
      <w:numFmt w:val="bullet"/>
      <w:lvlText w:val="•"/>
      <w:lvlJc w:val="left"/>
      <w:pPr>
        <w:ind w:left="4650" w:hanging="356"/>
      </w:pPr>
      <w:rPr>
        <w:rFonts w:hint="default"/>
        <w:lang w:val="tr-TR" w:eastAsia="en-US" w:bidi="ar-SA"/>
      </w:rPr>
    </w:lvl>
    <w:lvl w:ilvl="7" w:tplc="210C43F0">
      <w:numFmt w:val="bullet"/>
      <w:lvlText w:val="•"/>
      <w:lvlJc w:val="left"/>
      <w:pPr>
        <w:ind w:left="5282" w:hanging="356"/>
      </w:pPr>
      <w:rPr>
        <w:rFonts w:hint="default"/>
        <w:lang w:val="tr-TR" w:eastAsia="en-US" w:bidi="ar-SA"/>
      </w:rPr>
    </w:lvl>
    <w:lvl w:ilvl="8" w:tplc="CC6CFF3C">
      <w:numFmt w:val="bullet"/>
      <w:lvlText w:val="•"/>
      <w:lvlJc w:val="left"/>
      <w:pPr>
        <w:ind w:left="5914" w:hanging="356"/>
      </w:pPr>
      <w:rPr>
        <w:rFonts w:hint="default"/>
        <w:lang w:val="tr-TR" w:eastAsia="en-US" w:bidi="ar-SA"/>
      </w:rPr>
    </w:lvl>
  </w:abstractNum>
  <w:abstractNum w:abstractNumId="35" w15:restartNumberingAfterBreak="0">
    <w:nsid w:val="17530F0C"/>
    <w:multiLevelType w:val="hybridMultilevel"/>
    <w:tmpl w:val="F71CA8B8"/>
    <w:lvl w:ilvl="0" w:tplc="33F49D1C">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ADC853B8">
      <w:numFmt w:val="bullet"/>
      <w:lvlText w:val="•"/>
      <w:lvlJc w:val="left"/>
      <w:pPr>
        <w:ind w:left="1517" w:hanging="356"/>
      </w:pPr>
      <w:rPr>
        <w:rFonts w:hint="default"/>
        <w:lang w:val="tr-TR" w:eastAsia="en-US" w:bidi="ar-SA"/>
      </w:rPr>
    </w:lvl>
    <w:lvl w:ilvl="2" w:tplc="553C3046">
      <w:numFmt w:val="bullet"/>
      <w:lvlText w:val="•"/>
      <w:lvlJc w:val="left"/>
      <w:pPr>
        <w:ind w:left="2174" w:hanging="356"/>
      </w:pPr>
      <w:rPr>
        <w:rFonts w:hint="default"/>
        <w:lang w:val="tr-TR" w:eastAsia="en-US" w:bidi="ar-SA"/>
      </w:rPr>
    </w:lvl>
    <w:lvl w:ilvl="3" w:tplc="476A0D44">
      <w:numFmt w:val="bullet"/>
      <w:lvlText w:val="•"/>
      <w:lvlJc w:val="left"/>
      <w:pPr>
        <w:ind w:left="2831" w:hanging="356"/>
      </w:pPr>
      <w:rPr>
        <w:rFonts w:hint="default"/>
        <w:lang w:val="tr-TR" w:eastAsia="en-US" w:bidi="ar-SA"/>
      </w:rPr>
    </w:lvl>
    <w:lvl w:ilvl="4" w:tplc="671656C0">
      <w:numFmt w:val="bullet"/>
      <w:lvlText w:val="•"/>
      <w:lvlJc w:val="left"/>
      <w:pPr>
        <w:ind w:left="3489" w:hanging="356"/>
      </w:pPr>
      <w:rPr>
        <w:rFonts w:hint="default"/>
        <w:lang w:val="tr-TR" w:eastAsia="en-US" w:bidi="ar-SA"/>
      </w:rPr>
    </w:lvl>
    <w:lvl w:ilvl="5" w:tplc="73C0154C">
      <w:numFmt w:val="bullet"/>
      <w:lvlText w:val="•"/>
      <w:lvlJc w:val="left"/>
      <w:pPr>
        <w:ind w:left="4146" w:hanging="356"/>
      </w:pPr>
      <w:rPr>
        <w:rFonts w:hint="default"/>
        <w:lang w:val="tr-TR" w:eastAsia="en-US" w:bidi="ar-SA"/>
      </w:rPr>
    </w:lvl>
    <w:lvl w:ilvl="6" w:tplc="6D1AFB8E">
      <w:numFmt w:val="bullet"/>
      <w:lvlText w:val="•"/>
      <w:lvlJc w:val="left"/>
      <w:pPr>
        <w:ind w:left="4803" w:hanging="356"/>
      </w:pPr>
      <w:rPr>
        <w:rFonts w:hint="default"/>
        <w:lang w:val="tr-TR" w:eastAsia="en-US" w:bidi="ar-SA"/>
      </w:rPr>
    </w:lvl>
    <w:lvl w:ilvl="7" w:tplc="13EC953A">
      <w:numFmt w:val="bullet"/>
      <w:lvlText w:val="•"/>
      <w:lvlJc w:val="left"/>
      <w:pPr>
        <w:ind w:left="5461" w:hanging="356"/>
      </w:pPr>
      <w:rPr>
        <w:rFonts w:hint="default"/>
        <w:lang w:val="tr-TR" w:eastAsia="en-US" w:bidi="ar-SA"/>
      </w:rPr>
    </w:lvl>
    <w:lvl w:ilvl="8" w:tplc="78BC40DC">
      <w:numFmt w:val="bullet"/>
      <w:lvlText w:val="•"/>
      <w:lvlJc w:val="left"/>
      <w:pPr>
        <w:ind w:left="6118" w:hanging="356"/>
      </w:pPr>
      <w:rPr>
        <w:rFonts w:hint="default"/>
        <w:lang w:val="tr-TR" w:eastAsia="en-US" w:bidi="ar-SA"/>
      </w:rPr>
    </w:lvl>
  </w:abstractNum>
  <w:abstractNum w:abstractNumId="36" w15:restartNumberingAfterBreak="0">
    <w:nsid w:val="17E13D12"/>
    <w:multiLevelType w:val="hybridMultilevel"/>
    <w:tmpl w:val="683C2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7F25820"/>
    <w:multiLevelType w:val="hybridMultilevel"/>
    <w:tmpl w:val="19ECE206"/>
    <w:lvl w:ilvl="0" w:tplc="BD202ABE">
      <w:numFmt w:val="bullet"/>
      <w:lvlText w:val="•"/>
      <w:lvlJc w:val="left"/>
      <w:pPr>
        <w:ind w:left="66" w:hanging="356"/>
      </w:pPr>
      <w:rPr>
        <w:rFonts w:ascii="Times New Roman" w:eastAsia="Times New Roman" w:hAnsi="Times New Roman" w:cs="Times New Roman" w:hint="default"/>
        <w:w w:val="100"/>
        <w:sz w:val="22"/>
        <w:szCs w:val="22"/>
        <w:lang w:val="tr-TR" w:eastAsia="en-US" w:bidi="ar-SA"/>
      </w:rPr>
    </w:lvl>
    <w:lvl w:ilvl="1" w:tplc="1BA4BED0">
      <w:numFmt w:val="bullet"/>
      <w:lvlText w:val="•"/>
      <w:lvlJc w:val="left"/>
      <w:pPr>
        <w:ind w:left="756" w:hanging="356"/>
      </w:pPr>
      <w:rPr>
        <w:rFonts w:hint="default"/>
        <w:lang w:val="tr-TR" w:eastAsia="en-US" w:bidi="ar-SA"/>
      </w:rPr>
    </w:lvl>
    <w:lvl w:ilvl="2" w:tplc="DBC47DE6">
      <w:numFmt w:val="bullet"/>
      <w:lvlText w:val="•"/>
      <w:lvlJc w:val="left"/>
      <w:pPr>
        <w:ind w:left="1452" w:hanging="356"/>
      </w:pPr>
      <w:rPr>
        <w:rFonts w:hint="default"/>
        <w:lang w:val="tr-TR" w:eastAsia="en-US" w:bidi="ar-SA"/>
      </w:rPr>
    </w:lvl>
    <w:lvl w:ilvl="3" w:tplc="5FFE02D8">
      <w:numFmt w:val="bullet"/>
      <w:lvlText w:val="•"/>
      <w:lvlJc w:val="left"/>
      <w:pPr>
        <w:ind w:left="2148" w:hanging="356"/>
      </w:pPr>
      <w:rPr>
        <w:rFonts w:hint="default"/>
        <w:lang w:val="tr-TR" w:eastAsia="en-US" w:bidi="ar-SA"/>
      </w:rPr>
    </w:lvl>
    <w:lvl w:ilvl="4" w:tplc="6D68BB00">
      <w:numFmt w:val="bullet"/>
      <w:lvlText w:val="•"/>
      <w:lvlJc w:val="left"/>
      <w:pPr>
        <w:ind w:left="2844" w:hanging="356"/>
      </w:pPr>
      <w:rPr>
        <w:rFonts w:hint="default"/>
        <w:lang w:val="tr-TR" w:eastAsia="en-US" w:bidi="ar-SA"/>
      </w:rPr>
    </w:lvl>
    <w:lvl w:ilvl="5" w:tplc="6BD663D6">
      <w:numFmt w:val="bullet"/>
      <w:lvlText w:val="•"/>
      <w:lvlJc w:val="left"/>
      <w:pPr>
        <w:ind w:left="3540" w:hanging="356"/>
      </w:pPr>
      <w:rPr>
        <w:rFonts w:hint="default"/>
        <w:lang w:val="tr-TR" w:eastAsia="en-US" w:bidi="ar-SA"/>
      </w:rPr>
    </w:lvl>
    <w:lvl w:ilvl="6" w:tplc="61B0F820">
      <w:numFmt w:val="bullet"/>
      <w:lvlText w:val="•"/>
      <w:lvlJc w:val="left"/>
      <w:pPr>
        <w:ind w:left="4236" w:hanging="356"/>
      </w:pPr>
      <w:rPr>
        <w:rFonts w:hint="default"/>
        <w:lang w:val="tr-TR" w:eastAsia="en-US" w:bidi="ar-SA"/>
      </w:rPr>
    </w:lvl>
    <w:lvl w:ilvl="7" w:tplc="B06CAF54">
      <w:numFmt w:val="bullet"/>
      <w:lvlText w:val="•"/>
      <w:lvlJc w:val="left"/>
      <w:pPr>
        <w:ind w:left="4932" w:hanging="356"/>
      </w:pPr>
      <w:rPr>
        <w:rFonts w:hint="default"/>
        <w:lang w:val="tr-TR" w:eastAsia="en-US" w:bidi="ar-SA"/>
      </w:rPr>
    </w:lvl>
    <w:lvl w:ilvl="8" w:tplc="985EB1FA">
      <w:numFmt w:val="bullet"/>
      <w:lvlText w:val="•"/>
      <w:lvlJc w:val="left"/>
      <w:pPr>
        <w:ind w:left="5628" w:hanging="356"/>
      </w:pPr>
      <w:rPr>
        <w:rFonts w:hint="default"/>
        <w:lang w:val="tr-TR" w:eastAsia="en-US" w:bidi="ar-SA"/>
      </w:rPr>
    </w:lvl>
  </w:abstractNum>
  <w:abstractNum w:abstractNumId="38" w15:restartNumberingAfterBreak="0">
    <w:nsid w:val="1830122E"/>
    <w:multiLevelType w:val="hybridMultilevel"/>
    <w:tmpl w:val="3D58B9E8"/>
    <w:lvl w:ilvl="0" w:tplc="A4144486">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2714B5FC">
      <w:numFmt w:val="bullet"/>
      <w:lvlText w:val="•"/>
      <w:lvlJc w:val="left"/>
      <w:pPr>
        <w:ind w:left="819" w:hanging="356"/>
      </w:pPr>
      <w:rPr>
        <w:rFonts w:hint="default"/>
        <w:lang w:val="tr-TR" w:eastAsia="en-US" w:bidi="ar-SA"/>
      </w:rPr>
    </w:lvl>
    <w:lvl w:ilvl="2" w:tplc="378AFBAA">
      <w:numFmt w:val="bullet"/>
      <w:lvlText w:val="•"/>
      <w:lvlJc w:val="left"/>
      <w:pPr>
        <w:ind w:left="1578" w:hanging="356"/>
      </w:pPr>
      <w:rPr>
        <w:rFonts w:hint="default"/>
        <w:lang w:val="tr-TR" w:eastAsia="en-US" w:bidi="ar-SA"/>
      </w:rPr>
    </w:lvl>
    <w:lvl w:ilvl="3" w:tplc="589E0016">
      <w:numFmt w:val="bullet"/>
      <w:lvlText w:val="•"/>
      <w:lvlJc w:val="left"/>
      <w:pPr>
        <w:ind w:left="2337" w:hanging="356"/>
      </w:pPr>
      <w:rPr>
        <w:rFonts w:hint="default"/>
        <w:lang w:val="tr-TR" w:eastAsia="en-US" w:bidi="ar-SA"/>
      </w:rPr>
    </w:lvl>
    <w:lvl w:ilvl="4" w:tplc="977289F8">
      <w:numFmt w:val="bullet"/>
      <w:lvlText w:val="•"/>
      <w:lvlJc w:val="left"/>
      <w:pPr>
        <w:ind w:left="3097" w:hanging="356"/>
      </w:pPr>
      <w:rPr>
        <w:rFonts w:hint="default"/>
        <w:lang w:val="tr-TR" w:eastAsia="en-US" w:bidi="ar-SA"/>
      </w:rPr>
    </w:lvl>
    <w:lvl w:ilvl="5" w:tplc="66D0BDE2">
      <w:numFmt w:val="bullet"/>
      <w:lvlText w:val="•"/>
      <w:lvlJc w:val="left"/>
      <w:pPr>
        <w:ind w:left="3856" w:hanging="356"/>
      </w:pPr>
      <w:rPr>
        <w:rFonts w:hint="default"/>
        <w:lang w:val="tr-TR" w:eastAsia="en-US" w:bidi="ar-SA"/>
      </w:rPr>
    </w:lvl>
    <w:lvl w:ilvl="6" w:tplc="FDEA8F62">
      <w:numFmt w:val="bullet"/>
      <w:lvlText w:val="•"/>
      <w:lvlJc w:val="left"/>
      <w:pPr>
        <w:ind w:left="4615" w:hanging="356"/>
      </w:pPr>
      <w:rPr>
        <w:rFonts w:hint="default"/>
        <w:lang w:val="tr-TR" w:eastAsia="en-US" w:bidi="ar-SA"/>
      </w:rPr>
    </w:lvl>
    <w:lvl w:ilvl="7" w:tplc="460CC7F2">
      <w:numFmt w:val="bullet"/>
      <w:lvlText w:val="•"/>
      <w:lvlJc w:val="left"/>
      <w:pPr>
        <w:ind w:left="5375" w:hanging="356"/>
      </w:pPr>
      <w:rPr>
        <w:rFonts w:hint="default"/>
        <w:lang w:val="tr-TR" w:eastAsia="en-US" w:bidi="ar-SA"/>
      </w:rPr>
    </w:lvl>
    <w:lvl w:ilvl="8" w:tplc="40DCA80A">
      <w:numFmt w:val="bullet"/>
      <w:lvlText w:val="•"/>
      <w:lvlJc w:val="left"/>
      <w:pPr>
        <w:ind w:left="6134" w:hanging="356"/>
      </w:pPr>
      <w:rPr>
        <w:rFonts w:hint="default"/>
        <w:lang w:val="tr-TR" w:eastAsia="en-US" w:bidi="ar-SA"/>
      </w:rPr>
    </w:lvl>
  </w:abstractNum>
  <w:abstractNum w:abstractNumId="39" w15:restartNumberingAfterBreak="0">
    <w:nsid w:val="185E7FE6"/>
    <w:multiLevelType w:val="hybridMultilevel"/>
    <w:tmpl w:val="CB900136"/>
    <w:lvl w:ilvl="0" w:tplc="BB705366">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E5382708">
      <w:numFmt w:val="bullet"/>
      <w:lvlText w:val="•"/>
      <w:lvlJc w:val="left"/>
      <w:pPr>
        <w:ind w:left="1517" w:hanging="356"/>
      </w:pPr>
      <w:rPr>
        <w:rFonts w:hint="default"/>
        <w:lang w:val="tr-TR" w:eastAsia="en-US" w:bidi="ar-SA"/>
      </w:rPr>
    </w:lvl>
    <w:lvl w:ilvl="2" w:tplc="E5F6A848">
      <w:numFmt w:val="bullet"/>
      <w:lvlText w:val="•"/>
      <w:lvlJc w:val="left"/>
      <w:pPr>
        <w:ind w:left="2174" w:hanging="356"/>
      </w:pPr>
      <w:rPr>
        <w:rFonts w:hint="default"/>
        <w:lang w:val="tr-TR" w:eastAsia="en-US" w:bidi="ar-SA"/>
      </w:rPr>
    </w:lvl>
    <w:lvl w:ilvl="3" w:tplc="628602D4">
      <w:numFmt w:val="bullet"/>
      <w:lvlText w:val="•"/>
      <w:lvlJc w:val="left"/>
      <w:pPr>
        <w:ind w:left="2831" w:hanging="356"/>
      </w:pPr>
      <w:rPr>
        <w:rFonts w:hint="default"/>
        <w:lang w:val="tr-TR" w:eastAsia="en-US" w:bidi="ar-SA"/>
      </w:rPr>
    </w:lvl>
    <w:lvl w:ilvl="4" w:tplc="F17CDAB2">
      <w:numFmt w:val="bullet"/>
      <w:lvlText w:val="•"/>
      <w:lvlJc w:val="left"/>
      <w:pPr>
        <w:ind w:left="3489" w:hanging="356"/>
      </w:pPr>
      <w:rPr>
        <w:rFonts w:hint="default"/>
        <w:lang w:val="tr-TR" w:eastAsia="en-US" w:bidi="ar-SA"/>
      </w:rPr>
    </w:lvl>
    <w:lvl w:ilvl="5" w:tplc="94224EC0">
      <w:numFmt w:val="bullet"/>
      <w:lvlText w:val="•"/>
      <w:lvlJc w:val="left"/>
      <w:pPr>
        <w:ind w:left="4146" w:hanging="356"/>
      </w:pPr>
      <w:rPr>
        <w:rFonts w:hint="default"/>
        <w:lang w:val="tr-TR" w:eastAsia="en-US" w:bidi="ar-SA"/>
      </w:rPr>
    </w:lvl>
    <w:lvl w:ilvl="6" w:tplc="80443A2E">
      <w:numFmt w:val="bullet"/>
      <w:lvlText w:val="•"/>
      <w:lvlJc w:val="left"/>
      <w:pPr>
        <w:ind w:left="4803" w:hanging="356"/>
      </w:pPr>
      <w:rPr>
        <w:rFonts w:hint="default"/>
        <w:lang w:val="tr-TR" w:eastAsia="en-US" w:bidi="ar-SA"/>
      </w:rPr>
    </w:lvl>
    <w:lvl w:ilvl="7" w:tplc="778A4E04">
      <w:numFmt w:val="bullet"/>
      <w:lvlText w:val="•"/>
      <w:lvlJc w:val="left"/>
      <w:pPr>
        <w:ind w:left="5461" w:hanging="356"/>
      </w:pPr>
      <w:rPr>
        <w:rFonts w:hint="default"/>
        <w:lang w:val="tr-TR" w:eastAsia="en-US" w:bidi="ar-SA"/>
      </w:rPr>
    </w:lvl>
    <w:lvl w:ilvl="8" w:tplc="4F001C8A">
      <w:numFmt w:val="bullet"/>
      <w:lvlText w:val="•"/>
      <w:lvlJc w:val="left"/>
      <w:pPr>
        <w:ind w:left="6118" w:hanging="356"/>
      </w:pPr>
      <w:rPr>
        <w:rFonts w:hint="default"/>
        <w:lang w:val="tr-TR" w:eastAsia="en-US" w:bidi="ar-SA"/>
      </w:rPr>
    </w:lvl>
  </w:abstractNum>
  <w:abstractNum w:abstractNumId="40" w15:restartNumberingAfterBreak="0">
    <w:nsid w:val="188F6A7C"/>
    <w:multiLevelType w:val="hybridMultilevel"/>
    <w:tmpl w:val="C6EE20C2"/>
    <w:lvl w:ilvl="0" w:tplc="360E4730">
      <w:numFmt w:val="bullet"/>
      <w:lvlText w:val="•"/>
      <w:lvlJc w:val="left"/>
      <w:pPr>
        <w:ind w:left="72" w:hanging="356"/>
      </w:pPr>
      <w:rPr>
        <w:rFonts w:ascii="Times New Roman" w:eastAsia="Times New Roman" w:hAnsi="Times New Roman" w:cs="Times New Roman" w:hint="default"/>
        <w:color w:val="221F1F"/>
        <w:w w:val="100"/>
        <w:sz w:val="22"/>
        <w:szCs w:val="22"/>
        <w:lang w:val="tr-TR" w:eastAsia="en-US" w:bidi="ar-SA"/>
      </w:rPr>
    </w:lvl>
    <w:lvl w:ilvl="1" w:tplc="809C47EA">
      <w:numFmt w:val="bullet"/>
      <w:lvlText w:val="•"/>
      <w:lvlJc w:val="left"/>
      <w:pPr>
        <w:ind w:left="850" w:hanging="356"/>
      </w:pPr>
      <w:rPr>
        <w:rFonts w:hint="default"/>
        <w:lang w:val="tr-TR" w:eastAsia="en-US" w:bidi="ar-SA"/>
      </w:rPr>
    </w:lvl>
    <w:lvl w:ilvl="2" w:tplc="3952927E">
      <w:numFmt w:val="bullet"/>
      <w:lvlText w:val="•"/>
      <w:lvlJc w:val="left"/>
      <w:pPr>
        <w:ind w:left="1620" w:hanging="356"/>
      </w:pPr>
      <w:rPr>
        <w:rFonts w:hint="default"/>
        <w:lang w:val="tr-TR" w:eastAsia="en-US" w:bidi="ar-SA"/>
      </w:rPr>
    </w:lvl>
    <w:lvl w:ilvl="3" w:tplc="8A567D8C">
      <w:numFmt w:val="bullet"/>
      <w:lvlText w:val="•"/>
      <w:lvlJc w:val="left"/>
      <w:pPr>
        <w:ind w:left="2390" w:hanging="356"/>
      </w:pPr>
      <w:rPr>
        <w:rFonts w:hint="default"/>
        <w:lang w:val="tr-TR" w:eastAsia="en-US" w:bidi="ar-SA"/>
      </w:rPr>
    </w:lvl>
    <w:lvl w:ilvl="4" w:tplc="F72C1D46">
      <w:numFmt w:val="bullet"/>
      <w:lvlText w:val="•"/>
      <w:lvlJc w:val="left"/>
      <w:pPr>
        <w:ind w:left="3161" w:hanging="356"/>
      </w:pPr>
      <w:rPr>
        <w:rFonts w:hint="default"/>
        <w:lang w:val="tr-TR" w:eastAsia="en-US" w:bidi="ar-SA"/>
      </w:rPr>
    </w:lvl>
    <w:lvl w:ilvl="5" w:tplc="670A7EEA">
      <w:numFmt w:val="bullet"/>
      <w:lvlText w:val="•"/>
      <w:lvlJc w:val="left"/>
      <w:pPr>
        <w:ind w:left="3931" w:hanging="356"/>
      </w:pPr>
      <w:rPr>
        <w:rFonts w:hint="default"/>
        <w:lang w:val="tr-TR" w:eastAsia="en-US" w:bidi="ar-SA"/>
      </w:rPr>
    </w:lvl>
    <w:lvl w:ilvl="6" w:tplc="61C67BD4">
      <w:numFmt w:val="bullet"/>
      <w:lvlText w:val="•"/>
      <w:lvlJc w:val="left"/>
      <w:pPr>
        <w:ind w:left="4701" w:hanging="356"/>
      </w:pPr>
      <w:rPr>
        <w:rFonts w:hint="default"/>
        <w:lang w:val="tr-TR" w:eastAsia="en-US" w:bidi="ar-SA"/>
      </w:rPr>
    </w:lvl>
    <w:lvl w:ilvl="7" w:tplc="1698424C">
      <w:numFmt w:val="bullet"/>
      <w:lvlText w:val="•"/>
      <w:lvlJc w:val="left"/>
      <w:pPr>
        <w:ind w:left="5472" w:hanging="356"/>
      </w:pPr>
      <w:rPr>
        <w:rFonts w:hint="default"/>
        <w:lang w:val="tr-TR" w:eastAsia="en-US" w:bidi="ar-SA"/>
      </w:rPr>
    </w:lvl>
    <w:lvl w:ilvl="8" w:tplc="D2B4E524">
      <w:numFmt w:val="bullet"/>
      <w:lvlText w:val="•"/>
      <w:lvlJc w:val="left"/>
      <w:pPr>
        <w:ind w:left="6242" w:hanging="356"/>
      </w:pPr>
      <w:rPr>
        <w:rFonts w:hint="default"/>
        <w:lang w:val="tr-TR" w:eastAsia="en-US" w:bidi="ar-SA"/>
      </w:rPr>
    </w:lvl>
  </w:abstractNum>
  <w:abstractNum w:abstractNumId="41" w15:restartNumberingAfterBreak="0">
    <w:nsid w:val="18C91C90"/>
    <w:multiLevelType w:val="hybridMultilevel"/>
    <w:tmpl w:val="00ECBF4E"/>
    <w:lvl w:ilvl="0" w:tplc="BB288C7A">
      <w:numFmt w:val="bullet"/>
      <w:lvlText w:val="•"/>
      <w:lvlJc w:val="left"/>
      <w:pPr>
        <w:ind w:left="869" w:hanging="356"/>
      </w:pPr>
      <w:rPr>
        <w:rFonts w:ascii="Times New Roman" w:eastAsia="Times New Roman" w:hAnsi="Times New Roman" w:cs="Times New Roman" w:hint="default"/>
        <w:color w:val="221F1F"/>
        <w:w w:val="100"/>
        <w:sz w:val="22"/>
        <w:szCs w:val="22"/>
        <w:lang w:val="tr-TR" w:eastAsia="en-US" w:bidi="ar-SA"/>
      </w:rPr>
    </w:lvl>
    <w:lvl w:ilvl="1" w:tplc="ADC03538">
      <w:numFmt w:val="bullet"/>
      <w:lvlText w:val="•"/>
      <w:lvlJc w:val="left"/>
      <w:pPr>
        <w:ind w:left="1552" w:hanging="356"/>
      </w:pPr>
      <w:rPr>
        <w:rFonts w:hint="default"/>
        <w:lang w:val="tr-TR" w:eastAsia="en-US" w:bidi="ar-SA"/>
      </w:rPr>
    </w:lvl>
    <w:lvl w:ilvl="2" w:tplc="0030A1C4">
      <w:numFmt w:val="bullet"/>
      <w:lvlText w:val="•"/>
      <w:lvlJc w:val="left"/>
      <w:pPr>
        <w:ind w:left="2244" w:hanging="356"/>
      </w:pPr>
      <w:rPr>
        <w:rFonts w:hint="default"/>
        <w:lang w:val="tr-TR" w:eastAsia="en-US" w:bidi="ar-SA"/>
      </w:rPr>
    </w:lvl>
    <w:lvl w:ilvl="3" w:tplc="6E2270DE">
      <w:numFmt w:val="bullet"/>
      <w:lvlText w:val="•"/>
      <w:lvlJc w:val="left"/>
      <w:pPr>
        <w:ind w:left="2936" w:hanging="356"/>
      </w:pPr>
      <w:rPr>
        <w:rFonts w:hint="default"/>
        <w:lang w:val="tr-TR" w:eastAsia="en-US" w:bidi="ar-SA"/>
      </w:rPr>
    </w:lvl>
    <w:lvl w:ilvl="4" w:tplc="8FDC685C">
      <w:numFmt w:val="bullet"/>
      <w:lvlText w:val="•"/>
      <w:lvlJc w:val="left"/>
      <w:pPr>
        <w:ind w:left="3629" w:hanging="356"/>
      </w:pPr>
      <w:rPr>
        <w:rFonts w:hint="default"/>
        <w:lang w:val="tr-TR" w:eastAsia="en-US" w:bidi="ar-SA"/>
      </w:rPr>
    </w:lvl>
    <w:lvl w:ilvl="5" w:tplc="21CCD03E">
      <w:numFmt w:val="bullet"/>
      <w:lvlText w:val="•"/>
      <w:lvlJc w:val="left"/>
      <w:pPr>
        <w:ind w:left="4321" w:hanging="356"/>
      </w:pPr>
      <w:rPr>
        <w:rFonts w:hint="default"/>
        <w:lang w:val="tr-TR" w:eastAsia="en-US" w:bidi="ar-SA"/>
      </w:rPr>
    </w:lvl>
    <w:lvl w:ilvl="6" w:tplc="6FA8EF40">
      <w:numFmt w:val="bullet"/>
      <w:lvlText w:val="•"/>
      <w:lvlJc w:val="left"/>
      <w:pPr>
        <w:ind w:left="5013" w:hanging="356"/>
      </w:pPr>
      <w:rPr>
        <w:rFonts w:hint="default"/>
        <w:lang w:val="tr-TR" w:eastAsia="en-US" w:bidi="ar-SA"/>
      </w:rPr>
    </w:lvl>
    <w:lvl w:ilvl="7" w:tplc="2C0AF274">
      <w:numFmt w:val="bullet"/>
      <w:lvlText w:val="•"/>
      <w:lvlJc w:val="left"/>
      <w:pPr>
        <w:ind w:left="5706" w:hanging="356"/>
      </w:pPr>
      <w:rPr>
        <w:rFonts w:hint="default"/>
        <w:lang w:val="tr-TR" w:eastAsia="en-US" w:bidi="ar-SA"/>
      </w:rPr>
    </w:lvl>
    <w:lvl w:ilvl="8" w:tplc="FDD205AE">
      <w:numFmt w:val="bullet"/>
      <w:lvlText w:val="•"/>
      <w:lvlJc w:val="left"/>
      <w:pPr>
        <w:ind w:left="6398" w:hanging="356"/>
      </w:pPr>
      <w:rPr>
        <w:rFonts w:hint="default"/>
        <w:lang w:val="tr-TR" w:eastAsia="en-US" w:bidi="ar-SA"/>
      </w:rPr>
    </w:lvl>
  </w:abstractNum>
  <w:abstractNum w:abstractNumId="42" w15:restartNumberingAfterBreak="0">
    <w:nsid w:val="192D0703"/>
    <w:multiLevelType w:val="hybridMultilevel"/>
    <w:tmpl w:val="53821AFC"/>
    <w:lvl w:ilvl="0" w:tplc="982AECB4">
      <w:numFmt w:val="bullet"/>
      <w:lvlText w:val="•"/>
      <w:lvlJc w:val="left"/>
      <w:pPr>
        <w:ind w:left="864" w:hanging="356"/>
      </w:pPr>
      <w:rPr>
        <w:rFonts w:ascii="Times New Roman" w:eastAsia="Times New Roman" w:hAnsi="Times New Roman" w:cs="Times New Roman" w:hint="default"/>
        <w:w w:val="100"/>
        <w:sz w:val="22"/>
        <w:szCs w:val="22"/>
        <w:lang w:val="tr-TR" w:eastAsia="en-US" w:bidi="ar-SA"/>
      </w:rPr>
    </w:lvl>
    <w:lvl w:ilvl="1" w:tplc="671E4D4E">
      <w:numFmt w:val="bullet"/>
      <w:lvlText w:val="•"/>
      <w:lvlJc w:val="left"/>
      <w:pPr>
        <w:ind w:left="1476" w:hanging="356"/>
      </w:pPr>
      <w:rPr>
        <w:rFonts w:hint="default"/>
        <w:lang w:val="tr-TR" w:eastAsia="en-US" w:bidi="ar-SA"/>
      </w:rPr>
    </w:lvl>
    <w:lvl w:ilvl="2" w:tplc="317A5C56">
      <w:numFmt w:val="bullet"/>
      <w:lvlText w:val="•"/>
      <w:lvlJc w:val="left"/>
      <w:pPr>
        <w:ind w:left="2092" w:hanging="356"/>
      </w:pPr>
      <w:rPr>
        <w:rFonts w:hint="default"/>
        <w:lang w:val="tr-TR" w:eastAsia="en-US" w:bidi="ar-SA"/>
      </w:rPr>
    </w:lvl>
    <w:lvl w:ilvl="3" w:tplc="B98CABAA">
      <w:numFmt w:val="bullet"/>
      <w:lvlText w:val="•"/>
      <w:lvlJc w:val="left"/>
      <w:pPr>
        <w:ind w:left="2708" w:hanging="356"/>
      </w:pPr>
      <w:rPr>
        <w:rFonts w:hint="default"/>
        <w:lang w:val="tr-TR" w:eastAsia="en-US" w:bidi="ar-SA"/>
      </w:rPr>
    </w:lvl>
    <w:lvl w:ilvl="4" w:tplc="0DB2DE6E">
      <w:numFmt w:val="bullet"/>
      <w:lvlText w:val="•"/>
      <w:lvlJc w:val="left"/>
      <w:pPr>
        <w:ind w:left="3324" w:hanging="356"/>
      </w:pPr>
      <w:rPr>
        <w:rFonts w:hint="default"/>
        <w:lang w:val="tr-TR" w:eastAsia="en-US" w:bidi="ar-SA"/>
      </w:rPr>
    </w:lvl>
    <w:lvl w:ilvl="5" w:tplc="CF90842A">
      <w:numFmt w:val="bullet"/>
      <w:lvlText w:val="•"/>
      <w:lvlJc w:val="left"/>
      <w:pPr>
        <w:ind w:left="3940" w:hanging="356"/>
      </w:pPr>
      <w:rPr>
        <w:rFonts w:hint="default"/>
        <w:lang w:val="tr-TR" w:eastAsia="en-US" w:bidi="ar-SA"/>
      </w:rPr>
    </w:lvl>
    <w:lvl w:ilvl="6" w:tplc="CC36C526">
      <w:numFmt w:val="bullet"/>
      <w:lvlText w:val="•"/>
      <w:lvlJc w:val="left"/>
      <w:pPr>
        <w:ind w:left="4556" w:hanging="356"/>
      </w:pPr>
      <w:rPr>
        <w:rFonts w:hint="default"/>
        <w:lang w:val="tr-TR" w:eastAsia="en-US" w:bidi="ar-SA"/>
      </w:rPr>
    </w:lvl>
    <w:lvl w:ilvl="7" w:tplc="B598186A">
      <w:numFmt w:val="bullet"/>
      <w:lvlText w:val="•"/>
      <w:lvlJc w:val="left"/>
      <w:pPr>
        <w:ind w:left="5172" w:hanging="356"/>
      </w:pPr>
      <w:rPr>
        <w:rFonts w:hint="default"/>
        <w:lang w:val="tr-TR" w:eastAsia="en-US" w:bidi="ar-SA"/>
      </w:rPr>
    </w:lvl>
    <w:lvl w:ilvl="8" w:tplc="17EAE1D6">
      <w:numFmt w:val="bullet"/>
      <w:lvlText w:val="•"/>
      <w:lvlJc w:val="left"/>
      <w:pPr>
        <w:ind w:left="5788" w:hanging="356"/>
      </w:pPr>
      <w:rPr>
        <w:rFonts w:hint="default"/>
        <w:lang w:val="tr-TR" w:eastAsia="en-US" w:bidi="ar-SA"/>
      </w:rPr>
    </w:lvl>
  </w:abstractNum>
  <w:abstractNum w:abstractNumId="43" w15:restartNumberingAfterBreak="0">
    <w:nsid w:val="198A73AA"/>
    <w:multiLevelType w:val="hybridMultilevel"/>
    <w:tmpl w:val="FDF2F558"/>
    <w:lvl w:ilvl="0" w:tplc="C02CFE94">
      <w:numFmt w:val="bullet"/>
      <w:lvlText w:val="•"/>
      <w:lvlJc w:val="left"/>
      <w:pPr>
        <w:ind w:left="954" w:hanging="394"/>
      </w:pPr>
      <w:rPr>
        <w:rFonts w:ascii="Times New Roman" w:eastAsia="Times New Roman" w:hAnsi="Times New Roman" w:cs="Times New Roman" w:hint="default"/>
        <w:color w:val="221F1F"/>
        <w:w w:val="105"/>
        <w:sz w:val="22"/>
        <w:szCs w:val="22"/>
        <w:lang w:val="tr-TR" w:eastAsia="en-US" w:bidi="ar-SA"/>
      </w:rPr>
    </w:lvl>
    <w:lvl w:ilvl="1" w:tplc="11E4ADDA">
      <w:numFmt w:val="bullet"/>
      <w:lvlText w:val="•"/>
      <w:lvlJc w:val="left"/>
      <w:pPr>
        <w:ind w:left="1624" w:hanging="394"/>
      </w:pPr>
      <w:rPr>
        <w:rFonts w:hint="default"/>
        <w:lang w:val="tr-TR" w:eastAsia="en-US" w:bidi="ar-SA"/>
      </w:rPr>
    </w:lvl>
    <w:lvl w:ilvl="2" w:tplc="384400F4">
      <w:numFmt w:val="bullet"/>
      <w:lvlText w:val="•"/>
      <w:lvlJc w:val="left"/>
      <w:pPr>
        <w:ind w:left="2288" w:hanging="394"/>
      </w:pPr>
      <w:rPr>
        <w:rFonts w:hint="default"/>
        <w:lang w:val="tr-TR" w:eastAsia="en-US" w:bidi="ar-SA"/>
      </w:rPr>
    </w:lvl>
    <w:lvl w:ilvl="3" w:tplc="DDDA9124">
      <w:numFmt w:val="bullet"/>
      <w:lvlText w:val="•"/>
      <w:lvlJc w:val="left"/>
      <w:pPr>
        <w:ind w:left="2952" w:hanging="394"/>
      </w:pPr>
      <w:rPr>
        <w:rFonts w:hint="default"/>
        <w:lang w:val="tr-TR" w:eastAsia="en-US" w:bidi="ar-SA"/>
      </w:rPr>
    </w:lvl>
    <w:lvl w:ilvl="4" w:tplc="7C5A3080">
      <w:numFmt w:val="bullet"/>
      <w:lvlText w:val="•"/>
      <w:lvlJc w:val="left"/>
      <w:pPr>
        <w:ind w:left="3616" w:hanging="394"/>
      </w:pPr>
      <w:rPr>
        <w:rFonts w:hint="default"/>
        <w:lang w:val="tr-TR" w:eastAsia="en-US" w:bidi="ar-SA"/>
      </w:rPr>
    </w:lvl>
    <w:lvl w:ilvl="5" w:tplc="29A036EE">
      <w:numFmt w:val="bullet"/>
      <w:lvlText w:val="•"/>
      <w:lvlJc w:val="left"/>
      <w:pPr>
        <w:ind w:left="4280" w:hanging="394"/>
      </w:pPr>
      <w:rPr>
        <w:rFonts w:hint="default"/>
        <w:lang w:val="tr-TR" w:eastAsia="en-US" w:bidi="ar-SA"/>
      </w:rPr>
    </w:lvl>
    <w:lvl w:ilvl="6" w:tplc="BF96535E">
      <w:numFmt w:val="bullet"/>
      <w:lvlText w:val="•"/>
      <w:lvlJc w:val="left"/>
      <w:pPr>
        <w:ind w:left="4944" w:hanging="394"/>
      </w:pPr>
      <w:rPr>
        <w:rFonts w:hint="default"/>
        <w:lang w:val="tr-TR" w:eastAsia="en-US" w:bidi="ar-SA"/>
      </w:rPr>
    </w:lvl>
    <w:lvl w:ilvl="7" w:tplc="973E9F02">
      <w:numFmt w:val="bullet"/>
      <w:lvlText w:val="•"/>
      <w:lvlJc w:val="left"/>
      <w:pPr>
        <w:ind w:left="5608" w:hanging="394"/>
      </w:pPr>
      <w:rPr>
        <w:rFonts w:hint="default"/>
        <w:lang w:val="tr-TR" w:eastAsia="en-US" w:bidi="ar-SA"/>
      </w:rPr>
    </w:lvl>
    <w:lvl w:ilvl="8" w:tplc="8DACA1E8">
      <w:numFmt w:val="bullet"/>
      <w:lvlText w:val="•"/>
      <w:lvlJc w:val="left"/>
      <w:pPr>
        <w:ind w:left="6272" w:hanging="394"/>
      </w:pPr>
      <w:rPr>
        <w:rFonts w:hint="default"/>
        <w:lang w:val="tr-TR" w:eastAsia="en-US" w:bidi="ar-SA"/>
      </w:rPr>
    </w:lvl>
  </w:abstractNum>
  <w:abstractNum w:abstractNumId="44" w15:restartNumberingAfterBreak="0">
    <w:nsid w:val="19DD7001"/>
    <w:multiLevelType w:val="hybridMultilevel"/>
    <w:tmpl w:val="5E3A6230"/>
    <w:lvl w:ilvl="0" w:tplc="69741CB0">
      <w:numFmt w:val="bullet"/>
      <w:lvlText w:val="•"/>
      <w:lvlJc w:val="left"/>
      <w:pPr>
        <w:ind w:left="72" w:hanging="351"/>
      </w:pPr>
      <w:rPr>
        <w:rFonts w:ascii="Times New Roman" w:eastAsia="Times New Roman" w:hAnsi="Times New Roman" w:cs="Times New Roman" w:hint="default"/>
        <w:w w:val="100"/>
        <w:sz w:val="22"/>
        <w:szCs w:val="22"/>
        <w:lang w:val="tr-TR" w:eastAsia="en-US" w:bidi="ar-SA"/>
      </w:rPr>
    </w:lvl>
    <w:lvl w:ilvl="1" w:tplc="05528008">
      <w:numFmt w:val="bullet"/>
      <w:lvlText w:val="•"/>
      <w:lvlJc w:val="left"/>
      <w:pPr>
        <w:ind w:left="789" w:hanging="351"/>
      </w:pPr>
      <w:rPr>
        <w:rFonts w:hint="default"/>
        <w:lang w:val="tr-TR" w:eastAsia="en-US" w:bidi="ar-SA"/>
      </w:rPr>
    </w:lvl>
    <w:lvl w:ilvl="2" w:tplc="2E7CD8EA">
      <w:numFmt w:val="bullet"/>
      <w:lvlText w:val="•"/>
      <w:lvlJc w:val="left"/>
      <w:pPr>
        <w:ind w:left="1499" w:hanging="351"/>
      </w:pPr>
      <w:rPr>
        <w:rFonts w:hint="default"/>
        <w:lang w:val="tr-TR" w:eastAsia="en-US" w:bidi="ar-SA"/>
      </w:rPr>
    </w:lvl>
    <w:lvl w:ilvl="3" w:tplc="4B44DF9C">
      <w:numFmt w:val="bullet"/>
      <w:lvlText w:val="•"/>
      <w:lvlJc w:val="left"/>
      <w:pPr>
        <w:ind w:left="2209" w:hanging="351"/>
      </w:pPr>
      <w:rPr>
        <w:rFonts w:hint="default"/>
        <w:lang w:val="tr-TR" w:eastAsia="en-US" w:bidi="ar-SA"/>
      </w:rPr>
    </w:lvl>
    <w:lvl w:ilvl="4" w:tplc="F65841F6">
      <w:numFmt w:val="bullet"/>
      <w:lvlText w:val="•"/>
      <w:lvlJc w:val="left"/>
      <w:pPr>
        <w:ind w:left="2919" w:hanging="351"/>
      </w:pPr>
      <w:rPr>
        <w:rFonts w:hint="default"/>
        <w:lang w:val="tr-TR" w:eastAsia="en-US" w:bidi="ar-SA"/>
      </w:rPr>
    </w:lvl>
    <w:lvl w:ilvl="5" w:tplc="F0B4AAA4">
      <w:numFmt w:val="bullet"/>
      <w:lvlText w:val="•"/>
      <w:lvlJc w:val="left"/>
      <w:pPr>
        <w:ind w:left="3629" w:hanging="351"/>
      </w:pPr>
      <w:rPr>
        <w:rFonts w:hint="default"/>
        <w:lang w:val="tr-TR" w:eastAsia="en-US" w:bidi="ar-SA"/>
      </w:rPr>
    </w:lvl>
    <w:lvl w:ilvl="6" w:tplc="C83084C8">
      <w:numFmt w:val="bullet"/>
      <w:lvlText w:val="•"/>
      <w:lvlJc w:val="left"/>
      <w:pPr>
        <w:ind w:left="4338" w:hanging="351"/>
      </w:pPr>
      <w:rPr>
        <w:rFonts w:hint="default"/>
        <w:lang w:val="tr-TR" w:eastAsia="en-US" w:bidi="ar-SA"/>
      </w:rPr>
    </w:lvl>
    <w:lvl w:ilvl="7" w:tplc="53FC501C">
      <w:numFmt w:val="bullet"/>
      <w:lvlText w:val="•"/>
      <w:lvlJc w:val="left"/>
      <w:pPr>
        <w:ind w:left="5048" w:hanging="351"/>
      </w:pPr>
      <w:rPr>
        <w:rFonts w:hint="default"/>
        <w:lang w:val="tr-TR" w:eastAsia="en-US" w:bidi="ar-SA"/>
      </w:rPr>
    </w:lvl>
    <w:lvl w:ilvl="8" w:tplc="DBE47BF4">
      <w:numFmt w:val="bullet"/>
      <w:lvlText w:val="•"/>
      <w:lvlJc w:val="left"/>
      <w:pPr>
        <w:ind w:left="5758" w:hanging="351"/>
      </w:pPr>
      <w:rPr>
        <w:rFonts w:hint="default"/>
        <w:lang w:val="tr-TR" w:eastAsia="en-US" w:bidi="ar-SA"/>
      </w:rPr>
    </w:lvl>
  </w:abstractNum>
  <w:abstractNum w:abstractNumId="45" w15:restartNumberingAfterBreak="0">
    <w:nsid w:val="1A4F0620"/>
    <w:multiLevelType w:val="hybridMultilevel"/>
    <w:tmpl w:val="6FA0D1B8"/>
    <w:lvl w:ilvl="0" w:tplc="FA8A28E8">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C8E8F818">
      <w:numFmt w:val="bullet"/>
      <w:lvlText w:val="•"/>
      <w:lvlJc w:val="left"/>
      <w:pPr>
        <w:ind w:left="819" w:hanging="356"/>
      </w:pPr>
      <w:rPr>
        <w:rFonts w:hint="default"/>
        <w:lang w:val="tr-TR" w:eastAsia="en-US" w:bidi="ar-SA"/>
      </w:rPr>
    </w:lvl>
    <w:lvl w:ilvl="2" w:tplc="76A882EA">
      <w:numFmt w:val="bullet"/>
      <w:lvlText w:val="•"/>
      <w:lvlJc w:val="left"/>
      <w:pPr>
        <w:ind w:left="1578" w:hanging="356"/>
      </w:pPr>
      <w:rPr>
        <w:rFonts w:hint="default"/>
        <w:lang w:val="tr-TR" w:eastAsia="en-US" w:bidi="ar-SA"/>
      </w:rPr>
    </w:lvl>
    <w:lvl w:ilvl="3" w:tplc="E76824AA">
      <w:numFmt w:val="bullet"/>
      <w:lvlText w:val="•"/>
      <w:lvlJc w:val="left"/>
      <w:pPr>
        <w:ind w:left="2337" w:hanging="356"/>
      </w:pPr>
      <w:rPr>
        <w:rFonts w:hint="default"/>
        <w:lang w:val="tr-TR" w:eastAsia="en-US" w:bidi="ar-SA"/>
      </w:rPr>
    </w:lvl>
    <w:lvl w:ilvl="4" w:tplc="F0C691E0">
      <w:numFmt w:val="bullet"/>
      <w:lvlText w:val="•"/>
      <w:lvlJc w:val="left"/>
      <w:pPr>
        <w:ind w:left="3097" w:hanging="356"/>
      </w:pPr>
      <w:rPr>
        <w:rFonts w:hint="default"/>
        <w:lang w:val="tr-TR" w:eastAsia="en-US" w:bidi="ar-SA"/>
      </w:rPr>
    </w:lvl>
    <w:lvl w:ilvl="5" w:tplc="D396B0A6">
      <w:numFmt w:val="bullet"/>
      <w:lvlText w:val="•"/>
      <w:lvlJc w:val="left"/>
      <w:pPr>
        <w:ind w:left="3856" w:hanging="356"/>
      </w:pPr>
      <w:rPr>
        <w:rFonts w:hint="default"/>
        <w:lang w:val="tr-TR" w:eastAsia="en-US" w:bidi="ar-SA"/>
      </w:rPr>
    </w:lvl>
    <w:lvl w:ilvl="6" w:tplc="6D642F32">
      <w:numFmt w:val="bullet"/>
      <w:lvlText w:val="•"/>
      <w:lvlJc w:val="left"/>
      <w:pPr>
        <w:ind w:left="4615" w:hanging="356"/>
      </w:pPr>
      <w:rPr>
        <w:rFonts w:hint="default"/>
        <w:lang w:val="tr-TR" w:eastAsia="en-US" w:bidi="ar-SA"/>
      </w:rPr>
    </w:lvl>
    <w:lvl w:ilvl="7" w:tplc="17B001CE">
      <w:numFmt w:val="bullet"/>
      <w:lvlText w:val="•"/>
      <w:lvlJc w:val="left"/>
      <w:pPr>
        <w:ind w:left="5375" w:hanging="356"/>
      </w:pPr>
      <w:rPr>
        <w:rFonts w:hint="default"/>
        <w:lang w:val="tr-TR" w:eastAsia="en-US" w:bidi="ar-SA"/>
      </w:rPr>
    </w:lvl>
    <w:lvl w:ilvl="8" w:tplc="8C02B83A">
      <w:numFmt w:val="bullet"/>
      <w:lvlText w:val="•"/>
      <w:lvlJc w:val="left"/>
      <w:pPr>
        <w:ind w:left="6134" w:hanging="356"/>
      </w:pPr>
      <w:rPr>
        <w:rFonts w:hint="default"/>
        <w:lang w:val="tr-TR" w:eastAsia="en-US" w:bidi="ar-SA"/>
      </w:rPr>
    </w:lvl>
  </w:abstractNum>
  <w:abstractNum w:abstractNumId="46" w15:restartNumberingAfterBreak="0">
    <w:nsid w:val="1AC531EE"/>
    <w:multiLevelType w:val="hybridMultilevel"/>
    <w:tmpl w:val="6A6AE546"/>
    <w:lvl w:ilvl="0" w:tplc="6C264854">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4A3683E2">
      <w:numFmt w:val="bullet"/>
      <w:lvlText w:val="•"/>
      <w:lvlJc w:val="left"/>
      <w:pPr>
        <w:ind w:left="813" w:hanging="356"/>
      </w:pPr>
      <w:rPr>
        <w:rFonts w:hint="default"/>
        <w:lang w:val="tr-TR" w:eastAsia="en-US" w:bidi="ar-SA"/>
      </w:rPr>
    </w:lvl>
    <w:lvl w:ilvl="2" w:tplc="11FC6BEE">
      <w:numFmt w:val="bullet"/>
      <w:lvlText w:val="•"/>
      <w:lvlJc w:val="left"/>
      <w:pPr>
        <w:ind w:left="1567" w:hanging="356"/>
      </w:pPr>
      <w:rPr>
        <w:rFonts w:hint="default"/>
        <w:lang w:val="tr-TR" w:eastAsia="en-US" w:bidi="ar-SA"/>
      </w:rPr>
    </w:lvl>
    <w:lvl w:ilvl="3" w:tplc="1E4CC152">
      <w:numFmt w:val="bullet"/>
      <w:lvlText w:val="•"/>
      <w:lvlJc w:val="left"/>
      <w:pPr>
        <w:ind w:left="2320" w:hanging="356"/>
      </w:pPr>
      <w:rPr>
        <w:rFonts w:hint="default"/>
        <w:lang w:val="tr-TR" w:eastAsia="en-US" w:bidi="ar-SA"/>
      </w:rPr>
    </w:lvl>
    <w:lvl w:ilvl="4" w:tplc="DD885394">
      <w:numFmt w:val="bullet"/>
      <w:lvlText w:val="•"/>
      <w:lvlJc w:val="left"/>
      <w:pPr>
        <w:ind w:left="3074" w:hanging="356"/>
      </w:pPr>
      <w:rPr>
        <w:rFonts w:hint="default"/>
        <w:lang w:val="tr-TR" w:eastAsia="en-US" w:bidi="ar-SA"/>
      </w:rPr>
    </w:lvl>
    <w:lvl w:ilvl="5" w:tplc="D8A60F2A">
      <w:numFmt w:val="bullet"/>
      <w:lvlText w:val="•"/>
      <w:lvlJc w:val="left"/>
      <w:pPr>
        <w:ind w:left="3828" w:hanging="356"/>
      </w:pPr>
      <w:rPr>
        <w:rFonts w:hint="default"/>
        <w:lang w:val="tr-TR" w:eastAsia="en-US" w:bidi="ar-SA"/>
      </w:rPr>
    </w:lvl>
    <w:lvl w:ilvl="6" w:tplc="043E07FC">
      <w:numFmt w:val="bullet"/>
      <w:lvlText w:val="•"/>
      <w:lvlJc w:val="left"/>
      <w:pPr>
        <w:ind w:left="4581" w:hanging="356"/>
      </w:pPr>
      <w:rPr>
        <w:rFonts w:hint="default"/>
        <w:lang w:val="tr-TR" w:eastAsia="en-US" w:bidi="ar-SA"/>
      </w:rPr>
    </w:lvl>
    <w:lvl w:ilvl="7" w:tplc="9634BE64">
      <w:numFmt w:val="bullet"/>
      <w:lvlText w:val="•"/>
      <w:lvlJc w:val="left"/>
      <w:pPr>
        <w:ind w:left="5335" w:hanging="356"/>
      </w:pPr>
      <w:rPr>
        <w:rFonts w:hint="default"/>
        <w:lang w:val="tr-TR" w:eastAsia="en-US" w:bidi="ar-SA"/>
      </w:rPr>
    </w:lvl>
    <w:lvl w:ilvl="8" w:tplc="BBFE75F4">
      <w:numFmt w:val="bullet"/>
      <w:lvlText w:val="•"/>
      <w:lvlJc w:val="left"/>
      <w:pPr>
        <w:ind w:left="6088" w:hanging="356"/>
      </w:pPr>
      <w:rPr>
        <w:rFonts w:hint="default"/>
        <w:lang w:val="tr-TR" w:eastAsia="en-US" w:bidi="ar-SA"/>
      </w:rPr>
    </w:lvl>
  </w:abstractNum>
  <w:abstractNum w:abstractNumId="47" w15:restartNumberingAfterBreak="0">
    <w:nsid w:val="1ADE6B6A"/>
    <w:multiLevelType w:val="hybridMultilevel"/>
    <w:tmpl w:val="EB8290B0"/>
    <w:lvl w:ilvl="0" w:tplc="1936A49C">
      <w:start w:val="6"/>
      <w:numFmt w:val="decimal"/>
      <w:lvlText w:val="%1-"/>
      <w:lvlJc w:val="left"/>
      <w:pPr>
        <w:ind w:left="118" w:hanging="260"/>
      </w:pPr>
      <w:rPr>
        <w:rFonts w:ascii="Book Antiqua" w:eastAsia="Book Antiqua" w:hAnsi="Book Antiqua" w:cs="Book Antiqua" w:hint="default"/>
        <w:b/>
        <w:color w:val="auto"/>
        <w:w w:val="100"/>
        <w:sz w:val="14"/>
        <w:szCs w:val="16"/>
      </w:rPr>
    </w:lvl>
    <w:lvl w:ilvl="1" w:tplc="CEA2D62C">
      <w:start w:val="1"/>
      <w:numFmt w:val="decimal"/>
      <w:lvlText w:val="%2."/>
      <w:lvlJc w:val="left"/>
      <w:pPr>
        <w:ind w:left="884" w:hanging="358"/>
      </w:pPr>
      <w:rPr>
        <w:rFonts w:ascii="Book Antiqua" w:eastAsia="Book Antiqua" w:hAnsi="Book Antiqua" w:cs="Book Antiqua" w:hint="default"/>
        <w:w w:val="100"/>
        <w:sz w:val="22"/>
        <w:szCs w:val="22"/>
      </w:rPr>
    </w:lvl>
    <w:lvl w:ilvl="2" w:tplc="D67012EE">
      <w:start w:val="1"/>
      <w:numFmt w:val="decimal"/>
      <w:lvlText w:val="%3."/>
      <w:lvlJc w:val="left"/>
      <w:pPr>
        <w:ind w:left="1570" w:hanging="319"/>
      </w:pPr>
      <w:rPr>
        <w:rFonts w:ascii="Book Antiqua" w:eastAsia="Book Antiqua" w:hAnsi="Book Antiqua" w:cs="Book Antiqua" w:hint="default"/>
        <w:b/>
        <w:bCs/>
        <w:color w:val="EC7C30"/>
        <w:w w:val="99"/>
        <w:sz w:val="32"/>
        <w:szCs w:val="32"/>
      </w:rPr>
    </w:lvl>
    <w:lvl w:ilvl="3" w:tplc="B784F08A">
      <w:numFmt w:val="bullet"/>
      <w:lvlText w:val="•"/>
      <w:lvlJc w:val="left"/>
      <w:pPr>
        <w:ind w:left="3162" w:hanging="319"/>
      </w:pPr>
      <w:rPr>
        <w:rFonts w:hint="default"/>
      </w:rPr>
    </w:lvl>
    <w:lvl w:ilvl="4" w:tplc="A3C449DC">
      <w:numFmt w:val="bullet"/>
      <w:lvlText w:val="•"/>
      <w:lvlJc w:val="left"/>
      <w:pPr>
        <w:ind w:left="4744" w:hanging="319"/>
      </w:pPr>
      <w:rPr>
        <w:rFonts w:hint="default"/>
      </w:rPr>
    </w:lvl>
    <w:lvl w:ilvl="5" w:tplc="DD6C1CAC">
      <w:numFmt w:val="bullet"/>
      <w:lvlText w:val="•"/>
      <w:lvlJc w:val="left"/>
      <w:pPr>
        <w:ind w:left="6326" w:hanging="319"/>
      </w:pPr>
      <w:rPr>
        <w:rFonts w:hint="default"/>
      </w:rPr>
    </w:lvl>
    <w:lvl w:ilvl="6" w:tplc="778A4DA8">
      <w:numFmt w:val="bullet"/>
      <w:lvlText w:val="•"/>
      <w:lvlJc w:val="left"/>
      <w:pPr>
        <w:ind w:left="7909" w:hanging="319"/>
      </w:pPr>
      <w:rPr>
        <w:rFonts w:hint="default"/>
      </w:rPr>
    </w:lvl>
    <w:lvl w:ilvl="7" w:tplc="B51C6C2C">
      <w:numFmt w:val="bullet"/>
      <w:lvlText w:val="•"/>
      <w:lvlJc w:val="left"/>
      <w:pPr>
        <w:ind w:left="9491" w:hanging="319"/>
      </w:pPr>
      <w:rPr>
        <w:rFonts w:hint="default"/>
      </w:rPr>
    </w:lvl>
    <w:lvl w:ilvl="8" w:tplc="5696409A">
      <w:numFmt w:val="bullet"/>
      <w:lvlText w:val="•"/>
      <w:lvlJc w:val="left"/>
      <w:pPr>
        <w:ind w:left="11073" w:hanging="319"/>
      </w:pPr>
      <w:rPr>
        <w:rFonts w:hint="default"/>
      </w:rPr>
    </w:lvl>
  </w:abstractNum>
  <w:abstractNum w:abstractNumId="48" w15:restartNumberingAfterBreak="0">
    <w:nsid w:val="1B8204B1"/>
    <w:multiLevelType w:val="hybridMultilevel"/>
    <w:tmpl w:val="4D2E7450"/>
    <w:lvl w:ilvl="0" w:tplc="8716C028">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3E304BBA">
      <w:numFmt w:val="bullet"/>
      <w:lvlText w:val="•"/>
      <w:lvlJc w:val="left"/>
      <w:pPr>
        <w:ind w:left="1533" w:hanging="356"/>
      </w:pPr>
      <w:rPr>
        <w:rFonts w:hint="default"/>
        <w:lang w:val="tr-TR" w:eastAsia="en-US" w:bidi="ar-SA"/>
      </w:rPr>
    </w:lvl>
    <w:lvl w:ilvl="2" w:tplc="8E1072E8">
      <w:numFmt w:val="bullet"/>
      <w:lvlText w:val="•"/>
      <w:lvlJc w:val="left"/>
      <w:pPr>
        <w:ind w:left="2207" w:hanging="356"/>
      </w:pPr>
      <w:rPr>
        <w:rFonts w:hint="default"/>
        <w:lang w:val="tr-TR" w:eastAsia="en-US" w:bidi="ar-SA"/>
      </w:rPr>
    </w:lvl>
    <w:lvl w:ilvl="3" w:tplc="C3725F72">
      <w:numFmt w:val="bullet"/>
      <w:lvlText w:val="•"/>
      <w:lvlJc w:val="left"/>
      <w:pPr>
        <w:ind w:left="2880" w:hanging="356"/>
      </w:pPr>
      <w:rPr>
        <w:rFonts w:hint="default"/>
        <w:lang w:val="tr-TR" w:eastAsia="en-US" w:bidi="ar-SA"/>
      </w:rPr>
    </w:lvl>
    <w:lvl w:ilvl="4" w:tplc="34A2A63C">
      <w:numFmt w:val="bullet"/>
      <w:lvlText w:val="•"/>
      <w:lvlJc w:val="left"/>
      <w:pPr>
        <w:ind w:left="3554" w:hanging="356"/>
      </w:pPr>
      <w:rPr>
        <w:rFonts w:hint="default"/>
        <w:lang w:val="tr-TR" w:eastAsia="en-US" w:bidi="ar-SA"/>
      </w:rPr>
    </w:lvl>
    <w:lvl w:ilvl="5" w:tplc="E71E198C">
      <w:numFmt w:val="bullet"/>
      <w:lvlText w:val="•"/>
      <w:lvlJc w:val="left"/>
      <w:pPr>
        <w:ind w:left="4228" w:hanging="356"/>
      </w:pPr>
      <w:rPr>
        <w:rFonts w:hint="default"/>
        <w:lang w:val="tr-TR" w:eastAsia="en-US" w:bidi="ar-SA"/>
      </w:rPr>
    </w:lvl>
    <w:lvl w:ilvl="6" w:tplc="635C4674">
      <w:numFmt w:val="bullet"/>
      <w:lvlText w:val="•"/>
      <w:lvlJc w:val="left"/>
      <w:pPr>
        <w:ind w:left="4901" w:hanging="356"/>
      </w:pPr>
      <w:rPr>
        <w:rFonts w:hint="default"/>
        <w:lang w:val="tr-TR" w:eastAsia="en-US" w:bidi="ar-SA"/>
      </w:rPr>
    </w:lvl>
    <w:lvl w:ilvl="7" w:tplc="4ADA12CC">
      <w:numFmt w:val="bullet"/>
      <w:lvlText w:val="•"/>
      <w:lvlJc w:val="left"/>
      <w:pPr>
        <w:ind w:left="5575" w:hanging="356"/>
      </w:pPr>
      <w:rPr>
        <w:rFonts w:hint="default"/>
        <w:lang w:val="tr-TR" w:eastAsia="en-US" w:bidi="ar-SA"/>
      </w:rPr>
    </w:lvl>
    <w:lvl w:ilvl="8" w:tplc="95FE9FBC">
      <w:numFmt w:val="bullet"/>
      <w:lvlText w:val="•"/>
      <w:lvlJc w:val="left"/>
      <w:pPr>
        <w:ind w:left="6248" w:hanging="356"/>
      </w:pPr>
      <w:rPr>
        <w:rFonts w:hint="default"/>
        <w:lang w:val="tr-TR" w:eastAsia="en-US" w:bidi="ar-SA"/>
      </w:rPr>
    </w:lvl>
  </w:abstractNum>
  <w:abstractNum w:abstractNumId="49" w15:restartNumberingAfterBreak="0">
    <w:nsid w:val="1BB115BB"/>
    <w:multiLevelType w:val="hybridMultilevel"/>
    <w:tmpl w:val="BFE07494"/>
    <w:lvl w:ilvl="0" w:tplc="F266E7CA">
      <w:numFmt w:val="bullet"/>
      <w:lvlText w:val="•"/>
      <w:lvlJc w:val="left"/>
      <w:pPr>
        <w:ind w:left="954" w:hanging="394"/>
      </w:pPr>
      <w:rPr>
        <w:rFonts w:ascii="Times New Roman" w:eastAsia="Times New Roman" w:hAnsi="Times New Roman" w:cs="Times New Roman" w:hint="default"/>
        <w:color w:val="221F1F"/>
        <w:w w:val="105"/>
        <w:sz w:val="22"/>
        <w:szCs w:val="22"/>
        <w:lang w:val="tr-TR" w:eastAsia="en-US" w:bidi="ar-SA"/>
      </w:rPr>
    </w:lvl>
    <w:lvl w:ilvl="1" w:tplc="C3D8C054">
      <w:numFmt w:val="bullet"/>
      <w:lvlText w:val="•"/>
      <w:lvlJc w:val="left"/>
      <w:pPr>
        <w:ind w:left="1624" w:hanging="394"/>
      </w:pPr>
      <w:rPr>
        <w:rFonts w:hint="default"/>
        <w:lang w:val="tr-TR" w:eastAsia="en-US" w:bidi="ar-SA"/>
      </w:rPr>
    </w:lvl>
    <w:lvl w:ilvl="2" w:tplc="CAF0E690">
      <w:numFmt w:val="bullet"/>
      <w:lvlText w:val="•"/>
      <w:lvlJc w:val="left"/>
      <w:pPr>
        <w:ind w:left="2288" w:hanging="394"/>
      </w:pPr>
      <w:rPr>
        <w:rFonts w:hint="default"/>
        <w:lang w:val="tr-TR" w:eastAsia="en-US" w:bidi="ar-SA"/>
      </w:rPr>
    </w:lvl>
    <w:lvl w:ilvl="3" w:tplc="B9103818">
      <w:numFmt w:val="bullet"/>
      <w:lvlText w:val="•"/>
      <w:lvlJc w:val="left"/>
      <w:pPr>
        <w:ind w:left="2952" w:hanging="394"/>
      </w:pPr>
      <w:rPr>
        <w:rFonts w:hint="default"/>
        <w:lang w:val="tr-TR" w:eastAsia="en-US" w:bidi="ar-SA"/>
      </w:rPr>
    </w:lvl>
    <w:lvl w:ilvl="4" w:tplc="5718A7B4">
      <w:numFmt w:val="bullet"/>
      <w:lvlText w:val="•"/>
      <w:lvlJc w:val="left"/>
      <w:pPr>
        <w:ind w:left="3616" w:hanging="394"/>
      </w:pPr>
      <w:rPr>
        <w:rFonts w:hint="default"/>
        <w:lang w:val="tr-TR" w:eastAsia="en-US" w:bidi="ar-SA"/>
      </w:rPr>
    </w:lvl>
    <w:lvl w:ilvl="5" w:tplc="477A86F6">
      <w:numFmt w:val="bullet"/>
      <w:lvlText w:val="•"/>
      <w:lvlJc w:val="left"/>
      <w:pPr>
        <w:ind w:left="4280" w:hanging="394"/>
      </w:pPr>
      <w:rPr>
        <w:rFonts w:hint="default"/>
        <w:lang w:val="tr-TR" w:eastAsia="en-US" w:bidi="ar-SA"/>
      </w:rPr>
    </w:lvl>
    <w:lvl w:ilvl="6" w:tplc="32263196">
      <w:numFmt w:val="bullet"/>
      <w:lvlText w:val="•"/>
      <w:lvlJc w:val="left"/>
      <w:pPr>
        <w:ind w:left="4944" w:hanging="394"/>
      </w:pPr>
      <w:rPr>
        <w:rFonts w:hint="default"/>
        <w:lang w:val="tr-TR" w:eastAsia="en-US" w:bidi="ar-SA"/>
      </w:rPr>
    </w:lvl>
    <w:lvl w:ilvl="7" w:tplc="A38A95D6">
      <w:numFmt w:val="bullet"/>
      <w:lvlText w:val="•"/>
      <w:lvlJc w:val="left"/>
      <w:pPr>
        <w:ind w:left="5608" w:hanging="394"/>
      </w:pPr>
      <w:rPr>
        <w:rFonts w:hint="default"/>
        <w:lang w:val="tr-TR" w:eastAsia="en-US" w:bidi="ar-SA"/>
      </w:rPr>
    </w:lvl>
    <w:lvl w:ilvl="8" w:tplc="BAF84FDA">
      <w:numFmt w:val="bullet"/>
      <w:lvlText w:val="•"/>
      <w:lvlJc w:val="left"/>
      <w:pPr>
        <w:ind w:left="6272" w:hanging="394"/>
      </w:pPr>
      <w:rPr>
        <w:rFonts w:hint="default"/>
        <w:lang w:val="tr-TR" w:eastAsia="en-US" w:bidi="ar-SA"/>
      </w:rPr>
    </w:lvl>
  </w:abstractNum>
  <w:abstractNum w:abstractNumId="50" w15:restartNumberingAfterBreak="0">
    <w:nsid w:val="1BB40AA2"/>
    <w:multiLevelType w:val="hybridMultilevel"/>
    <w:tmpl w:val="398C3908"/>
    <w:lvl w:ilvl="0" w:tplc="41106456">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B7C20550">
      <w:numFmt w:val="bullet"/>
      <w:lvlText w:val="•"/>
      <w:lvlJc w:val="left"/>
      <w:pPr>
        <w:ind w:left="1548" w:hanging="356"/>
      </w:pPr>
      <w:rPr>
        <w:rFonts w:hint="default"/>
        <w:lang w:val="tr-TR" w:eastAsia="en-US" w:bidi="ar-SA"/>
      </w:rPr>
    </w:lvl>
    <w:lvl w:ilvl="2" w:tplc="365007A4">
      <w:numFmt w:val="bullet"/>
      <w:lvlText w:val="•"/>
      <w:lvlJc w:val="left"/>
      <w:pPr>
        <w:ind w:left="2237" w:hanging="356"/>
      </w:pPr>
      <w:rPr>
        <w:rFonts w:hint="default"/>
        <w:lang w:val="tr-TR" w:eastAsia="en-US" w:bidi="ar-SA"/>
      </w:rPr>
    </w:lvl>
    <w:lvl w:ilvl="3" w:tplc="82962852">
      <w:numFmt w:val="bullet"/>
      <w:lvlText w:val="•"/>
      <w:lvlJc w:val="left"/>
      <w:pPr>
        <w:ind w:left="2925" w:hanging="356"/>
      </w:pPr>
      <w:rPr>
        <w:rFonts w:hint="default"/>
        <w:lang w:val="tr-TR" w:eastAsia="en-US" w:bidi="ar-SA"/>
      </w:rPr>
    </w:lvl>
    <w:lvl w:ilvl="4" w:tplc="5694F872">
      <w:numFmt w:val="bullet"/>
      <w:lvlText w:val="•"/>
      <w:lvlJc w:val="left"/>
      <w:pPr>
        <w:ind w:left="3614" w:hanging="356"/>
      </w:pPr>
      <w:rPr>
        <w:rFonts w:hint="default"/>
        <w:lang w:val="tr-TR" w:eastAsia="en-US" w:bidi="ar-SA"/>
      </w:rPr>
    </w:lvl>
    <w:lvl w:ilvl="5" w:tplc="F85CAA00">
      <w:numFmt w:val="bullet"/>
      <w:lvlText w:val="•"/>
      <w:lvlJc w:val="left"/>
      <w:pPr>
        <w:ind w:left="4302" w:hanging="356"/>
      </w:pPr>
      <w:rPr>
        <w:rFonts w:hint="default"/>
        <w:lang w:val="tr-TR" w:eastAsia="en-US" w:bidi="ar-SA"/>
      </w:rPr>
    </w:lvl>
    <w:lvl w:ilvl="6" w:tplc="3D8CAF78">
      <w:numFmt w:val="bullet"/>
      <w:lvlText w:val="•"/>
      <w:lvlJc w:val="left"/>
      <w:pPr>
        <w:ind w:left="4991" w:hanging="356"/>
      </w:pPr>
      <w:rPr>
        <w:rFonts w:hint="default"/>
        <w:lang w:val="tr-TR" w:eastAsia="en-US" w:bidi="ar-SA"/>
      </w:rPr>
    </w:lvl>
    <w:lvl w:ilvl="7" w:tplc="3CE6B458">
      <w:numFmt w:val="bullet"/>
      <w:lvlText w:val="•"/>
      <w:lvlJc w:val="left"/>
      <w:pPr>
        <w:ind w:left="5679" w:hanging="356"/>
      </w:pPr>
      <w:rPr>
        <w:rFonts w:hint="default"/>
        <w:lang w:val="tr-TR" w:eastAsia="en-US" w:bidi="ar-SA"/>
      </w:rPr>
    </w:lvl>
    <w:lvl w:ilvl="8" w:tplc="20A8322C">
      <w:numFmt w:val="bullet"/>
      <w:lvlText w:val="•"/>
      <w:lvlJc w:val="left"/>
      <w:pPr>
        <w:ind w:left="6368" w:hanging="356"/>
      </w:pPr>
      <w:rPr>
        <w:rFonts w:hint="default"/>
        <w:lang w:val="tr-TR" w:eastAsia="en-US" w:bidi="ar-SA"/>
      </w:rPr>
    </w:lvl>
  </w:abstractNum>
  <w:abstractNum w:abstractNumId="51" w15:restartNumberingAfterBreak="0">
    <w:nsid w:val="1E6536F5"/>
    <w:multiLevelType w:val="hybridMultilevel"/>
    <w:tmpl w:val="32321F1C"/>
    <w:lvl w:ilvl="0" w:tplc="F7B4415C">
      <w:numFmt w:val="bullet"/>
      <w:lvlText w:val="•"/>
      <w:lvlJc w:val="left"/>
      <w:pPr>
        <w:ind w:left="57" w:hanging="356"/>
      </w:pPr>
      <w:rPr>
        <w:rFonts w:ascii="Times New Roman" w:eastAsia="Times New Roman" w:hAnsi="Times New Roman" w:cs="Times New Roman" w:hint="default"/>
        <w:color w:val="221F1F"/>
        <w:w w:val="100"/>
        <w:sz w:val="22"/>
        <w:szCs w:val="22"/>
        <w:lang w:val="tr-TR" w:eastAsia="en-US" w:bidi="ar-SA"/>
      </w:rPr>
    </w:lvl>
    <w:lvl w:ilvl="1" w:tplc="DF601060">
      <w:numFmt w:val="bullet"/>
      <w:lvlText w:val="•"/>
      <w:lvlJc w:val="left"/>
      <w:pPr>
        <w:ind w:left="766" w:hanging="356"/>
      </w:pPr>
      <w:rPr>
        <w:rFonts w:hint="default"/>
        <w:lang w:val="tr-TR" w:eastAsia="en-US" w:bidi="ar-SA"/>
      </w:rPr>
    </w:lvl>
    <w:lvl w:ilvl="2" w:tplc="AE349CBC">
      <w:numFmt w:val="bullet"/>
      <w:lvlText w:val="•"/>
      <w:lvlJc w:val="left"/>
      <w:pPr>
        <w:ind w:left="1473" w:hanging="356"/>
      </w:pPr>
      <w:rPr>
        <w:rFonts w:hint="default"/>
        <w:lang w:val="tr-TR" w:eastAsia="en-US" w:bidi="ar-SA"/>
      </w:rPr>
    </w:lvl>
    <w:lvl w:ilvl="3" w:tplc="708E9886">
      <w:numFmt w:val="bullet"/>
      <w:lvlText w:val="•"/>
      <w:lvlJc w:val="left"/>
      <w:pPr>
        <w:ind w:left="2179" w:hanging="356"/>
      </w:pPr>
      <w:rPr>
        <w:rFonts w:hint="default"/>
        <w:lang w:val="tr-TR" w:eastAsia="en-US" w:bidi="ar-SA"/>
      </w:rPr>
    </w:lvl>
    <w:lvl w:ilvl="4" w:tplc="FA0406CA">
      <w:numFmt w:val="bullet"/>
      <w:lvlText w:val="•"/>
      <w:lvlJc w:val="left"/>
      <w:pPr>
        <w:ind w:left="2886" w:hanging="356"/>
      </w:pPr>
      <w:rPr>
        <w:rFonts w:hint="default"/>
        <w:lang w:val="tr-TR" w:eastAsia="en-US" w:bidi="ar-SA"/>
      </w:rPr>
    </w:lvl>
    <w:lvl w:ilvl="5" w:tplc="DECCC1F6">
      <w:numFmt w:val="bullet"/>
      <w:lvlText w:val="•"/>
      <w:lvlJc w:val="left"/>
      <w:pPr>
        <w:ind w:left="3593" w:hanging="356"/>
      </w:pPr>
      <w:rPr>
        <w:rFonts w:hint="default"/>
        <w:lang w:val="tr-TR" w:eastAsia="en-US" w:bidi="ar-SA"/>
      </w:rPr>
    </w:lvl>
    <w:lvl w:ilvl="6" w:tplc="A65C93D6">
      <w:numFmt w:val="bullet"/>
      <w:lvlText w:val="•"/>
      <w:lvlJc w:val="left"/>
      <w:pPr>
        <w:ind w:left="4299" w:hanging="356"/>
      </w:pPr>
      <w:rPr>
        <w:rFonts w:hint="default"/>
        <w:lang w:val="tr-TR" w:eastAsia="en-US" w:bidi="ar-SA"/>
      </w:rPr>
    </w:lvl>
    <w:lvl w:ilvl="7" w:tplc="0FA46AE6">
      <w:numFmt w:val="bullet"/>
      <w:lvlText w:val="•"/>
      <w:lvlJc w:val="left"/>
      <w:pPr>
        <w:ind w:left="5006" w:hanging="356"/>
      </w:pPr>
      <w:rPr>
        <w:rFonts w:hint="default"/>
        <w:lang w:val="tr-TR" w:eastAsia="en-US" w:bidi="ar-SA"/>
      </w:rPr>
    </w:lvl>
    <w:lvl w:ilvl="8" w:tplc="6882D6F6">
      <w:numFmt w:val="bullet"/>
      <w:lvlText w:val="•"/>
      <w:lvlJc w:val="left"/>
      <w:pPr>
        <w:ind w:left="5712" w:hanging="356"/>
      </w:pPr>
      <w:rPr>
        <w:rFonts w:hint="default"/>
        <w:lang w:val="tr-TR" w:eastAsia="en-US" w:bidi="ar-SA"/>
      </w:rPr>
    </w:lvl>
  </w:abstractNum>
  <w:abstractNum w:abstractNumId="52" w15:restartNumberingAfterBreak="0">
    <w:nsid w:val="1E7806DB"/>
    <w:multiLevelType w:val="hybridMultilevel"/>
    <w:tmpl w:val="62F613A8"/>
    <w:lvl w:ilvl="0" w:tplc="82A2E2EA">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B58C67EC">
      <w:numFmt w:val="bullet"/>
      <w:lvlText w:val="•"/>
      <w:lvlJc w:val="left"/>
      <w:pPr>
        <w:ind w:left="1501" w:hanging="356"/>
      </w:pPr>
      <w:rPr>
        <w:rFonts w:hint="default"/>
        <w:lang w:val="tr-TR" w:eastAsia="en-US" w:bidi="ar-SA"/>
      </w:rPr>
    </w:lvl>
    <w:lvl w:ilvl="2" w:tplc="4DA88548">
      <w:numFmt w:val="bullet"/>
      <w:lvlText w:val="•"/>
      <w:lvlJc w:val="left"/>
      <w:pPr>
        <w:ind w:left="2143" w:hanging="356"/>
      </w:pPr>
      <w:rPr>
        <w:rFonts w:hint="default"/>
        <w:lang w:val="tr-TR" w:eastAsia="en-US" w:bidi="ar-SA"/>
      </w:rPr>
    </w:lvl>
    <w:lvl w:ilvl="3" w:tplc="B0CCFCF6">
      <w:numFmt w:val="bullet"/>
      <w:lvlText w:val="•"/>
      <w:lvlJc w:val="left"/>
      <w:pPr>
        <w:ind w:left="2784" w:hanging="356"/>
      </w:pPr>
      <w:rPr>
        <w:rFonts w:hint="default"/>
        <w:lang w:val="tr-TR" w:eastAsia="en-US" w:bidi="ar-SA"/>
      </w:rPr>
    </w:lvl>
    <w:lvl w:ilvl="4" w:tplc="254C4B6C">
      <w:numFmt w:val="bullet"/>
      <w:lvlText w:val="•"/>
      <w:lvlJc w:val="left"/>
      <w:pPr>
        <w:ind w:left="3426" w:hanging="356"/>
      </w:pPr>
      <w:rPr>
        <w:rFonts w:hint="default"/>
        <w:lang w:val="tr-TR" w:eastAsia="en-US" w:bidi="ar-SA"/>
      </w:rPr>
    </w:lvl>
    <w:lvl w:ilvl="5" w:tplc="C9622CB2">
      <w:numFmt w:val="bullet"/>
      <w:lvlText w:val="•"/>
      <w:lvlJc w:val="left"/>
      <w:pPr>
        <w:ind w:left="4067" w:hanging="356"/>
      </w:pPr>
      <w:rPr>
        <w:rFonts w:hint="default"/>
        <w:lang w:val="tr-TR" w:eastAsia="en-US" w:bidi="ar-SA"/>
      </w:rPr>
    </w:lvl>
    <w:lvl w:ilvl="6" w:tplc="0B88B326">
      <w:numFmt w:val="bullet"/>
      <w:lvlText w:val="•"/>
      <w:lvlJc w:val="left"/>
      <w:pPr>
        <w:ind w:left="4709" w:hanging="356"/>
      </w:pPr>
      <w:rPr>
        <w:rFonts w:hint="default"/>
        <w:lang w:val="tr-TR" w:eastAsia="en-US" w:bidi="ar-SA"/>
      </w:rPr>
    </w:lvl>
    <w:lvl w:ilvl="7" w:tplc="33360104">
      <w:numFmt w:val="bullet"/>
      <w:lvlText w:val="•"/>
      <w:lvlJc w:val="left"/>
      <w:pPr>
        <w:ind w:left="5350" w:hanging="356"/>
      </w:pPr>
      <w:rPr>
        <w:rFonts w:hint="default"/>
        <w:lang w:val="tr-TR" w:eastAsia="en-US" w:bidi="ar-SA"/>
      </w:rPr>
    </w:lvl>
    <w:lvl w:ilvl="8" w:tplc="6EDC48AE">
      <w:numFmt w:val="bullet"/>
      <w:lvlText w:val="•"/>
      <w:lvlJc w:val="left"/>
      <w:pPr>
        <w:ind w:left="5992" w:hanging="356"/>
      </w:pPr>
      <w:rPr>
        <w:rFonts w:hint="default"/>
        <w:lang w:val="tr-TR" w:eastAsia="en-US" w:bidi="ar-SA"/>
      </w:rPr>
    </w:lvl>
  </w:abstractNum>
  <w:abstractNum w:abstractNumId="53" w15:restartNumberingAfterBreak="0">
    <w:nsid w:val="20476D49"/>
    <w:multiLevelType w:val="hybridMultilevel"/>
    <w:tmpl w:val="ACF4BE76"/>
    <w:lvl w:ilvl="0" w:tplc="557E1416">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FA38E33C">
      <w:numFmt w:val="bullet"/>
      <w:lvlText w:val="•"/>
      <w:lvlJc w:val="left"/>
      <w:pPr>
        <w:ind w:left="1548" w:hanging="356"/>
      </w:pPr>
      <w:rPr>
        <w:rFonts w:hint="default"/>
        <w:lang w:val="tr-TR" w:eastAsia="en-US" w:bidi="ar-SA"/>
      </w:rPr>
    </w:lvl>
    <w:lvl w:ilvl="2" w:tplc="1C0A1FD0">
      <w:numFmt w:val="bullet"/>
      <w:lvlText w:val="•"/>
      <w:lvlJc w:val="left"/>
      <w:pPr>
        <w:ind w:left="2237" w:hanging="356"/>
      </w:pPr>
      <w:rPr>
        <w:rFonts w:hint="default"/>
        <w:lang w:val="tr-TR" w:eastAsia="en-US" w:bidi="ar-SA"/>
      </w:rPr>
    </w:lvl>
    <w:lvl w:ilvl="3" w:tplc="BFB2CBB2">
      <w:numFmt w:val="bullet"/>
      <w:lvlText w:val="•"/>
      <w:lvlJc w:val="left"/>
      <w:pPr>
        <w:ind w:left="2925" w:hanging="356"/>
      </w:pPr>
      <w:rPr>
        <w:rFonts w:hint="default"/>
        <w:lang w:val="tr-TR" w:eastAsia="en-US" w:bidi="ar-SA"/>
      </w:rPr>
    </w:lvl>
    <w:lvl w:ilvl="4" w:tplc="2A685E88">
      <w:numFmt w:val="bullet"/>
      <w:lvlText w:val="•"/>
      <w:lvlJc w:val="left"/>
      <w:pPr>
        <w:ind w:left="3614" w:hanging="356"/>
      </w:pPr>
      <w:rPr>
        <w:rFonts w:hint="default"/>
        <w:lang w:val="tr-TR" w:eastAsia="en-US" w:bidi="ar-SA"/>
      </w:rPr>
    </w:lvl>
    <w:lvl w:ilvl="5" w:tplc="0B6A371C">
      <w:numFmt w:val="bullet"/>
      <w:lvlText w:val="•"/>
      <w:lvlJc w:val="left"/>
      <w:pPr>
        <w:ind w:left="4302" w:hanging="356"/>
      </w:pPr>
      <w:rPr>
        <w:rFonts w:hint="default"/>
        <w:lang w:val="tr-TR" w:eastAsia="en-US" w:bidi="ar-SA"/>
      </w:rPr>
    </w:lvl>
    <w:lvl w:ilvl="6" w:tplc="A89C18BE">
      <w:numFmt w:val="bullet"/>
      <w:lvlText w:val="•"/>
      <w:lvlJc w:val="left"/>
      <w:pPr>
        <w:ind w:left="4991" w:hanging="356"/>
      </w:pPr>
      <w:rPr>
        <w:rFonts w:hint="default"/>
        <w:lang w:val="tr-TR" w:eastAsia="en-US" w:bidi="ar-SA"/>
      </w:rPr>
    </w:lvl>
    <w:lvl w:ilvl="7" w:tplc="B6928882">
      <w:numFmt w:val="bullet"/>
      <w:lvlText w:val="•"/>
      <w:lvlJc w:val="left"/>
      <w:pPr>
        <w:ind w:left="5679" w:hanging="356"/>
      </w:pPr>
      <w:rPr>
        <w:rFonts w:hint="default"/>
        <w:lang w:val="tr-TR" w:eastAsia="en-US" w:bidi="ar-SA"/>
      </w:rPr>
    </w:lvl>
    <w:lvl w:ilvl="8" w:tplc="769EF4C2">
      <w:numFmt w:val="bullet"/>
      <w:lvlText w:val="•"/>
      <w:lvlJc w:val="left"/>
      <w:pPr>
        <w:ind w:left="6368" w:hanging="356"/>
      </w:pPr>
      <w:rPr>
        <w:rFonts w:hint="default"/>
        <w:lang w:val="tr-TR" w:eastAsia="en-US" w:bidi="ar-SA"/>
      </w:rPr>
    </w:lvl>
  </w:abstractNum>
  <w:abstractNum w:abstractNumId="54" w15:restartNumberingAfterBreak="0">
    <w:nsid w:val="210A3CFD"/>
    <w:multiLevelType w:val="hybridMultilevel"/>
    <w:tmpl w:val="E78EF216"/>
    <w:lvl w:ilvl="0" w:tplc="D3B66C4A">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F00A709C">
      <w:numFmt w:val="bullet"/>
      <w:lvlText w:val="•"/>
      <w:lvlJc w:val="left"/>
      <w:pPr>
        <w:ind w:left="1538" w:hanging="356"/>
      </w:pPr>
      <w:rPr>
        <w:rFonts w:hint="default"/>
        <w:lang w:val="tr-TR" w:eastAsia="en-US" w:bidi="ar-SA"/>
      </w:rPr>
    </w:lvl>
    <w:lvl w:ilvl="2" w:tplc="A7645BC6">
      <w:numFmt w:val="bullet"/>
      <w:lvlText w:val="•"/>
      <w:lvlJc w:val="left"/>
      <w:pPr>
        <w:ind w:left="2217" w:hanging="356"/>
      </w:pPr>
      <w:rPr>
        <w:rFonts w:hint="default"/>
        <w:lang w:val="tr-TR" w:eastAsia="en-US" w:bidi="ar-SA"/>
      </w:rPr>
    </w:lvl>
    <w:lvl w:ilvl="3" w:tplc="0EB0E772">
      <w:numFmt w:val="bullet"/>
      <w:lvlText w:val="•"/>
      <w:lvlJc w:val="left"/>
      <w:pPr>
        <w:ind w:left="2896" w:hanging="356"/>
      </w:pPr>
      <w:rPr>
        <w:rFonts w:hint="default"/>
        <w:lang w:val="tr-TR" w:eastAsia="en-US" w:bidi="ar-SA"/>
      </w:rPr>
    </w:lvl>
    <w:lvl w:ilvl="4" w:tplc="8E980950">
      <w:numFmt w:val="bullet"/>
      <w:lvlText w:val="•"/>
      <w:lvlJc w:val="left"/>
      <w:pPr>
        <w:ind w:left="3575" w:hanging="356"/>
      </w:pPr>
      <w:rPr>
        <w:rFonts w:hint="default"/>
        <w:lang w:val="tr-TR" w:eastAsia="en-US" w:bidi="ar-SA"/>
      </w:rPr>
    </w:lvl>
    <w:lvl w:ilvl="5" w:tplc="A53EB602">
      <w:numFmt w:val="bullet"/>
      <w:lvlText w:val="•"/>
      <w:lvlJc w:val="left"/>
      <w:pPr>
        <w:ind w:left="4254" w:hanging="356"/>
      </w:pPr>
      <w:rPr>
        <w:rFonts w:hint="default"/>
        <w:lang w:val="tr-TR" w:eastAsia="en-US" w:bidi="ar-SA"/>
      </w:rPr>
    </w:lvl>
    <w:lvl w:ilvl="6" w:tplc="23BEA206">
      <w:numFmt w:val="bullet"/>
      <w:lvlText w:val="•"/>
      <w:lvlJc w:val="left"/>
      <w:pPr>
        <w:ind w:left="4933" w:hanging="356"/>
      </w:pPr>
      <w:rPr>
        <w:rFonts w:hint="default"/>
        <w:lang w:val="tr-TR" w:eastAsia="en-US" w:bidi="ar-SA"/>
      </w:rPr>
    </w:lvl>
    <w:lvl w:ilvl="7" w:tplc="4D7E595C">
      <w:numFmt w:val="bullet"/>
      <w:lvlText w:val="•"/>
      <w:lvlJc w:val="left"/>
      <w:pPr>
        <w:ind w:left="5612" w:hanging="356"/>
      </w:pPr>
      <w:rPr>
        <w:rFonts w:hint="default"/>
        <w:lang w:val="tr-TR" w:eastAsia="en-US" w:bidi="ar-SA"/>
      </w:rPr>
    </w:lvl>
    <w:lvl w:ilvl="8" w:tplc="938CCAA0">
      <w:numFmt w:val="bullet"/>
      <w:lvlText w:val="•"/>
      <w:lvlJc w:val="left"/>
      <w:pPr>
        <w:ind w:left="6291" w:hanging="356"/>
      </w:pPr>
      <w:rPr>
        <w:rFonts w:hint="default"/>
        <w:lang w:val="tr-TR" w:eastAsia="en-US" w:bidi="ar-SA"/>
      </w:rPr>
    </w:lvl>
  </w:abstractNum>
  <w:abstractNum w:abstractNumId="55" w15:restartNumberingAfterBreak="0">
    <w:nsid w:val="22F12D05"/>
    <w:multiLevelType w:val="hybridMultilevel"/>
    <w:tmpl w:val="9B36D9F8"/>
    <w:lvl w:ilvl="0" w:tplc="AA529C02">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8266FC6C">
      <w:numFmt w:val="bullet"/>
      <w:lvlText w:val="•"/>
      <w:lvlJc w:val="left"/>
      <w:pPr>
        <w:ind w:left="826" w:hanging="356"/>
      </w:pPr>
      <w:rPr>
        <w:rFonts w:hint="default"/>
        <w:lang w:val="tr-TR" w:eastAsia="en-US" w:bidi="ar-SA"/>
      </w:rPr>
    </w:lvl>
    <w:lvl w:ilvl="2" w:tplc="5170AF64">
      <w:numFmt w:val="bullet"/>
      <w:lvlText w:val="•"/>
      <w:lvlJc w:val="left"/>
      <w:pPr>
        <w:ind w:left="1593" w:hanging="356"/>
      </w:pPr>
      <w:rPr>
        <w:rFonts w:hint="default"/>
        <w:lang w:val="tr-TR" w:eastAsia="en-US" w:bidi="ar-SA"/>
      </w:rPr>
    </w:lvl>
    <w:lvl w:ilvl="3" w:tplc="38662308">
      <w:numFmt w:val="bullet"/>
      <w:lvlText w:val="•"/>
      <w:lvlJc w:val="left"/>
      <w:pPr>
        <w:ind w:left="2359" w:hanging="356"/>
      </w:pPr>
      <w:rPr>
        <w:rFonts w:hint="default"/>
        <w:lang w:val="tr-TR" w:eastAsia="en-US" w:bidi="ar-SA"/>
      </w:rPr>
    </w:lvl>
    <w:lvl w:ilvl="4" w:tplc="5C245EE8">
      <w:numFmt w:val="bullet"/>
      <w:lvlText w:val="•"/>
      <w:lvlJc w:val="left"/>
      <w:pPr>
        <w:ind w:left="3126" w:hanging="356"/>
      </w:pPr>
      <w:rPr>
        <w:rFonts w:hint="default"/>
        <w:lang w:val="tr-TR" w:eastAsia="en-US" w:bidi="ar-SA"/>
      </w:rPr>
    </w:lvl>
    <w:lvl w:ilvl="5" w:tplc="6F465DBC">
      <w:numFmt w:val="bullet"/>
      <w:lvlText w:val="•"/>
      <w:lvlJc w:val="left"/>
      <w:pPr>
        <w:ind w:left="3893" w:hanging="356"/>
      </w:pPr>
      <w:rPr>
        <w:rFonts w:hint="default"/>
        <w:lang w:val="tr-TR" w:eastAsia="en-US" w:bidi="ar-SA"/>
      </w:rPr>
    </w:lvl>
    <w:lvl w:ilvl="6" w:tplc="5F3627FC">
      <w:numFmt w:val="bullet"/>
      <w:lvlText w:val="•"/>
      <w:lvlJc w:val="left"/>
      <w:pPr>
        <w:ind w:left="4659" w:hanging="356"/>
      </w:pPr>
      <w:rPr>
        <w:rFonts w:hint="default"/>
        <w:lang w:val="tr-TR" w:eastAsia="en-US" w:bidi="ar-SA"/>
      </w:rPr>
    </w:lvl>
    <w:lvl w:ilvl="7" w:tplc="5C2C8680">
      <w:numFmt w:val="bullet"/>
      <w:lvlText w:val="•"/>
      <w:lvlJc w:val="left"/>
      <w:pPr>
        <w:ind w:left="5426" w:hanging="356"/>
      </w:pPr>
      <w:rPr>
        <w:rFonts w:hint="default"/>
        <w:lang w:val="tr-TR" w:eastAsia="en-US" w:bidi="ar-SA"/>
      </w:rPr>
    </w:lvl>
    <w:lvl w:ilvl="8" w:tplc="555AD8EA">
      <w:numFmt w:val="bullet"/>
      <w:lvlText w:val="•"/>
      <w:lvlJc w:val="left"/>
      <w:pPr>
        <w:ind w:left="6192" w:hanging="356"/>
      </w:pPr>
      <w:rPr>
        <w:rFonts w:hint="default"/>
        <w:lang w:val="tr-TR" w:eastAsia="en-US" w:bidi="ar-SA"/>
      </w:rPr>
    </w:lvl>
  </w:abstractNum>
  <w:abstractNum w:abstractNumId="56" w15:restartNumberingAfterBreak="0">
    <w:nsid w:val="2444724E"/>
    <w:multiLevelType w:val="hybridMultilevel"/>
    <w:tmpl w:val="1A22F8E8"/>
    <w:lvl w:ilvl="0" w:tplc="1D84A3C8">
      <w:numFmt w:val="bullet"/>
      <w:lvlText w:val=""/>
      <w:lvlJc w:val="left"/>
      <w:pPr>
        <w:ind w:left="494" w:hanging="358"/>
      </w:pPr>
      <w:rPr>
        <w:rFonts w:ascii="Symbol" w:eastAsia="Symbol" w:hAnsi="Symbol" w:cs="Symbol" w:hint="default"/>
        <w:w w:val="100"/>
        <w:sz w:val="22"/>
        <w:szCs w:val="22"/>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57" w15:restartNumberingAfterBreak="0">
    <w:nsid w:val="24616295"/>
    <w:multiLevelType w:val="hybridMultilevel"/>
    <w:tmpl w:val="67BACA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4895FC5"/>
    <w:multiLevelType w:val="hybridMultilevel"/>
    <w:tmpl w:val="91841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5532C3F"/>
    <w:multiLevelType w:val="hybridMultilevel"/>
    <w:tmpl w:val="5172DE98"/>
    <w:lvl w:ilvl="0" w:tplc="EE4ED354">
      <w:numFmt w:val="bullet"/>
      <w:lvlText w:val="•"/>
      <w:lvlJc w:val="left"/>
      <w:pPr>
        <w:ind w:left="68" w:hanging="327"/>
      </w:pPr>
      <w:rPr>
        <w:rFonts w:ascii="Times New Roman" w:eastAsia="Times New Roman" w:hAnsi="Times New Roman" w:cs="Times New Roman" w:hint="default"/>
        <w:color w:val="221F1F"/>
        <w:w w:val="100"/>
        <w:sz w:val="20"/>
        <w:szCs w:val="20"/>
        <w:lang w:val="tr-TR" w:eastAsia="en-US" w:bidi="ar-SA"/>
      </w:rPr>
    </w:lvl>
    <w:lvl w:ilvl="1" w:tplc="C6E4B220">
      <w:numFmt w:val="bullet"/>
      <w:lvlText w:val="•"/>
      <w:lvlJc w:val="left"/>
      <w:pPr>
        <w:ind w:left="734" w:hanging="327"/>
      </w:pPr>
      <w:rPr>
        <w:rFonts w:hint="default"/>
        <w:lang w:val="tr-TR" w:eastAsia="en-US" w:bidi="ar-SA"/>
      </w:rPr>
    </w:lvl>
    <w:lvl w:ilvl="2" w:tplc="0B6A3434">
      <w:numFmt w:val="bullet"/>
      <w:lvlText w:val="•"/>
      <w:lvlJc w:val="left"/>
      <w:pPr>
        <w:ind w:left="1409" w:hanging="327"/>
      </w:pPr>
      <w:rPr>
        <w:rFonts w:hint="default"/>
        <w:lang w:val="tr-TR" w:eastAsia="en-US" w:bidi="ar-SA"/>
      </w:rPr>
    </w:lvl>
    <w:lvl w:ilvl="3" w:tplc="30185DEE">
      <w:numFmt w:val="bullet"/>
      <w:lvlText w:val="•"/>
      <w:lvlJc w:val="left"/>
      <w:pPr>
        <w:ind w:left="2084" w:hanging="327"/>
      </w:pPr>
      <w:rPr>
        <w:rFonts w:hint="default"/>
        <w:lang w:val="tr-TR" w:eastAsia="en-US" w:bidi="ar-SA"/>
      </w:rPr>
    </w:lvl>
    <w:lvl w:ilvl="4" w:tplc="DCF645E8">
      <w:numFmt w:val="bullet"/>
      <w:lvlText w:val="•"/>
      <w:lvlJc w:val="left"/>
      <w:pPr>
        <w:ind w:left="2759" w:hanging="327"/>
      </w:pPr>
      <w:rPr>
        <w:rFonts w:hint="default"/>
        <w:lang w:val="tr-TR" w:eastAsia="en-US" w:bidi="ar-SA"/>
      </w:rPr>
    </w:lvl>
    <w:lvl w:ilvl="5" w:tplc="67D4B95A">
      <w:numFmt w:val="bullet"/>
      <w:lvlText w:val="•"/>
      <w:lvlJc w:val="left"/>
      <w:pPr>
        <w:ind w:left="3434" w:hanging="327"/>
      </w:pPr>
      <w:rPr>
        <w:rFonts w:hint="default"/>
        <w:lang w:val="tr-TR" w:eastAsia="en-US" w:bidi="ar-SA"/>
      </w:rPr>
    </w:lvl>
    <w:lvl w:ilvl="6" w:tplc="376A48C0">
      <w:numFmt w:val="bullet"/>
      <w:lvlText w:val="•"/>
      <w:lvlJc w:val="left"/>
      <w:pPr>
        <w:ind w:left="4109" w:hanging="327"/>
      </w:pPr>
      <w:rPr>
        <w:rFonts w:hint="default"/>
        <w:lang w:val="tr-TR" w:eastAsia="en-US" w:bidi="ar-SA"/>
      </w:rPr>
    </w:lvl>
    <w:lvl w:ilvl="7" w:tplc="4DFAE4D4">
      <w:numFmt w:val="bullet"/>
      <w:lvlText w:val="•"/>
      <w:lvlJc w:val="left"/>
      <w:pPr>
        <w:ind w:left="4784" w:hanging="327"/>
      </w:pPr>
      <w:rPr>
        <w:rFonts w:hint="default"/>
        <w:lang w:val="tr-TR" w:eastAsia="en-US" w:bidi="ar-SA"/>
      </w:rPr>
    </w:lvl>
    <w:lvl w:ilvl="8" w:tplc="25E08AB4">
      <w:numFmt w:val="bullet"/>
      <w:lvlText w:val="•"/>
      <w:lvlJc w:val="left"/>
      <w:pPr>
        <w:ind w:left="5459" w:hanging="327"/>
      </w:pPr>
      <w:rPr>
        <w:rFonts w:hint="default"/>
        <w:lang w:val="tr-TR" w:eastAsia="en-US" w:bidi="ar-SA"/>
      </w:rPr>
    </w:lvl>
  </w:abstractNum>
  <w:abstractNum w:abstractNumId="60" w15:restartNumberingAfterBreak="0">
    <w:nsid w:val="258B0610"/>
    <w:multiLevelType w:val="hybridMultilevel"/>
    <w:tmpl w:val="7D34A8F4"/>
    <w:lvl w:ilvl="0" w:tplc="017A18D0">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5C44289A">
      <w:numFmt w:val="bullet"/>
      <w:lvlText w:val="•"/>
      <w:lvlJc w:val="left"/>
      <w:pPr>
        <w:ind w:left="1517" w:hanging="356"/>
      </w:pPr>
      <w:rPr>
        <w:rFonts w:hint="default"/>
        <w:lang w:val="tr-TR" w:eastAsia="en-US" w:bidi="ar-SA"/>
      </w:rPr>
    </w:lvl>
    <w:lvl w:ilvl="2" w:tplc="016E3D62">
      <w:numFmt w:val="bullet"/>
      <w:lvlText w:val="•"/>
      <w:lvlJc w:val="left"/>
      <w:pPr>
        <w:ind w:left="2174" w:hanging="356"/>
      </w:pPr>
      <w:rPr>
        <w:rFonts w:hint="default"/>
        <w:lang w:val="tr-TR" w:eastAsia="en-US" w:bidi="ar-SA"/>
      </w:rPr>
    </w:lvl>
    <w:lvl w:ilvl="3" w:tplc="6C6C0272">
      <w:numFmt w:val="bullet"/>
      <w:lvlText w:val="•"/>
      <w:lvlJc w:val="left"/>
      <w:pPr>
        <w:ind w:left="2831" w:hanging="356"/>
      </w:pPr>
      <w:rPr>
        <w:rFonts w:hint="default"/>
        <w:lang w:val="tr-TR" w:eastAsia="en-US" w:bidi="ar-SA"/>
      </w:rPr>
    </w:lvl>
    <w:lvl w:ilvl="4" w:tplc="2B9086F6">
      <w:numFmt w:val="bullet"/>
      <w:lvlText w:val="•"/>
      <w:lvlJc w:val="left"/>
      <w:pPr>
        <w:ind w:left="3489" w:hanging="356"/>
      </w:pPr>
      <w:rPr>
        <w:rFonts w:hint="default"/>
        <w:lang w:val="tr-TR" w:eastAsia="en-US" w:bidi="ar-SA"/>
      </w:rPr>
    </w:lvl>
    <w:lvl w:ilvl="5" w:tplc="F92804FC">
      <w:numFmt w:val="bullet"/>
      <w:lvlText w:val="•"/>
      <w:lvlJc w:val="left"/>
      <w:pPr>
        <w:ind w:left="4146" w:hanging="356"/>
      </w:pPr>
      <w:rPr>
        <w:rFonts w:hint="default"/>
        <w:lang w:val="tr-TR" w:eastAsia="en-US" w:bidi="ar-SA"/>
      </w:rPr>
    </w:lvl>
    <w:lvl w:ilvl="6" w:tplc="755CE080">
      <w:numFmt w:val="bullet"/>
      <w:lvlText w:val="•"/>
      <w:lvlJc w:val="left"/>
      <w:pPr>
        <w:ind w:left="4803" w:hanging="356"/>
      </w:pPr>
      <w:rPr>
        <w:rFonts w:hint="default"/>
        <w:lang w:val="tr-TR" w:eastAsia="en-US" w:bidi="ar-SA"/>
      </w:rPr>
    </w:lvl>
    <w:lvl w:ilvl="7" w:tplc="095ED876">
      <w:numFmt w:val="bullet"/>
      <w:lvlText w:val="•"/>
      <w:lvlJc w:val="left"/>
      <w:pPr>
        <w:ind w:left="5461" w:hanging="356"/>
      </w:pPr>
      <w:rPr>
        <w:rFonts w:hint="default"/>
        <w:lang w:val="tr-TR" w:eastAsia="en-US" w:bidi="ar-SA"/>
      </w:rPr>
    </w:lvl>
    <w:lvl w:ilvl="8" w:tplc="B71C60E8">
      <w:numFmt w:val="bullet"/>
      <w:lvlText w:val="•"/>
      <w:lvlJc w:val="left"/>
      <w:pPr>
        <w:ind w:left="6118" w:hanging="356"/>
      </w:pPr>
      <w:rPr>
        <w:rFonts w:hint="default"/>
        <w:lang w:val="tr-TR" w:eastAsia="en-US" w:bidi="ar-SA"/>
      </w:rPr>
    </w:lvl>
  </w:abstractNum>
  <w:abstractNum w:abstractNumId="61" w15:restartNumberingAfterBreak="0">
    <w:nsid w:val="25B42C62"/>
    <w:multiLevelType w:val="hybridMultilevel"/>
    <w:tmpl w:val="EE6A09D0"/>
    <w:lvl w:ilvl="0" w:tplc="CAAE09CA">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CBECA104">
      <w:numFmt w:val="bullet"/>
      <w:lvlText w:val="•"/>
      <w:lvlJc w:val="left"/>
      <w:pPr>
        <w:ind w:left="1517" w:hanging="356"/>
      </w:pPr>
      <w:rPr>
        <w:rFonts w:hint="default"/>
        <w:lang w:val="tr-TR" w:eastAsia="en-US" w:bidi="ar-SA"/>
      </w:rPr>
    </w:lvl>
    <w:lvl w:ilvl="2" w:tplc="AC362D84">
      <w:numFmt w:val="bullet"/>
      <w:lvlText w:val="•"/>
      <w:lvlJc w:val="left"/>
      <w:pPr>
        <w:ind w:left="2174" w:hanging="356"/>
      </w:pPr>
      <w:rPr>
        <w:rFonts w:hint="default"/>
        <w:lang w:val="tr-TR" w:eastAsia="en-US" w:bidi="ar-SA"/>
      </w:rPr>
    </w:lvl>
    <w:lvl w:ilvl="3" w:tplc="6CA0B060">
      <w:numFmt w:val="bullet"/>
      <w:lvlText w:val="•"/>
      <w:lvlJc w:val="left"/>
      <w:pPr>
        <w:ind w:left="2831" w:hanging="356"/>
      </w:pPr>
      <w:rPr>
        <w:rFonts w:hint="default"/>
        <w:lang w:val="tr-TR" w:eastAsia="en-US" w:bidi="ar-SA"/>
      </w:rPr>
    </w:lvl>
    <w:lvl w:ilvl="4" w:tplc="F10C18BE">
      <w:numFmt w:val="bullet"/>
      <w:lvlText w:val="•"/>
      <w:lvlJc w:val="left"/>
      <w:pPr>
        <w:ind w:left="3489" w:hanging="356"/>
      </w:pPr>
      <w:rPr>
        <w:rFonts w:hint="default"/>
        <w:lang w:val="tr-TR" w:eastAsia="en-US" w:bidi="ar-SA"/>
      </w:rPr>
    </w:lvl>
    <w:lvl w:ilvl="5" w:tplc="B6FC515A">
      <w:numFmt w:val="bullet"/>
      <w:lvlText w:val="•"/>
      <w:lvlJc w:val="left"/>
      <w:pPr>
        <w:ind w:left="4146" w:hanging="356"/>
      </w:pPr>
      <w:rPr>
        <w:rFonts w:hint="default"/>
        <w:lang w:val="tr-TR" w:eastAsia="en-US" w:bidi="ar-SA"/>
      </w:rPr>
    </w:lvl>
    <w:lvl w:ilvl="6" w:tplc="7B2248C4">
      <w:numFmt w:val="bullet"/>
      <w:lvlText w:val="•"/>
      <w:lvlJc w:val="left"/>
      <w:pPr>
        <w:ind w:left="4803" w:hanging="356"/>
      </w:pPr>
      <w:rPr>
        <w:rFonts w:hint="default"/>
        <w:lang w:val="tr-TR" w:eastAsia="en-US" w:bidi="ar-SA"/>
      </w:rPr>
    </w:lvl>
    <w:lvl w:ilvl="7" w:tplc="0E6CA6EC">
      <w:numFmt w:val="bullet"/>
      <w:lvlText w:val="•"/>
      <w:lvlJc w:val="left"/>
      <w:pPr>
        <w:ind w:left="5461" w:hanging="356"/>
      </w:pPr>
      <w:rPr>
        <w:rFonts w:hint="default"/>
        <w:lang w:val="tr-TR" w:eastAsia="en-US" w:bidi="ar-SA"/>
      </w:rPr>
    </w:lvl>
    <w:lvl w:ilvl="8" w:tplc="37FC18DC">
      <w:numFmt w:val="bullet"/>
      <w:lvlText w:val="•"/>
      <w:lvlJc w:val="left"/>
      <w:pPr>
        <w:ind w:left="6118" w:hanging="356"/>
      </w:pPr>
      <w:rPr>
        <w:rFonts w:hint="default"/>
        <w:lang w:val="tr-TR" w:eastAsia="en-US" w:bidi="ar-SA"/>
      </w:rPr>
    </w:lvl>
  </w:abstractNum>
  <w:abstractNum w:abstractNumId="62" w15:restartNumberingAfterBreak="0">
    <w:nsid w:val="26606452"/>
    <w:multiLevelType w:val="hybridMultilevel"/>
    <w:tmpl w:val="B73AE52A"/>
    <w:lvl w:ilvl="0" w:tplc="FD985240">
      <w:numFmt w:val="bullet"/>
      <w:lvlText w:val="•"/>
      <w:lvlJc w:val="left"/>
      <w:pPr>
        <w:ind w:left="68" w:hanging="327"/>
      </w:pPr>
      <w:rPr>
        <w:rFonts w:ascii="Times New Roman" w:eastAsia="Times New Roman" w:hAnsi="Times New Roman" w:cs="Times New Roman" w:hint="default"/>
        <w:color w:val="221F1F"/>
        <w:w w:val="100"/>
        <w:sz w:val="20"/>
        <w:szCs w:val="20"/>
        <w:lang w:val="tr-TR" w:eastAsia="en-US" w:bidi="ar-SA"/>
      </w:rPr>
    </w:lvl>
    <w:lvl w:ilvl="1" w:tplc="CEF66EB6">
      <w:numFmt w:val="bullet"/>
      <w:lvlText w:val="•"/>
      <w:lvlJc w:val="left"/>
      <w:pPr>
        <w:ind w:left="734" w:hanging="327"/>
      </w:pPr>
      <w:rPr>
        <w:rFonts w:hint="default"/>
        <w:lang w:val="tr-TR" w:eastAsia="en-US" w:bidi="ar-SA"/>
      </w:rPr>
    </w:lvl>
    <w:lvl w:ilvl="2" w:tplc="971A47B6">
      <w:numFmt w:val="bullet"/>
      <w:lvlText w:val="•"/>
      <w:lvlJc w:val="left"/>
      <w:pPr>
        <w:ind w:left="1409" w:hanging="327"/>
      </w:pPr>
      <w:rPr>
        <w:rFonts w:hint="default"/>
        <w:lang w:val="tr-TR" w:eastAsia="en-US" w:bidi="ar-SA"/>
      </w:rPr>
    </w:lvl>
    <w:lvl w:ilvl="3" w:tplc="7640FD02">
      <w:numFmt w:val="bullet"/>
      <w:lvlText w:val="•"/>
      <w:lvlJc w:val="left"/>
      <w:pPr>
        <w:ind w:left="2084" w:hanging="327"/>
      </w:pPr>
      <w:rPr>
        <w:rFonts w:hint="default"/>
        <w:lang w:val="tr-TR" w:eastAsia="en-US" w:bidi="ar-SA"/>
      </w:rPr>
    </w:lvl>
    <w:lvl w:ilvl="4" w:tplc="CE5635D4">
      <w:numFmt w:val="bullet"/>
      <w:lvlText w:val="•"/>
      <w:lvlJc w:val="left"/>
      <w:pPr>
        <w:ind w:left="2759" w:hanging="327"/>
      </w:pPr>
      <w:rPr>
        <w:rFonts w:hint="default"/>
        <w:lang w:val="tr-TR" w:eastAsia="en-US" w:bidi="ar-SA"/>
      </w:rPr>
    </w:lvl>
    <w:lvl w:ilvl="5" w:tplc="720470D6">
      <w:numFmt w:val="bullet"/>
      <w:lvlText w:val="•"/>
      <w:lvlJc w:val="left"/>
      <w:pPr>
        <w:ind w:left="3434" w:hanging="327"/>
      </w:pPr>
      <w:rPr>
        <w:rFonts w:hint="default"/>
        <w:lang w:val="tr-TR" w:eastAsia="en-US" w:bidi="ar-SA"/>
      </w:rPr>
    </w:lvl>
    <w:lvl w:ilvl="6" w:tplc="2612D7A0">
      <w:numFmt w:val="bullet"/>
      <w:lvlText w:val="•"/>
      <w:lvlJc w:val="left"/>
      <w:pPr>
        <w:ind w:left="4109" w:hanging="327"/>
      </w:pPr>
      <w:rPr>
        <w:rFonts w:hint="default"/>
        <w:lang w:val="tr-TR" w:eastAsia="en-US" w:bidi="ar-SA"/>
      </w:rPr>
    </w:lvl>
    <w:lvl w:ilvl="7" w:tplc="D3E45F18">
      <w:numFmt w:val="bullet"/>
      <w:lvlText w:val="•"/>
      <w:lvlJc w:val="left"/>
      <w:pPr>
        <w:ind w:left="4784" w:hanging="327"/>
      </w:pPr>
      <w:rPr>
        <w:rFonts w:hint="default"/>
        <w:lang w:val="tr-TR" w:eastAsia="en-US" w:bidi="ar-SA"/>
      </w:rPr>
    </w:lvl>
    <w:lvl w:ilvl="8" w:tplc="AD2E4A56">
      <w:numFmt w:val="bullet"/>
      <w:lvlText w:val="•"/>
      <w:lvlJc w:val="left"/>
      <w:pPr>
        <w:ind w:left="5459" w:hanging="327"/>
      </w:pPr>
      <w:rPr>
        <w:rFonts w:hint="default"/>
        <w:lang w:val="tr-TR" w:eastAsia="en-US" w:bidi="ar-SA"/>
      </w:rPr>
    </w:lvl>
  </w:abstractNum>
  <w:abstractNum w:abstractNumId="63" w15:restartNumberingAfterBreak="0">
    <w:nsid w:val="26967435"/>
    <w:multiLevelType w:val="hybridMultilevel"/>
    <w:tmpl w:val="3AD69F5C"/>
    <w:lvl w:ilvl="0" w:tplc="8E388954">
      <w:numFmt w:val="bullet"/>
      <w:lvlText w:val=""/>
      <w:lvlJc w:val="left"/>
      <w:pPr>
        <w:ind w:left="460" w:hanging="358"/>
      </w:pPr>
      <w:rPr>
        <w:rFonts w:ascii="Symbol" w:eastAsia="Symbol" w:hAnsi="Symbol" w:cs="Symbol" w:hint="default"/>
        <w:w w:val="100"/>
        <w:sz w:val="22"/>
        <w:szCs w:val="22"/>
      </w:rPr>
    </w:lvl>
    <w:lvl w:ilvl="1" w:tplc="FADA1A9E">
      <w:numFmt w:val="bullet"/>
      <w:lvlText w:val="•"/>
      <w:lvlJc w:val="left"/>
      <w:pPr>
        <w:ind w:left="990" w:hanging="358"/>
      </w:pPr>
      <w:rPr>
        <w:rFonts w:hint="default"/>
      </w:rPr>
    </w:lvl>
    <w:lvl w:ilvl="2" w:tplc="7C5EA12E">
      <w:numFmt w:val="bullet"/>
      <w:lvlText w:val="•"/>
      <w:lvlJc w:val="left"/>
      <w:pPr>
        <w:ind w:left="1521" w:hanging="358"/>
      </w:pPr>
      <w:rPr>
        <w:rFonts w:hint="default"/>
      </w:rPr>
    </w:lvl>
    <w:lvl w:ilvl="3" w:tplc="EFB0BD04">
      <w:numFmt w:val="bullet"/>
      <w:lvlText w:val="•"/>
      <w:lvlJc w:val="left"/>
      <w:pPr>
        <w:ind w:left="2052" w:hanging="358"/>
      </w:pPr>
      <w:rPr>
        <w:rFonts w:hint="default"/>
      </w:rPr>
    </w:lvl>
    <w:lvl w:ilvl="4" w:tplc="E9F63BE2">
      <w:numFmt w:val="bullet"/>
      <w:lvlText w:val="•"/>
      <w:lvlJc w:val="left"/>
      <w:pPr>
        <w:ind w:left="2583" w:hanging="358"/>
      </w:pPr>
      <w:rPr>
        <w:rFonts w:hint="default"/>
      </w:rPr>
    </w:lvl>
    <w:lvl w:ilvl="5" w:tplc="B1E4E53A">
      <w:numFmt w:val="bullet"/>
      <w:lvlText w:val="•"/>
      <w:lvlJc w:val="left"/>
      <w:pPr>
        <w:ind w:left="3114" w:hanging="358"/>
      </w:pPr>
      <w:rPr>
        <w:rFonts w:hint="default"/>
      </w:rPr>
    </w:lvl>
    <w:lvl w:ilvl="6" w:tplc="A3DA8B6E">
      <w:numFmt w:val="bullet"/>
      <w:lvlText w:val="•"/>
      <w:lvlJc w:val="left"/>
      <w:pPr>
        <w:ind w:left="3644" w:hanging="358"/>
      </w:pPr>
      <w:rPr>
        <w:rFonts w:hint="default"/>
      </w:rPr>
    </w:lvl>
    <w:lvl w:ilvl="7" w:tplc="66FC3A0A">
      <w:numFmt w:val="bullet"/>
      <w:lvlText w:val="•"/>
      <w:lvlJc w:val="left"/>
      <w:pPr>
        <w:ind w:left="4175" w:hanging="358"/>
      </w:pPr>
      <w:rPr>
        <w:rFonts w:hint="default"/>
      </w:rPr>
    </w:lvl>
    <w:lvl w:ilvl="8" w:tplc="F0BE2D6A">
      <w:numFmt w:val="bullet"/>
      <w:lvlText w:val="•"/>
      <w:lvlJc w:val="left"/>
      <w:pPr>
        <w:ind w:left="4706" w:hanging="358"/>
      </w:pPr>
      <w:rPr>
        <w:rFonts w:hint="default"/>
      </w:rPr>
    </w:lvl>
  </w:abstractNum>
  <w:abstractNum w:abstractNumId="64" w15:restartNumberingAfterBreak="0">
    <w:nsid w:val="27C60D6D"/>
    <w:multiLevelType w:val="hybridMultilevel"/>
    <w:tmpl w:val="856E3450"/>
    <w:lvl w:ilvl="0" w:tplc="373A2C5C">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3B849CC0">
      <w:numFmt w:val="bullet"/>
      <w:lvlText w:val="•"/>
      <w:lvlJc w:val="left"/>
      <w:pPr>
        <w:ind w:left="837" w:hanging="356"/>
      </w:pPr>
      <w:rPr>
        <w:rFonts w:hint="default"/>
        <w:lang w:val="tr-TR" w:eastAsia="en-US" w:bidi="ar-SA"/>
      </w:rPr>
    </w:lvl>
    <w:lvl w:ilvl="2" w:tplc="F76A6330">
      <w:numFmt w:val="bullet"/>
      <w:lvlText w:val="•"/>
      <w:lvlJc w:val="left"/>
      <w:pPr>
        <w:ind w:left="1594" w:hanging="356"/>
      </w:pPr>
      <w:rPr>
        <w:rFonts w:hint="default"/>
        <w:lang w:val="tr-TR" w:eastAsia="en-US" w:bidi="ar-SA"/>
      </w:rPr>
    </w:lvl>
    <w:lvl w:ilvl="3" w:tplc="95E61D5A">
      <w:numFmt w:val="bullet"/>
      <w:lvlText w:val="•"/>
      <w:lvlJc w:val="left"/>
      <w:pPr>
        <w:ind w:left="2352" w:hanging="356"/>
      </w:pPr>
      <w:rPr>
        <w:rFonts w:hint="default"/>
        <w:lang w:val="tr-TR" w:eastAsia="en-US" w:bidi="ar-SA"/>
      </w:rPr>
    </w:lvl>
    <w:lvl w:ilvl="4" w:tplc="83E2049C">
      <w:numFmt w:val="bullet"/>
      <w:lvlText w:val="•"/>
      <w:lvlJc w:val="left"/>
      <w:pPr>
        <w:ind w:left="3109" w:hanging="356"/>
      </w:pPr>
      <w:rPr>
        <w:rFonts w:hint="default"/>
        <w:lang w:val="tr-TR" w:eastAsia="en-US" w:bidi="ar-SA"/>
      </w:rPr>
    </w:lvl>
    <w:lvl w:ilvl="5" w:tplc="11E4DD80">
      <w:numFmt w:val="bullet"/>
      <w:lvlText w:val="•"/>
      <w:lvlJc w:val="left"/>
      <w:pPr>
        <w:ind w:left="3867" w:hanging="356"/>
      </w:pPr>
      <w:rPr>
        <w:rFonts w:hint="default"/>
        <w:lang w:val="tr-TR" w:eastAsia="en-US" w:bidi="ar-SA"/>
      </w:rPr>
    </w:lvl>
    <w:lvl w:ilvl="6" w:tplc="1C288D00">
      <w:numFmt w:val="bullet"/>
      <w:lvlText w:val="•"/>
      <w:lvlJc w:val="left"/>
      <w:pPr>
        <w:ind w:left="4624" w:hanging="356"/>
      </w:pPr>
      <w:rPr>
        <w:rFonts w:hint="default"/>
        <w:lang w:val="tr-TR" w:eastAsia="en-US" w:bidi="ar-SA"/>
      </w:rPr>
    </w:lvl>
    <w:lvl w:ilvl="7" w:tplc="C144FD8C">
      <w:numFmt w:val="bullet"/>
      <w:lvlText w:val="•"/>
      <w:lvlJc w:val="left"/>
      <w:pPr>
        <w:ind w:left="5381" w:hanging="356"/>
      </w:pPr>
      <w:rPr>
        <w:rFonts w:hint="default"/>
        <w:lang w:val="tr-TR" w:eastAsia="en-US" w:bidi="ar-SA"/>
      </w:rPr>
    </w:lvl>
    <w:lvl w:ilvl="8" w:tplc="B00A1CC6">
      <w:numFmt w:val="bullet"/>
      <w:lvlText w:val="•"/>
      <w:lvlJc w:val="left"/>
      <w:pPr>
        <w:ind w:left="6139" w:hanging="356"/>
      </w:pPr>
      <w:rPr>
        <w:rFonts w:hint="default"/>
        <w:lang w:val="tr-TR" w:eastAsia="en-US" w:bidi="ar-SA"/>
      </w:rPr>
    </w:lvl>
  </w:abstractNum>
  <w:abstractNum w:abstractNumId="65" w15:restartNumberingAfterBreak="0">
    <w:nsid w:val="2812075F"/>
    <w:multiLevelType w:val="hybridMultilevel"/>
    <w:tmpl w:val="F2846EDE"/>
    <w:lvl w:ilvl="0" w:tplc="DDDCE126">
      <w:numFmt w:val="bullet"/>
      <w:lvlText w:val=""/>
      <w:lvlJc w:val="left"/>
      <w:pPr>
        <w:ind w:left="460" w:hanging="358"/>
      </w:pPr>
      <w:rPr>
        <w:rFonts w:ascii="Symbol" w:eastAsia="Symbol" w:hAnsi="Symbol" w:cs="Symbol" w:hint="default"/>
        <w:w w:val="100"/>
        <w:sz w:val="22"/>
        <w:szCs w:val="22"/>
      </w:rPr>
    </w:lvl>
    <w:lvl w:ilvl="1" w:tplc="160E621C">
      <w:numFmt w:val="bullet"/>
      <w:lvlText w:val="•"/>
      <w:lvlJc w:val="left"/>
      <w:pPr>
        <w:ind w:left="945" w:hanging="358"/>
      </w:pPr>
      <w:rPr>
        <w:rFonts w:hint="default"/>
      </w:rPr>
    </w:lvl>
    <w:lvl w:ilvl="2" w:tplc="2CA40E1E">
      <w:numFmt w:val="bullet"/>
      <w:lvlText w:val="•"/>
      <w:lvlJc w:val="left"/>
      <w:pPr>
        <w:ind w:left="1431" w:hanging="358"/>
      </w:pPr>
      <w:rPr>
        <w:rFonts w:hint="default"/>
      </w:rPr>
    </w:lvl>
    <w:lvl w:ilvl="3" w:tplc="1A743BDE">
      <w:numFmt w:val="bullet"/>
      <w:lvlText w:val="•"/>
      <w:lvlJc w:val="left"/>
      <w:pPr>
        <w:ind w:left="1917" w:hanging="358"/>
      </w:pPr>
      <w:rPr>
        <w:rFonts w:hint="default"/>
      </w:rPr>
    </w:lvl>
    <w:lvl w:ilvl="4" w:tplc="36663942">
      <w:numFmt w:val="bullet"/>
      <w:lvlText w:val="•"/>
      <w:lvlJc w:val="left"/>
      <w:pPr>
        <w:ind w:left="2403" w:hanging="358"/>
      </w:pPr>
      <w:rPr>
        <w:rFonts w:hint="default"/>
      </w:rPr>
    </w:lvl>
    <w:lvl w:ilvl="5" w:tplc="117C1BBC">
      <w:numFmt w:val="bullet"/>
      <w:lvlText w:val="•"/>
      <w:lvlJc w:val="left"/>
      <w:pPr>
        <w:ind w:left="2889" w:hanging="358"/>
      </w:pPr>
      <w:rPr>
        <w:rFonts w:hint="default"/>
      </w:rPr>
    </w:lvl>
    <w:lvl w:ilvl="6" w:tplc="42D2E6B2">
      <w:numFmt w:val="bullet"/>
      <w:lvlText w:val="•"/>
      <w:lvlJc w:val="left"/>
      <w:pPr>
        <w:ind w:left="3375" w:hanging="358"/>
      </w:pPr>
      <w:rPr>
        <w:rFonts w:hint="default"/>
      </w:rPr>
    </w:lvl>
    <w:lvl w:ilvl="7" w:tplc="D99AA0D4">
      <w:numFmt w:val="bullet"/>
      <w:lvlText w:val="•"/>
      <w:lvlJc w:val="left"/>
      <w:pPr>
        <w:ind w:left="3861" w:hanging="358"/>
      </w:pPr>
      <w:rPr>
        <w:rFonts w:hint="default"/>
      </w:rPr>
    </w:lvl>
    <w:lvl w:ilvl="8" w:tplc="895E5632">
      <w:numFmt w:val="bullet"/>
      <w:lvlText w:val="•"/>
      <w:lvlJc w:val="left"/>
      <w:pPr>
        <w:ind w:left="4347" w:hanging="358"/>
      </w:pPr>
      <w:rPr>
        <w:rFonts w:hint="default"/>
      </w:rPr>
    </w:lvl>
  </w:abstractNum>
  <w:abstractNum w:abstractNumId="66" w15:restartNumberingAfterBreak="0">
    <w:nsid w:val="28B150A7"/>
    <w:multiLevelType w:val="hybridMultilevel"/>
    <w:tmpl w:val="3E4E8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9B12FBD"/>
    <w:multiLevelType w:val="hybridMultilevel"/>
    <w:tmpl w:val="4A225B2A"/>
    <w:lvl w:ilvl="0" w:tplc="D85CD5A0">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0BD40CA6">
      <w:numFmt w:val="bullet"/>
      <w:lvlText w:val="•"/>
      <w:lvlJc w:val="left"/>
      <w:pPr>
        <w:ind w:left="1539" w:hanging="356"/>
      </w:pPr>
      <w:rPr>
        <w:rFonts w:hint="default"/>
        <w:lang w:val="tr-TR" w:eastAsia="en-US" w:bidi="ar-SA"/>
      </w:rPr>
    </w:lvl>
    <w:lvl w:ilvl="2" w:tplc="A46680A6">
      <w:numFmt w:val="bullet"/>
      <w:lvlText w:val="•"/>
      <w:lvlJc w:val="left"/>
      <w:pPr>
        <w:ind w:left="2218" w:hanging="356"/>
      </w:pPr>
      <w:rPr>
        <w:rFonts w:hint="default"/>
        <w:lang w:val="tr-TR" w:eastAsia="en-US" w:bidi="ar-SA"/>
      </w:rPr>
    </w:lvl>
    <w:lvl w:ilvl="3" w:tplc="ED242DF4">
      <w:numFmt w:val="bullet"/>
      <w:lvlText w:val="•"/>
      <w:lvlJc w:val="left"/>
      <w:pPr>
        <w:ind w:left="2897" w:hanging="356"/>
      </w:pPr>
      <w:rPr>
        <w:rFonts w:hint="default"/>
        <w:lang w:val="tr-TR" w:eastAsia="en-US" w:bidi="ar-SA"/>
      </w:rPr>
    </w:lvl>
    <w:lvl w:ilvl="4" w:tplc="32CE6C9A">
      <w:numFmt w:val="bullet"/>
      <w:lvlText w:val="•"/>
      <w:lvlJc w:val="left"/>
      <w:pPr>
        <w:ind w:left="3577" w:hanging="356"/>
      </w:pPr>
      <w:rPr>
        <w:rFonts w:hint="default"/>
        <w:lang w:val="tr-TR" w:eastAsia="en-US" w:bidi="ar-SA"/>
      </w:rPr>
    </w:lvl>
    <w:lvl w:ilvl="5" w:tplc="DECCF830">
      <w:numFmt w:val="bullet"/>
      <w:lvlText w:val="•"/>
      <w:lvlJc w:val="left"/>
      <w:pPr>
        <w:ind w:left="4256" w:hanging="356"/>
      </w:pPr>
      <w:rPr>
        <w:rFonts w:hint="default"/>
        <w:lang w:val="tr-TR" w:eastAsia="en-US" w:bidi="ar-SA"/>
      </w:rPr>
    </w:lvl>
    <w:lvl w:ilvl="6" w:tplc="154C7948">
      <w:numFmt w:val="bullet"/>
      <w:lvlText w:val="•"/>
      <w:lvlJc w:val="left"/>
      <w:pPr>
        <w:ind w:left="4935" w:hanging="356"/>
      </w:pPr>
      <w:rPr>
        <w:rFonts w:hint="default"/>
        <w:lang w:val="tr-TR" w:eastAsia="en-US" w:bidi="ar-SA"/>
      </w:rPr>
    </w:lvl>
    <w:lvl w:ilvl="7" w:tplc="49BE9164">
      <w:numFmt w:val="bullet"/>
      <w:lvlText w:val="•"/>
      <w:lvlJc w:val="left"/>
      <w:pPr>
        <w:ind w:left="5615" w:hanging="356"/>
      </w:pPr>
      <w:rPr>
        <w:rFonts w:hint="default"/>
        <w:lang w:val="tr-TR" w:eastAsia="en-US" w:bidi="ar-SA"/>
      </w:rPr>
    </w:lvl>
    <w:lvl w:ilvl="8" w:tplc="3D843F2A">
      <w:numFmt w:val="bullet"/>
      <w:lvlText w:val="•"/>
      <w:lvlJc w:val="left"/>
      <w:pPr>
        <w:ind w:left="6294" w:hanging="356"/>
      </w:pPr>
      <w:rPr>
        <w:rFonts w:hint="default"/>
        <w:lang w:val="tr-TR" w:eastAsia="en-US" w:bidi="ar-SA"/>
      </w:rPr>
    </w:lvl>
  </w:abstractNum>
  <w:abstractNum w:abstractNumId="68" w15:restartNumberingAfterBreak="0">
    <w:nsid w:val="29F549CD"/>
    <w:multiLevelType w:val="hybridMultilevel"/>
    <w:tmpl w:val="FB1265F8"/>
    <w:lvl w:ilvl="0" w:tplc="748CC22E">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1530504C">
      <w:numFmt w:val="bullet"/>
      <w:lvlText w:val="•"/>
      <w:lvlJc w:val="left"/>
      <w:pPr>
        <w:ind w:left="837" w:hanging="356"/>
      </w:pPr>
      <w:rPr>
        <w:rFonts w:hint="default"/>
        <w:lang w:val="tr-TR" w:eastAsia="en-US" w:bidi="ar-SA"/>
      </w:rPr>
    </w:lvl>
    <w:lvl w:ilvl="2" w:tplc="0546B73E">
      <w:numFmt w:val="bullet"/>
      <w:lvlText w:val="•"/>
      <w:lvlJc w:val="left"/>
      <w:pPr>
        <w:ind w:left="1594" w:hanging="356"/>
      </w:pPr>
      <w:rPr>
        <w:rFonts w:hint="default"/>
        <w:lang w:val="tr-TR" w:eastAsia="en-US" w:bidi="ar-SA"/>
      </w:rPr>
    </w:lvl>
    <w:lvl w:ilvl="3" w:tplc="5FE2E782">
      <w:numFmt w:val="bullet"/>
      <w:lvlText w:val="•"/>
      <w:lvlJc w:val="left"/>
      <w:pPr>
        <w:ind w:left="2352" w:hanging="356"/>
      </w:pPr>
      <w:rPr>
        <w:rFonts w:hint="default"/>
        <w:lang w:val="tr-TR" w:eastAsia="en-US" w:bidi="ar-SA"/>
      </w:rPr>
    </w:lvl>
    <w:lvl w:ilvl="4" w:tplc="0B70060A">
      <w:numFmt w:val="bullet"/>
      <w:lvlText w:val="•"/>
      <w:lvlJc w:val="left"/>
      <w:pPr>
        <w:ind w:left="3109" w:hanging="356"/>
      </w:pPr>
      <w:rPr>
        <w:rFonts w:hint="default"/>
        <w:lang w:val="tr-TR" w:eastAsia="en-US" w:bidi="ar-SA"/>
      </w:rPr>
    </w:lvl>
    <w:lvl w:ilvl="5" w:tplc="0610D874">
      <w:numFmt w:val="bullet"/>
      <w:lvlText w:val="•"/>
      <w:lvlJc w:val="left"/>
      <w:pPr>
        <w:ind w:left="3867" w:hanging="356"/>
      </w:pPr>
      <w:rPr>
        <w:rFonts w:hint="default"/>
        <w:lang w:val="tr-TR" w:eastAsia="en-US" w:bidi="ar-SA"/>
      </w:rPr>
    </w:lvl>
    <w:lvl w:ilvl="6" w:tplc="5450F7EA">
      <w:numFmt w:val="bullet"/>
      <w:lvlText w:val="•"/>
      <w:lvlJc w:val="left"/>
      <w:pPr>
        <w:ind w:left="4624" w:hanging="356"/>
      </w:pPr>
      <w:rPr>
        <w:rFonts w:hint="default"/>
        <w:lang w:val="tr-TR" w:eastAsia="en-US" w:bidi="ar-SA"/>
      </w:rPr>
    </w:lvl>
    <w:lvl w:ilvl="7" w:tplc="6BF27A38">
      <w:numFmt w:val="bullet"/>
      <w:lvlText w:val="•"/>
      <w:lvlJc w:val="left"/>
      <w:pPr>
        <w:ind w:left="5381" w:hanging="356"/>
      </w:pPr>
      <w:rPr>
        <w:rFonts w:hint="default"/>
        <w:lang w:val="tr-TR" w:eastAsia="en-US" w:bidi="ar-SA"/>
      </w:rPr>
    </w:lvl>
    <w:lvl w:ilvl="8" w:tplc="20CA64C4">
      <w:numFmt w:val="bullet"/>
      <w:lvlText w:val="•"/>
      <w:lvlJc w:val="left"/>
      <w:pPr>
        <w:ind w:left="6139" w:hanging="356"/>
      </w:pPr>
      <w:rPr>
        <w:rFonts w:hint="default"/>
        <w:lang w:val="tr-TR" w:eastAsia="en-US" w:bidi="ar-SA"/>
      </w:rPr>
    </w:lvl>
  </w:abstractNum>
  <w:abstractNum w:abstractNumId="69" w15:restartNumberingAfterBreak="0">
    <w:nsid w:val="2A3B5711"/>
    <w:multiLevelType w:val="hybridMultilevel"/>
    <w:tmpl w:val="DFA20262"/>
    <w:lvl w:ilvl="0" w:tplc="A6686DF2">
      <w:numFmt w:val="bullet"/>
      <w:lvlText w:val="•"/>
      <w:lvlJc w:val="left"/>
      <w:pPr>
        <w:ind w:left="57" w:hanging="356"/>
      </w:pPr>
      <w:rPr>
        <w:rFonts w:ascii="Times New Roman" w:eastAsia="Times New Roman" w:hAnsi="Times New Roman" w:cs="Times New Roman" w:hint="default"/>
        <w:color w:val="221F1F"/>
        <w:w w:val="100"/>
        <w:sz w:val="22"/>
        <w:szCs w:val="22"/>
        <w:lang w:val="tr-TR" w:eastAsia="en-US" w:bidi="ar-SA"/>
      </w:rPr>
    </w:lvl>
    <w:lvl w:ilvl="1" w:tplc="51C0C1F8">
      <w:numFmt w:val="bullet"/>
      <w:lvlText w:val="•"/>
      <w:lvlJc w:val="left"/>
      <w:pPr>
        <w:ind w:left="766" w:hanging="356"/>
      </w:pPr>
      <w:rPr>
        <w:rFonts w:hint="default"/>
        <w:lang w:val="tr-TR" w:eastAsia="en-US" w:bidi="ar-SA"/>
      </w:rPr>
    </w:lvl>
    <w:lvl w:ilvl="2" w:tplc="EF8C6C6E">
      <w:numFmt w:val="bullet"/>
      <w:lvlText w:val="•"/>
      <w:lvlJc w:val="left"/>
      <w:pPr>
        <w:ind w:left="1473" w:hanging="356"/>
      </w:pPr>
      <w:rPr>
        <w:rFonts w:hint="default"/>
        <w:lang w:val="tr-TR" w:eastAsia="en-US" w:bidi="ar-SA"/>
      </w:rPr>
    </w:lvl>
    <w:lvl w:ilvl="3" w:tplc="4D84406E">
      <w:numFmt w:val="bullet"/>
      <w:lvlText w:val="•"/>
      <w:lvlJc w:val="left"/>
      <w:pPr>
        <w:ind w:left="2179" w:hanging="356"/>
      </w:pPr>
      <w:rPr>
        <w:rFonts w:hint="default"/>
        <w:lang w:val="tr-TR" w:eastAsia="en-US" w:bidi="ar-SA"/>
      </w:rPr>
    </w:lvl>
    <w:lvl w:ilvl="4" w:tplc="2BB6395E">
      <w:numFmt w:val="bullet"/>
      <w:lvlText w:val="•"/>
      <w:lvlJc w:val="left"/>
      <w:pPr>
        <w:ind w:left="2886" w:hanging="356"/>
      </w:pPr>
      <w:rPr>
        <w:rFonts w:hint="default"/>
        <w:lang w:val="tr-TR" w:eastAsia="en-US" w:bidi="ar-SA"/>
      </w:rPr>
    </w:lvl>
    <w:lvl w:ilvl="5" w:tplc="2C9CB130">
      <w:numFmt w:val="bullet"/>
      <w:lvlText w:val="•"/>
      <w:lvlJc w:val="left"/>
      <w:pPr>
        <w:ind w:left="3593" w:hanging="356"/>
      </w:pPr>
      <w:rPr>
        <w:rFonts w:hint="default"/>
        <w:lang w:val="tr-TR" w:eastAsia="en-US" w:bidi="ar-SA"/>
      </w:rPr>
    </w:lvl>
    <w:lvl w:ilvl="6" w:tplc="0D1E902C">
      <w:numFmt w:val="bullet"/>
      <w:lvlText w:val="•"/>
      <w:lvlJc w:val="left"/>
      <w:pPr>
        <w:ind w:left="4299" w:hanging="356"/>
      </w:pPr>
      <w:rPr>
        <w:rFonts w:hint="default"/>
        <w:lang w:val="tr-TR" w:eastAsia="en-US" w:bidi="ar-SA"/>
      </w:rPr>
    </w:lvl>
    <w:lvl w:ilvl="7" w:tplc="5854F854">
      <w:numFmt w:val="bullet"/>
      <w:lvlText w:val="•"/>
      <w:lvlJc w:val="left"/>
      <w:pPr>
        <w:ind w:left="5006" w:hanging="356"/>
      </w:pPr>
      <w:rPr>
        <w:rFonts w:hint="default"/>
        <w:lang w:val="tr-TR" w:eastAsia="en-US" w:bidi="ar-SA"/>
      </w:rPr>
    </w:lvl>
    <w:lvl w:ilvl="8" w:tplc="3D2E8784">
      <w:numFmt w:val="bullet"/>
      <w:lvlText w:val="•"/>
      <w:lvlJc w:val="left"/>
      <w:pPr>
        <w:ind w:left="5712" w:hanging="356"/>
      </w:pPr>
      <w:rPr>
        <w:rFonts w:hint="default"/>
        <w:lang w:val="tr-TR" w:eastAsia="en-US" w:bidi="ar-SA"/>
      </w:rPr>
    </w:lvl>
  </w:abstractNum>
  <w:abstractNum w:abstractNumId="70" w15:restartNumberingAfterBreak="0">
    <w:nsid w:val="2B9C3022"/>
    <w:multiLevelType w:val="hybridMultilevel"/>
    <w:tmpl w:val="73EA7148"/>
    <w:lvl w:ilvl="0" w:tplc="32763E40">
      <w:numFmt w:val="bullet"/>
      <w:lvlText w:val=""/>
      <w:lvlJc w:val="left"/>
      <w:pPr>
        <w:ind w:left="460" w:hanging="358"/>
      </w:pPr>
      <w:rPr>
        <w:rFonts w:ascii="Symbol" w:eastAsia="Symbol" w:hAnsi="Symbol" w:cs="Symbol" w:hint="default"/>
        <w:w w:val="100"/>
        <w:sz w:val="22"/>
        <w:szCs w:val="22"/>
      </w:rPr>
    </w:lvl>
    <w:lvl w:ilvl="1" w:tplc="A8765480">
      <w:numFmt w:val="bullet"/>
      <w:lvlText w:val="•"/>
      <w:lvlJc w:val="left"/>
      <w:pPr>
        <w:ind w:left="990" w:hanging="358"/>
      </w:pPr>
      <w:rPr>
        <w:rFonts w:hint="default"/>
      </w:rPr>
    </w:lvl>
    <w:lvl w:ilvl="2" w:tplc="25464996">
      <w:numFmt w:val="bullet"/>
      <w:lvlText w:val="•"/>
      <w:lvlJc w:val="left"/>
      <w:pPr>
        <w:ind w:left="1521" w:hanging="358"/>
      </w:pPr>
      <w:rPr>
        <w:rFonts w:hint="default"/>
      </w:rPr>
    </w:lvl>
    <w:lvl w:ilvl="3" w:tplc="7E703448">
      <w:numFmt w:val="bullet"/>
      <w:lvlText w:val="•"/>
      <w:lvlJc w:val="left"/>
      <w:pPr>
        <w:ind w:left="2052" w:hanging="358"/>
      </w:pPr>
      <w:rPr>
        <w:rFonts w:hint="default"/>
      </w:rPr>
    </w:lvl>
    <w:lvl w:ilvl="4" w:tplc="2B2CB6FE">
      <w:numFmt w:val="bullet"/>
      <w:lvlText w:val="•"/>
      <w:lvlJc w:val="left"/>
      <w:pPr>
        <w:ind w:left="2583" w:hanging="358"/>
      </w:pPr>
      <w:rPr>
        <w:rFonts w:hint="default"/>
      </w:rPr>
    </w:lvl>
    <w:lvl w:ilvl="5" w:tplc="A4DE8B20">
      <w:numFmt w:val="bullet"/>
      <w:lvlText w:val="•"/>
      <w:lvlJc w:val="left"/>
      <w:pPr>
        <w:ind w:left="3114" w:hanging="358"/>
      </w:pPr>
      <w:rPr>
        <w:rFonts w:hint="default"/>
      </w:rPr>
    </w:lvl>
    <w:lvl w:ilvl="6" w:tplc="DE96DF36">
      <w:numFmt w:val="bullet"/>
      <w:lvlText w:val="•"/>
      <w:lvlJc w:val="left"/>
      <w:pPr>
        <w:ind w:left="3644" w:hanging="358"/>
      </w:pPr>
      <w:rPr>
        <w:rFonts w:hint="default"/>
      </w:rPr>
    </w:lvl>
    <w:lvl w:ilvl="7" w:tplc="D1BCA432">
      <w:numFmt w:val="bullet"/>
      <w:lvlText w:val="•"/>
      <w:lvlJc w:val="left"/>
      <w:pPr>
        <w:ind w:left="4175" w:hanging="358"/>
      </w:pPr>
      <w:rPr>
        <w:rFonts w:hint="default"/>
      </w:rPr>
    </w:lvl>
    <w:lvl w:ilvl="8" w:tplc="C4743508">
      <w:numFmt w:val="bullet"/>
      <w:lvlText w:val="•"/>
      <w:lvlJc w:val="left"/>
      <w:pPr>
        <w:ind w:left="4706" w:hanging="358"/>
      </w:pPr>
      <w:rPr>
        <w:rFonts w:hint="default"/>
      </w:rPr>
    </w:lvl>
  </w:abstractNum>
  <w:abstractNum w:abstractNumId="71" w15:restartNumberingAfterBreak="0">
    <w:nsid w:val="2C5E5409"/>
    <w:multiLevelType w:val="hybridMultilevel"/>
    <w:tmpl w:val="69DC8362"/>
    <w:lvl w:ilvl="0" w:tplc="B4D49D94">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C5A6136E">
      <w:numFmt w:val="bullet"/>
      <w:lvlText w:val="•"/>
      <w:lvlJc w:val="left"/>
      <w:pPr>
        <w:ind w:left="789" w:hanging="356"/>
      </w:pPr>
      <w:rPr>
        <w:rFonts w:hint="default"/>
        <w:lang w:val="tr-TR" w:eastAsia="en-US" w:bidi="ar-SA"/>
      </w:rPr>
    </w:lvl>
    <w:lvl w:ilvl="2" w:tplc="AA18CBB0">
      <w:numFmt w:val="bullet"/>
      <w:lvlText w:val="•"/>
      <w:lvlJc w:val="left"/>
      <w:pPr>
        <w:ind w:left="1518" w:hanging="356"/>
      </w:pPr>
      <w:rPr>
        <w:rFonts w:hint="default"/>
        <w:lang w:val="tr-TR" w:eastAsia="en-US" w:bidi="ar-SA"/>
      </w:rPr>
    </w:lvl>
    <w:lvl w:ilvl="3" w:tplc="D138D97E">
      <w:numFmt w:val="bullet"/>
      <w:lvlText w:val="•"/>
      <w:lvlJc w:val="left"/>
      <w:pPr>
        <w:ind w:left="2247" w:hanging="356"/>
      </w:pPr>
      <w:rPr>
        <w:rFonts w:hint="default"/>
        <w:lang w:val="tr-TR" w:eastAsia="en-US" w:bidi="ar-SA"/>
      </w:rPr>
    </w:lvl>
    <w:lvl w:ilvl="4" w:tplc="789C9D5C">
      <w:numFmt w:val="bullet"/>
      <w:lvlText w:val="•"/>
      <w:lvlJc w:val="left"/>
      <w:pPr>
        <w:ind w:left="2976" w:hanging="356"/>
      </w:pPr>
      <w:rPr>
        <w:rFonts w:hint="default"/>
        <w:lang w:val="tr-TR" w:eastAsia="en-US" w:bidi="ar-SA"/>
      </w:rPr>
    </w:lvl>
    <w:lvl w:ilvl="5" w:tplc="798A07C8">
      <w:numFmt w:val="bullet"/>
      <w:lvlText w:val="•"/>
      <w:lvlJc w:val="left"/>
      <w:pPr>
        <w:ind w:left="3706" w:hanging="356"/>
      </w:pPr>
      <w:rPr>
        <w:rFonts w:hint="default"/>
        <w:lang w:val="tr-TR" w:eastAsia="en-US" w:bidi="ar-SA"/>
      </w:rPr>
    </w:lvl>
    <w:lvl w:ilvl="6" w:tplc="02106992">
      <w:numFmt w:val="bullet"/>
      <w:lvlText w:val="•"/>
      <w:lvlJc w:val="left"/>
      <w:pPr>
        <w:ind w:left="4435" w:hanging="356"/>
      </w:pPr>
      <w:rPr>
        <w:rFonts w:hint="default"/>
        <w:lang w:val="tr-TR" w:eastAsia="en-US" w:bidi="ar-SA"/>
      </w:rPr>
    </w:lvl>
    <w:lvl w:ilvl="7" w:tplc="5F5A6CC4">
      <w:numFmt w:val="bullet"/>
      <w:lvlText w:val="•"/>
      <w:lvlJc w:val="left"/>
      <w:pPr>
        <w:ind w:left="5164" w:hanging="356"/>
      </w:pPr>
      <w:rPr>
        <w:rFonts w:hint="default"/>
        <w:lang w:val="tr-TR" w:eastAsia="en-US" w:bidi="ar-SA"/>
      </w:rPr>
    </w:lvl>
    <w:lvl w:ilvl="8" w:tplc="F688543C">
      <w:numFmt w:val="bullet"/>
      <w:lvlText w:val="•"/>
      <w:lvlJc w:val="left"/>
      <w:pPr>
        <w:ind w:left="5893" w:hanging="356"/>
      </w:pPr>
      <w:rPr>
        <w:rFonts w:hint="default"/>
        <w:lang w:val="tr-TR" w:eastAsia="en-US" w:bidi="ar-SA"/>
      </w:rPr>
    </w:lvl>
  </w:abstractNum>
  <w:abstractNum w:abstractNumId="72" w15:restartNumberingAfterBreak="0">
    <w:nsid w:val="2CE3388C"/>
    <w:multiLevelType w:val="hybridMultilevel"/>
    <w:tmpl w:val="45121F12"/>
    <w:lvl w:ilvl="0" w:tplc="38102AC0">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7AF8F38A">
      <w:numFmt w:val="bullet"/>
      <w:lvlText w:val="•"/>
      <w:lvlJc w:val="left"/>
      <w:pPr>
        <w:ind w:left="1546" w:hanging="356"/>
      </w:pPr>
      <w:rPr>
        <w:rFonts w:hint="default"/>
        <w:lang w:val="tr-TR" w:eastAsia="en-US" w:bidi="ar-SA"/>
      </w:rPr>
    </w:lvl>
    <w:lvl w:ilvl="2" w:tplc="85DE3CD6">
      <w:numFmt w:val="bullet"/>
      <w:lvlText w:val="•"/>
      <w:lvlJc w:val="left"/>
      <w:pPr>
        <w:ind w:left="2233" w:hanging="356"/>
      </w:pPr>
      <w:rPr>
        <w:rFonts w:hint="default"/>
        <w:lang w:val="tr-TR" w:eastAsia="en-US" w:bidi="ar-SA"/>
      </w:rPr>
    </w:lvl>
    <w:lvl w:ilvl="3" w:tplc="64349048">
      <w:numFmt w:val="bullet"/>
      <w:lvlText w:val="•"/>
      <w:lvlJc w:val="left"/>
      <w:pPr>
        <w:ind w:left="2919" w:hanging="356"/>
      </w:pPr>
      <w:rPr>
        <w:rFonts w:hint="default"/>
        <w:lang w:val="tr-TR" w:eastAsia="en-US" w:bidi="ar-SA"/>
      </w:rPr>
    </w:lvl>
    <w:lvl w:ilvl="4" w:tplc="A20E5E72">
      <w:numFmt w:val="bullet"/>
      <w:lvlText w:val="•"/>
      <w:lvlJc w:val="left"/>
      <w:pPr>
        <w:ind w:left="3606" w:hanging="356"/>
      </w:pPr>
      <w:rPr>
        <w:rFonts w:hint="default"/>
        <w:lang w:val="tr-TR" w:eastAsia="en-US" w:bidi="ar-SA"/>
      </w:rPr>
    </w:lvl>
    <w:lvl w:ilvl="5" w:tplc="DA849ABE">
      <w:numFmt w:val="bullet"/>
      <w:lvlText w:val="•"/>
      <w:lvlJc w:val="left"/>
      <w:pPr>
        <w:ind w:left="4293" w:hanging="356"/>
      </w:pPr>
      <w:rPr>
        <w:rFonts w:hint="default"/>
        <w:lang w:val="tr-TR" w:eastAsia="en-US" w:bidi="ar-SA"/>
      </w:rPr>
    </w:lvl>
    <w:lvl w:ilvl="6" w:tplc="D7A68D0A">
      <w:numFmt w:val="bullet"/>
      <w:lvlText w:val="•"/>
      <w:lvlJc w:val="left"/>
      <w:pPr>
        <w:ind w:left="4979" w:hanging="356"/>
      </w:pPr>
      <w:rPr>
        <w:rFonts w:hint="default"/>
        <w:lang w:val="tr-TR" w:eastAsia="en-US" w:bidi="ar-SA"/>
      </w:rPr>
    </w:lvl>
    <w:lvl w:ilvl="7" w:tplc="54C6C574">
      <w:numFmt w:val="bullet"/>
      <w:lvlText w:val="•"/>
      <w:lvlJc w:val="left"/>
      <w:pPr>
        <w:ind w:left="5666" w:hanging="356"/>
      </w:pPr>
      <w:rPr>
        <w:rFonts w:hint="default"/>
        <w:lang w:val="tr-TR" w:eastAsia="en-US" w:bidi="ar-SA"/>
      </w:rPr>
    </w:lvl>
    <w:lvl w:ilvl="8" w:tplc="887A22EC">
      <w:numFmt w:val="bullet"/>
      <w:lvlText w:val="•"/>
      <w:lvlJc w:val="left"/>
      <w:pPr>
        <w:ind w:left="6352" w:hanging="356"/>
      </w:pPr>
      <w:rPr>
        <w:rFonts w:hint="default"/>
        <w:lang w:val="tr-TR" w:eastAsia="en-US" w:bidi="ar-SA"/>
      </w:rPr>
    </w:lvl>
  </w:abstractNum>
  <w:abstractNum w:abstractNumId="73" w15:restartNumberingAfterBreak="0">
    <w:nsid w:val="2CF57899"/>
    <w:multiLevelType w:val="hybridMultilevel"/>
    <w:tmpl w:val="C1C2E4B6"/>
    <w:lvl w:ilvl="0" w:tplc="D152C044">
      <w:numFmt w:val="bullet"/>
      <w:lvlText w:val="•"/>
      <w:lvlJc w:val="left"/>
      <w:pPr>
        <w:ind w:left="864" w:hanging="351"/>
      </w:pPr>
      <w:rPr>
        <w:rFonts w:ascii="Times New Roman" w:eastAsia="Times New Roman" w:hAnsi="Times New Roman" w:cs="Times New Roman" w:hint="default"/>
        <w:w w:val="100"/>
        <w:sz w:val="22"/>
        <w:szCs w:val="22"/>
        <w:lang w:val="tr-TR" w:eastAsia="en-US" w:bidi="ar-SA"/>
      </w:rPr>
    </w:lvl>
    <w:lvl w:ilvl="1" w:tplc="636EC9D0">
      <w:numFmt w:val="bullet"/>
      <w:lvlText w:val="•"/>
      <w:lvlJc w:val="left"/>
      <w:pPr>
        <w:ind w:left="1491" w:hanging="351"/>
      </w:pPr>
      <w:rPr>
        <w:rFonts w:hint="default"/>
        <w:lang w:val="tr-TR" w:eastAsia="en-US" w:bidi="ar-SA"/>
      </w:rPr>
    </w:lvl>
    <w:lvl w:ilvl="2" w:tplc="EF02E95E">
      <w:numFmt w:val="bullet"/>
      <w:lvlText w:val="•"/>
      <w:lvlJc w:val="left"/>
      <w:pPr>
        <w:ind w:left="2123" w:hanging="351"/>
      </w:pPr>
      <w:rPr>
        <w:rFonts w:hint="default"/>
        <w:lang w:val="tr-TR" w:eastAsia="en-US" w:bidi="ar-SA"/>
      </w:rPr>
    </w:lvl>
    <w:lvl w:ilvl="3" w:tplc="6BE23AC4">
      <w:numFmt w:val="bullet"/>
      <w:lvlText w:val="•"/>
      <w:lvlJc w:val="left"/>
      <w:pPr>
        <w:ind w:left="2755" w:hanging="351"/>
      </w:pPr>
      <w:rPr>
        <w:rFonts w:hint="default"/>
        <w:lang w:val="tr-TR" w:eastAsia="en-US" w:bidi="ar-SA"/>
      </w:rPr>
    </w:lvl>
    <w:lvl w:ilvl="4" w:tplc="F8380CA0">
      <w:numFmt w:val="bullet"/>
      <w:lvlText w:val="•"/>
      <w:lvlJc w:val="left"/>
      <w:pPr>
        <w:ind w:left="3387" w:hanging="351"/>
      </w:pPr>
      <w:rPr>
        <w:rFonts w:hint="default"/>
        <w:lang w:val="tr-TR" w:eastAsia="en-US" w:bidi="ar-SA"/>
      </w:rPr>
    </w:lvl>
    <w:lvl w:ilvl="5" w:tplc="B8624090">
      <w:numFmt w:val="bullet"/>
      <w:lvlText w:val="•"/>
      <w:lvlJc w:val="left"/>
      <w:pPr>
        <w:ind w:left="4019" w:hanging="351"/>
      </w:pPr>
      <w:rPr>
        <w:rFonts w:hint="default"/>
        <w:lang w:val="tr-TR" w:eastAsia="en-US" w:bidi="ar-SA"/>
      </w:rPr>
    </w:lvl>
    <w:lvl w:ilvl="6" w:tplc="5E4E4088">
      <w:numFmt w:val="bullet"/>
      <w:lvlText w:val="•"/>
      <w:lvlJc w:val="left"/>
      <w:pPr>
        <w:ind w:left="4650" w:hanging="351"/>
      </w:pPr>
      <w:rPr>
        <w:rFonts w:hint="default"/>
        <w:lang w:val="tr-TR" w:eastAsia="en-US" w:bidi="ar-SA"/>
      </w:rPr>
    </w:lvl>
    <w:lvl w:ilvl="7" w:tplc="33D02040">
      <w:numFmt w:val="bullet"/>
      <w:lvlText w:val="•"/>
      <w:lvlJc w:val="left"/>
      <w:pPr>
        <w:ind w:left="5282" w:hanging="351"/>
      </w:pPr>
      <w:rPr>
        <w:rFonts w:hint="default"/>
        <w:lang w:val="tr-TR" w:eastAsia="en-US" w:bidi="ar-SA"/>
      </w:rPr>
    </w:lvl>
    <w:lvl w:ilvl="8" w:tplc="B85AF1E4">
      <w:numFmt w:val="bullet"/>
      <w:lvlText w:val="•"/>
      <w:lvlJc w:val="left"/>
      <w:pPr>
        <w:ind w:left="5914" w:hanging="351"/>
      </w:pPr>
      <w:rPr>
        <w:rFonts w:hint="default"/>
        <w:lang w:val="tr-TR" w:eastAsia="en-US" w:bidi="ar-SA"/>
      </w:rPr>
    </w:lvl>
  </w:abstractNum>
  <w:abstractNum w:abstractNumId="74" w15:restartNumberingAfterBreak="0">
    <w:nsid w:val="2CFE4D62"/>
    <w:multiLevelType w:val="hybridMultilevel"/>
    <w:tmpl w:val="F4948700"/>
    <w:lvl w:ilvl="0" w:tplc="A17C90E8">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8D44EF7E">
      <w:numFmt w:val="bullet"/>
      <w:lvlText w:val="•"/>
      <w:lvlJc w:val="left"/>
      <w:pPr>
        <w:ind w:left="819" w:hanging="356"/>
      </w:pPr>
      <w:rPr>
        <w:rFonts w:hint="default"/>
        <w:lang w:val="tr-TR" w:eastAsia="en-US" w:bidi="ar-SA"/>
      </w:rPr>
    </w:lvl>
    <w:lvl w:ilvl="2" w:tplc="76D2E77A">
      <w:numFmt w:val="bullet"/>
      <w:lvlText w:val="•"/>
      <w:lvlJc w:val="left"/>
      <w:pPr>
        <w:ind w:left="1578" w:hanging="356"/>
      </w:pPr>
      <w:rPr>
        <w:rFonts w:hint="default"/>
        <w:lang w:val="tr-TR" w:eastAsia="en-US" w:bidi="ar-SA"/>
      </w:rPr>
    </w:lvl>
    <w:lvl w:ilvl="3" w:tplc="F4448652">
      <w:numFmt w:val="bullet"/>
      <w:lvlText w:val="•"/>
      <w:lvlJc w:val="left"/>
      <w:pPr>
        <w:ind w:left="2337" w:hanging="356"/>
      </w:pPr>
      <w:rPr>
        <w:rFonts w:hint="default"/>
        <w:lang w:val="tr-TR" w:eastAsia="en-US" w:bidi="ar-SA"/>
      </w:rPr>
    </w:lvl>
    <w:lvl w:ilvl="4" w:tplc="59B4B5B4">
      <w:numFmt w:val="bullet"/>
      <w:lvlText w:val="•"/>
      <w:lvlJc w:val="left"/>
      <w:pPr>
        <w:ind w:left="3097" w:hanging="356"/>
      </w:pPr>
      <w:rPr>
        <w:rFonts w:hint="default"/>
        <w:lang w:val="tr-TR" w:eastAsia="en-US" w:bidi="ar-SA"/>
      </w:rPr>
    </w:lvl>
    <w:lvl w:ilvl="5" w:tplc="6D1412B2">
      <w:numFmt w:val="bullet"/>
      <w:lvlText w:val="•"/>
      <w:lvlJc w:val="left"/>
      <w:pPr>
        <w:ind w:left="3856" w:hanging="356"/>
      </w:pPr>
      <w:rPr>
        <w:rFonts w:hint="default"/>
        <w:lang w:val="tr-TR" w:eastAsia="en-US" w:bidi="ar-SA"/>
      </w:rPr>
    </w:lvl>
    <w:lvl w:ilvl="6" w:tplc="B026449C">
      <w:numFmt w:val="bullet"/>
      <w:lvlText w:val="•"/>
      <w:lvlJc w:val="left"/>
      <w:pPr>
        <w:ind w:left="4615" w:hanging="356"/>
      </w:pPr>
      <w:rPr>
        <w:rFonts w:hint="default"/>
        <w:lang w:val="tr-TR" w:eastAsia="en-US" w:bidi="ar-SA"/>
      </w:rPr>
    </w:lvl>
    <w:lvl w:ilvl="7" w:tplc="6DE68F72">
      <w:numFmt w:val="bullet"/>
      <w:lvlText w:val="•"/>
      <w:lvlJc w:val="left"/>
      <w:pPr>
        <w:ind w:left="5375" w:hanging="356"/>
      </w:pPr>
      <w:rPr>
        <w:rFonts w:hint="default"/>
        <w:lang w:val="tr-TR" w:eastAsia="en-US" w:bidi="ar-SA"/>
      </w:rPr>
    </w:lvl>
    <w:lvl w:ilvl="8" w:tplc="706A0372">
      <w:numFmt w:val="bullet"/>
      <w:lvlText w:val="•"/>
      <w:lvlJc w:val="left"/>
      <w:pPr>
        <w:ind w:left="6134" w:hanging="356"/>
      </w:pPr>
      <w:rPr>
        <w:rFonts w:hint="default"/>
        <w:lang w:val="tr-TR" w:eastAsia="en-US" w:bidi="ar-SA"/>
      </w:rPr>
    </w:lvl>
  </w:abstractNum>
  <w:abstractNum w:abstractNumId="75" w15:restartNumberingAfterBreak="0">
    <w:nsid w:val="2D5F5763"/>
    <w:multiLevelType w:val="hybridMultilevel"/>
    <w:tmpl w:val="81D67690"/>
    <w:lvl w:ilvl="0" w:tplc="E18EBA84">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11207976">
      <w:numFmt w:val="bullet"/>
      <w:lvlText w:val="•"/>
      <w:lvlJc w:val="left"/>
      <w:pPr>
        <w:ind w:left="1548" w:hanging="356"/>
      </w:pPr>
      <w:rPr>
        <w:rFonts w:hint="default"/>
        <w:lang w:val="tr-TR" w:eastAsia="en-US" w:bidi="ar-SA"/>
      </w:rPr>
    </w:lvl>
    <w:lvl w:ilvl="2" w:tplc="3ADC74BA">
      <w:numFmt w:val="bullet"/>
      <w:lvlText w:val="•"/>
      <w:lvlJc w:val="left"/>
      <w:pPr>
        <w:ind w:left="2237" w:hanging="356"/>
      </w:pPr>
      <w:rPr>
        <w:rFonts w:hint="default"/>
        <w:lang w:val="tr-TR" w:eastAsia="en-US" w:bidi="ar-SA"/>
      </w:rPr>
    </w:lvl>
    <w:lvl w:ilvl="3" w:tplc="7D6E8666">
      <w:numFmt w:val="bullet"/>
      <w:lvlText w:val="•"/>
      <w:lvlJc w:val="left"/>
      <w:pPr>
        <w:ind w:left="2925" w:hanging="356"/>
      </w:pPr>
      <w:rPr>
        <w:rFonts w:hint="default"/>
        <w:lang w:val="tr-TR" w:eastAsia="en-US" w:bidi="ar-SA"/>
      </w:rPr>
    </w:lvl>
    <w:lvl w:ilvl="4" w:tplc="5E52DA38">
      <w:numFmt w:val="bullet"/>
      <w:lvlText w:val="•"/>
      <w:lvlJc w:val="left"/>
      <w:pPr>
        <w:ind w:left="3614" w:hanging="356"/>
      </w:pPr>
      <w:rPr>
        <w:rFonts w:hint="default"/>
        <w:lang w:val="tr-TR" w:eastAsia="en-US" w:bidi="ar-SA"/>
      </w:rPr>
    </w:lvl>
    <w:lvl w:ilvl="5" w:tplc="3F4CB174">
      <w:numFmt w:val="bullet"/>
      <w:lvlText w:val="•"/>
      <w:lvlJc w:val="left"/>
      <w:pPr>
        <w:ind w:left="4302" w:hanging="356"/>
      </w:pPr>
      <w:rPr>
        <w:rFonts w:hint="default"/>
        <w:lang w:val="tr-TR" w:eastAsia="en-US" w:bidi="ar-SA"/>
      </w:rPr>
    </w:lvl>
    <w:lvl w:ilvl="6" w:tplc="374A73EC">
      <w:numFmt w:val="bullet"/>
      <w:lvlText w:val="•"/>
      <w:lvlJc w:val="left"/>
      <w:pPr>
        <w:ind w:left="4991" w:hanging="356"/>
      </w:pPr>
      <w:rPr>
        <w:rFonts w:hint="default"/>
        <w:lang w:val="tr-TR" w:eastAsia="en-US" w:bidi="ar-SA"/>
      </w:rPr>
    </w:lvl>
    <w:lvl w:ilvl="7" w:tplc="9BC8C31E">
      <w:numFmt w:val="bullet"/>
      <w:lvlText w:val="•"/>
      <w:lvlJc w:val="left"/>
      <w:pPr>
        <w:ind w:left="5679" w:hanging="356"/>
      </w:pPr>
      <w:rPr>
        <w:rFonts w:hint="default"/>
        <w:lang w:val="tr-TR" w:eastAsia="en-US" w:bidi="ar-SA"/>
      </w:rPr>
    </w:lvl>
    <w:lvl w:ilvl="8" w:tplc="EA3CB124">
      <w:numFmt w:val="bullet"/>
      <w:lvlText w:val="•"/>
      <w:lvlJc w:val="left"/>
      <w:pPr>
        <w:ind w:left="6368" w:hanging="356"/>
      </w:pPr>
      <w:rPr>
        <w:rFonts w:hint="default"/>
        <w:lang w:val="tr-TR" w:eastAsia="en-US" w:bidi="ar-SA"/>
      </w:rPr>
    </w:lvl>
  </w:abstractNum>
  <w:abstractNum w:abstractNumId="76" w15:restartNumberingAfterBreak="0">
    <w:nsid w:val="2D902759"/>
    <w:multiLevelType w:val="hybridMultilevel"/>
    <w:tmpl w:val="69E88BBE"/>
    <w:lvl w:ilvl="0" w:tplc="6AB4F9FC">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E0E68332">
      <w:numFmt w:val="bullet"/>
      <w:lvlText w:val="•"/>
      <w:lvlJc w:val="left"/>
      <w:pPr>
        <w:ind w:left="828" w:hanging="356"/>
      </w:pPr>
      <w:rPr>
        <w:rFonts w:hint="default"/>
        <w:lang w:val="tr-TR" w:eastAsia="en-US" w:bidi="ar-SA"/>
      </w:rPr>
    </w:lvl>
    <w:lvl w:ilvl="2" w:tplc="7C44DF10">
      <w:numFmt w:val="bullet"/>
      <w:lvlText w:val="•"/>
      <w:lvlJc w:val="left"/>
      <w:pPr>
        <w:ind w:left="1597" w:hanging="356"/>
      </w:pPr>
      <w:rPr>
        <w:rFonts w:hint="default"/>
        <w:lang w:val="tr-TR" w:eastAsia="en-US" w:bidi="ar-SA"/>
      </w:rPr>
    </w:lvl>
    <w:lvl w:ilvl="3" w:tplc="2400A08C">
      <w:numFmt w:val="bullet"/>
      <w:lvlText w:val="•"/>
      <w:lvlJc w:val="left"/>
      <w:pPr>
        <w:ind w:left="2365" w:hanging="356"/>
      </w:pPr>
      <w:rPr>
        <w:rFonts w:hint="default"/>
        <w:lang w:val="tr-TR" w:eastAsia="en-US" w:bidi="ar-SA"/>
      </w:rPr>
    </w:lvl>
    <w:lvl w:ilvl="4" w:tplc="A4722076">
      <w:numFmt w:val="bullet"/>
      <w:lvlText w:val="•"/>
      <w:lvlJc w:val="left"/>
      <w:pPr>
        <w:ind w:left="3134" w:hanging="356"/>
      </w:pPr>
      <w:rPr>
        <w:rFonts w:hint="default"/>
        <w:lang w:val="tr-TR" w:eastAsia="en-US" w:bidi="ar-SA"/>
      </w:rPr>
    </w:lvl>
    <w:lvl w:ilvl="5" w:tplc="D4D0E1C0">
      <w:numFmt w:val="bullet"/>
      <w:lvlText w:val="•"/>
      <w:lvlJc w:val="left"/>
      <w:pPr>
        <w:ind w:left="3902" w:hanging="356"/>
      </w:pPr>
      <w:rPr>
        <w:rFonts w:hint="default"/>
        <w:lang w:val="tr-TR" w:eastAsia="en-US" w:bidi="ar-SA"/>
      </w:rPr>
    </w:lvl>
    <w:lvl w:ilvl="6" w:tplc="40F8B886">
      <w:numFmt w:val="bullet"/>
      <w:lvlText w:val="•"/>
      <w:lvlJc w:val="left"/>
      <w:pPr>
        <w:ind w:left="4671" w:hanging="356"/>
      </w:pPr>
      <w:rPr>
        <w:rFonts w:hint="default"/>
        <w:lang w:val="tr-TR" w:eastAsia="en-US" w:bidi="ar-SA"/>
      </w:rPr>
    </w:lvl>
    <w:lvl w:ilvl="7" w:tplc="9008FE7C">
      <w:numFmt w:val="bullet"/>
      <w:lvlText w:val="•"/>
      <w:lvlJc w:val="left"/>
      <w:pPr>
        <w:ind w:left="5439" w:hanging="356"/>
      </w:pPr>
      <w:rPr>
        <w:rFonts w:hint="default"/>
        <w:lang w:val="tr-TR" w:eastAsia="en-US" w:bidi="ar-SA"/>
      </w:rPr>
    </w:lvl>
    <w:lvl w:ilvl="8" w:tplc="9F8EAAC6">
      <w:numFmt w:val="bullet"/>
      <w:lvlText w:val="•"/>
      <w:lvlJc w:val="left"/>
      <w:pPr>
        <w:ind w:left="6208" w:hanging="356"/>
      </w:pPr>
      <w:rPr>
        <w:rFonts w:hint="default"/>
        <w:lang w:val="tr-TR" w:eastAsia="en-US" w:bidi="ar-SA"/>
      </w:rPr>
    </w:lvl>
  </w:abstractNum>
  <w:abstractNum w:abstractNumId="77" w15:restartNumberingAfterBreak="0">
    <w:nsid w:val="2EB928BC"/>
    <w:multiLevelType w:val="hybridMultilevel"/>
    <w:tmpl w:val="F19CAC7C"/>
    <w:lvl w:ilvl="0" w:tplc="B4662D10">
      <w:numFmt w:val="bullet"/>
      <w:lvlText w:val="•"/>
      <w:lvlJc w:val="left"/>
      <w:pPr>
        <w:ind w:left="864" w:hanging="356"/>
      </w:pPr>
      <w:rPr>
        <w:rFonts w:ascii="Times New Roman" w:eastAsia="Times New Roman" w:hAnsi="Times New Roman" w:cs="Times New Roman" w:hint="default"/>
        <w:w w:val="100"/>
        <w:sz w:val="22"/>
        <w:szCs w:val="22"/>
        <w:lang w:val="tr-TR" w:eastAsia="en-US" w:bidi="ar-SA"/>
      </w:rPr>
    </w:lvl>
    <w:lvl w:ilvl="1" w:tplc="4BBCE410">
      <w:numFmt w:val="bullet"/>
      <w:lvlText w:val="•"/>
      <w:lvlJc w:val="left"/>
      <w:pPr>
        <w:ind w:left="1476" w:hanging="356"/>
      </w:pPr>
      <w:rPr>
        <w:rFonts w:hint="default"/>
        <w:lang w:val="tr-TR" w:eastAsia="en-US" w:bidi="ar-SA"/>
      </w:rPr>
    </w:lvl>
    <w:lvl w:ilvl="2" w:tplc="D990FAF0">
      <w:numFmt w:val="bullet"/>
      <w:lvlText w:val="•"/>
      <w:lvlJc w:val="left"/>
      <w:pPr>
        <w:ind w:left="2092" w:hanging="356"/>
      </w:pPr>
      <w:rPr>
        <w:rFonts w:hint="default"/>
        <w:lang w:val="tr-TR" w:eastAsia="en-US" w:bidi="ar-SA"/>
      </w:rPr>
    </w:lvl>
    <w:lvl w:ilvl="3" w:tplc="928C75AC">
      <w:numFmt w:val="bullet"/>
      <w:lvlText w:val="•"/>
      <w:lvlJc w:val="left"/>
      <w:pPr>
        <w:ind w:left="2708" w:hanging="356"/>
      </w:pPr>
      <w:rPr>
        <w:rFonts w:hint="default"/>
        <w:lang w:val="tr-TR" w:eastAsia="en-US" w:bidi="ar-SA"/>
      </w:rPr>
    </w:lvl>
    <w:lvl w:ilvl="4" w:tplc="CACEEB9C">
      <w:numFmt w:val="bullet"/>
      <w:lvlText w:val="•"/>
      <w:lvlJc w:val="left"/>
      <w:pPr>
        <w:ind w:left="3324" w:hanging="356"/>
      </w:pPr>
      <w:rPr>
        <w:rFonts w:hint="default"/>
        <w:lang w:val="tr-TR" w:eastAsia="en-US" w:bidi="ar-SA"/>
      </w:rPr>
    </w:lvl>
    <w:lvl w:ilvl="5" w:tplc="5F4C4126">
      <w:numFmt w:val="bullet"/>
      <w:lvlText w:val="•"/>
      <w:lvlJc w:val="left"/>
      <w:pPr>
        <w:ind w:left="3940" w:hanging="356"/>
      </w:pPr>
      <w:rPr>
        <w:rFonts w:hint="default"/>
        <w:lang w:val="tr-TR" w:eastAsia="en-US" w:bidi="ar-SA"/>
      </w:rPr>
    </w:lvl>
    <w:lvl w:ilvl="6" w:tplc="B6B85630">
      <w:numFmt w:val="bullet"/>
      <w:lvlText w:val="•"/>
      <w:lvlJc w:val="left"/>
      <w:pPr>
        <w:ind w:left="4556" w:hanging="356"/>
      </w:pPr>
      <w:rPr>
        <w:rFonts w:hint="default"/>
        <w:lang w:val="tr-TR" w:eastAsia="en-US" w:bidi="ar-SA"/>
      </w:rPr>
    </w:lvl>
    <w:lvl w:ilvl="7" w:tplc="E214C68C">
      <w:numFmt w:val="bullet"/>
      <w:lvlText w:val="•"/>
      <w:lvlJc w:val="left"/>
      <w:pPr>
        <w:ind w:left="5172" w:hanging="356"/>
      </w:pPr>
      <w:rPr>
        <w:rFonts w:hint="default"/>
        <w:lang w:val="tr-TR" w:eastAsia="en-US" w:bidi="ar-SA"/>
      </w:rPr>
    </w:lvl>
    <w:lvl w:ilvl="8" w:tplc="97540EF0">
      <w:numFmt w:val="bullet"/>
      <w:lvlText w:val="•"/>
      <w:lvlJc w:val="left"/>
      <w:pPr>
        <w:ind w:left="5788" w:hanging="356"/>
      </w:pPr>
      <w:rPr>
        <w:rFonts w:hint="default"/>
        <w:lang w:val="tr-TR" w:eastAsia="en-US" w:bidi="ar-SA"/>
      </w:rPr>
    </w:lvl>
  </w:abstractNum>
  <w:abstractNum w:abstractNumId="78" w15:restartNumberingAfterBreak="0">
    <w:nsid w:val="2EC329D6"/>
    <w:multiLevelType w:val="hybridMultilevel"/>
    <w:tmpl w:val="52AC08D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2EDD7F55"/>
    <w:multiLevelType w:val="hybridMultilevel"/>
    <w:tmpl w:val="5096F03C"/>
    <w:lvl w:ilvl="0" w:tplc="BEA8B224">
      <w:numFmt w:val="bullet"/>
      <w:lvlText w:val=""/>
      <w:lvlJc w:val="left"/>
      <w:pPr>
        <w:ind w:left="547" w:hanging="284"/>
      </w:pPr>
      <w:rPr>
        <w:rFonts w:ascii="Wingdings" w:eastAsia="Wingdings" w:hAnsi="Wingdings" w:cs="Wingdings" w:hint="default"/>
        <w:w w:val="100"/>
        <w:sz w:val="22"/>
        <w:szCs w:val="22"/>
      </w:rPr>
    </w:lvl>
    <w:lvl w:ilvl="1" w:tplc="A1E2E5AC">
      <w:numFmt w:val="bullet"/>
      <w:lvlText w:val="•"/>
      <w:lvlJc w:val="left"/>
      <w:pPr>
        <w:ind w:left="1185" w:hanging="284"/>
      </w:pPr>
      <w:rPr>
        <w:rFonts w:hint="default"/>
      </w:rPr>
    </w:lvl>
    <w:lvl w:ilvl="2" w:tplc="AE40509C">
      <w:numFmt w:val="bullet"/>
      <w:lvlText w:val="•"/>
      <w:lvlJc w:val="left"/>
      <w:pPr>
        <w:ind w:left="1830" w:hanging="284"/>
      </w:pPr>
      <w:rPr>
        <w:rFonts w:hint="default"/>
      </w:rPr>
    </w:lvl>
    <w:lvl w:ilvl="3" w:tplc="E6ACEEE6">
      <w:numFmt w:val="bullet"/>
      <w:lvlText w:val="•"/>
      <w:lvlJc w:val="left"/>
      <w:pPr>
        <w:ind w:left="2476" w:hanging="284"/>
      </w:pPr>
      <w:rPr>
        <w:rFonts w:hint="default"/>
      </w:rPr>
    </w:lvl>
    <w:lvl w:ilvl="4" w:tplc="9BC0B4D8">
      <w:numFmt w:val="bullet"/>
      <w:lvlText w:val="•"/>
      <w:lvlJc w:val="left"/>
      <w:pPr>
        <w:ind w:left="3121" w:hanging="284"/>
      </w:pPr>
      <w:rPr>
        <w:rFonts w:hint="default"/>
      </w:rPr>
    </w:lvl>
    <w:lvl w:ilvl="5" w:tplc="43A8E7CC">
      <w:numFmt w:val="bullet"/>
      <w:lvlText w:val="•"/>
      <w:lvlJc w:val="left"/>
      <w:pPr>
        <w:ind w:left="3767" w:hanging="284"/>
      </w:pPr>
      <w:rPr>
        <w:rFonts w:hint="default"/>
      </w:rPr>
    </w:lvl>
    <w:lvl w:ilvl="6" w:tplc="F9C0EA50">
      <w:numFmt w:val="bullet"/>
      <w:lvlText w:val="•"/>
      <w:lvlJc w:val="left"/>
      <w:pPr>
        <w:ind w:left="4412" w:hanging="284"/>
      </w:pPr>
      <w:rPr>
        <w:rFonts w:hint="default"/>
      </w:rPr>
    </w:lvl>
    <w:lvl w:ilvl="7" w:tplc="A7CCE524">
      <w:numFmt w:val="bullet"/>
      <w:lvlText w:val="•"/>
      <w:lvlJc w:val="left"/>
      <w:pPr>
        <w:ind w:left="5058" w:hanging="284"/>
      </w:pPr>
      <w:rPr>
        <w:rFonts w:hint="default"/>
      </w:rPr>
    </w:lvl>
    <w:lvl w:ilvl="8" w:tplc="40DC84E8">
      <w:numFmt w:val="bullet"/>
      <w:lvlText w:val="•"/>
      <w:lvlJc w:val="left"/>
      <w:pPr>
        <w:ind w:left="5703" w:hanging="284"/>
      </w:pPr>
      <w:rPr>
        <w:rFonts w:hint="default"/>
      </w:rPr>
    </w:lvl>
  </w:abstractNum>
  <w:abstractNum w:abstractNumId="80" w15:restartNumberingAfterBreak="0">
    <w:nsid w:val="2F1B57BE"/>
    <w:multiLevelType w:val="hybridMultilevel"/>
    <w:tmpl w:val="B2B0B0F4"/>
    <w:lvl w:ilvl="0" w:tplc="F63631F2">
      <w:numFmt w:val="bullet"/>
      <w:lvlText w:val="•"/>
      <w:lvlJc w:val="left"/>
      <w:pPr>
        <w:ind w:left="869" w:hanging="356"/>
      </w:pPr>
      <w:rPr>
        <w:rFonts w:ascii="Times New Roman" w:eastAsia="Times New Roman" w:hAnsi="Times New Roman" w:cs="Times New Roman" w:hint="default"/>
        <w:w w:val="100"/>
        <w:sz w:val="22"/>
        <w:szCs w:val="22"/>
        <w:lang w:val="tr-TR" w:eastAsia="en-US" w:bidi="ar-SA"/>
      </w:rPr>
    </w:lvl>
    <w:lvl w:ilvl="1" w:tplc="9BF6D5B0">
      <w:numFmt w:val="bullet"/>
      <w:lvlText w:val="•"/>
      <w:lvlJc w:val="left"/>
      <w:pPr>
        <w:ind w:left="1491" w:hanging="356"/>
      </w:pPr>
      <w:rPr>
        <w:rFonts w:hint="default"/>
        <w:lang w:val="tr-TR" w:eastAsia="en-US" w:bidi="ar-SA"/>
      </w:rPr>
    </w:lvl>
    <w:lvl w:ilvl="2" w:tplc="58C291F2">
      <w:numFmt w:val="bullet"/>
      <w:lvlText w:val="•"/>
      <w:lvlJc w:val="left"/>
      <w:pPr>
        <w:ind w:left="2123" w:hanging="356"/>
      </w:pPr>
      <w:rPr>
        <w:rFonts w:hint="default"/>
        <w:lang w:val="tr-TR" w:eastAsia="en-US" w:bidi="ar-SA"/>
      </w:rPr>
    </w:lvl>
    <w:lvl w:ilvl="3" w:tplc="631A73F8">
      <w:numFmt w:val="bullet"/>
      <w:lvlText w:val="•"/>
      <w:lvlJc w:val="left"/>
      <w:pPr>
        <w:ind w:left="2755" w:hanging="356"/>
      </w:pPr>
      <w:rPr>
        <w:rFonts w:hint="default"/>
        <w:lang w:val="tr-TR" w:eastAsia="en-US" w:bidi="ar-SA"/>
      </w:rPr>
    </w:lvl>
    <w:lvl w:ilvl="4" w:tplc="5A4EFC46">
      <w:numFmt w:val="bullet"/>
      <w:lvlText w:val="•"/>
      <w:lvlJc w:val="left"/>
      <w:pPr>
        <w:ind w:left="3387" w:hanging="356"/>
      </w:pPr>
      <w:rPr>
        <w:rFonts w:hint="default"/>
        <w:lang w:val="tr-TR" w:eastAsia="en-US" w:bidi="ar-SA"/>
      </w:rPr>
    </w:lvl>
    <w:lvl w:ilvl="5" w:tplc="B4F23C2C">
      <w:numFmt w:val="bullet"/>
      <w:lvlText w:val="•"/>
      <w:lvlJc w:val="left"/>
      <w:pPr>
        <w:ind w:left="4019" w:hanging="356"/>
      </w:pPr>
      <w:rPr>
        <w:rFonts w:hint="default"/>
        <w:lang w:val="tr-TR" w:eastAsia="en-US" w:bidi="ar-SA"/>
      </w:rPr>
    </w:lvl>
    <w:lvl w:ilvl="6" w:tplc="DE10860A">
      <w:numFmt w:val="bullet"/>
      <w:lvlText w:val="•"/>
      <w:lvlJc w:val="left"/>
      <w:pPr>
        <w:ind w:left="4650" w:hanging="356"/>
      </w:pPr>
      <w:rPr>
        <w:rFonts w:hint="default"/>
        <w:lang w:val="tr-TR" w:eastAsia="en-US" w:bidi="ar-SA"/>
      </w:rPr>
    </w:lvl>
    <w:lvl w:ilvl="7" w:tplc="C9008098">
      <w:numFmt w:val="bullet"/>
      <w:lvlText w:val="•"/>
      <w:lvlJc w:val="left"/>
      <w:pPr>
        <w:ind w:left="5282" w:hanging="356"/>
      </w:pPr>
      <w:rPr>
        <w:rFonts w:hint="default"/>
        <w:lang w:val="tr-TR" w:eastAsia="en-US" w:bidi="ar-SA"/>
      </w:rPr>
    </w:lvl>
    <w:lvl w:ilvl="8" w:tplc="EC6A5BA8">
      <w:numFmt w:val="bullet"/>
      <w:lvlText w:val="•"/>
      <w:lvlJc w:val="left"/>
      <w:pPr>
        <w:ind w:left="5914" w:hanging="356"/>
      </w:pPr>
      <w:rPr>
        <w:rFonts w:hint="default"/>
        <w:lang w:val="tr-TR" w:eastAsia="en-US" w:bidi="ar-SA"/>
      </w:rPr>
    </w:lvl>
  </w:abstractNum>
  <w:abstractNum w:abstractNumId="81" w15:restartNumberingAfterBreak="0">
    <w:nsid w:val="2F8F3690"/>
    <w:multiLevelType w:val="hybridMultilevel"/>
    <w:tmpl w:val="E638B9EC"/>
    <w:lvl w:ilvl="0" w:tplc="35F69978">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2EE0C2CA">
      <w:numFmt w:val="bullet"/>
      <w:lvlText w:val="•"/>
      <w:lvlJc w:val="left"/>
      <w:pPr>
        <w:ind w:left="837" w:hanging="356"/>
      </w:pPr>
      <w:rPr>
        <w:rFonts w:hint="default"/>
        <w:lang w:val="tr-TR" w:eastAsia="en-US" w:bidi="ar-SA"/>
      </w:rPr>
    </w:lvl>
    <w:lvl w:ilvl="2" w:tplc="7486C322">
      <w:numFmt w:val="bullet"/>
      <w:lvlText w:val="•"/>
      <w:lvlJc w:val="left"/>
      <w:pPr>
        <w:ind w:left="1594" w:hanging="356"/>
      </w:pPr>
      <w:rPr>
        <w:rFonts w:hint="default"/>
        <w:lang w:val="tr-TR" w:eastAsia="en-US" w:bidi="ar-SA"/>
      </w:rPr>
    </w:lvl>
    <w:lvl w:ilvl="3" w:tplc="633EB32E">
      <w:numFmt w:val="bullet"/>
      <w:lvlText w:val="•"/>
      <w:lvlJc w:val="left"/>
      <w:pPr>
        <w:ind w:left="2352" w:hanging="356"/>
      </w:pPr>
      <w:rPr>
        <w:rFonts w:hint="default"/>
        <w:lang w:val="tr-TR" w:eastAsia="en-US" w:bidi="ar-SA"/>
      </w:rPr>
    </w:lvl>
    <w:lvl w:ilvl="4" w:tplc="9E8E5092">
      <w:numFmt w:val="bullet"/>
      <w:lvlText w:val="•"/>
      <w:lvlJc w:val="left"/>
      <w:pPr>
        <w:ind w:left="3109" w:hanging="356"/>
      </w:pPr>
      <w:rPr>
        <w:rFonts w:hint="default"/>
        <w:lang w:val="tr-TR" w:eastAsia="en-US" w:bidi="ar-SA"/>
      </w:rPr>
    </w:lvl>
    <w:lvl w:ilvl="5" w:tplc="82E87F50">
      <w:numFmt w:val="bullet"/>
      <w:lvlText w:val="•"/>
      <w:lvlJc w:val="left"/>
      <w:pPr>
        <w:ind w:left="3867" w:hanging="356"/>
      </w:pPr>
      <w:rPr>
        <w:rFonts w:hint="default"/>
        <w:lang w:val="tr-TR" w:eastAsia="en-US" w:bidi="ar-SA"/>
      </w:rPr>
    </w:lvl>
    <w:lvl w:ilvl="6" w:tplc="AD54F2C8">
      <w:numFmt w:val="bullet"/>
      <w:lvlText w:val="•"/>
      <w:lvlJc w:val="left"/>
      <w:pPr>
        <w:ind w:left="4624" w:hanging="356"/>
      </w:pPr>
      <w:rPr>
        <w:rFonts w:hint="default"/>
        <w:lang w:val="tr-TR" w:eastAsia="en-US" w:bidi="ar-SA"/>
      </w:rPr>
    </w:lvl>
    <w:lvl w:ilvl="7" w:tplc="87C8669A">
      <w:numFmt w:val="bullet"/>
      <w:lvlText w:val="•"/>
      <w:lvlJc w:val="left"/>
      <w:pPr>
        <w:ind w:left="5381" w:hanging="356"/>
      </w:pPr>
      <w:rPr>
        <w:rFonts w:hint="default"/>
        <w:lang w:val="tr-TR" w:eastAsia="en-US" w:bidi="ar-SA"/>
      </w:rPr>
    </w:lvl>
    <w:lvl w:ilvl="8" w:tplc="906CF8F4">
      <w:numFmt w:val="bullet"/>
      <w:lvlText w:val="•"/>
      <w:lvlJc w:val="left"/>
      <w:pPr>
        <w:ind w:left="6139" w:hanging="356"/>
      </w:pPr>
      <w:rPr>
        <w:rFonts w:hint="default"/>
        <w:lang w:val="tr-TR" w:eastAsia="en-US" w:bidi="ar-SA"/>
      </w:rPr>
    </w:lvl>
  </w:abstractNum>
  <w:abstractNum w:abstractNumId="82" w15:restartNumberingAfterBreak="0">
    <w:nsid w:val="30130711"/>
    <w:multiLevelType w:val="hybridMultilevel"/>
    <w:tmpl w:val="6AA6D20E"/>
    <w:lvl w:ilvl="0" w:tplc="0A781C32">
      <w:numFmt w:val="bullet"/>
      <w:lvlText w:val=""/>
      <w:lvlJc w:val="left"/>
      <w:pPr>
        <w:ind w:left="460" w:hanging="358"/>
      </w:pPr>
      <w:rPr>
        <w:rFonts w:ascii="Symbol" w:eastAsia="Symbol" w:hAnsi="Symbol" w:cs="Symbol" w:hint="default"/>
        <w:w w:val="100"/>
        <w:sz w:val="22"/>
        <w:szCs w:val="22"/>
      </w:rPr>
    </w:lvl>
    <w:lvl w:ilvl="1" w:tplc="1408F6C8">
      <w:numFmt w:val="bullet"/>
      <w:lvlText w:val="•"/>
      <w:lvlJc w:val="left"/>
      <w:pPr>
        <w:ind w:left="945" w:hanging="358"/>
      </w:pPr>
      <w:rPr>
        <w:rFonts w:hint="default"/>
      </w:rPr>
    </w:lvl>
    <w:lvl w:ilvl="2" w:tplc="1D3CD310">
      <w:numFmt w:val="bullet"/>
      <w:lvlText w:val="•"/>
      <w:lvlJc w:val="left"/>
      <w:pPr>
        <w:ind w:left="1431" w:hanging="358"/>
      </w:pPr>
      <w:rPr>
        <w:rFonts w:hint="default"/>
      </w:rPr>
    </w:lvl>
    <w:lvl w:ilvl="3" w:tplc="AEF47266">
      <w:numFmt w:val="bullet"/>
      <w:lvlText w:val="•"/>
      <w:lvlJc w:val="left"/>
      <w:pPr>
        <w:ind w:left="1917" w:hanging="358"/>
      </w:pPr>
      <w:rPr>
        <w:rFonts w:hint="default"/>
      </w:rPr>
    </w:lvl>
    <w:lvl w:ilvl="4" w:tplc="26ACF022">
      <w:numFmt w:val="bullet"/>
      <w:lvlText w:val="•"/>
      <w:lvlJc w:val="left"/>
      <w:pPr>
        <w:ind w:left="2403" w:hanging="358"/>
      </w:pPr>
      <w:rPr>
        <w:rFonts w:hint="default"/>
      </w:rPr>
    </w:lvl>
    <w:lvl w:ilvl="5" w:tplc="FD7E56EA">
      <w:numFmt w:val="bullet"/>
      <w:lvlText w:val="•"/>
      <w:lvlJc w:val="left"/>
      <w:pPr>
        <w:ind w:left="2889" w:hanging="358"/>
      </w:pPr>
      <w:rPr>
        <w:rFonts w:hint="default"/>
      </w:rPr>
    </w:lvl>
    <w:lvl w:ilvl="6" w:tplc="A342C7DE">
      <w:numFmt w:val="bullet"/>
      <w:lvlText w:val="•"/>
      <w:lvlJc w:val="left"/>
      <w:pPr>
        <w:ind w:left="3375" w:hanging="358"/>
      </w:pPr>
      <w:rPr>
        <w:rFonts w:hint="default"/>
      </w:rPr>
    </w:lvl>
    <w:lvl w:ilvl="7" w:tplc="0504CB30">
      <w:numFmt w:val="bullet"/>
      <w:lvlText w:val="•"/>
      <w:lvlJc w:val="left"/>
      <w:pPr>
        <w:ind w:left="3861" w:hanging="358"/>
      </w:pPr>
      <w:rPr>
        <w:rFonts w:hint="default"/>
      </w:rPr>
    </w:lvl>
    <w:lvl w:ilvl="8" w:tplc="B022BBF6">
      <w:numFmt w:val="bullet"/>
      <w:lvlText w:val="•"/>
      <w:lvlJc w:val="left"/>
      <w:pPr>
        <w:ind w:left="4347" w:hanging="358"/>
      </w:pPr>
      <w:rPr>
        <w:rFonts w:hint="default"/>
      </w:rPr>
    </w:lvl>
  </w:abstractNum>
  <w:abstractNum w:abstractNumId="83" w15:restartNumberingAfterBreak="0">
    <w:nsid w:val="3019619E"/>
    <w:multiLevelType w:val="hybridMultilevel"/>
    <w:tmpl w:val="4E84ACE0"/>
    <w:lvl w:ilvl="0" w:tplc="B6906988">
      <w:numFmt w:val="bullet"/>
      <w:lvlText w:val=""/>
      <w:lvlJc w:val="left"/>
      <w:pPr>
        <w:ind w:left="549" w:hanging="284"/>
      </w:pPr>
      <w:rPr>
        <w:rFonts w:ascii="Wingdings" w:eastAsia="Wingdings" w:hAnsi="Wingdings" w:cs="Wingdings" w:hint="default"/>
        <w:w w:val="100"/>
        <w:sz w:val="22"/>
        <w:szCs w:val="22"/>
      </w:rPr>
    </w:lvl>
    <w:lvl w:ilvl="1" w:tplc="1848CD40">
      <w:numFmt w:val="bullet"/>
      <w:lvlText w:val="•"/>
      <w:lvlJc w:val="left"/>
      <w:pPr>
        <w:ind w:left="1184" w:hanging="284"/>
      </w:pPr>
      <w:rPr>
        <w:rFonts w:hint="default"/>
      </w:rPr>
    </w:lvl>
    <w:lvl w:ilvl="2" w:tplc="CC7E74C2">
      <w:numFmt w:val="bullet"/>
      <w:lvlText w:val="•"/>
      <w:lvlJc w:val="left"/>
      <w:pPr>
        <w:ind w:left="1828" w:hanging="284"/>
      </w:pPr>
      <w:rPr>
        <w:rFonts w:hint="default"/>
      </w:rPr>
    </w:lvl>
    <w:lvl w:ilvl="3" w:tplc="DAF0D186">
      <w:numFmt w:val="bullet"/>
      <w:lvlText w:val="•"/>
      <w:lvlJc w:val="left"/>
      <w:pPr>
        <w:ind w:left="2472" w:hanging="284"/>
      </w:pPr>
      <w:rPr>
        <w:rFonts w:hint="default"/>
      </w:rPr>
    </w:lvl>
    <w:lvl w:ilvl="4" w:tplc="85209572">
      <w:numFmt w:val="bullet"/>
      <w:lvlText w:val="•"/>
      <w:lvlJc w:val="left"/>
      <w:pPr>
        <w:ind w:left="3117" w:hanging="284"/>
      </w:pPr>
      <w:rPr>
        <w:rFonts w:hint="default"/>
      </w:rPr>
    </w:lvl>
    <w:lvl w:ilvl="5" w:tplc="A6B02B52">
      <w:numFmt w:val="bullet"/>
      <w:lvlText w:val="•"/>
      <w:lvlJc w:val="left"/>
      <w:pPr>
        <w:ind w:left="3761" w:hanging="284"/>
      </w:pPr>
      <w:rPr>
        <w:rFonts w:hint="default"/>
      </w:rPr>
    </w:lvl>
    <w:lvl w:ilvl="6" w:tplc="6B76267A">
      <w:numFmt w:val="bullet"/>
      <w:lvlText w:val="•"/>
      <w:lvlJc w:val="left"/>
      <w:pPr>
        <w:ind w:left="4405" w:hanging="284"/>
      </w:pPr>
      <w:rPr>
        <w:rFonts w:hint="default"/>
      </w:rPr>
    </w:lvl>
    <w:lvl w:ilvl="7" w:tplc="6C64B6D2">
      <w:numFmt w:val="bullet"/>
      <w:lvlText w:val="•"/>
      <w:lvlJc w:val="left"/>
      <w:pPr>
        <w:ind w:left="5049" w:hanging="284"/>
      </w:pPr>
      <w:rPr>
        <w:rFonts w:hint="default"/>
      </w:rPr>
    </w:lvl>
    <w:lvl w:ilvl="8" w:tplc="3C82C1D6">
      <w:numFmt w:val="bullet"/>
      <w:lvlText w:val="•"/>
      <w:lvlJc w:val="left"/>
      <w:pPr>
        <w:ind w:left="5694" w:hanging="284"/>
      </w:pPr>
      <w:rPr>
        <w:rFonts w:hint="default"/>
      </w:rPr>
    </w:lvl>
  </w:abstractNum>
  <w:abstractNum w:abstractNumId="84" w15:restartNumberingAfterBreak="0">
    <w:nsid w:val="305A1C54"/>
    <w:multiLevelType w:val="hybridMultilevel"/>
    <w:tmpl w:val="E570B754"/>
    <w:lvl w:ilvl="0" w:tplc="84ECD9A8">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7C2C424A">
      <w:numFmt w:val="bullet"/>
      <w:lvlText w:val="•"/>
      <w:lvlJc w:val="left"/>
      <w:pPr>
        <w:ind w:left="826" w:hanging="356"/>
      </w:pPr>
      <w:rPr>
        <w:rFonts w:hint="default"/>
        <w:lang w:val="tr-TR" w:eastAsia="en-US" w:bidi="ar-SA"/>
      </w:rPr>
    </w:lvl>
    <w:lvl w:ilvl="2" w:tplc="5FFA7AB8">
      <w:numFmt w:val="bullet"/>
      <w:lvlText w:val="•"/>
      <w:lvlJc w:val="left"/>
      <w:pPr>
        <w:ind w:left="1593" w:hanging="356"/>
      </w:pPr>
      <w:rPr>
        <w:rFonts w:hint="default"/>
        <w:lang w:val="tr-TR" w:eastAsia="en-US" w:bidi="ar-SA"/>
      </w:rPr>
    </w:lvl>
    <w:lvl w:ilvl="3" w:tplc="82380348">
      <w:numFmt w:val="bullet"/>
      <w:lvlText w:val="•"/>
      <w:lvlJc w:val="left"/>
      <w:pPr>
        <w:ind w:left="2359" w:hanging="356"/>
      </w:pPr>
      <w:rPr>
        <w:rFonts w:hint="default"/>
        <w:lang w:val="tr-TR" w:eastAsia="en-US" w:bidi="ar-SA"/>
      </w:rPr>
    </w:lvl>
    <w:lvl w:ilvl="4" w:tplc="2A9AB8FA">
      <w:numFmt w:val="bullet"/>
      <w:lvlText w:val="•"/>
      <w:lvlJc w:val="left"/>
      <w:pPr>
        <w:ind w:left="3126" w:hanging="356"/>
      </w:pPr>
      <w:rPr>
        <w:rFonts w:hint="default"/>
        <w:lang w:val="tr-TR" w:eastAsia="en-US" w:bidi="ar-SA"/>
      </w:rPr>
    </w:lvl>
    <w:lvl w:ilvl="5" w:tplc="F14A4EA8">
      <w:numFmt w:val="bullet"/>
      <w:lvlText w:val="•"/>
      <w:lvlJc w:val="left"/>
      <w:pPr>
        <w:ind w:left="3893" w:hanging="356"/>
      </w:pPr>
      <w:rPr>
        <w:rFonts w:hint="default"/>
        <w:lang w:val="tr-TR" w:eastAsia="en-US" w:bidi="ar-SA"/>
      </w:rPr>
    </w:lvl>
    <w:lvl w:ilvl="6" w:tplc="10F0238A">
      <w:numFmt w:val="bullet"/>
      <w:lvlText w:val="•"/>
      <w:lvlJc w:val="left"/>
      <w:pPr>
        <w:ind w:left="4659" w:hanging="356"/>
      </w:pPr>
      <w:rPr>
        <w:rFonts w:hint="default"/>
        <w:lang w:val="tr-TR" w:eastAsia="en-US" w:bidi="ar-SA"/>
      </w:rPr>
    </w:lvl>
    <w:lvl w:ilvl="7" w:tplc="B18E2B8C">
      <w:numFmt w:val="bullet"/>
      <w:lvlText w:val="•"/>
      <w:lvlJc w:val="left"/>
      <w:pPr>
        <w:ind w:left="5426" w:hanging="356"/>
      </w:pPr>
      <w:rPr>
        <w:rFonts w:hint="default"/>
        <w:lang w:val="tr-TR" w:eastAsia="en-US" w:bidi="ar-SA"/>
      </w:rPr>
    </w:lvl>
    <w:lvl w:ilvl="8" w:tplc="1DDA84D0">
      <w:numFmt w:val="bullet"/>
      <w:lvlText w:val="•"/>
      <w:lvlJc w:val="left"/>
      <w:pPr>
        <w:ind w:left="6192" w:hanging="356"/>
      </w:pPr>
      <w:rPr>
        <w:rFonts w:hint="default"/>
        <w:lang w:val="tr-TR" w:eastAsia="en-US" w:bidi="ar-SA"/>
      </w:rPr>
    </w:lvl>
  </w:abstractNum>
  <w:abstractNum w:abstractNumId="85" w15:restartNumberingAfterBreak="0">
    <w:nsid w:val="312E5CDB"/>
    <w:multiLevelType w:val="hybridMultilevel"/>
    <w:tmpl w:val="14A20FA4"/>
    <w:lvl w:ilvl="0" w:tplc="83D05B74">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0D222312">
      <w:numFmt w:val="bullet"/>
      <w:lvlText w:val="•"/>
      <w:lvlJc w:val="left"/>
      <w:pPr>
        <w:ind w:left="808" w:hanging="356"/>
      </w:pPr>
      <w:rPr>
        <w:rFonts w:hint="default"/>
        <w:lang w:val="tr-TR" w:eastAsia="en-US" w:bidi="ar-SA"/>
      </w:rPr>
    </w:lvl>
    <w:lvl w:ilvl="2" w:tplc="C10EDCC6">
      <w:numFmt w:val="bullet"/>
      <w:lvlText w:val="•"/>
      <w:lvlJc w:val="left"/>
      <w:pPr>
        <w:ind w:left="1537" w:hanging="356"/>
      </w:pPr>
      <w:rPr>
        <w:rFonts w:hint="default"/>
        <w:lang w:val="tr-TR" w:eastAsia="en-US" w:bidi="ar-SA"/>
      </w:rPr>
    </w:lvl>
    <w:lvl w:ilvl="3" w:tplc="4A8C7256">
      <w:numFmt w:val="bullet"/>
      <w:lvlText w:val="•"/>
      <w:lvlJc w:val="left"/>
      <w:pPr>
        <w:ind w:left="2265" w:hanging="356"/>
      </w:pPr>
      <w:rPr>
        <w:rFonts w:hint="default"/>
        <w:lang w:val="tr-TR" w:eastAsia="en-US" w:bidi="ar-SA"/>
      </w:rPr>
    </w:lvl>
    <w:lvl w:ilvl="4" w:tplc="CA9A23A6">
      <w:numFmt w:val="bullet"/>
      <w:lvlText w:val="•"/>
      <w:lvlJc w:val="left"/>
      <w:pPr>
        <w:ind w:left="2994" w:hanging="356"/>
      </w:pPr>
      <w:rPr>
        <w:rFonts w:hint="default"/>
        <w:lang w:val="tr-TR" w:eastAsia="en-US" w:bidi="ar-SA"/>
      </w:rPr>
    </w:lvl>
    <w:lvl w:ilvl="5" w:tplc="E020BC34">
      <w:numFmt w:val="bullet"/>
      <w:lvlText w:val="•"/>
      <w:lvlJc w:val="left"/>
      <w:pPr>
        <w:ind w:left="3723" w:hanging="356"/>
      </w:pPr>
      <w:rPr>
        <w:rFonts w:hint="default"/>
        <w:lang w:val="tr-TR" w:eastAsia="en-US" w:bidi="ar-SA"/>
      </w:rPr>
    </w:lvl>
    <w:lvl w:ilvl="6" w:tplc="973A1D92">
      <w:numFmt w:val="bullet"/>
      <w:lvlText w:val="•"/>
      <w:lvlJc w:val="left"/>
      <w:pPr>
        <w:ind w:left="4451" w:hanging="356"/>
      </w:pPr>
      <w:rPr>
        <w:rFonts w:hint="default"/>
        <w:lang w:val="tr-TR" w:eastAsia="en-US" w:bidi="ar-SA"/>
      </w:rPr>
    </w:lvl>
    <w:lvl w:ilvl="7" w:tplc="D1F2C2EE">
      <w:numFmt w:val="bullet"/>
      <w:lvlText w:val="•"/>
      <w:lvlJc w:val="left"/>
      <w:pPr>
        <w:ind w:left="5180" w:hanging="356"/>
      </w:pPr>
      <w:rPr>
        <w:rFonts w:hint="default"/>
        <w:lang w:val="tr-TR" w:eastAsia="en-US" w:bidi="ar-SA"/>
      </w:rPr>
    </w:lvl>
    <w:lvl w:ilvl="8" w:tplc="D362FAC8">
      <w:numFmt w:val="bullet"/>
      <w:lvlText w:val="•"/>
      <w:lvlJc w:val="left"/>
      <w:pPr>
        <w:ind w:left="5908" w:hanging="356"/>
      </w:pPr>
      <w:rPr>
        <w:rFonts w:hint="default"/>
        <w:lang w:val="tr-TR" w:eastAsia="en-US" w:bidi="ar-SA"/>
      </w:rPr>
    </w:lvl>
  </w:abstractNum>
  <w:abstractNum w:abstractNumId="86" w15:restartNumberingAfterBreak="0">
    <w:nsid w:val="31857E89"/>
    <w:multiLevelType w:val="hybridMultilevel"/>
    <w:tmpl w:val="3856B5D4"/>
    <w:lvl w:ilvl="0" w:tplc="2E6072D8">
      <w:numFmt w:val="bullet"/>
      <w:lvlText w:val="•"/>
      <w:lvlJc w:val="left"/>
      <w:pPr>
        <w:ind w:left="288"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6CBE20">
      <w:numFmt w:val="bullet"/>
      <w:lvlText w:val="•"/>
      <w:lvlJc w:val="left"/>
      <w:pPr>
        <w:ind w:left="959" w:hanging="227"/>
      </w:pPr>
      <w:rPr>
        <w:rFonts w:hint="default"/>
        <w:lang w:val="tr-TR" w:eastAsia="en-US" w:bidi="ar-SA"/>
      </w:rPr>
    </w:lvl>
    <w:lvl w:ilvl="2" w:tplc="5CC8E7C4">
      <w:numFmt w:val="bullet"/>
      <w:lvlText w:val="•"/>
      <w:lvlJc w:val="left"/>
      <w:pPr>
        <w:ind w:left="1639" w:hanging="227"/>
      </w:pPr>
      <w:rPr>
        <w:rFonts w:hint="default"/>
        <w:lang w:val="tr-TR" w:eastAsia="en-US" w:bidi="ar-SA"/>
      </w:rPr>
    </w:lvl>
    <w:lvl w:ilvl="3" w:tplc="FA9E26B2">
      <w:numFmt w:val="bullet"/>
      <w:lvlText w:val="•"/>
      <w:lvlJc w:val="left"/>
      <w:pPr>
        <w:ind w:left="2318" w:hanging="227"/>
      </w:pPr>
      <w:rPr>
        <w:rFonts w:hint="default"/>
        <w:lang w:val="tr-TR" w:eastAsia="en-US" w:bidi="ar-SA"/>
      </w:rPr>
    </w:lvl>
    <w:lvl w:ilvl="4" w:tplc="C49C4EC4">
      <w:numFmt w:val="bullet"/>
      <w:lvlText w:val="•"/>
      <w:lvlJc w:val="left"/>
      <w:pPr>
        <w:ind w:left="2998" w:hanging="227"/>
      </w:pPr>
      <w:rPr>
        <w:rFonts w:hint="default"/>
        <w:lang w:val="tr-TR" w:eastAsia="en-US" w:bidi="ar-SA"/>
      </w:rPr>
    </w:lvl>
    <w:lvl w:ilvl="5" w:tplc="1A86E1F6">
      <w:numFmt w:val="bullet"/>
      <w:lvlText w:val="•"/>
      <w:lvlJc w:val="left"/>
      <w:pPr>
        <w:ind w:left="3678" w:hanging="227"/>
      </w:pPr>
      <w:rPr>
        <w:rFonts w:hint="default"/>
        <w:lang w:val="tr-TR" w:eastAsia="en-US" w:bidi="ar-SA"/>
      </w:rPr>
    </w:lvl>
    <w:lvl w:ilvl="6" w:tplc="4C0860CC">
      <w:numFmt w:val="bullet"/>
      <w:lvlText w:val="•"/>
      <w:lvlJc w:val="left"/>
      <w:pPr>
        <w:ind w:left="4357" w:hanging="227"/>
      </w:pPr>
      <w:rPr>
        <w:rFonts w:hint="default"/>
        <w:lang w:val="tr-TR" w:eastAsia="en-US" w:bidi="ar-SA"/>
      </w:rPr>
    </w:lvl>
    <w:lvl w:ilvl="7" w:tplc="DE6458EE">
      <w:numFmt w:val="bullet"/>
      <w:lvlText w:val="•"/>
      <w:lvlJc w:val="left"/>
      <w:pPr>
        <w:ind w:left="5037" w:hanging="227"/>
      </w:pPr>
      <w:rPr>
        <w:rFonts w:hint="default"/>
        <w:lang w:val="tr-TR" w:eastAsia="en-US" w:bidi="ar-SA"/>
      </w:rPr>
    </w:lvl>
    <w:lvl w:ilvl="8" w:tplc="0444EAD6">
      <w:numFmt w:val="bullet"/>
      <w:lvlText w:val="•"/>
      <w:lvlJc w:val="left"/>
      <w:pPr>
        <w:ind w:left="5716" w:hanging="227"/>
      </w:pPr>
      <w:rPr>
        <w:rFonts w:hint="default"/>
        <w:lang w:val="tr-TR" w:eastAsia="en-US" w:bidi="ar-SA"/>
      </w:rPr>
    </w:lvl>
  </w:abstractNum>
  <w:abstractNum w:abstractNumId="87" w15:restartNumberingAfterBreak="0">
    <w:nsid w:val="32470902"/>
    <w:multiLevelType w:val="hybridMultilevel"/>
    <w:tmpl w:val="608A1968"/>
    <w:lvl w:ilvl="0" w:tplc="1CE02A20">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5DD8925A">
      <w:numFmt w:val="bullet"/>
      <w:lvlText w:val="•"/>
      <w:lvlJc w:val="left"/>
      <w:pPr>
        <w:ind w:left="1538" w:hanging="356"/>
      </w:pPr>
      <w:rPr>
        <w:rFonts w:hint="default"/>
        <w:lang w:val="tr-TR" w:eastAsia="en-US" w:bidi="ar-SA"/>
      </w:rPr>
    </w:lvl>
    <w:lvl w:ilvl="2" w:tplc="0D34F1F6">
      <w:numFmt w:val="bullet"/>
      <w:lvlText w:val="•"/>
      <w:lvlJc w:val="left"/>
      <w:pPr>
        <w:ind w:left="2217" w:hanging="356"/>
      </w:pPr>
      <w:rPr>
        <w:rFonts w:hint="default"/>
        <w:lang w:val="tr-TR" w:eastAsia="en-US" w:bidi="ar-SA"/>
      </w:rPr>
    </w:lvl>
    <w:lvl w:ilvl="3" w:tplc="2966B106">
      <w:numFmt w:val="bullet"/>
      <w:lvlText w:val="•"/>
      <w:lvlJc w:val="left"/>
      <w:pPr>
        <w:ind w:left="2896" w:hanging="356"/>
      </w:pPr>
      <w:rPr>
        <w:rFonts w:hint="default"/>
        <w:lang w:val="tr-TR" w:eastAsia="en-US" w:bidi="ar-SA"/>
      </w:rPr>
    </w:lvl>
    <w:lvl w:ilvl="4" w:tplc="DB88714A">
      <w:numFmt w:val="bullet"/>
      <w:lvlText w:val="•"/>
      <w:lvlJc w:val="left"/>
      <w:pPr>
        <w:ind w:left="3575" w:hanging="356"/>
      </w:pPr>
      <w:rPr>
        <w:rFonts w:hint="default"/>
        <w:lang w:val="tr-TR" w:eastAsia="en-US" w:bidi="ar-SA"/>
      </w:rPr>
    </w:lvl>
    <w:lvl w:ilvl="5" w:tplc="88048BF8">
      <w:numFmt w:val="bullet"/>
      <w:lvlText w:val="•"/>
      <w:lvlJc w:val="left"/>
      <w:pPr>
        <w:ind w:left="4254" w:hanging="356"/>
      </w:pPr>
      <w:rPr>
        <w:rFonts w:hint="default"/>
        <w:lang w:val="tr-TR" w:eastAsia="en-US" w:bidi="ar-SA"/>
      </w:rPr>
    </w:lvl>
    <w:lvl w:ilvl="6" w:tplc="4A8E94E0">
      <w:numFmt w:val="bullet"/>
      <w:lvlText w:val="•"/>
      <w:lvlJc w:val="left"/>
      <w:pPr>
        <w:ind w:left="4933" w:hanging="356"/>
      </w:pPr>
      <w:rPr>
        <w:rFonts w:hint="default"/>
        <w:lang w:val="tr-TR" w:eastAsia="en-US" w:bidi="ar-SA"/>
      </w:rPr>
    </w:lvl>
    <w:lvl w:ilvl="7" w:tplc="C7FA5BB4">
      <w:numFmt w:val="bullet"/>
      <w:lvlText w:val="•"/>
      <w:lvlJc w:val="left"/>
      <w:pPr>
        <w:ind w:left="5612" w:hanging="356"/>
      </w:pPr>
      <w:rPr>
        <w:rFonts w:hint="default"/>
        <w:lang w:val="tr-TR" w:eastAsia="en-US" w:bidi="ar-SA"/>
      </w:rPr>
    </w:lvl>
    <w:lvl w:ilvl="8" w:tplc="8C029EA4">
      <w:numFmt w:val="bullet"/>
      <w:lvlText w:val="•"/>
      <w:lvlJc w:val="left"/>
      <w:pPr>
        <w:ind w:left="6291" w:hanging="356"/>
      </w:pPr>
      <w:rPr>
        <w:rFonts w:hint="default"/>
        <w:lang w:val="tr-TR" w:eastAsia="en-US" w:bidi="ar-SA"/>
      </w:rPr>
    </w:lvl>
  </w:abstractNum>
  <w:abstractNum w:abstractNumId="88" w15:restartNumberingAfterBreak="0">
    <w:nsid w:val="338A00CD"/>
    <w:multiLevelType w:val="hybridMultilevel"/>
    <w:tmpl w:val="C52C9E2C"/>
    <w:lvl w:ilvl="0" w:tplc="A798F6B8">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9112FE28">
      <w:numFmt w:val="bullet"/>
      <w:lvlText w:val="•"/>
      <w:lvlJc w:val="left"/>
      <w:pPr>
        <w:ind w:left="819" w:hanging="356"/>
      </w:pPr>
      <w:rPr>
        <w:rFonts w:hint="default"/>
        <w:lang w:val="tr-TR" w:eastAsia="en-US" w:bidi="ar-SA"/>
      </w:rPr>
    </w:lvl>
    <w:lvl w:ilvl="2" w:tplc="EB28174A">
      <w:numFmt w:val="bullet"/>
      <w:lvlText w:val="•"/>
      <w:lvlJc w:val="left"/>
      <w:pPr>
        <w:ind w:left="1578" w:hanging="356"/>
      </w:pPr>
      <w:rPr>
        <w:rFonts w:hint="default"/>
        <w:lang w:val="tr-TR" w:eastAsia="en-US" w:bidi="ar-SA"/>
      </w:rPr>
    </w:lvl>
    <w:lvl w:ilvl="3" w:tplc="E2C2C7AC">
      <w:numFmt w:val="bullet"/>
      <w:lvlText w:val="•"/>
      <w:lvlJc w:val="left"/>
      <w:pPr>
        <w:ind w:left="2337" w:hanging="356"/>
      </w:pPr>
      <w:rPr>
        <w:rFonts w:hint="default"/>
        <w:lang w:val="tr-TR" w:eastAsia="en-US" w:bidi="ar-SA"/>
      </w:rPr>
    </w:lvl>
    <w:lvl w:ilvl="4" w:tplc="C826DA14">
      <w:numFmt w:val="bullet"/>
      <w:lvlText w:val="•"/>
      <w:lvlJc w:val="left"/>
      <w:pPr>
        <w:ind w:left="3097" w:hanging="356"/>
      </w:pPr>
      <w:rPr>
        <w:rFonts w:hint="default"/>
        <w:lang w:val="tr-TR" w:eastAsia="en-US" w:bidi="ar-SA"/>
      </w:rPr>
    </w:lvl>
    <w:lvl w:ilvl="5" w:tplc="D7C67882">
      <w:numFmt w:val="bullet"/>
      <w:lvlText w:val="•"/>
      <w:lvlJc w:val="left"/>
      <w:pPr>
        <w:ind w:left="3856" w:hanging="356"/>
      </w:pPr>
      <w:rPr>
        <w:rFonts w:hint="default"/>
        <w:lang w:val="tr-TR" w:eastAsia="en-US" w:bidi="ar-SA"/>
      </w:rPr>
    </w:lvl>
    <w:lvl w:ilvl="6" w:tplc="B9B28940">
      <w:numFmt w:val="bullet"/>
      <w:lvlText w:val="•"/>
      <w:lvlJc w:val="left"/>
      <w:pPr>
        <w:ind w:left="4615" w:hanging="356"/>
      </w:pPr>
      <w:rPr>
        <w:rFonts w:hint="default"/>
        <w:lang w:val="tr-TR" w:eastAsia="en-US" w:bidi="ar-SA"/>
      </w:rPr>
    </w:lvl>
    <w:lvl w:ilvl="7" w:tplc="F78EA456">
      <w:numFmt w:val="bullet"/>
      <w:lvlText w:val="•"/>
      <w:lvlJc w:val="left"/>
      <w:pPr>
        <w:ind w:left="5375" w:hanging="356"/>
      </w:pPr>
      <w:rPr>
        <w:rFonts w:hint="default"/>
        <w:lang w:val="tr-TR" w:eastAsia="en-US" w:bidi="ar-SA"/>
      </w:rPr>
    </w:lvl>
    <w:lvl w:ilvl="8" w:tplc="DF0A35DC">
      <w:numFmt w:val="bullet"/>
      <w:lvlText w:val="•"/>
      <w:lvlJc w:val="left"/>
      <w:pPr>
        <w:ind w:left="6134" w:hanging="356"/>
      </w:pPr>
      <w:rPr>
        <w:rFonts w:hint="default"/>
        <w:lang w:val="tr-TR" w:eastAsia="en-US" w:bidi="ar-SA"/>
      </w:rPr>
    </w:lvl>
  </w:abstractNum>
  <w:abstractNum w:abstractNumId="89" w15:restartNumberingAfterBreak="0">
    <w:nsid w:val="35042945"/>
    <w:multiLevelType w:val="hybridMultilevel"/>
    <w:tmpl w:val="EC1CA724"/>
    <w:lvl w:ilvl="0" w:tplc="A8D46C58">
      <w:numFmt w:val="bullet"/>
      <w:lvlText w:val="•"/>
      <w:lvlJc w:val="left"/>
      <w:pPr>
        <w:ind w:left="72" w:hanging="356"/>
      </w:pPr>
      <w:rPr>
        <w:rFonts w:ascii="Times New Roman" w:eastAsia="Times New Roman" w:hAnsi="Times New Roman" w:cs="Times New Roman" w:hint="default"/>
        <w:w w:val="100"/>
        <w:sz w:val="22"/>
        <w:szCs w:val="22"/>
        <w:lang w:val="tr-TR" w:eastAsia="en-US" w:bidi="ar-SA"/>
      </w:rPr>
    </w:lvl>
    <w:lvl w:ilvl="1" w:tplc="F6AA9FEA">
      <w:numFmt w:val="bullet"/>
      <w:lvlText w:val="•"/>
      <w:lvlJc w:val="left"/>
      <w:pPr>
        <w:ind w:left="789" w:hanging="356"/>
      </w:pPr>
      <w:rPr>
        <w:rFonts w:hint="default"/>
        <w:lang w:val="tr-TR" w:eastAsia="en-US" w:bidi="ar-SA"/>
      </w:rPr>
    </w:lvl>
    <w:lvl w:ilvl="2" w:tplc="56D22836">
      <w:numFmt w:val="bullet"/>
      <w:lvlText w:val="•"/>
      <w:lvlJc w:val="left"/>
      <w:pPr>
        <w:ind w:left="1499" w:hanging="356"/>
      </w:pPr>
      <w:rPr>
        <w:rFonts w:hint="default"/>
        <w:lang w:val="tr-TR" w:eastAsia="en-US" w:bidi="ar-SA"/>
      </w:rPr>
    </w:lvl>
    <w:lvl w:ilvl="3" w:tplc="E686453A">
      <w:numFmt w:val="bullet"/>
      <w:lvlText w:val="•"/>
      <w:lvlJc w:val="left"/>
      <w:pPr>
        <w:ind w:left="2209" w:hanging="356"/>
      </w:pPr>
      <w:rPr>
        <w:rFonts w:hint="default"/>
        <w:lang w:val="tr-TR" w:eastAsia="en-US" w:bidi="ar-SA"/>
      </w:rPr>
    </w:lvl>
    <w:lvl w:ilvl="4" w:tplc="361C30BC">
      <w:numFmt w:val="bullet"/>
      <w:lvlText w:val="•"/>
      <w:lvlJc w:val="left"/>
      <w:pPr>
        <w:ind w:left="2919" w:hanging="356"/>
      </w:pPr>
      <w:rPr>
        <w:rFonts w:hint="default"/>
        <w:lang w:val="tr-TR" w:eastAsia="en-US" w:bidi="ar-SA"/>
      </w:rPr>
    </w:lvl>
    <w:lvl w:ilvl="5" w:tplc="1C9032A0">
      <w:numFmt w:val="bullet"/>
      <w:lvlText w:val="•"/>
      <w:lvlJc w:val="left"/>
      <w:pPr>
        <w:ind w:left="3629" w:hanging="356"/>
      </w:pPr>
      <w:rPr>
        <w:rFonts w:hint="default"/>
        <w:lang w:val="tr-TR" w:eastAsia="en-US" w:bidi="ar-SA"/>
      </w:rPr>
    </w:lvl>
    <w:lvl w:ilvl="6" w:tplc="B148895E">
      <w:numFmt w:val="bullet"/>
      <w:lvlText w:val="•"/>
      <w:lvlJc w:val="left"/>
      <w:pPr>
        <w:ind w:left="4338" w:hanging="356"/>
      </w:pPr>
      <w:rPr>
        <w:rFonts w:hint="default"/>
        <w:lang w:val="tr-TR" w:eastAsia="en-US" w:bidi="ar-SA"/>
      </w:rPr>
    </w:lvl>
    <w:lvl w:ilvl="7" w:tplc="5D90F07A">
      <w:numFmt w:val="bullet"/>
      <w:lvlText w:val="•"/>
      <w:lvlJc w:val="left"/>
      <w:pPr>
        <w:ind w:left="5048" w:hanging="356"/>
      </w:pPr>
      <w:rPr>
        <w:rFonts w:hint="default"/>
        <w:lang w:val="tr-TR" w:eastAsia="en-US" w:bidi="ar-SA"/>
      </w:rPr>
    </w:lvl>
    <w:lvl w:ilvl="8" w:tplc="0E18FA40">
      <w:numFmt w:val="bullet"/>
      <w:lvlText w:val="•"/>
      <w:lvlJc w:val="left"/>
      <w:pPr>
        <w:ind w:left="5758" w:hanging="356"/>
      </w:pPr>
      <w:rPr>
        <w:rFonts w:hint="default"/>
        <w:lang w:val="tr-TR" w:eastAsia="en-US" w:bidi="ar-SA"/>
      </w:rPr>
    </w:lvl>
  </w:abstractNum>
  <w:abstractNum w:abstractNumId="90" w15:restartNumberingAfterBreak="0">
    <w:nsid w:val="3610367B"/>
    <w:multiLevelType w:val="hybridMultilevel"/>
    <w:tmpl w:val="97867C06"/>
    <w:lvl w:ilvl="0" w:tplc="709EDE28">
      <w:numFmt w:val="bullet"/>
      <w:lvlText w:val="•"/>
      <w:lvlJc w:val="left"/>
      <w:pPr>
        <w:ind w:left="67" w:hanging="394"/>
      </w:pPr>
      <w:rPr>
        <w:rFonts w:ascii="Times New Roman" w:eastAsia="Times New Roman" w:hAnsi="Times New Roman" w:cs="Times New Roman" w:hint="default"/>
        <w:color w:val="221F1F"/>
        <w:w w:val="105"/>
        <w:sz w:val="22"/>
        <w:szCs w:val="22"/>
        <w:lang w:val="tr-TR" w:eastAsia="en-US" w:bidi="ar-SA"/>
      </w:rPr>
    </w:lvl>
    <w:lvl w:ilvl="1" w:tplc="661485B2">
      <w:numFmt w:val="bullet"/>
      <w:lvlText w:val="•"/>
      <w:lvlJc w:val="left"/>
      <w:pPr>
        <w:ind w:left="818" w:hanging="394"/>
      </w:pPr>
      <w:rPr>
        <w:rFonts w:hint="default"/>
        <w:lang w:val="tr-TR" w:eastAsia="en-US" w:bidi="ar-SA"/>
      </w:rPr>
    </w:lvl>
    <w:lvl w:ilvl="2" w:tplc="A374144C">
      <w:numFmt w:val="bullet"/>
      <w:lvlText w:val="•"/>
      <w:lvlJc w:val="left"/>
      <w:pPr>
        <w:ind w:left="1577" w:hanging="394"/>
      </w:pPr>
      <w:rPr>
        <w:rFonts w:hint="default"/>
        <w:lang w:val="tr-TR" w:eastAsia="en-US" w:bidi="ar-SA"/>
      </w:rPr>
    </w:lvl>
    <w:lvl w:ilvl="3" w:tplc="F8F8D27C">
      <w:numFmt w:val="bullet"/>
      <w:lvlText w:val="•"/>
      <w:lvlJc w:val="left"/>
      <w:pPr>
        <w:ind w:left="2336" w:hanging="394"/>
      </w:pPr>
      <w:rPr>
        <w:rFonts w:hint="default"/>
        <w:lang w:val="tr-TR" w:eastAsia="en-US" w:bidi="ar-SA"/>
      </w:rPr>
    </w:lvl>
    <w:lvl w:ilvl="4" w:tplc="8514C13A">
      <w:numFmt w:val="bullet"/>
      <w:lvlText w:val="•"/>
      <w:lvlJc w:val="left"/>
      <w:pPr>
        <w:ind w:left="3095" w:hanging="394"/>
      </w:pPr>
      <w:rPr>
        <w:rFonts w:hint="default"/>
        <w:lang w:val="tr-TR" w:eastAsia="en-US" w:bidi="ar-SA"/>
      </w:rPr>
    </w:lvl>
    <w:lvl w:ilvl="5" w:tplc="73B42300">
      <w:numFmt w:val="bullet"/>
      <w:lvlText w:val="•"/>
      <w:lvlJc w:val="left"/>
      <w:pPr>
        <w:ind w:left="3854" w:hanging="394"/>
      </w:pPr>
      <w:rPr>
        <w:rFonts w:hint="default"/>
        <w:lang w:val="tr-TR" w:eastAsia="en-US" w:bidi="ar-SA"/>
      </w:rPr>
    </w:lvl>
    <w:lvl w:ilvl="6" w:tplc="177C4F80">
      <w:numFmt w:val="bullet"/>
      <w:lvlText w:val="•"/>
      <w:lvlJc w:val="left"/>
      <w:pPr>
        <w:ind w:left="4613" w:hanging="394"/>
      </w:pPr>
      <w:rPr>
        <w:rFonts w:hint="default"/>
        <w:lang w:val="tr-TR" w:eastAsia="en-US" w:bidi="ar-SA"/>
      </w:rPr>
    </w:lvl>
    <w:lvl w:ilvl="7" w:tplc="7070D8B0">
      <w:numFmt w:val="bullet"/>
      <w:lvlText w:val="•"/>
      <w:lvlJc w:val="left"/>
      <w:pPr>
        <w:ind w:left="5372" w:hanging="394"/>
      </w:pPr>
      <w:rPr>
        <w:rFonts w:hint="default"/>
        <w:lang w:val="tr-TR" w:eastAsia="en-US" w:bidi="ar-SA"/>
      </w:rPr>
    </w:lvl>
    <w:lvl w:ilvl="8" w:tplc="648A60D2">
      <w:numFmt w:val="bullet"/>
      <w:lvlText w:val="•"/>
      <w:lvlJc w:val="left"/>
      <w:pPr>
        <w:ind w:left="6131" w:hanging="394"/>
      </w:pPr>
      <w:rPr>
        <w:rFonts w:hint="default"/>
        <w:lang w:val="tr-TR" w:eastAsia="en-US" w:bidi="ar-SA"/>
      </w:rPr>
    </w:lvl>
  </w:abstractNum>
  <w:abstractNum w:abstractNumId="91" w15:restartNumberingAfterBreak="0">
    <w:nsid w:val="37B567BE"/>
    <w:multiLevelType w:val="hybridMultilevel"/>
    <w:tmpl w:val="7F5082E4"/>
    <w:lvl w:ilvl="0" w:tplc="0294542E">
      <w:numFmt w:val="bullet"/>
      <w:lvlText w:val="•"/>
      <w:lvlJc w:val="left"/>
      <w:pPr>
        <w:ind w:left="950" w:hanging="394"/>
      </w:pPr>
      <w:rPr>
        <w:rFonts w:ascii="Times New Roman" w:eastAsia="Times New Roman" w:hAnsi="Times New Roman" w:cs="Times New Roman" w:hint="default"/>
        <w:color w:val="221F1F"/>
        <w:w w:val="105"/>
        <w:sz w:val="22"/>
        <w:szCs w:val="22"/>
        <w:lang w:val="tr-TR" w:eastAsia="en-US" w:bidi="ar-SA"/>
      </w:rPr>
    </w:lvl>
    <w:lvl w:ilvl="1" w:tplc="EA764A0E">
      <w:numFmt w:val="bullet"/>
      <w:lvlText w:val="•"/>
      <w:lvlJc w:val="left"/>
      <w:pPr>
        <w:ind w:left="1628" w:hanging="394"/>
      </w:pPr>
      <w:rPr>
        <w:rFonts w:hint="default"/>
        <w:lang w:val="tr-TR" w:eastAsia="en-US" w:bidi="ar-SA"/>
      </w:rPr>
    </w:lvl>
    <w:lvl w:ilvl="2" w:tplc="6A0A8BFC">
      <w:numFmt w:val="bullet"/>
      <w:lvlText w:val="•"/>
      <w:lvlJc w:val="left"/>
      <w:pPr>
        <w:ind w:left="2297" w:hanging="394"/>
      </w:pPr>
      <w:rPr>
        <w:rFonts w:hint="default"/>
        <w:lang w:val="tr-TR" w:eastAsia="en-US" w:bidi="ar-SA"/>
      </w:rPr>
    </w:lvl>
    <w:lvl w:ilvl="3" w:tplc="BDAA965E">
      <w:numFmt w:val="bullet"/>
      <w:lvlText w:val="•"/>
      <w:lvlJc w:val="left"/>
      <w:pPr>
        <w:ind w:left="2966" w:hanging="394"/>
      </w:pPr>
      <w:rPr>
        <w:rFonts w:hint="default"/>
        <w:lang w:val="tr-TR" w:eastAsia="en-US" w:bidi="ar-SA"/>
      </w:rPr>
    </w:lvl>
    <w:lvl w:ilvl="4" w:tplc="06983478">
      <w:numFmt w:val="bullet"/>
      <w:lvlText w:val="•"/>
      <w:lvlJc w:val="left"/>
      <w:pPr>
        <w:ind w:left="3635" w:hanging="394"/>
      </w:pPr>
      <w:rPr>
        <w:rFonts w:hint="default"/>
        <w:lang w:val="tr-TR" w:eastAsia="en-US" w:bidi="ar-SA"/>
      </w:rPr>
    </w:lvl>
    <w:lvl w:ilvl="5" w:tplc="415CDEE2">
      <w:numFmt w:val="bullet"/>
      <w:lvlText w:val="•"/>
      <w:lvlJc w:val="left"/>
      <w:pPr>
        <w:ind w:left="4304" w:hanging="394"/>
      </w:pPr>
      <w:rPr>
        <w:rFonts w:hint="default"/>
        <w:lang w:val="tr-TR" w:eastAsia="en-US" w:bidi="ar-SA"/>
      </w:rPr>
    </w:lvl>
    <w:lvl w:ilvl="6" w:tplc="10480F56">
      <w:numFmt w:val="bullet"/>
      <w:lvlText w:val="•"/>
      <w:lvlJc w:val="left"/>
      <w:pPr>
        <w:ind w:left="4973" w:hanging="394"/>
      </w:pPr>
      <w:rPr>
        <w:rFonts w:hint="default"/>
        <w:lang w:val="tr-TR" w:eastAsia="en-US" w:bidi="ar-SA"/>
      </w:rPr>
    </w:lvl>
    <w:lvl w:ilvl="7" w:tplc="B6B857FA">
      <w:numFmt w:val="bullet"/>
      <w:lvlText w:val="•"/>
      <w:lvlJc w:val="left"/>
      <w:pPr>
        <w:ind w:left="5642" w:hanging="394"/>
      </w:pPr>
      <w:rPr>
        <w:rFonts w:hint="default"/>
        <w:lang w:val="tr-TR" w:eastAsia="en-US" w:bidi="ar-SA"/>
      </w:rPr>
    </w:lvl>
    <w:lvl w:ilvl="8" w:tplc="665898C2">
      <w:numFmt w:val="bullet"/>
      <w:lvlText w:val="•"/>
      <w:lvlJc w:val="left"/>
      <w:pPr>
        <w:ind w:left="6311" w:hanging="394"/>
      </w:pPr>
      <w:rPr>
        <w:rFonts w:hint="default"/>
        <w:lang w:val="tr-TR" w:eastAsia="en-US" w:bidi="ar-SA"/>
      </w:rPr>
    </w:lvl>
  </w:abstractNum>
  <w:abstractNum w:abstractNumId="92" w15:restartNumberingAfterBreak="0">
    <w:nsid w:val="37D63D69"/>
    <w:multiLevelType w:val="hybridMultilevel"/>
    <w:tmpl w:val="527E36DC"/>
    <w:lvl w:ilvl="0" w:tplc="0C904F60">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7B7812A4">
      <w:numFmt w:val="bullet"/>
      <w:lvlText w:val="•"/>
      <w:lvlJc w:val="left"/>
      <w:pPr>
        <w:ind w:left="808" w:hanging="356"/>
      </w:pPr>
      <w:rPr>
        <w:rFonts w:hint="default"/>
        <w:lang w:val="tr-TR" w:eastAsia="en-US" w:bidi="ar-SA"/>
      </w:rPr>
    </w:lvl>
    <w:lvl w:ilvl="2" w:tplc="69D472B2">
      <w:numFmt w:val="bullet"/>
      <w:lvlText w:val="•"/>
      <w:lvlJc w:val="left"/>
      <w:pPr>
        <w:ind w:left="1537" w:hanging="356"/>
      </w:pPr>
      <w:rPr>
        <w:rFonts w:hint="default"/>
        <w:lang w:val="tr-TR" w:eastAsia="en-US" w:bidi="ar-SA"/>
      </w:rPr>
    </w:lvl>
    <w:lvl w:ilvl="3" w:tplc="BABA10AC">
      <w:numFmt w:val="bullet"/>
      <w:lvlText w:val="•"/>
      <w:lvlJc w:val="left"/>
      <w:pPr>
        <w:ind w:left="2265" w:hanging="356"/>
      </w:pPr>
      <w:rPr>
        <w:rFonts w:hint="default"/>
        <w:lang w:val="tr-TR" w:eastAsia="en-US" w:bidi="ar-SA"/>
      </w:rPr>
    </w:lvl>
    <w:lvl w:ilvl="4" w:tplc="F24E27AE">
      <w:numFmt w:val="bullet"/>
      <w:lvlText w:val="•"/>
      <w:lvlJc w:val="left"/>
      <w:pPr>
        <w:ind w:left="2994" w:hanging="356"/>
      </w:pPr>
      <w:rPr>
        <w:rFonts w:hint="default"/>
        <w:lang w:val="tr-TR" w:eastAsia="en-US" w:bidi="ar-SA"/>
      </w:rPr>
    </w:lvl>
    <w:lvl w:ilvl="5" w:tplc="BAE0BFF8">
      <w:numFmt w:val="bullet"/>
      <w:lvlText w:val="•"/>
      <w:lvlJc w:val="left"/>
      <w:pPr>
        <w:ind w:left="3723" w:hanging="356"/>
      </w:pPr>
      <w:rPr>
        <w:rFonts w:hint="default"/>
        <w:lang w:val="tr-TR" w:eastAsia="en-US" w:bidi="ar-SA"/>
      </w:rPr>
    </w:lvl>
    <w:lvl w:ilvl="6" w:tplc="18EC96C4">
      <w:numFmt w:val="bullet"/>
      <w:lvlText w:val="•"/>
      <w:lvlJc w:val="left"/>
      <w:pPr>
        <w:ind w:left="4451" w:hanging="356"/>
      </w:pPr>
      <w:rPr>
        <w:rFonts w:hint="default"/>
        <w:lang w:val="tr-TR" w:eastAsia="en-US" w:bidi="ar-SA"/>
      </w:rPr>
    </w:lvl>
    <w:lvl w:ilvl="7" w:tplc="79620E24">
      <w:numFmt w:val="bullet"/>
      <w:lvlText w:val="•"/>
      <w:lvlJc w:val="left"/>
      <w:pPr>
        <w:ind w:left="5180" w:hanging="356"/>
      </w:pPr>
      <w:rPr>
        <w:rFonts w:hint="default"/>
        <w:lang w:val="tr-TR" w:eastAsia="en-US" w:bidi="ar-SA"/>
      </w:rPr>
    </w:lvl>
    <w:lvl w:ilvl="8" w:tplc="B8EA9AAA">
      <w:numFmt w:val="bullet"/>
      <w:lvlText w:val="•"/>
      <w:lvlJc w:val="left"/>
      <w:pPr>
        <w:ind w:left="5908" w:hanging="356"/>
      </w:pPr>
      <w:rPr>
        <w:rFonts w:hint="default"/>
        <w:lang w:val="tr-TR" w:eastAsia="en-US" w:bidi="ar-SA"/>
      </w:rPr>
    </w:lvl>
  </w:abstractNum>
  <w:abstractNum w:abstractNumId="93" w15:restartNumberingAfterBreak="0">
    <w:nsid w:val="381409A6"/>
    <w:multiLevelType w:val="hybridMultilevel"/>
    <w:tmpl w:val="C142AD46"/>
    <w:lvl w:ilvl="0" w:tplc="E52EC19A">
      <w:numFmt w:val="bullet"/>
      <w:lvlText w:val="•"/>
      <w:lvlJc w:val="left"/>
      <w:pPr>
        <w:ind w:left="71" w:hanging="389"/>
      </w:pPr>
      <w:rPr>
        <w:rFonts w:ascii="Times New Roman" w:eastAsia="Times New Roman" w:hAnsi="Times New Roman" w:cs="Times New Roman" w:hint="default"/>
        <w:w w:val="105"/>
        <w:sz w:val="22"/>
        <w:szCs w:val="22"/>
        <w:lang w:val="tr-TR" w:eastAsia="en-US" w:bidi="ar-SA"/>
      </w:rPr>
    </w:lvl>
    <w:lvl w:ilvl="1" w:tplc="C494DF08">
      <w:numFmt w:val="bullet"/>
      <w:lvlText w:val="•"/>
      <w:lvlJc w:val="left"/>
      <w:pPr>
        <w:ind w:left="832" w:hanging="389"/>
      </w:pPr>
      <w:rPr>
        <w:rFonts w:hint="default"/>
        <w:lang w:val="tr-TR" w:eastAsia="en-US" w:bidi="ar-SA"/>
      </w:rPr>
    </w:lvl>
    <w:lvl w:ilvl="2" w:tplc="C3ECB152">
      <w:numFmt w:val="bullet"/>
      <w:lvlText w:val="•"/>
      <w:lvlJc w:val="left"/>
      <w:pPr>
        <w:ind w:left="1584" w:hanging="389"/>
      </w:pPr>
      <w:rPr>
        <w:rFonts w:hint="default"/>
        <w:lang w:val="tr-TR" w:eastAsia="en-US" w:bidi="ar-SA"/>
      </w:rPr>
    </w:lvl>
    <w:lvl w:ilvl="3" w:tplc="121CFBEE">
      <w:numFmt w:val="bullet"/>
      <w:lvlText w:val="•"/>
      <w:lvlJc w:val="left"/>
      <w:pPr>
        <w:ind w:left="2336" w:hanging="389"/>
      </w:pPr>
      <w:rPr>
        <w:rFonts w:hint="default"/>
        <w:lang w:val="tr-TR" w:eastAsia="en-US" w:bidi="ar-SA"/>
      </w:rPr>
    </w:lvl>
    <w:lvl w:ilvl="4" w:tplc="9222AC7A">
      <w:numFmt w:val="bullet"/>
      <w:lvlText w:val="•"/>
      <w:lvlJc w:val="left"/>
      <w:pPr>
        <w:ind w:left="3088" w:hanging="389"/>
      </w:pPr>
      <w:rPr>
        <w:rFonts w:hint="default"/>
        <w:lang w:val="tr-TR" w:eastAsia="en-US" w:bidi="ar-SA"/>
      </w:rPr>
    </w:lvl>
    <w:lvl w:ilvl="5" w:tplc="706698F6">
      <w:numFmt w:val="bullet"/>
      <w:lvlText w:val="•"/>
      <w:lvlJc w:val="left"/>
      <w:pPr>
        <w:ind w:left="3840" w:hanging="389"/>
      </w:pPr>
      <w:rPr>
        <w:rFonts w:hint="default"/>
        <w:lang w:val="tr-TR" w:eastAsia="en-US" w:bidi="ar-SA"/>
      </w:rPr>
    </w:lvl>
    <w:lvl w:ilvl="6" w:tplc="A00A138E">
      <w:numFmt w:val="bullet"/>
      <w:lvlText w:val="•"/>
      <w:lvlJc w:val="left"/>
      <w:pPr>
        <w:ind w:left="4592" w:hanging="389"/>
      </w:pPr>
      <w:rPr>
        <w:rFonts w:hint="default"/>
        <w:lang w:val="tr-TR" w:eastAsia="en-US" w:bidi="ar-SA"/>
      </w:rPr>
    </w:lvl>
    <w:lvl w:ilvl="7" w:tplc="73DE65D6">
      <w:numFmt w:val="bullet"/>
      <w:lvlText w:val="•"/>
      <w:lvlJc w:val="left"/>
      <w:pPr>
        <w:ind w:left="5344" w:hanging="389"/>
      </w:pPr>
      <w:rPr>
        <w:rFonts w:hint="default"/>
        <w:lang w:val="tr-TR" w:eastAsia="en-US" w:bidi="ar-SA"/>
      </w:rPr>
    </w:lvl>
    <w:lvl w:ilvl="8" w:tplc="3788BF04">
      <w:numFmt w:val="bullet"/>
      <w:lvlText w:val="•"/>
      <w:lvlJc w:val="left"/>
      <w:pPr>
        <w:ind w:left="6096" w:hanging="389"/>
      </w:pPr>
      <w:rPr>
        <w:rFonts w:hint="default"/>
        <w:lang w:val="tr-TR" w:eastAsia="en-US" w:bidi="ar-SA"/>
      </w:rPr>
    </w:lvl>
  </w:abstractNum>
  <w:abstractNum w:abstractNumId="94" w15:restartNumberingAfterBreak="0">
    <w:nsid w:val="382F1164"/>
    <w:multiLevelType w:val="hybridMultilevel"/>
    <w:tmpl w:val="B20ACEFC"/>
    <w:lvl w:ilvl="0" w:tplc="3EF49E1C">
      <w:numFmt w:val="bullet"/>
      <w:lvlText w:val="•"/>
      <w:lvlJc w:val="left"/>
      <w:pPr>
        <w:ind w:left="72" w:hanging="356"/>
      </w:pPr>
      <w:rPr>
        <w:rFonts w:ascii="Times New Roman" w:eastAsia="Times New Roman" w:hAnsi="Times New Roman" w:cs="Times New Roman" w:hint="default"/>
        <w:color w:val="221F1F"/>
        <w:w w:val="100"/>
        <w:sz w:val="22"/>
        <w:szCs w:val="22"/>
        <w:lang w:val="tr-TR" w:eastAsia="en-US" w:bidi="ar-SA"/>
      </w:rPr>
    </w:lvl>
    <w:lvl w:ilvl="1" w:tplc="09E4EB64">
      <w:numFmt w:val="bullet"/>
      <w:lvlText w:val="•"/>
      <w:lvlJc w:val="left"/>
      <w:pPr>
        <w:ind w:left="850" w:hanging="356"/>
      </w:pPr>
      <w:rPr>
        <w:rFonts w:hint="default"/>
        <w:lang w:val="tr-TR" w:eastAsia="en-US" w:bidi="ar-SA"/>
      </w:rPr>
    </w:lvl>
    <w:lvl w:ilvl="2" w:tplc="DC9ABA2E">
      <w:numFmt w:val="bullet"/>
      <w:lvlText w:val="•"/>
      <w:lvlJc w:val="left"/>
      <w:pPr>
        <w:ind w:left="1620" w:hanging="356"/>
      </w:pPr>
      <w:rPr>
        <w:rFonts w:hint="default"/>
        <w:lang w:val="tr-TR" w:eastAsia="en-US" w:bidi="ar-SA"/>
      </w:rPr>
    </w:lvl>
    <w:lvl w:ilvl="3" w:tplc="EF123772">
      <w:numFmt w:val="bullet"/>
      <w:lvlText w:val="•"/>
      <w:lvlJc w:val="left"/>
      <w:pPr>
        <w:ind w:left="2390" w:hanging="356"/>
      </w:pPr>
      <w:rPr>
        <w:rFonts w:hint="default"/>
        <w:lang w:val="tr-TR" w:eastAsia="en-US" w:bidi="ar-SA"/>
      </w:rPr>
    </w:lvl>
    <w:lvl w:ilvl="4" w:tplc="6616B110">
      <w:numFmt w:val="bullet"/>
      <w:lvlText w:val="•"/>
      <w:lvlJc w:val="left"/>
      <w:pPr>
        <w:ind w:left="3161" w:hanging="356"/>
      </w:pPr>
      <w:rPr>
        <w:rFonts w:hint="default"/>
        <w:lang w:val="tr-TR" w:eastAsia="en-US" w:bidi="ar-SA"/>
      </w:rPr>
    </w:lvl>
    <w:lvl w:ilvl="5" w:tplc="65807456">
      <w:numFmt w:val="bullet"/>
      <w:lvlText w:val="•"/>
      <w:lvlJc w:val="left"/>
      <w:pPr>
        <w:ind w:left="3931" w:hanging="356"/>
      </w:pPr>
      <w:rPr>
        <w:rFonts w:hint="default"/>
        <w:lang w:val="tr-TR" w:eastAsia="en-US" w:bidi="ar-SA"/>
      </w:rPr>
    </w:lvl>
    <w:lvl w:ilvl="6" w:tplc="9FE0CBD8">
      <w:numFmt w:val="bullet"/>
      <w:lvlText w:val="•"/>
      <w:lvlJc w:val="left"/>
      <w:pPr>
        <w:ind w:left="4701" w:hanging="356"/>
      </w:pPr>
      <w:rPr>
        <w:rFonts w:hint="default"/>
        <w:lang w:val="tr-TR" w:eastAsia="en-US" w:bidi="ar-SA"/>
      </w:rPr>
    </w:lvl>
    <w:lvl w:ilvl="7" w:tplc="97CC06F4">
      <w:numFmt w:val="bullet"/>
      <w:lvlText w:val="•"/>
      <w:lvlJc w:val="left"/>
      <w:pPr>
        <w:ind w:left="5472" w:hanging="356"/>
      </w:pPr>
      <w:rPr>
        <w:rFonts w:hint="default"/>
        <w:lang w:val="tr-TR" w:eastAsia="en-US" w:bidi="ar-SA"/>
      </w:rPr>
    </w:lvl>
    <w:lvl w:ilvl="8" w:tplc="419C5852">
      <w:numFmt w:val="bullet"/>
      <w:lvlText w:val="•"/>
      <w:lvlJc w:val="left"/>
      <w:pPr>
        <w:ind w:left="6242" w:hanging="356"/>
      </w:pPr>
      <w:rPr>
        <w:rFonts w:hint="default"/>
        <w:lang w:val="tr-TR" w:eastAsia="en-US" w:bidi="ar-SA"/>
      </w:rPr>
    </w:lvl>
  </w:abstractNum>
  <w:abstractNum w:abstractNumId="95" w15:restartNumberingAfterBreak="0">
    <w:nsid w:val="384E501E"/>
    <w:multiLevelType w:val="hybridMultilevel"/>
    <w:tmpl w:val="A60A5B64"/>
    <w:lvl w:ilvl="0" w:tplc="8690BCB4">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BE28A8F4">
      <w:numFmt w:val="bullet"/>
      <w:lvlText w:val="•"/>
      <w:lvlJc w:val="left"/>
      <w:pPr>
        <w:ind w:left="820" w:hanging="356"/>
      </w:pPr>
      <w:rPr>
        <w:rFonts w:hint="default"/>
        <w:lang w:val="tr-TR" w:eastAsia="en-US" w:bidi="ar-SA"/>
      </w:rPr>
    </w:lvl>
    <w:lvl w:ilvl="2" w:tplc="2236F100">
      <w:numFmt w:val="bullet"/>
      <w:lvlText w:val="•"/>
      <w:lvlJc w:val="left"/>
      <w:pPr>
        <w:ind w:left="1580" w:hanging="356"/>
      </w:pPr>
      <w:rPr>
        <w:rFonts w:hint="default"/>
        <w:lang w:val="tr-TR" w:eastAsia="en-US" w:bidi="ar-SA"/>
      </w:rPr>
    </w:lvl>
    <w:lvl w:ilvl="3" w:tplc="1410160A">
      <w:numFmt w:val="bullet"/>
      <w:lvlText w:val="•"/>
      <w:lvlJc w:val="left"/>
      <w:pPr>
        <w:ind w:left="2341" w:hanging="356"/>
      </w:pPr>
      <w:rPr>
        <w:rFonts w:hint="default"/>
        <w:lang w:val="tr-TR" w:eastAsia="en-US" w:bidi="ar-SA"/>
      </w:rPr>
    </w:lvl>
    <w:lvl w:ilvl="4" w:tplc="C9460016">
      <w:numFmt w:val="bullet"/>
      <w:lvlText w:val="•"/>
      <w:lvlJc w:val="left"/>
      <w:pPr>
        <w:ind w:left="3101" w:hanging="356"/>
      </w:pPr>
      <w:rPr>
        <w:rFonts w:hint="default"/>
        <w:lang w:val="tr-TR" w:eastAsia="en-US" w:bidi="ar-SA"/>
      </w:rPr>
    </w:lvl>
    <w:lvl w:ilvl="5" w:tplc="ACFA9C88">
      <w:numFmt w:val="bullet"/>
      <w:lvlText w:val="•"/>
      <w:lvlJc w:val="left"/>
      <w:pPr>
        <w:ind w:left="3862" w:hanging="356"/>
      </w:pPr>
      <w:rPr>
        <w:rFonts w:hint="default"/>
        <w:lang w:val="tr-TR" w:eastAsia="en-US" w:bidi="ar-SA"/>
      </w:rPr>
    </w:lvl>
    <w:lvl w:ilvl="6" w:tplc="88768D1E">
      <w:numFmt w:val="bullet"/>
      <w:lvlText w:val="•"/>
      <w:lvlJc w:val="left"/>
      <w:pPr>
        <w:ind w:left="4622" w:hanging="356"/>
      </w:pPr>
      <w:rPr>
        <w:rFonts w:hint="default"/>
        <w:lang w:val="tr-TR" w:eastAsia="en-US" w:bidi="ar-SA"/>
      </w:rPr>
    </w:lvl>
    <w:lvl w:ilvl="7" w:tplc="5A2CCF3E">
      <w:numFmt w:val="bullet"/>
      <w:lvlText w:val="•"/>
      <w:lvlJc w:val="left"/>
      <w:pPr>
        <w:ind w:left="5382" w:hanging="356"/>
      </w:pPr>
      <w:rPr>
        <w:rFonts w:hint="default"/>
        <w:lang w:val="tr-TR" w:eastAsia="en-US" w:bidi="ar-SA"/>
      </w:rPr>
    </w:lvl>
    <w:lvl w:ilvl="8" w:tplc="195ADE08">
      <w:numFmt w:val="bullet"/>
      <w:lvlText w:val="•"/>
      <w:lvlJc w:val="left"/>
      <w:pPr>
        <w:ind w:left="6143" w:hanging="356"/>
      </w:pPr>
      <w:rPr>
        <w:rFonts w:hint="default"/>
        <w:lang w:val="tr-TR" w:eastAsia="en-US" w:bidi="ar-SA"/>
      </w:rPr>
    </w:lvl>
  </w:abstractNum>
  <w:abstractNum w:abstractNumId="96" w15:restartNumberingAfterBreak="0">
    <w:nsid w:val="399A0760"/>
    <w:multiLevelType w:val="hybridMultilevel"/>
    <w:tmpl w:val="5F549512"/>
    <w:lvl w:ilvl="0" w:tplc="4B3832C2">
      <w:numFmt w:val="bullet"/>
      <w:lvlText w:val="•"/>
      <w:lvlJc w:val="left"/>
      <w:pPr>
        <w:ind w:left="868" w:hanging="356"/>
      </w:pPr>
      <w:rPr>
        <w:rFonts w:ascii="Times New Roman" w:eastAsia="Times New Roman" w:hAnsi="Times New Roman" w:cs="Times New Roman" w:hint="default"/>
        <w:color w:val="221F1F"/>
        <w:w w:val="100"/>
        <w:sz w:val="22"/>
        <w:szCs w:val="22"/>
        <w:lang w:val="tr-TR" w:eastAsia="en-US" w:bidi="ar-SA"/>
      </w:rPr>
    </w:lvl>
    <w:lvl w:ilvl="1" w:tplc="B3B4A54A">
      <w:numFmt w:val="bullet"/>
      <w:lvlText w:val="•"/>
      <w:lvlJc w:val="left"/>
      <w:pPr>
        <w:ind w:left="1510" w:hanging="356"/>
      </w:pPr>
      <w:rPr>
        <w:rFonts w:hint="default"/>
        <w:lang w:val="tr-TR" w:eastAsia="en-US" w:bidi="ar-SA"/>
      </w:rPr>
    </w:lvl>
    <w:lvl w:ilvl="2" w:tplc="9BD6E83C">
      <w:numFmt w:val="bullet"/>
      <w:lvlText w:val="•"/>
      <w:lvlJc w:val="left"/>
      <w:pPr>
        <w:ind w:left="2161" w:hanging="356"/>
      </w:pPr>
      <w:rPr>
        <w:rFonts w:hint="default"/>
        <w:lang w:val="tr-TR" w:eastAsia="en-US" w:bidi="ar-SA"/>
      </w:rPr>
    </w:lvl>
    <w:lvl w:ilvl="3" w:tplc="D4207F3C">
      <w:numFmt w:val="bullet"/>
      <w:lvlText w:val="•"/>
      <w:lvlJc w:val="left"/>
      <w:pPr>
        <w:ind w:left="2811" w:hanging="356"/>
      </w:pPr>
      <w:rPr>
        <w:rFonts w:hint="default"/>
        <w:lang w:val="tr-TR" w:eastAsia="en-US" w:bidi="ar-SA"/>
      </w:rPr>
    </w:lvl>
    <w:lvl w:ilvl="4" w:tplc="8DB84CB2">
      <w:numFmt w:val="bullet"/>
      <w:lvlText w:val="•"/>
      <w:lvlJc w:val="left"/>
      <w:pPr>
        <w:ind w:left="3462" w:hanging="356"/>
      </w:pPr>
      <w:rPr>
        <w:rFonts w:hint="default"/>
        <w:lang w:val="tr-TR" w:eastAsia="en-US" w:bidi="ar-SA"/>
      </w:rPr>
    </w:lvl>
    <w:lvl w:ilvl="5" w:tplc="DE70E8DE">
      <w:numFmt w:val="bullet"/>
      <w:lvlText w:val="•"/>
      <w:lvlJc w:val="left"/>
      <w:pPr>
        <w:ind w:left="4113" w:hanging="356"/>
      </w:pPr>
      <w:rPr>
        <w:rFonts w:hint="default"/>
        <w:lang w:val="tr-TR" w:eastAsia="en-US" w:bidi="ar-SA"/>
      </w:rPr>
    </w:lvl>
    <w:lvl w:ilvl="6" w:tplc="09288972">
      <w:numFmt w:val="bullet"/>
      <w:lvlText w:val="•"/>
      <w:lvlJc w:val="left"/>
      <w:pPr>
        <w:ind w:left="4763" w:hanging="356"/>
      </w:pPr>
      <w:rPr>
        <w:rFonts w:hint="default"/>
        <w:lang w:val="tr-TR" w:eastAsia="en-US" w:bidi="ar-SA"/>
      </w:rPr>
    </w:lvl>
    <w:lvl w:ilvl="7" w:tplc="3D985AD0">
      <w:numFmt w:val="bullet"/>
      <w:lvlText w:val="•"/>
      <w:lvlJc w:val="left"/>
      <w:pPr>
        <w:ind w:left="5414" w:hanging="356"/>
      </w:pPr>
      <w:rPr>
        <w:rFonts w:hint="default"/>
        <w:lang w:val="tr-TR" w:eastAsia="en-US" w:bidi="ar-SA"/>
      </w:rPr>
    </w:lvl>
    <w:lvl w:ilvl="8" w:tplc="3EEEADAC">
      <w:numFmt w:val="bullet"/>
      <w:lvlText w:val="•"/>
      <w:lvlJc w:val="left"/>
      <w:pPr>
        <w:ind w:left="6064" w:hanging="356"/>
      </w:pPr>
      <w:rPr>
        <w:rFonts w:hint="default"/>
        <w:lang w:val="tr-TR" w:eastAsia="en-US" w:bidi="ar-SA"/>
      </w:rPr>
    </w:lvl>
  </w:abstractNum>
  <w:abstractNum w:abstractNumId="97" w15:restartNumberingAfterBreak="0">
    <w:nsid w:val="39F82444"/>
    <w:multiLevelType w:val="hybridMultilevel"/>
    <w:tmpl w:val="1DF0E2DC"/>
    <w:lvl w:ilvl="0" w:tplc="C50CF320">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A74C7852">
      <w:numFmt w:val="bullet"/>
      <w:lvlText w:val="•"/>
      <w:lvlJc w:val="left"/>
      <w:pPr>
        <w:ind w:left="1517" w:hanging="356"/>
      </w:pPr>
      <w:rPr>
        <w:rFonts w:hint="default"/>
        <w:lang w:val="tr-TR" w:eastAsia="en-US" w:bidi="ar-SA"/>
      </w:rPr>
    </w:lvl>
    <w:lvl w:ilvl="2" w:tplc="5D40C67C">
      <w:numFmt w:val="bullet"/>
      <w:lvlText w:val="•"/>
      <w:lvlJc w:val="left"/>
      <w:pPr>
        <w:ind w:left="2174" w:hanging="356"/>
      </w:pPr>
      <w:rPr>
        <w:rFonts w:hint="default"/>
        <w:lang w:val="tr-TR" w:eastAsia="en-US" w:bidi="ar-SA"/>
      </w:rPr>
    </w:lvl>
    <w:lvl w:ilvl="3" w:tplc="1A78E252">
      <w:numFmt w:val="bullet"/>
      <w:lvlText w:val="•"/>
      <w:lvlJc w:val="left"/>
      <w:pPr>
        <w:ind w:left="2831" w:hanging="356"/>
      </w:pPr>
      <w:rPr>
        <w:rFonts w:hint="default"/>
        <w:lang w:val="tr-TR" w:eastAsia="en-US" w:bidi="ar-SA"/>
      </w:rPr>
    </w:lvl>
    <w:lvl w:ilvl="4" w:tplc="01DE0D18">
      <w:numFmt w:val="bullet"/>
      <w:lvlText w:val="•"/>
      <w:lvlJc w:val="left"/>
      <w:pPr>
        <w:ind w:left="3489" w:hanging="356"/>
      </w:pPr>
      <w:rPr>
        <w:rFonts w:hint="default"/>
        <w:lang w:val="tr-TR" w:eastAsia="en-US" w:bidi="ar-SA"/>
      </w:rPr>
    </w:lvl>
    <w:lvl w:ilvl="5" w:tplc="C2A278E4">
      <w:numFmt w:val="bullet"/>
      <w:lvlText w:val="•"/>
      <w:lvlJc w:val="left"/>
      <w:pPr>
        <w:ind w:left="4146" w:hanging="356"/>
      </w:pPr>
      <w:rPr>
        <w:rFonts w:hint="default"/>
        <w:lang w:val="tr-TR" w:eastAsia="en-US" w:bidi="ar-SA"/>
      </w:rPr>
    </w:lvl>
    <w:lvl w:ilvl="6" w:tplc="246EDA3E">
      <w:numFmt w:val="bullet"/>
      <w:lvlText w:val="•"/>
      <w:lvlJc w:val="left"/>
      <w:pPr>
        <w:ind w:left="4803" w:hanging="356"/>
      </w:pPr>
      <w:rPr>
        <w:rFonts w:hint="default"/>
        <w:lang w:val="tr-TR" w:eastAsia="en-US" w:bidi="ar-SA"/>
      </w:rPr>
    </w:lvl>
    <w:lvl w:ilvl="7" w:tplc="FAE23242">
      <w:numFmt w:val="bullet"/>
      <w:lvlText w:val="•"/>
      <w:lvlJc w:val="left"/>
      <w:pPr>
        <w:ind w:left="5461" w:hanging="356"/>
      </w:pPr>
      <w:rPr>
        <w:rFonts w:hint="default"/>
        <w:lang w:val="tr-TR" w:eastAsia="en-US" w:bidi="ar-SA"/>
      </w:rPr>
    </w:lvl>
    <w:lvl w:ilvl="8" w:tplc="94563CB8">
      <w:numFmt w:val="bullet"/>
      <w:lvlText w:val="•"/>
      <w:lvlJc w:val="left"/>
      <w:pPr>
        <w:ind w:left="6118" w:hanging="356"/>
      </w:pPr>
      <w:rPr>
        <w:rFonts w:hint="default"/>
        <w:lang w:val="tr-TR" w:eastAsia="en-US" w:bidi="ar-SA"/>
      </w:rPr>
    </w:lvl>
  </w:abstractNum>
  <w:abstractNum w:abstractNumId="98" w15:restartNumberingAfterBreak="0">
    <w:nsid w:val="3A09298F"/>
    <w:multiLevelType w:val="hybridMultilevel"/>
    <w:tmpl w:val="07EC358C"/>
    <w:lvl w:ilvl="0" w:tplc="9CA2670E">
      <w:numFmt w:val="bullet"/>
      <w:lvlText w:val="•"/>
      <w:lvlJc w:val="left"/>
      <w:pPr>
        <w:ind w:left="792" w:hanging="327"/>
      </w:pPr>
      <w:rPr>
        <w:rFonts w:ascii="Times New Roman" w:eastAsia="Times New Roman" w:hAnsi="Times New Roman" w:cs="Times New Roman" w:hint="default"/>
        <w:color w:val="221F1F"/>
        <w:w w:val="100"/>
        <w:sz w:val="20"/>
        <w:szCs w:val="20"/>
        <w:lang w:val="tr-TR" w:eastAsia="en-US" w:bidi="ar-SA"/>
      </w:rPr>
    </w:lvl>
    <w:lvl w:ilvl="1" w:tplc="E6A25B98">
      <w:numFmt w:val="bullet"/>
      <w:lvlText w:val="•"/>
      <w:lvlJc w:val="left"/>
      <w:pPr>
        <w:ind w:left="1400" w:hanging="327"/>
      </w:pPr>
      <w:rPr>
        <w:rFonts w:hint="default"/>
        <w:lang w:val="tr-TR" w:eastAsia="en-US" w:bidi="ar-SA"/>
      </w:rPr>
    </w:lvl>
    <w:lvl w:ilvl="2" w:tplc="6194F500">
      <w:numFmt w:val="bullet"/>
      <w:lvlText w:val="•"/>
      <w:lvlJc w:val="left"/>
      <w:pPr>
        <w:ind w:left="2001" w:hanging="327"/>
      </w:pPr>
      <w:rPr>
        <w:rFonts w:hint="default"/>
        <w:lang w:val="tr-TR" w:eastAsia="en-US" w:bidi="ar-SA"/>
      </w:rPr>
    </w:lvl>
    <w:lvl w:ilvl="3" w:tplc="CB680A14">
      <w:numFmt w:val="bullet"/>
      <w:lvlText w:val="•"/>
      <w:lvlJc w:val="left"/>
      <w:pPr>
        <w:ind w:left="2602" w:hanging="327"/>
      </w:pPr>
      <w:rPr>
        <w:rFonts w:hint="default"/>
        <w:lang w:val="tr-TR" w:eastAsia="en-US" w:bidi="ar-SA"/>
      </w:rPr>
    </w:lvl>
    <w:lvl w:ilvl="4" w:tplc="1EEC92A4">
      <w:numFmt w:val="bullet"/>
      <w:lvlText w:val="•"/>
      <w:lvlJc w:val="left"/>
      <w:pPr>
        <w:ind w:left="3203" w:hanging="327"/>
      </w:pPr>
      <w:rPr>
        <w:rFonts w:hint="default"/>
        <w:lang w:val="tr-TR" w:eastAsia="en-US" w:bidi="ar-SA"/>
      </w:rPr>
    </w:lvl>
    <w:lvl w:ilvl="5" w:tplc="49B894B4">
      <w:numFmt w:val="bullet"/>
      <w:lvlText w:val="•"/>
      <w:lvlJc w:val="left"/>
      <w:pPr>
        <w:ind w:left="3804" w:hanging="327"/>
      </w:pPr>
      <w:rPr>
        <w:rFonts w:hint="default"/>
        <w:lang w:val="tr-TR" w:eastAsia="en-US" w:bidi="ar-SA"/>
      </w:rPr>
    </w:lvl>
    <w:lvl w:ilvl="6" w:tplc="2034EF0A">
      <w:numFmt w:val="bullet"/>
      <w:lvlText w:val="•"/>
      <w:lvlJc w:val="left"/>
      <w:pPr>
        <w:ind w:left="4405" w:hanging="327"/>
      </w:pPr>
      <w:rPr>
        <w:rFonts w:hint="default"/>
        <w:lang w:val="tr-TR" w:eastAsia="en-US" w:bidi="ar-SA"/>
      </w:rPr>
    </w:lvl>
    <w:lvl w:ilvl="7" w:tplc="F1222DA0">
      <w:numFmt w:val="bullet"/>
      <w:lvlText w:val="•"/>
      <w:lvlJc w:val="left"/>
      <w:pPr>
        <w:ind w:left="5006" w:hanging="327"/>
      </w:pPr>
      <w:rPr>
        <w:rFonts w:hint="default"/>
        <w:lang w:val="tr-TR" w:eastAsia="en-US" w:bidi="ar-SA"/>
      </w:rPr>
    </w:lvl>
    <w:lvl w:ilvl="8" w:tplc="A906C4B8">
      <w:numFmt w:val="bullet"/>
      <w:lvlText w:val="•"/>
      <w:lvlJc w:val="left"/>
      <w:pPr>
        <w:ind w:left="5607" w:hanging="327"/>
      </w:pPr>
      <w:rPr>
        <w:rFonts w:hint="default"/>
        <w:lang w:val="tr-TR" w:eastAsia="en-US" w:bidi="ar-SA"/>
      </w:rPr>
    </w:lvl>
  </w:abstractNum>
  <w:abstractNum w:abstractNumId="99" w15:restartNumberingAfterBreak="0">
    <w:nsid w:val="3A91064F"/>
    <w:multiLevelType w:val="hybridMultilevel"/>
    <w:tmpl w:val="8F121F30"/>
    <w:lvl w:ilvl="0" w:tplc="EA48900E">
      <w:numFmt w:val="bullet"/>
      <w:lvlText w:val="•"/>
      <w:lvlJc w:val="left"/>
      <w:pPr>
        <w:ind w:left="863" w:hanging="356"/>
      </w:pPr>
      <w:rPr>
        <w:rFonts w:ascii="Times New Roman" w:eastAsia="Times New Roman" w:hAnsi="Times New Roman" w:cs="Times New Roman" w:hint="default"/>
        <w:color w:val="221F1F"/>
        <w:w w:val="100"/>
        <w:sz w:val="22"/>
        <w:szCs w:val="22"/>
        <w:lang w:val="tr-TR" w:eastAsia="en-US" w:bidi="ar-SA"/>
      </w:rPr>
    </w:lvl>
    <w:lvl w:ilvl="1" w:tplc="DACED374">
      <w:numFmt w:val="bullet"/>
      <w:lvlText w:val="•"/>
      <w:lvlJc w:val="left"/>
      <w:pPr>
        <w:ind w:left="1540" w:hanging="356"/>
      </w:pPr>
      <w:rPr>
        <w:rFonts w:hint="default"/>
        <w:lang w:val="tr-TR" w:eastAsia="en-US" w:bidi="ar-SA"/>
      </w:rPr>
    </w:lvl>
    <w:lvl w:ilvl="2" w:tplc="82DE252A">
      <w:numFmt w:val="bullet"/>
      <w:lvlText w:val="•"/>
      <w:lvlJc w:val="left"/>
      <w:pPr>
        <w:ind w:left="2220" w:hanging="356"/>
      </w:pPr>
      <w:rPr>
        <w:rFonts w:hint="default"/>
        <w:lang w:val="tr-TR" w:eastAsia="en-US" w:bidi="ar-SA"/>
      </w:rPr>
    </w:lvl>
    <w:lvl w:ilvl="3" w:tplc="34FE4878">
      <w:numFmt w:val="bullet"/>
      <w:lvlText w:val="•"/>
      <w:lvlJc w:val="left"/>
      <w:pPr>
        <w:ind w:left="2901" w:hanging="356"/>
      </w:pPr>
      <w:rPr>
        <w:rFonts w:hint="default"/>
        <w:lang w:val="tr-TR" w:eastAsia="en-US" w:bidi="ar-SA"/>
      </w:rPr>
    </w:lvl>
    <w:lvl w:ilvl="4" w:tplc="8D3A837C">
      <w:numFmt w:val="bullet"/>
      <w:lvlText w:val="•"/>
      <w:lvlJc w:val="left"/>
      <w:pPr>
        <w:ind w:left="3581" w:hanging="356"/>
      </w:pPr>
      <w:rPr>
        <w:rFonts w:hint="default"/>
        <w:lang w:val="tr-TR" w:eastAsia="en-US" w:bidi="ar-SA"/>
      </w:rPr>
    </w:lvl>
    <w:lvl w:ilvl="5" w:tplc="BF406D08">
      <w:numFmt w:val="bullet"/>
      <w:lvlText w:val="•"/>
      <w:lvlJc w:val="left"/>
      <w:pPr>
        <w:ind w:left="4262" w:hanging="356"/>
      </w:pPr>
      <w:rPr>
        <w:rFonts w:hint="default"/>
        <w:lang w:val="tr-TR" w:eastAsia="en-US" w:bidi="ar-SA"/>
      </w:rPr>
    </w:lvl>
    <w:lvl w:ilvl="6" w:tplc="40460920">
      <w:numFmt w:val="bullet"/>
      <w:lvlText w:val="•"/>
      <w:lvlJc w:val="left"/>
      <w:pPr>
        <w:ind w:left="4942" w:hanging="356"/>
      </w:pPr>
      <w:rPr>
        <w:rFonts w:hint="default"/>
        <w:lang w:val="tr-TR" w:eastAsia="en-US" w:bidi="ar-SA"/>
      </w:rPr>
    </w:lvl>
    <w:lvl w:ilvl="7" w:tplc="8F2C0A82">
      <w:numFmt w:val="bullet"/>
      <w:lvlText w:val="•"/>
      <w:lvlJc w:val="left"/>
      <w:pPr>
        <w:ind w:left="5622" w:hanging="356"/>
      </w:pPr>
      <w:rPr>
        <w:rFonts w:hint="default"/>
        <w:lang w:val="tr-TR" w:eastAsia="en-US" w:bidi="ar-SA"/>
      </w:rPr>
    </w:lvl>
    <w:lvl w:ilvl="8" w:tplc="7E063876">
      <w:numFmt w:val="bullet"/>
      <w:lvlText w:val="•"/>
      <w:lvlJc w:val="left"/>
      <w:pPr>
        <w:ind w:left="6303" w:hanging="356"/>
      </w:pPr>
      <w:rPr>
        <w:rFonts w:hint="default"/>
        <w:lang w:val="tr-TR" w:eastAsia="en-US" w:bidi="ar-SA"/>
      </w:rPr>
    </w:lvl>
  </w:abstractNum>
  <w:abstractNum w:abstractNumId="100" w15:restartNumberingAfterBreak="0">
    <w:nsid w:val="3B880508"/>
    <w:multiLevelType w:val="hybridMultilevel"/>
    <w:tmpl w:val="6D34F6A2"/>
    <w:lvl w:ilvl="0" w:tplc="4A82CCEE">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45DC9B1E">
      <w:numFmt w:val="bullet"/>
      <w:lvlText w:val="•"/>
      <w:lvlJc w:val="left"/>
      <w:pPr>
        <w:ind w:left="1509" w:hanging="356"/>
      </w:pPr>
      <w:rPr>
        <w:rFonts w:hint="default"/>
        <w:lang w:val="tr-TR" w:eastAsia="en-US" w:bidi="ar-SA"/>
      </w:rPr>
    </w:lvl>
    <w:lvl w:ilvl="2" w:tplc="475C0908">
      <w:numFmt w:val="bullet"/>
      <w:lvlText w:val="•"/>
      <w:lvlJc w:val="left"/>
      <w:pPr>
        <w:ind w:left="2158" w:hanging="356"/>
      </w:pPr>
      <w:rPr>
        <w:rFonts w:hint="default"/>
        <w:lang w:val="tr-TR" w:eastAsia="en-US" w:bidi="ar-SA"/>
      </w:rPr>
    </w:lvl>
    <w:lvl w:ilvl="3" w:tplc="B1D84836">
      <w:numFmt w:val="bullet"/>
      <w:lvlText w:val="•"/>
      <w:lvlJc w:val="left"/>
      <w:pPr>
        <w:ind w:left="2807" w:hanging="356"/>
      </w:pPr>
      <w:rPr>
        <w:rFonts w:hint="default"/>
        <w:lang w:val="tr-TR" w:eastAsia="en-US" w:bidi="ar-SA"/>
      </w:rPr>
    </w:lvl>
    <w:lvl w:ilvl="4" w:tplc="BFC2FDB8">
      <w:numFmt w:val="bullet"/>
      <w:lvlText w:val="•"/>
      <w:lvlJc w:val="left"/>
      <w:pPr>
        <w:ind w:left="3456" w:hanging="356"/>
      </w:pPr>
      <w:rPr>
        <w:rFonts w:hint="default"/>
        <w:lang w:val="tr-TR" w:eastAsia="en-US" w:bidi="ar-SA"/>
      </w:rPr>
    </w:lvl>
    <w:lvl w:ilvl="5" w:tplc="1C006AB8">
      <w:numFmt w:val="bullet"/>
      <w:lvlText w:val="•"/>
      <w:lvlJc w:val="left"/>
      <w:pPr>
        <w:ind w:left="4106" w:hanging="356"/>
      </w:pPr>
      <w:rPr>
        <w:rFonts w:hint="default"/>
        <w:lang w:val="tr-TR" w:eastAsia="en-US" w:bidi="ar-SA"/>
      </w:rPr>
    </w:lvl>
    <w:lvl w:ilvl="6" w:tplc="7D6E7772">
      <w:numFmt w:val="bullet"/>
      <w:lvlText w:val="•"/>
      <w:lvlJc w:val="left"/>
      <w:pPr>
        <w:ind w:left="4755" w:hanging="356"/>
      </w:pPr>
      <w:rPr>
        <w:rFonts w:hint="default"/>
        <w:lang w:val="tr-TR" w:eastAsia="en-US" w:bidi="ar-SA"/>
      </w:rPr>
    </w:lvl>
    <w:lvl w:ilvl="7" w:tplc="E88AB37C">
      <w:numFmt w:val="bullet"/>
      <w:lvlText w:val="•"/>
      <w:lvlJc w:val="left"/>
      <w:pPr>
        <w:ind w:left="5404" w:hanging="356"/>
      </w:pPr>
      <w:rPr>
        <w:rFonts w:hint="default"/>
        <w:lang w:val="tr-TR" w:eastAsia="en-US" w:bidi="ar-SA"/>
      </w:rPr>
    </w:lvl>
    <w:lvl w:ilvl="8" w:tplc="3C2CD73C">
      <w:numFmt w:val="bullet"/>
      <w:lvlText w:val="•"/>
      <w:lvlJc w:val="left"/>
      <w:pPr>
        <w:ind w:left="6053" w:hanging="356"/>
      </w:pPr>
      <w:rPr>
        <w:rFonts w:hint="default"/>
        <w:lang w:val="tr-TR" w:eastAsia="en-US" w:bidi="ar-SA"/>
      </w:rPr>
    </w:lvl>
  </w:abstractNum>
  <w:abstractNum w:abstractNumId="101" w15:restartNumberingAfterBreak="0">
    <w:nsid w:val="3BA4405E"/>
    <w:multiLevelType w:val="hybridMultilevel"/>
    <w:tmpl w:val="1524717E"/>
    <w:lvl w:ilvl="0" w:tplc="80DA8F74">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EF7AABC4">
      <w:numFmt w:val="bullet"/>
      <w:lvlText w:val="•"/>
      <w:lvlJc w:val="left"/>
      <w:pPr>
        <w:ind w:left="1538" w:hanging="356"/>
      </w:pPr>
      <w:rPr>
        <w:rFonts w:hint="default"/>
        <w:lang w:val="tr-TR" w:eastAsia="en-US" w:bidi="ar-SA"/>
      </w:rPr>
    </w:lvl>
    <w:lvl w:ilvl="2" w:tplc="E8E430BC">
      <w:numFmt w:val="bullet"/>
      <w:lvlText w:val="•"/>
      <w:lvlJc w:val="left"/>
      <w:pPr>
        <w:ind w:left="2217" w:hanging="356"/>
      </w:pPr>
      <w:rPr>
        <w:rFonts w:hint="default"/>
        <w:lang w:val="tr-TR" w:eastAsia="en-US" w:bidi="ar-SA"/>
      </w:rPr>
    </w:lvl>
    <w:lvl w:ilvl="3" w:tplc="295875AC">
      <w:numFmt w:val="bullet"/>
      <w:lvlText w:val="•"/>
      <w:lvlJc w:val="left"/>
      <w:pPr>
        <w:ind w:left="2896" w:hanging="356"/>
      </w:pPr>
      <w:rPr>
        <w:rFonts w:hint="default"/>
        <w:lang w:val="tr-TR" w:eastAsia="en-US" w:bidi="ar-SA"/>
      </w:rPr>
    </w:lvl>
    <w:lvl w:ilvl="4" w:tplc="CE541AFC">
      <w:numFmt w:val="bullet"/>
      <w:lvlText w:val="•"/>
      <w:lvlJc w:val="left"/>
      <w:pPr>
        <w:ind w:left="3575" w:hanging="356"/>
      </w:pPr>
      <w:rPr>
        <w:rFonts w:hint="default"/>
        <w:lang w:val="tr-TR" w:eastAsia="en-US" w:bidi="ar-SA"/>
      </w:rPr>
    </w:lvl>
    <w:lvl w:ilvl="5" w:tplc="9182960C">
      <w:numFmt w:val="bullet"/>
      <w:lvlText w:val="•"/>
      <w:lvlJc w:val="left"/>
      <w:pPr>
        <w:ind w:left="4254" w:hanging="356"/>
      </w:pPr>
      <w:rPr>
        <w:rFonts w:hint="default"/>
        <w:lang w:val="tr-TR" w:eastAsia="en-US" w:bidi="ar-SA"/>
      </w:rPr>
    </w:lvl>
    <w:lvl w:ilvl="6" w:tplc="B518C9C0">
      <w:numFmt w:val="bullet"/>
      <w:lvlText w:val="•"/>
      <w:lvlJc w:val="left"/>
      <w:pPr>
        <w:ind w:left="4933" w:hanging="356"/>
      </w:pPr>
      <w:rPr>
        <w:rFonts w:hint="default"/>
        <w:lang w:val="tr-TR" w:eastAsia="en-US" w:bidi="ar-SA"/>
      </w:rPr>
    </w:lvl>
    <w:lvl w:ilvl="7" w:tplc="762A8CE4">
      <w:numFmt w:val="bullet"/>
      <w:lvlText w:val="•"/>
      <w:lvlJc w:val="left"/>
      <w:pPr>
        <w:ind w:left="5612" w:hanging="356"/>
      </w:pPr>
      <w:rPr>
        <w:rFonts w:hint="default"/>
        <w:lang w:val="tr-TR" w:eastAsia="en-US" w:bidi="ar-SA"/>
      </w:rPr>
    </w:lvl>
    <w:lvl w:ilvl="8" w:tplc="8CEE232A">
      <w:numFmt w:val="bullet"/>
      <w:lvlText w:val="•"/>
      <w:lvlJc w:val="left"/>
      <w:pPr>
        <w:ind w:left="6291" w:hanging="356"/>
      </w:pPr>
      <w:rPr>
        <w:rFonts w:hint="default"/>
        <w:lang w:val="tr-TR" w:eastAsia="en-US" w:bidi="ar-SA"/>
      </w:rPr>
    </w:lvl>
  </w:abstractNum>
  <w:abstractNum w:abstractNumId="102" w15:restartNumberingAfterBreak="0">
    <w:nsid w:val="3BDF11BD"/>
    <w:multiLevelType w:val="hybridMultilevel"/>
    <w:tmpl w:val="614E80F4"/>
    <w:lvl w:ilvl="0" w:tplc="87729920">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03C05BAC">
      <w:numFmt w:val="bullet"/>
      <w:lvlText w:val="•"/>
      <w:lvlJc w:val="left"/>
      <w:pPr>
        <w:ind w:left="819" w:hanging="356"/>
      </w:pPr>
      <w:rPr>
        <w:rFonts w:hint="default"/>
        <w:lang w:val="tr-TR" w:eastAsia="en-US" w:bidi="ar-SA"/>
      </w:rPr>
    </w:lvl>
    <w:lvl w:ilvl="2" w:tplc="2EE2D8E2">
      <w:numFmt w:val="bullet"/>
      <w:lvlText w:val="•"/>
      <w:lvlJc w:val="left"/>
      <w:pPr>
        <w:ind w:left="1578" w:hanging="356"/>
      </w:pPr>
      <w:rPr>
        <w:rFonts w:hint="default"/>
        <w:lang w:val="tr-TR" w:eastAsia="en-US" w:bidi="ar-SA"/>
      </w:rPr>
    </w:lvl>
    <w:lvl w:ilvl="3" w:tplc="1840D738">
      <w:numFmt w:val="bullet"/>
      <w:lvlText w:val="•"/>
      <w:lvlJc w:val="left"/>
      <w:pPr>
        <w:ind w:left="2337" w:hanging="356"/>
      </w:pPr>
      <w:rPr>
        <w:rFonts w:hint="default"/>
        <w:lang w:val="tr-TR" w:eastAsia="en-US" w:bidi="ar-SA"/>
      </w:rPr>
    </w:lvl>
    <w:lvl w:ilvl="4" w:tplc="FEA24A16">
      <w:numFmt w:val="bullet"/>
      <w:lvlText w:val="•"/>
      <w:lvlJc w:val="left"/>
      <w:pPr>
        <w:ind w:left="3097" w:hanging="356"/>
      </w:pPr>
      <w:rPr>
        <w:rFonts w:hint="default"/>
        <w:lang w:val="tr-TR" w:eastAsia="en-US" w:bidi="ar-SA"/>
      </w:rPr>
    </w:lvl>
    <w:lvl w:ilvl="5" w:tplc="9028D78C">
      <w:numFmt w:val="bullet"/>
      <w:lvlText w:val="•"/>
      <w:lvlJc w:val="left"/>
      <w:pPr>
        <w:ind w:left="3856" w:hanging="356"/>
      </w:pPr>
      <w:rPr>
        <w:rFonts w:hint="default"/>
        <w:lang w:val="tr-TR" w:eastAsia="en-US" w:bidi="ar-SA"/>
      </w:rPr>
    </w:lvl>
    <w:lvl w:ilvl="6" w:tplc="C9507F7C">
      <w:numFmt w:val="bullet"/>
      <w:lvlText w:val="•"/>
      <w:lvlJc w:val="left"/>
      <w:pPr>
        <w:ind w:left="4615" w:hanging="356"/>
      </w:pPr>
      <w:rPr>
        <w:rFonts w:hint="default"/>
        <w:lang w:val="tr-TR" w:eastAsia="en-US" w:bidi="ar-SA"/>
      </w:rPr>
    </w:lvl>
    <w:lvl w:ilvl="7" w:tplc="211460D8">
      <w:numFmt w:val="bullet"/>
      <w:lvlText w:val="•"/>
      <w:lvlJc w:val="left"/>
      <w:pPr>
        <w:ind w:left="5375" w:hanging="356"/>
      </w:pPr>
      <w:rPr>
        <w:rFonts w:hint="default"/>
        <w:lang w:val="tr-TR" w:eastAsia="en-US" w:bidi="ar-SA"/>
      </w:rPr>
    </w:lvl>
    <w:lvl w:ilvl="8" w:tplc="CF00BFF8">
      <w:numFmt w:val="bullet"/>
      <w:lvlText w:val="•"/>
      <w:lvlJc w:val="left"/>
      <w:pPr>
        <w:ind w:left="6134" w:hanging="356"/>
      </w:pPr>
      <w:rPr>
        <w:rFonts w:hint="default"/>
        <w:lang w:val="tr-TR" w:eastAsia="en-US" w:bidi="ar-SA"/>
      </w:rPr>
    </w:lvl>
  </w:abstractNum>
  <w:abstractNum w:abstractNumId="103" w15:restartNumberingAfterBreak="0">
    <w:nsid w:val="3C2C1B59"/>
    <w:multiLevelType w:val="hybridMultilevel"/>
    <w:tmpl w:val="93ACC730"/>
    <w:lvl w:ilvl="0" w:tplc="35FEC600">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9F5E5340">
      <w:numFmt w:val="bullet"/>
      <w:lvlText w:val="•"/>
      <w:lvlJc w:val="left"/>
      <w:pPr>
        <w:ind w:left="828" w:hanging="356"/>
      </w:pPr>
      <w:rPr>
        <w:rFonts w:hint="default"/>
        <w:lang w:val="tr-TR" w:eastAsia="en-US" w:bidi="ar-SA"/>
      </w:rPr>
    </w:lvl>
    <w:lvl w:ilvl="2" w:tplc="47201E3E">
      <w:numFmt w:val="bullet"/>
      <w:lvlText w:val="•"/>
      <w:lvlJc w:val="left"/>
      <w:pPr>
        <w:ind w:left="1597" w:hanging="356"/>
      </w:pPr>
      <w:rPr>
        <w:rFonts w:hint="default"/>
        <w:lang w:val="tr-TR" w:eastAsia="en-US" w:bidi="ar-SA"/>
      </w:rPr>
    </w:lvl>
    <w:lvl w:ilvl="3" w:tplc="82242850">
      <w:numFmt w:val="bullet"/>
      <w:lvlText w:val="•"/>
      <w:lvlJc w:val="left"/>
      <w:pPr>
        <w:ind w:left="2365" w:hanging="356"/>
      </w:pPr>
      <w:rPr>
        <w:rFonts w:hint="default"/>
        <w:lang w:val="tr-TR" w:eastAsia="en-US" w:bidi="ar-SA"/>
      </w:rPr>
    </w:lvl>
    <w:lvl w:ilvl="4" w:tplc="0ABC21AE">
      <w:numFmt w:val="bullet"/>
      <w:lvlText w:val="•"/>
      <w:lvlJc w:val="left"/>
      <w:pPr>
        <w:ind w:left="3134" w:hanging="356"/>
      </w:pPr>
      <w:rPr>
        <w:rFonts w:hint="default"/>
        <w:lang w:val="tr-TR" w:eastAsia="en-US" w:bidi="ar-SA"/>
      </w:rPr>
    </w:lvl>
    <w:lvl w:ilvl="5" w:tplc="7B62E274">
      <w:numFmt w:val="bullet"/>
      <w:lvlText w:val="•"/>
      <w:lvlJc w:val="left"/>
      <w:pPr>
        <w:ind w:left="3902" w:hanging="356"/>
      </w:pPr>
      <w:rPr>
        <w:rFonts w:hint="default"/>
        <w:lang w:val="tr-TR" w:eastAsia="en-US" w:bidi="ar-SA"/>
      </w:rPr>
    </w:lvl>
    <w:lvl w:ilvl="6" w:tplc="F966567C">
      <w:numFmt w:val="bullet"/>
      <w:lvlText w:val="•"/>
      <w:lvlJc w:val="left"/>
      <w:pPr>
        <w:ind w:left="4671" w:hanging="356"/>
      </w:pPr>
      <w:rPr>
        <w:rFonts w:hint="default"/>
        <w:lang w:val="tr-TR" w:eastAsia="en-US" w:bidi="ar-SA"/>
      </w:rPr>
    </w:lvl>
    <w:lvl w:ilvl="7" w:tplc="32425BF6">
      <w:numFmt w:val="bullet"/>
      <w:lvlText w:val="•"/>
      <w:lvlJc w:val="left"/>
      <w:pPr>
        <w:ind w:left="5439" w:hanging="356"/>
      </w:pPr>
      <w:rPr>
        <w:rFonts w:hint="default"/>
        <w:lang w:val="tr-TR" w:eastAsia="en-US" w:bidi="ar-SA"/>
      </w:rPr>
    </w:lvl>
    <w:lvl w:ilvl="8" w:tplc="40404310">
      <w:numFmt w:val="bullet"/>
      <w:lvlText w:val="•"/>
      <w:lvlJc w:val="left"/>
      <w:pPr>
        <w:ind w:left="6208" w:hanging="356"/>
      </w:pPr>
      <w:rPr>
        <w:rFonts w:hint="default"/>
        <w:lang w:val="tr-TR" w:eastAsia="en-US" w:bidi="ar-SA"/>
      </w:rPr>
    </w:lvl>
  </w:abstractNum>
  <w:abstractNum w:abstractNumId="104" w15:restartNumberingAfterBreak="0">
    <w:nsid w:val="3C9150E9"/>
    <w:multiLevelType w:val="hybridMultilevel"/>
    <w:tmpl w:val="6E7C1BC2"/>
    <w:lvl w:ilvl="0" w:tplc="28FA4850">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8BE0B75E">
      <w:numFmt w:val="bullet"/>
      <w:lvlText w:val="•"/>
      <w:lvlJc w:val="left"/>
      <w:pPr>
        <w:ind w:left="813" w:hanging="356"/>
      </w:pPr>
      <w:rPr>
        <w:rFonts w:hint="default"/>
        <w:lang w:val="tr-TR" w:eastAsia="en-US" w:bidi="ar-SA"/>
      </w:rPr>
    </w:lvl>
    <w:lvl w:ilvl="2" w:tplc="39BEB322">
      <w:numFmt w:val="bullet"/>
      <w:lvlText w:val="•"/>
      <w:lvlJc w:val="left"/>
      <w:pPr>
        <w:ind w:left="1567" w:hanging="356"/>
      </w:pPr>
      <w:rPr>
        <w:rFonts w:hint="default"/>
        <w:lang w:val="tr-TR" w:eastAsia="en-US" w:bidi="ar-SA"/>
      </w:rPr>
    </w:lvl>
    <w:lvl w:ilvl="3" w:tplc="ABB00626">
      <w:numFmt w:val="bullet"/>
      <w:lvlText w:val="•"/>
      <w:lvlJc w:val="left"/>
      <w:pPr>
        <w:ind w:left="2320" w:hanging="356"/>
      </w:pPr>
      <w:rPr>
        <w:rFonts w:hint="default"/>
        <w:lang w:val="tr-TR" w:eastAsia="en-US" w:bidi="ar-SA"/>
      </w:rPr>
    </w:lvl>
    <w:lvl w:ilvl="4" w:tplc="4F96BC58">
      <w:numFmt w:val="bullet"/>
      <w:lvlText w:val="•"/>
      <w:lvlJc w:val="left"/>
      <w:pPr>
        <w:ind w:left="3074" w:hanging="356"/>
      </w:pPr>
      <w:rPr>
        <w:rFonts w:hint="default"/>
        <w:lang w:val="tr-TR" w:eastAsia="en-US" w:bidi="ar-SA"/>
      </w:rPr>
    </w:lvl>
    <w:lvl w:ilvl="5" w:tplc="F2BA8B04">
      <w:numFmt w:val="bullet"/>
      <w:lvlText w:val="•"/>
      <w:lvlJc w:val="left"/>
      <w:pPr>
        <w:ind w:left="3828" w:hanging="356"/>
      </w:pPr>
      <w:rPr>
        <w:rFonts w:hint="default"/>
        <w:lang w:val="tr-TR" w:eastAsia="en-US" w:bidi="ar-SA"/>
      </w:rPr>
    </w:lvl>
    <w:lvl w:ilvl="6" w:tplc="8950535E">
      <w:numFmt w:val="bullet"/>
      <w:lvlText w:val="•"/>
      <w:lvlJc w:val="left"/>
      <w:pPr>
        <w:ind w:left="4581" w:hanging="356"/>
      </w:pPr>
      <w:rPr>
        <w:rFonts w:hint="default"/>
        <w:lang w:val="tr-TR" w:eastAsia="en-US" w:bidi="ar-SA"/>
      </w:rPr>
    </w:lvl>
    <w:lvl w:ilvl="7" w:tplc="A14EBE26">
      <w:numFmt w:val="bullet"/>
      <w:lvlText w:val="•"/>
      <w:lvlJc w:val="left"/>
      <w:pPr>
        <w:ind w:left="5335" w:hanging="356"/>
      </w:pPr>
      <w:rPr>
        <w:rFonts w:hint="default"/>
        <w:lang w:val="tr-TR" w:eastAsia="en-US" w:bidi="ar-SA"/>
      </w:rPr>
    </w:lvl>
    <w:lvl w:ilvl="8" w:tplc="2D92852A">
      <w:numFmt w:val="bullet"/>
      <w:lvlText w:val="•"/>
      <w:lvlJc w:val="left"/>
      <w:pPr>
        <w:ind w:left="6088" w:hanging="356"/>
      </w:pPr>
      <w:rPr>
        <w:rFonts w:hint="default"/>
        <w:lang w:val="tr-TR" w:eastAsia="en-US" w:bidi="ar-SA"/>
      </w:rPr>
    </w:lvl>
  </w:abstractNum>
  <w:abstractNum w:abstractNumId="105" w15:restartNumberingAfterBreak="0">
    <w:nsid w:val="3C9F60A8"/>
    <w:multiLevelType w:val="hybridMultilevel"/>
    <w:tmpl w:val="D53E623C"/>
    <w:lvl w:ilvl="0" w:tplc="2D10129E">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919A6F38">
      <w:numFmt w:val="bullet"/>
      <w:lvlText w:val="•"/>
      <w:lvlJc w:val="left"/>
      <w:pPr>
        <w:ind w:left="1538" w:hanging="356"/>
      </w:pPr>
      <w:rPr>
        <w:rFonts w:hint="default"/>
        <w:lang w:val="tr-TR" w:eastAsia="en-US" w:bidi="ar-SA"/>
      </w:rPr>
    </w:lvl>
    <w:lvl w:ilvl="2" w:tplc="23EC8E24">
      <w:numFmt w:val="bullet"/>
      <w:lvlText w:val="•"/>
      <w:lvlJc w:val="left"/>
      <w:pPr>
        <w:ind w:left="2217" w:hanging="356"/>
      </w:pPr>
      <w:rPr>
        <w:rFonts w:hint="default"/>
        <w:lang w:val="tr-TR" w:eastAsia="en-US" w:bidi="ar-SA"/>
      </w:rPr>
    </w:lvl>
    <w:lvl w:ilvl="3" w:tplc="86363548">
      <w:numFmt w:val="bullet"/>
      <w:lvlText w:val="•"/>
      <w:lvlJc w:val="left"/>
      <w:pPr>
        <w:ind w:left="2896" w:hanging="356"/>
      </w:pPr>
      <w:rPr>
        <w:rFonts w:hint="default"/>
        <w:lang w:val="tr-TR" w:eastAsia="en-US" w:bidi="ar-SA"/>
      </w:rPr>
    </w:lvl>
    <w:lvl w:ilvl="4" w:tplc="77B82AA0">
      <w:numFmt w:val="bullet"/>
      <w:lvlText w:val="•"/>
      <w:lvlJc w:val="left"/>
      <w:pPr>
        <w:ind w:left="3575" w:hanging="356"/>
      </w:pPr>
      <w:rPr>
        <w:rFonts w:hint="default"/>
        <w:lang w:val="tr-TR" w:eastAsia="en-US" w:bidi="ar-SA"/>
      </w:rPr>
    </w:lvl>
    <w:lvl w:ilvl="5" w:tplc="A8426E60">
      <w:numFmt w:val="bullet"/>
      <w:lvlText w:val="•"/>
      <w:lvlJc w:val="left"/>
      <w:pPr>
        <w:ind w:left="4254" w:hanging="356"/>
      </w:pPr>
      <w:rPr>
        <w:rFonts w:hint="default"/>
        <w:lang w:val="tr-TR" w:eastAsia="en-US" w:bidi="ar-SA"/>
      </w:rPr>
    </w:lvl>
    <w:lvl w:ilvl="6" w:tplc="B83C7492">
      <w:numFmt w:val="bullet"/>
      <w:lvlText w:val="•"/>
      <w:lvlJc w:val="left"/>
      <w:pPr>
        <w:ind w:left="4933" w:hanging="356"/>
      </w:pPr>
      <w:rPr>
        <w:rFonts w:hint="default"/>
        <w:lang w:val="tr-TR" w:eastAsia="en-US" w:bidi="ar-SA"/>
      </w:rPr>
    </w:lvl>
    <w:lvl w:ilvl="7" w:tplc="6D26D57C">
      <w:numFmt w:val="bullet"/>
      <w:lvlText w:val="•"/>
      <w:lvlJc w:val="left"/>
      <w:pPr>
        <w:ind w:left="5612" w:hanging="356"/>
      </w:pPr>
      <w:rPr>
        <w:rFonts w:hint="default"/>
        <w:lang w:val="tr-TR" w:eastAsia="en-US" w:bidi="ar-SA"/>
      </w:rPr>
    </w:lvl>
    <w:lvl w:ilvl="8" w:tplc="B1907642">
      <w:numFmt w:val="bullet"/>
      <w:lvlText w:val="•"/>
      <w:lvlJc w:val="left"/>
      <w:pPr>
        <w:ind w:left="6291" w:hanging="356"/>
      </w:pPr>
      <w:rPr>
        <w:rFonts w:hint="default"/>
        <w:lang w:val="tr-TR" w:eastAsia="en-US" w:bidi="ar-SA"/>
      </w:rPr>
    </w:lvl>
  </w:abstractNum>
  <w:abstractNum w:abstractNumId="106" w15:restartNumberingAfterBreak="0">
    <w:nsid w:val="3D400957"/>
    <w:multiLevelType w:val="hybridMultilevel"/>
    <w:tmpl w:val="D94020D0"/>
    <w:lvl w:ilvl="0" w:tplc="1F52FD2C">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244AA2AA">
      <w:numFmt w:val="bullet"/>
      <w:lvlText w:val="•"/>
      <w:lvlJc w:val="left"/>
      <w:pPr>
        <w:ind w:left="1538" w:hanging="356"/>
      </w:pPr>
      <w:rPr>
        <w:rFonts w:hint="default"/>
        <w:lang w:val="tr-TR" w:eastAsia="en-US" w:bidi="ar-SA"/>
      </w:rPr>
    </w:lvl>
    <w:lvl w:ilvl="2" w:tplc="D0ACCC0A">
      <w:numFmt w:val="bullet"/>
      <w:lvlText w:val="•"/>
      <w:lvlJc w:val="left"/>
      <w:pPr>
        <w:ind w:left="2217" w:hanging="356"/>
      </w:pPr>
      <w:rPr>
        <w:rFonts w:hint="default"/>
        <w:lang w:val="tr-TR" w:eastAsia="en-US" w:bidi="ar-SA"/>
      </w:rPr>
    </w:lvl>
    <w:lvl w:ilvl="3" w:tplc="4F74AB30">
      <w:numFmt w:val="bullet"/>
      <w:lvlText w:val="•"/>
      <w:lvlJc w:val="left"/>
      <w:pPr>
        <w:ind w:left="2896" w:hanging="356"/>
      </w:pPr>
      <w:rPr>
        <w:rFonts w:hint="default"/>
        <w:lang w:val="tr-TR" w:eastAsia="en-US" w:bidi="ar-SA"/>
      </w:rPr>
    </w:lvl>
    <w:lvl w:ilvl="4" w:tplc="EF16A69A">
      <w:numFmt w:val="bullet"/>
      <w:lvlText w:val="•"/>
      <w:lvlJc w:val="left"/>
      <w:pPr>
        <w:ind w:left="3575" w:hanging="356"/>
      </w:pPr>
      <w:rPr>
        <w:rFonts w:hint="default"/>
        <w:lang w:val="tr-TR" w:eastAsia="en-US" w:bidi="ar-SA"/>
      </w:rPr>
    </w:lvl>
    <w:lvl w:ilvl="5" w:tplc="DBEED184">
      <w:numFmt w:val="bullet"/>
      <w:lvlText w:val="•"/>
      <w:lvlJc w:val="left"/>
      <w:pPr>
        <w:ind w:left="4254" w:hanging="356"/>
      </w:pPr>
      <w:rPr>
        <w:rFonts w:hint="default"/>
        <w:lang w:val="tr-TR" w:eastAsia="en-US" w:bidi="ar-SA"/>
      </w:rPr>
    </w:lvl>
    <w:lvl w:ilvl="6" w:tplc="49E078AC">
      <w:numFmt w:val="bullet"/>
      <w:lvlText w:val="•"/>
      <w:lvlJc w:val="left"/>
      <w:pPr>
        <w:ind w:left="4933" w:hanging="356"/>
      </w:pPr>
      <w:rPr>
        <w:rFonts w:hint="default"/>
        <w:lang w:val="tr-TR" w:eastAsia="en-US" w:bidi="ar-SA"/>
      </w:rPr>
    </w:lvl>
    <w:lvl w:ilvl="7" w:tplc="CB50692A">
      <w:numFmt w:val="bullet"/>
      <w:lvlText w:val="•"/>
      <w:lvlJc w:val="left"/>
      <w:pPr>
        <w:ind w:left="5612" w:hanging="356"/>
      </w:pPr>
      <w:rPr>
        <w:rFonts w:hint="default"/>
        <w:lang w:val="tr-TR" w:eastAsia="en-US" w:bidi="ar-SA"/>
      </w:rPr>
    </w:lvl>
    <w:lvl w:ilvl="8" w:tplc="D384FA4E">
      <w:numFmt w:val="bullet"/>
      <w:lvlText w:val="•"/>
      <w:lvlJc w:val="left"/>
      <w:pPr>
        <w:ind w:left="6291" w:hanging="356"/>
      </w:pPr>
      <w:rPr>
        <w:rFonts w:hint="default"/>
        <w:lang w:val="tr-TR" w:eastAsia="en-US" w:bidi="ar-SA"/>
      </w:rPr>
    </w:lvl>
  </w:abstractNum>
  <w:abstractNum w:abstractNumId="107" w15:restartNumberingAfterBreak="0">
    <w:nsid w:val="3D650164"/>
    <w:multiLevelType w:val="hybridMultilevel"/>
    <w:tmpl w:val="1D98CDFC"/>
    <w:lvl w:ilvl="0" w:tplc="BD029986">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31085948">
      <w:numFmt w:val="bullet"/>
      <w:lvlText w:val="•"/>
      <w:lvlJc w:val="left"/>
      <w:pPr>
        <w:ind w:left="781" w:hanging="356"/>
      </w:pPr>
      <w:rPr>
        <w:rFonts w:hint="default"/>
        <w:lang w:val="tr-TR" w:eastAsia="en-US" w:bidi="ar-SA"/>
      </w:rPr>
    </w:lvl>
    <w:lvl w:ilvl="2" w:tplc="9F841D00">
      <w:numFmt w:val="bullet"/>
      <w:lvlText w:val="•"/>
      <w:lvlJc w:val="left"/>
      <w:pPr>
        <w:ind w:left="1503" w:hanging="356"/>
      </w:pPr>
      <w:rPr>
        <w:rFonts w:hint="default"/>
        <w:lang w:val="tr-TR" w:eastAsia="en-US" w:bidi="ar-SA"/>
      </w:rPr>
    </w:lvl>
    <w:lvl w:ilvl="3" w:tplc="CF22C598">
      <w:numFmt w:val="bullet"/>
      <w:lvlText w:val="•"/>
      <w:lvlJc w:val="left"/>
      <w:pPr>
        <w:ind w:left="2224" w:hanging="356"/>
      </w:pPr>
      <w:rPr>
        <w:rFonts w:hint="default"/>
        <w:lang w:val="tr-TR" w:eastAsia="en-US" w:bidi="ar-SA"/>
      </w:rPr>
    </w:lvl>
    <w:lvl w:ilvl="4" w:tplc="F4ECC1D0">
      <w:numFmt w:val="bullet"/>
      <w:lvlText w:val="•"/>
      <w:lvlJc w:val="left"/>
      <w:pPr>
        <w:ind w:left="2946" w:hanging="356"/>
      </w:pPr>
      <w:rPr>
        <w:rFonts w:hint="default"/>
        <w:lang w:val="tr-TR" w:eastAsia="en-US" w:bidi="ar-SA"/>
      </w:rPr>
    </w:lvl>
    <w:lvl w:ilvl="5" w:tplc="B928AC46">
      <w:numFmt w:val="bullet"/>
      <w:lvlText w:val="•"/>
      <w:lvlJc w:val="left"/>
      <w:pPr>
        <w:ind w:left="3667" w:hanging="356"/>
      </w:pPr>
      <w:rPr>
        <w:rFonts w:hint="default"/>
        <w:lang w:val="tr-TR" w:eastAsia="en-US" w:bidi="ar-SA"/>
      </w:rPr>
    </w:lvl>
    <w:lvl w:ilvl="6" w:tplc="82E63DC2">
      <w:numFmt w:val="bullet"/>
      <w:lvlText w:val="•"/>
      <w:lvlJc w:val="left"/>
      <w:pPr>
        <w:ind w:left="4389" w:hanging="356"/>
      </w:pPr>
      <w:rPr>
        <w:rFonts w:hint="default"/>
        <w:lang w:val="tr-TR" w:eastAsia="en-US" w:bidi="ar-SA"/>
      </w:rPr>
    </w:lvl>
    <w:lvl w:ilvl="7" w:tplc="B13E0FB2">
      <w:numFmt w:val="bullet"/>
      <w:lvlText w:val="•"/>
      <w:lvlJc w:val="left"/>
      <w:pPr>
        <w:ind w:left="5110" w:hanging="356"/>
      </w:pPr>
      <w:rPr>
        <w:rFonts w:hint="default"/>
        <w:lang w:val="tr-TR" w:eastAsia="en-US" w:bidi="ar-SA"/>
      </w:rPr>
    </w:lvl>
    <w:lvl w:ilvl="8" w:tplc="A1C44E96">
      <w:numFmt w:val="bullet"/>
      <w:lvlText w:val="•"/>
      <w:lvlJc w:val="left"/>
      <w:pPr>
        <w:ind w:left="5832" w:hanging="356"/>
      </w:pPr>
      <w:rPr>
        <w:rFonts w:hint="default"/>
        <w:lang w:val="tr-TR" w:eastAsia="en-US" w:bidi="ar-SA"/>
      </w:rPr>
    </w:lvl>
  </w:abstractNum>
  <w:abstractNum w:abstractNumId="108" w15:restartNumberingAfterBreak="0">
    <w:nsid w:val="3D6A3976"/>
    <w:multiLevelType w:val="hybridMultilevel"/>
    <w:tmpl w:val="3306C5CC"/>
    <w:lvl w:ilvl="0" w:tplc="CD1082F2">
      <w:numFmt w:val="bullet"/>
      <w:lvlText w:val="•"/>
      <w:lvlJc w:val="left"/>
      <w:pPr>
        <w:ind w:left="869" w:hanging="356"/>
      </w:pPr>
      <w:rPr>
        <w:rFonts w:ascii="Times New Roman" w:eastAsia="Times New Roman" w:hAnsi="Times New Roman" w:cs="Times New Roman" w:hint="default"/>
        <w:color w:val="221F1F"/>
        <w:w w:val="100"/>
        <w:sz w:val="22"/>
        <w:szCs w:val="22"/>
        <w:lang w:val="tr-TR" w:eastAsia="en-US" w:bidi="ar-SA"/>
      </w:rPr>
    </w:lvl>
    <w:lvl w:ilvl="1" w:tplc="1BD07C36">
      <w:numFmt w:val="bullet"/>
      <w:lvlText w:val="•"/>
      <w:lvlJc w:val="left"/>
      <w:pPr>
        <w:ind w:left="1552" w:hanging="356"/>
      </w:pPr>
      <w:rPr>
        <w:rFonts w:hint="default"/>
        <w:lang w:val="tr-TR" w:eastAsia="en-US" w:bidi="ar-SA"/>
      </w:rPr>
    </w:lvl>
    <w:lvl w:ilvl="2" w:tplc="AD4EF7A6">
      <w:numFmt w:val="bullet"/>
      <w:lvlText w:val="•"/>
      <w:lvlJc w:val="left"/>
      <w:pPr>
        <w:ind w:left="2244" w:hanging="356"/>
      </w:pPr>
      <w:rPr>
        <w:rFonts w:hint="default"/>
        <w:lang w:val="tr-TR" w:eastAsia="en-US" w:bidi="ar-SA"/>
      </w:rPr>
    </w:lvl>
    <w:lvl w:ilvl="3" w:tplc="3EAE0858">
      <w:numFmt w:val="bullet"/>
      <w:lvlText w:val="•"/>
      <w:lvlJc w:val="left"/>
      <w:pPr>
        <w:ind w:left="2936" w:hanging="356"/>
      </w:pPr>
      <w:rPr>
        <w:rFonts w:hint="default"/>
        <w:lang w:val="tr-TR" w:eastAsia="en-US" w:bidi="ar-SA"/>
      </w:rPr>
    </w:lvl>
    <w:lvl w:ilvl="4" w:tplc="547EBE96">
      <w:numFmt w:val="bullet"/>
      <w:lvlText w:val="•"/>
      <w:lvlJc w:val="left"/>
      <w:pPr>
        <w:ind w:left="3629" w:hanging="356"/>
      </w:pPr>
      <w:rPr>
        <w:rFonts w:hint="default"/>
        <w:lang w:val="tr-TR" w:eastAsia="en-US" w:bidi="ar-SA"/>
      </w:rPr>
    </w:lvl>
    <w:lvl w:ilvl="5" w:tplc="24F8C36A">
      <w:numFmt w:val="bullet"/>
      <w:lvlText w:val="•"/>
      <w:lvlJc w:val="left"/>
      <w:pPr>
        <w:ind w:left="4321" w:hanging="356"/>
      </w:pPr>
      <w:rPr>
        <w:rFonts w:hint="default"/>
        <w:lang w:val="tr-TR" w:eastAsia="en-US" w:bidi="ar-SA"/>
      </w:rPr>
    </w:lvl>
    <w:lvl w:ilvl="6" w:tplc="43880BDA">
      <w:numFmt w:val="bullet"/>
      <w:lvlText w:val="•"/>
      <w:lvlJc w:val="left"/>
      <w:pPr>
        <w:ind w:left="5013" w:hanging="356"/>
      </w:pPr>
      <w:rPr>
        <w:rFonts w:hint="default"/>
        <w:lang w:val="tr-TR" w:eastAsia="en-US" w:bidi="ar-SA"/>
      </w:rPr>
    </w:lvl>
    <w:lvl w:ilvl="7" w:tplc="EE90AFEA">
      <w:numFmt w:val="bullet"/>
      <w:lvlText w:val="•"/>
      <w:lvlJc w:val="left"/>
      <w:pPr>
        <w:ind w:left="5706" w:hanging="356"/>
      </w:pPr>
      <w:rPr>
        <w:rFonts w:hint="default"/>
        <w:lang w:val="tr-TR" w:eastAsia="en-US" w:bidi="ar-SA"/>
      </w:rPr>
    </w:lvl>
    <w:lvl w:ilvl="8" w:tplc="2B96A5E6">
      <w:numFmt w:val="bullet"/>
      <w:lvlText w:val="•"/>
      <w:lvlJc w:val="left"/>
      <w:pPr>
        <w:ind w:left="6398" w:hanging="356"/>
      </w:pPr>
      <w:rPr>
        <w:rFonts w:hint="default"/>
        <w:lang w:val="tr-TR" w:eastAsia="en-US" w:bidi="ar-SA"/>
      </w:rPr>
    </w:lvl>
  </w:abstractNum>
  <w:abstractNum w:abstractNumId="109" w15:restartNumberingAfterBreak="0">
    <w:nsid w:val="3D813371"/>
    <w:multiLevelType w:val="hybridMultilevel"/>
    <w:tmpl w:val="800A670A"/>
    <w:lvl w:ilvl="0" w:tplc="731ED28A">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919CAF56">
      <w:numFmt w:val="bullet"/>
      <w:lvlText w:val="•"/>
      <w:lvlJc w:val="left"/>
      <w:pPr>
        <w:ind w:left="789" w:hanging="356"/>
      </w:pPr>
      <w:rPr>
        <w:rFonts w:hint="default"/>
        <w:lang w:val="tr-TR" w:eastAsia="en-US" w:bidi="ar-SA"/>
      </w:rPr>
    </w:lvl>
    <w:lvl w:ilvl="2" w:tplc="21ECE466">
      <w:numFmt w:val="bullet"/>
      <w:lvlText w:val="•"/>
      <w:lvlJc w:val="left"/>
      <w:pPr>
        <w:ind w:left="1518" w:hanging="356"/>
      </w:pPr>
      <w:rPr>
        <w:rFonts w:hint="default"/>
        <w:lang w:val="tr-TR" w:eastAsia="en-US" w:bidi="ar-SA"/>
      </w:rPr>
    </w:lvl>
    <w:lvl w:ilvl="3" w:tplc="B350B348">
      <w:numFmt w:val="bullet"/>
      <w:lvlText w:val="•"/>
      <w:lvlJc w:val="left"/>
      <w:pPr>
        <w:ind w:left="2247" w:hanging="356"/>
      </w:pPr>
      <w:rPr>
        <w:rFonts w:hint="default"/>
        <w:lang w:val="tr-TR" w:eastAsia="en-US" w:bidi="ar-SA"/>
      </w:rPr>
    </w:lvl>
    <w:lvl w:ilvl="4" w:tplc="478E9A14">
      <w:numFmt w:val="bullet"/>
      <w:lvlText w:val="•"/>
      <w:lvlJc w:val="left"/>
      <w:pPr>
        <w:ind w:left="2976" w:hanging="356"/>
      </w:pPr>
      <w:rPr>
        <w:rFonts w:hint="default"/>
        <w:lang w:val="tr-TR" w:eastAsia="en-US" w:bidi="ar-SA"/>
      </w:rPr>
    </w:lvl>
    <w:lvl w:ilvl="5" w:tplc="97C8764A">
      <w:numFmt w:val="bullet"/>
      <w:lvlText w:val="•"/>
      <w:lvlJc w:val="left"/>
      <w:pPr>
        <w:ind w:left="3706" w:hanging="356"/>
      </w:pPr>
      <w:rPr>
        <w:rFonts w:hint="default"/>
        <w:lang w:val="tr-TR" w:eastAsia="en-US" w:bidi="ar-SA"/>
      </w:rPr>
    </w:lvl>
    <w:lvl w:ilvl="6" w:tplc="87044ED2">
      <w:numFmt w:val="bullet"/>
      <w:lvlText w:val="•"/>
      <w:lvlJc w:val="left"/>
      <w:pPr>
        <w:ind w:left="4435" w:hanging="356"/>
      </w:pPr>
      <w:rPr>
        <w:rFonts w:hint="default"/>
        <w:lang w:val="tr-TR" w:eastAsia="en-US" w:bidi="ar-SA"/>
      </w:rPr>
    </w:lvl>
    <w:lvl w:ilvl="7" w:tplc="493E564E">
      <w:numFmt w:val="bullet"/>
      <w:lvlText w:val="•"/>
      <w:lvlJc w:val="left"/>
      <w:pPr>
        <w:ind w:left="5164" w:hanging="356"/>
      </w:pPr>
      <w:rPr>
        <w:rFonts w:hint="default"/>
        <w:lang w:val="tr-TR" w:eastAsia="en-US" w:bidi="ar-SA"/>
      </w:rPr>
    </w:lvl>
    <w:lvl w:ilvl="8" w:tplc="48F8A9C0">
      <w:numFmt w:val="bullet"/>
      <w:lvlText w:val="•"/>
      <w:lvlJc w:val="left"/>
      <w:pPr>
        <w:ind w:left="5893" w:hanging="356"/>
      </w:pPr>
      <w:rPr>
        <w:rFonts w:hint="default"/>
        <w:lang w:val="tr-TR" w:eastAsia="en-US" w:bidi="ar-SA"/>
      </w:rPr>
    </w:lvl>
  </w:abstractNum>
  <w:abstractNum w:abstractNumId="110" w15:restartNumberingAfterBreak="0">
    <w:nsid w:val="3DE54D30"/>
    <w:multiLevelType w:val="hybridMultilevel"/>
    <w:tmpl w:val="C41CF264"/>
    <w:lvl w:ilvl="0" w:tplc="96EC81E8">
      <w:numFmt w:val="bullet"/>
      <w:lvlText w:val="•"/>
      <w:lvlJc w:val="left"/>
      <w:pPr>
        <w:ind w:left="66" w:hanging="356"/>
      </w:pPr>
      <w:rPr>
        <w:rFonts w:ascii="Times New Roman" w:eastAsia="Times New Roman" w:hAnsi="Times New Roman" w:cs="Times New Roman" w:hint="default"/>
        <w:w w:val="100"/>
        <w:sz w:val="22"/>
        <w:szCs w:val="22"/>
        <w:lang w:val="tr-TR" w:eastAsia="en-US" w:bidi="ar-SA"/>
      </w:rPr>
    </w:lvl>
    <w:lvl w:ilvl="1" w:tplc="2AB6D7F4">
      <w:numFmt w:val="bullet"/>
      <w:lvlText w:val="•"/>
      <w:lvlJc w:val="left"/>
      <w:pPr>
        <w:ind w:left="756" w:hanging="356"/>
      </w:pPr>
      <w:rPr>
        <w:rFonts w:hint="default"/>
        <w:lang w:val="tr-TR" w:eastAsia="en-US" w:bidi="ar-SA"/>
      </w:rPr>
    </w:lvl>
    <w:lvl w:ilvl="2" w:tplc="3D403988">
      <w:numFmt w:val="bullet"/>
      <w:lvlText w:val="•"/>
      <w:lvlJc w:val="left"/>
      <w:pPr>
        <w:ind w:left="1452" w:hanging="356"/>
      </w:pPr>
      <w:rPr>
        <w:rFonts w:hint="default"/>
        <w:lang w:val="tr-TR" w:eastAsia="en-US" w:bidi="ar-SA"/>
      </w:rPr>
    </w:lvl>
    <w:lvl w:ilvl="3" w:tplc="910CE804">
      <w:numFmt w:val="bullet"/>
      <w:lvlText w:val="•"/>
      <w:lvlJc w:val="left"/>
      <w:pPr>
        <w:ind w:left="2148" w:hanging="356"/>
      </w:pPr>
      <w:rPr>
        <w:rFonts w:hint="default"/>
        <w:lang w:val="tr-TR" w:eastAsia="en-US" w:bidi="ar-SA"/>
      </w:rPr>
    </w:lvl>
    <w:lvl w:ilvl="4" w:tplc="7BF27F46">
      <w:numFmt w:val="bullet"/>
      <w:lvlText w:val="•"/>
      <w:lvlJc w:val="left"/>
      <w:pPr>
        <w:ind w:left="2844" w:hanging="356"/>
      </w:pPr>
      <w:rPr>
        <w:rFonts w:hint="default"/>
        <w:lang w:val="tr-TR" w:eastAsia="en-US" w:bidi="ar-SA"/>
      </w:rPr>
    </w:lvl>
    <w:lvl w:ilvl="5" w:tplc="FD786924">
      <w:numFmt w:val="bullet"/>
      <w:lvlText w:val="•"/>
      <w:lvlJc w:val="left"/>
      <w:pPr>
        <w:ind w:left="3540" w:hanging="356"/>
      </w:pPr>
      <w:rPr>
        <w:rFonts w:hint="default"/>
        <w:lang w:val="tr-TR" w:eastAsia="en-US" w:bidi="ar-SA"/>
      </w:rPr>
    </w:lvl>
    <w:lvl w:ilvl="6" w:tplc="15862358">
      <w:numFmt w:val="bullet"/>
      <w:lvlText w:val="•"/>
      <w:lvlJc w:val="left"/>
      <w:pPr>
        <w:ind w:left="4236" w:hanging="356"/>
      </w:pPr>
      <w:rPr>
        <w:rFonts w:hint="default"/>
        <w:lang w:val="tr-TR" w:eastAsia="en-US" w:bidi="ar-SA"/>
      </w:rPr>
    </w:lvl>
    <w:lvl w:ilvl="7" w:tplc="5D840150">
      <w:numFmt w:val="bullet"/>
      <w:lvlText w:val="•"/>
      <w:lvlJc w:val="left"/>
      <w:pPr>
        <w:ind w:left="4932" w:hanging="356"/>
      </w:pPr>
      <w:rPr>
        <w:rFonts w:hint="default"/>
        <w:lang w:val="tr-TR" w:eastAsia="en-US" w:bidi="ar-SA"/>
      </w:rPr>
    </w:lvl>
    <w:lvl w:ilvl="8" w:tplc="BBA67970">
      <w:numFmt w:val="bullet"/>
      <w:lvlText w:val="•"/>
      <w:lvlJc w:val="left"/>
      <w:pPr>
        <w:ind w:left="5628" w:hanging="356"/>
      </w:pPr>
      <w:rPr>
        <w:rFonts w:hint="default"/>
        <w:lang w:val="tr-TR" w:eastAsia="en-US" w:bidi="ar-SA"/>
      </w:rPr>
    </w:lvl>
  </w:abstractNum>
  <w:abstractNum w:abstractNumId="111" w15:restartNumberingAfterBreak="0">
    <w:nsid w:val="3E1E4B29"/>
    <w:multiLevelType w:val="hybridMultilevel"/>
    <w:tmpl w:val="5BF8BEB0"/>
    <w:lvl w:ilvl="0" w:tplc="10304A8A">
      <w:numFmt w:val="bullet"/>
      <w:lvlText w:val="•"/>
      <w:lvlJc w:val="left"/>
      <w:pPr>
        <w:ind w:left="863" w:hanging="356"/>
      </w:pPr>
      <w:rPr>
        <w:rFonts w:ascii="Times New Roman" w:eastAsia="Times New Roman" w:hAnsi="Times New Roman" w:cs="Times New Roman" w:hint="default"/>
        <w:color w:val="221F1F"/>
        <w:w w:val="100"/>
        <w:sz w:val="22"/>
        <w:szCs w:val="22"/>
        <w:lang w:val="tr-TR" w:eastAsia="en-US" w:bidi="ar-SA"/>
      </w:rPr>
    </w:lvl>
    <w:lvl w:ilvl="1" w:tplc="FB023C4C">
      <w:numFmt w:val="bullet"/>
      <w:lvlText w:val="•"/>
      <w:lvlJc w:val="left"/>
      <w:pPr>
        <w:ind w:left="1540" w:hanging="356"/>
      </w:pPr>
      <w:rPr>
        <w:rFonts w:hint="default"/>
        <w:lang w:val="tr-TR" w:eastAsia="en-US" w:bidi="ar-SA"/>
      </w:rPr>
    </w:lvl>
    <w:lvl w:ilvl="2" w:tplc="B44E9B4C">
      <w:numFmt w:val="bullet"/>
      <w:lvlText w:val="•"/>
      <w:lvlJc w:val="left"/>
      <w:pPr>
        <w:ind w:left="2220" w:hanging="356"/>
      </w:pPr>
      <w:rPr>
        <w:rFonts w:hint="default"/>
        <w:lang w:val="tr-TR" w:eastAsia="en-US" w:bidi="ar-SA"/>
      </w:rPr>
    </w:lvl>
    <w:lvl w:ilvl="3" w:tplc="5E289790">
      <w:numFmt w:val="bullet"/>
      <w:lvlText w:val="•"/>
      <w:lvlJc w:val="left"/>
      <w:pPr>
        <w:ind w:left="2901" w:hanging="356"/>
      </w:pPr>
      <w:rPr>
        <w:rFonts w:hint="default"/>
        <w:lang w:val="tr-TR" w:eastAsia="en-US" w:bidi="ar-SA"/>
      </w:rPr>
    </w:lvl>
    <w:lvl w:ilvl="4" w:tplc="0D54C7CC">
      <w:numFmt w:val="bullet"/>
      <w:lvlText w:val="•"/>
      <w:lvlJc w:val="left"/>
      <w:pPr>
        <w:ind w:left="3581" w:hanging="356"/>
      </w:pPr>
      <w:rPr>
        <w:rFonts w:hint="default"/>
        <w:lang w:val="tr-TR" w:eastAsia="en-US" w:bidi="ar-SA"/>
      </w:rPr>
    </w:lvl>
    <w:lvl w:ilvl="5" w:tplc="7F682090">
      <w:numFmt w:val="bullet"/>
      <w:lvlText w:val="•"/>
      <w:lvlJc w:val="left"/>
      <w:pPr>
        <w:ind w:left="4262" w:hanging="356"/>
      </w:pPr>
      <w:rPr>
        <w:rFonts w:hint="default"/>
        <w:lang w:val="tr-TR" w:eastAsia="en-US" w:bidi="ar-SA"/>
      </w:rPr>
    </w:lvl>
    <w:lvl w:ilvl="6" w:tplc="9F0C0E50">
      <w:numFmt w:val="bullet"/>
      <w:lvlText w:val="•"/>
      <w:lvlJc w:val="left"/>
      <w:pPr>
        <w:ind w:left="4942" w:hanging="356"/>
      </w:pPr>
      <w:rPr>
        <w:rFonts w:hint="default"/>
        <w:lang w:val="tr-TR" w:eastAsia="en-US" w:bidi="ar-SA"/>
      </w:rPr>
    </w:lvl>
    <w:lvl w:ilvl="7" w:tplc="5802DA88">
      <w:numFmt w:val="bullet"/>
      <w:lvlText w:val="•"/>
      <w:lvlJc w:val="left"/>
      <w:pPr>
        <w:ind w:left="5622" w:hanging="356"/>
      </w:pPr>
      <w:rPr>
        <w:rFonts w:hint="default"/>
        <w:lang w:val="tr-TR" w:eastAsia="en-US" w:bidi="ar-SA"/>
      </w:rPr>
    </w:lvl>
    <w:lvl w:ilvl="8" w:tplc="1B807C88">
      <w:numFmt w:val="bullet"/>
      <w:lvlText w:val="•"/>
      <w:lvlJc w:val="left"/>
      <w:pPr>
        <w:ind w:left="6303" w:hanging="356"/>
      </w:pPr>
      <w:rPr>
        <w:rFonts w:hint="default"/>
        <w:lang w:val="tr-TR" w:eastAsia="en-US" w:bidi="ar-SA"/>
      </w:rPr>
    </w:lvl>
  </w:abstractNum>
  <w:abstractNum w:abstractNumId="112" w15:restartNumberingAfterBreak="0">
    <w:nsid w:val="3E5A5387"/>
    <w:multiLevelType w:val="hybridMultilevel"/>
    <w:tmpl w:val="4992C822"/>
    <w:lvl w:ilvl="0" w:tplc="75C8E310">
      <w:numFmt w:val="bullet"/>
      <w:lvlText w:val=""/>
      <w:lvlJc w:val="left"/>
      <w:pPr>
        <w:ind w:left="460" w:hanging="358"/>
      </w:pPr>
      <w:rPr>
        <w:rFonts w:ascii="Symbol" w:eastAsia="Symbol" w:hAnsi="Symbol" w:cs="Symbol" w:hint="default"/>
        <w:w w:val="100"/>
        <w:sz w:val="22"/>
        <w:szCs w:val="22"/>
      </w:rPr>
    </w:lvl>
    <w:lvl w:ilvl="1" w:tplc="9DECCCBE">
      <w:numFmt w:val="bullet"/>
      <w:lvlText w:val="•"/>
      <w:lvlJc w:val="left"/>
      <w:pPr>
        <w:ind w:left="990" w:hanging="358"/>
      </w:pPr>
      <w:rPr>
        <w:rFonts w:hint="default"/>
      </w:rPr>
    </w:lvl>
    <w:lvl w:ilvl="2" w:tplc="2CF8B13A">
      <w:numFmt w:val="bullet"/>
      <w:lvlText w:val="•"/>
      <w:lvlJc w:val="left"/>
      <w:pPr>
        <w:ind w:left="1521" w:hanging="358"/>
      </w:pPr>
      <w:rPr>
        <w:rFonts w:hint="default"/>
      </w:rPr>
    </w:lvl>
    <w:lvl w:ilvl="3" w:tplc="A424AAC4">
      <w:numFmt w:val="bullet"/>
      <w:lvlText w:val="•"/>
      <w:lvlJc w:val="left"/>
      <w:pPr>
        <w:ind w:left="2052" w:hanging="358"/>
      </w:pPr>
      <w:rPr>
        <w:rFonts w:hint="default"/>
      </w:rPr>
    </w:lvl>
    <w:lvl w:ilvl="4" w:tplc="904ADB32">
      <w:numFmt w:val="bullet"/>
      <w:lvlText w:val="•"/>
      <w:lvlJc w:val="left"/>
      <w:pPr>
        <w:ind w:left="2583" w:hanging="358"/>
      </w:pPr>
      <w:rPr>
        <w:rFonts w:hint="default"/>
      </w:rPr>
    </w:lvl>
    <w:lvl w:ilvl="5" w:tplc="B0DA0E70">
      <w:numFmt w:val="bullet"/>
      <w:lvlText w:val="•"/>
      <w:lvlJc w:val="left"/>
      <w:pPr>
        <w:ind w:left="3114" w:hanging="358"/>
      </w:pPr>
      <w:rPr>
        <w:rFonts w:hint="default"/>
      </w:rPr>
    </w:lvl>
    <w:lvl w:ilvl="6" w:tplc="1AA20932">
      <w:numFmt w:val="bullet"/>
      <w:lvlText w:val="•"/>
      <w:lvlJc w:val="left"/>
      <w:pPr>
        <w:ind w:left="3644" w:hanging="358"/>
      </w:pPr>
      <w:rPr>
        <w:rFonts w:hint="default"/>
      </w:rPr>
    </w:lvl>
    <w:lvl w:ilvl="7" w:tplc="012C3034">
      <w:numFmt w:val="bullet"/>
      <w:lvlText w:val="•"/>
      <w:lvlJc w:val="left"/>
      <w:pPr>
        <w:ind w:left="4175" w:hanging="358"/>
      </w:pPr>
      <w:rPr>
        <w:rFonts w:hint="default"/>
      </w:rPr>
    </w:lvl>
    <w:lvl w:ilvl="8" w:tplc="A40A91A8">
      <w:numFmt w:val="bullet"/>
      <w:lvlText w:val="•"/>
      <w:lvlJc w:val="left"/>
      <w:pPr>
        <w:ind w:left="4706" w:hanging="358"/>
      </w:pPr>
      <w:rPr>
        <w:rFonts w:hint="default"/>
      </w:rPr>
    </w:lvl>
  </w:abstractNum>
  <w:abstractNum w:abstractNumId="113" w15:restartNumberingAfterBreak="0">
    <w:nsid w:val="3F433461"/>
    <w:multiLevelType w:val="hybridMultilevel"/>
    <w:tmpl w:val="477CC1D4"/>
    <w:lvl w:ilvl="0" w:tplc="6B5C3106">
      <w:numFmt w:val="bullet"/>
      <w:lvlText w:val="•"/>
      <w:lvlJc w:val="left"/>
      <w:pPr>
        <w:ind w:left="57" w:hanging="356"/>
      </w:pPr>
      <w:rPr>
        <w:rFonts w:ascii="Times New Roman" w:eastAsia="Times New Roman" w:hAnsi="Times New Roman" w:cs="Times New Roman" w:hint="default"/>
        <w:color w:val="221F1F"/>
        <w:w w:val="100"/>
        <w:sz w:val="22"/>
        <w:szCs w:val="22"/>
        <w:lang w:val="tr-TR" w:eastAsia="en-US" w:bidi="ar-SA"/>
      </w:rPr>
    </w:lvl>
    <w:lvl w:ilvl="1" w:tplc="24E01F80">
      <w:numFmt w:val="bullet"/>
      <w:lvlText w:val="•"/>
      <w:lvlJc w:val="left"/>
      <w:pPr>
        <w:ind w:left="766" w:hanging="356"/>
      </w:pPr>
      <w:rPr>
        <w:rFonts w:hint="default"/>
        <w:lang w:val="tr-TR" w:eastAsia="en-US" w:bidi="ar-SA"/>
      </w:rPr>
    </w:lvl>
    <w:lvl w:ilvl="2" w:tplc="C960100A">
      <w:numFmt w:val="bullet"/>
      <w:lvlText w:val="•"/>
      <w:lvlJc w:val="left"/>
      <w:pPr>
        <w:ind w:left="1473" w:hanging="356"/>
      </w:pPr>
      <w:rPr>
        <w:rFonts w:hint="default"/>
        <w:lang w:val="tr-TR" w:eastAsia="en-US" w:bidi="ar-SA"/>
      </w:rPr>
    </w:lvl>
    <w:lvl w:ilvl="3" w:tplc="B16603B2">
      <w:numFmt w:val="bullet"/>
      <w:lvlText w:val="•"/>
      <w:lvlJc w:val="left"/>
      <w:pPr>
        <w:ind w:left="2179" w:hanging="356"/>
      </w:pPr>
      <w:rPr>
        <w:rFonts w:hint="default"/>
        <w:lang w:val="tr-TR" w:eastAsia="en-US" w:bidi="ar-SA"/>
      </w:rPr>
    </w:lvl>
    <w:lvl w:ilvl="4" w:tplc="22162748">
      <w:numFmt w:val="bullet"/>
      <w:lvlText w:val="•"/>
      <w:lvlJc w:val="left"/>
      <w:pPr>
        <w:ind w:left="2886" w:hanging="356"/>
      </w:pPr>
      <w:rPr>
        <w:rFonts w:hint="default"/>
        <w:lang w:val="tr-TR" w:eastAsia="en-US" w:bidi="ar-SA"/>
      </w:rPr>
    </w:lvl>
    <w:lvl w:ilvl="5" w:tplc="5630E946">
      <w:numFmt w:val="bullet"/>
      <w:lvlText w:val="•"/>
      <w:lvlJc w:val="left"/>
      <w:pPr>
        <w:ind w:left="3593" w:hanging="356"/>
      </w:pPr>
      <w:rPr>
        <w:rFonts w:hint="default"/>
        <w:lang w:val="tr-TR" w:eastAsia="en-US" w:bidi="ar-SA"/>
      </w:rPr>
    </w:lvl>
    <w:lvl w:ilvl="6" w:tplc="D4CAEDCE">
      <w:numFmt w:val="bullet"/>
      <w:lvlText w:val="•"/>
      <w:lvlJc w:val="left"/>
      <w:pPr>
        <w:ind w:left="4299" w:hanging="356"/>
      </w:pPr>
      <w:rPr>
        <w:rFonts w:hint="default"/>
        <w:lang w:val="tr-TR" w:eastAsia="en-US" w:bidi="ar-SA"/>
      </w:rPr>
    </w:lvl>
    <w:lvl w:ilvl="7" w:tplc="B81C9E3A">
      <w:numFmt w:val="bullet"/>
      <w:lvlText w:val="•"/>
      <w:lvlJc w:val="left"/>
      <w:pPr>
        <w:ind w:left="5006" w:hanging="356"/>
      </w:pPr>
      <w:rPr>
        <w:rFonts w:hint="default"/>
        <w:lang w:val="tr-TR" w:eastAsia="en-US" w:bidi="ar-SA"/>
      </w:rPr>
    </w:lvl>
    <w:lvl w:ilvl="8" w:tplc="80B4E01E">
      <w:numFmt w:val="bullet"/>
      <w:lvlText w:val="•"/>
      <w:lvlJc w:val="left"/>
      <w:pPr>
        <w:ind w:left="5712" w:hanging="356"/>
      </w:pPr>
      <w:rPr>
        <w:rFonts w:hint="default"/>
        <w:lang w:val="tr-TR" w:eastAsia="en-US" w:bidi="ar-SA"/>
      </w:rPr>
    </w:lvl>
  </w:abstractNum>
  <w:abstractNum w:abstractNumId="114" w15:restartNumberingAfterBreak="0">
    <w:nsid w:val="3F5C6779"/>
    <w:multiLevelType w:val="hybridMultilevel"/>
    <w:tmpl w:val="9FD0577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5" w15:restartNumberingAfterBreak="0">
    <w:nsid w:val="3FEE5B73"/>
    <w:multiLevelType w:val="hybridMultilevel"/>
    <w:tmpl w:val="333A98AC"/>
    <w:lvl w:ilvl="0" w:tplc="8234AA66">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8B6E7DAE">
      <w:numFmt w:val="bullet"/>
      <w:lvlText w:val="•"/>
      <w:lvlJc w:val="left"/>
      <w:pPr>
        <w:ind w:left="789" w:hanging="356"/>
      </w:pPr>
      <w:rPr>
        <w:rFonts w:hint="default"/>
        <w:lang w:val="tr-TR" w:eastAsia="en-US" w:bidi="ar-SA"/>
      </w:rPr>
    </w:lvl>
    <w:lvl w:ilvl="2" w:tplc="106E8E4C">
      <w:numFmt w:val="bullet"/>
      <w:lvlText w:val="•"/>
      <w:lvlJc w:val="left"/>
      <w:pPr>
        <w:ind w:left="1518" w:hanging="356"/>
      </w:pPr>
      <w:rPr>
        <w:rFonts w:hint="default"/>
        <w:lang w:val="tr-TR" w:eastAsia="en-US" w:bidi="ar-SA"/>
      </w:rPr>
    </w:lvl>
    <w:lvl w:ilvl="3" w:tplc="9AE02FE2">
      <w:numFmt w:val="bullet"/>
      <w:lvlText w:val="•"/>
      <w:lvlJc w:val="left"/>
      <w:pPr>
        <w:ind w:left="2247" w:hanging="356"/>
      </w:pPr>
      <w:rPr>
        <w:rFonts w:hint="default"/>
        <w:lang w:val="tr-TR" w:eastAsia="en-US" w:bidi="ar-SA"/>
      </w:rPr>
    </w:lvl>
    <w:lvl w:ilvl="4" w:tplc="41C80B6C">
      <w:numFmt w:val="bullet"/>
      <w:lvlText w:val="•"/>
      <w:lvlJc w:val="left"/>
      <w:pPr>
        <w:ind w:left="2976" w:hanging="356"/>
      </w:pPr>
      <w:rPr>
        <w:rFonts w:hint="default"/>
        <w:lang w:val="tr-TR" w:eastAsia="en-US" w:bidi="ar-SA"/>
      </w:rPr>
    </w:lvl>
    <w:lvl w:ilvl="5" w:tplc="AEB6296C">
      <w:numFmt w:val="bullet"/>
      <w:lvlText w:val="•"/>
      <w:lvlJc w:val="left"/>
      <w:pPr>
        <w:ind w:left="3706" w:hanging="356"/>
      </w:pPr>
      <w:rPr>
        <w:rFonts w:hint="default"/>
        <w:lang w:val="tr-TR" w:eastAsia="en-US" w:bidi="ar-SA"/>
      </w:rPr>
    </w:lvl>
    <w:lvl w:ilvl="6" w:tplc="8A12794E">
      <w:numFmt w:val="bullet"/>
      <w:lvlText w:val="•"/>
      <w:lvlJc w:val="left"/>
      <w:pPr>
        <w:ind w:left="4435" w:hanging="356"/>
      </w:pPr>
      <w:rPr>
        <w:rFonts w:hint="default"/>
        <w:lang w:val="tr-TR" w:eastAsia="en-US" w:bidi="ar-SA"/>
      </w:rPr>
    </w:lvl>
    <w:lvl w:ilvl="7" w:tplc="07D490E6">
      <w:numFmt w:val="bullet"/>
      <w:lvlText w:val="•"/>
      <w:lvlJc w:val="left"/>
      <w:pPr>
        <w:ind w:left="5164" w:hanging="356"/>
      </w:pPr>
      <w:rPr>
        <w:rFonts w:hint="default"/>
        <w:lang w:val="tr-TR" w:eastAsia="en-US" w:bidi="ar-SA"/>
      </w:rPr>
    </w:lvl>
    <w:lvl w:ilvl="8" w:tplc="551A37C8">
      <w:numFmt w:val="bullet"/>
      <w:lvlText w:val="•"/>
      <w:lvlJc w:val="left"/>
      <w:pPr>
        <w:ind w:left="5893" w:hanging="356"/>
      </w:pPr>
      <w:rPr>
        <w:rFonts w:hint="default"/>
        <w:lang w:val="tr-TR" w:eastAsia="en-US" w:bidi="ar-SA"/>
      </w:rPr>
    </w:lvl>
  </w:abstractNum>
  <w:abstractNum w:abstractNumId="116" w15:restartNumberingAfterBreak="0">
    <w:nsid w:val="400829E6"/>
    <w:multiLevelType w:val="hybridMultilevel"/>
    <w:tmpl w:val="491C20C0"/>
    <w:lvl w:ilvl="0" w:tplc="CFC200D6">
      <w:numFmt w:val="bullet"/>
      <w:lvlText w:val="•"/>
      <w:lvlJc w:val="left"/>
      <w:pPr>
        <w:ind w:left="451" w:hanging="394"/>
      </w:pPr>
      <w:rPr>
        <w:rFonts w:ascii="Times New Roman" w:eastAsia="Times New Roman" w:hAnsi="Times New Roman" w:cs="Times New Roman" w:hint="default"/>
        <w:color w:val="221F1F"/>
        <w:w w:val="105"/>
        <w:sz w:val="22"/>
        <w:szCs w:val="22"/>
        <w:lang w:val="tr-TR" w:eastAsia="en-US" w:bidi="ar-SA"/>
      </w:rPr>
    </w:lvl>
    <w:lvl w:ilvl="1" w:tplc="4FB08348">
      <w:numFmt w:val="bullet"/>
      <w:lvlText w:val="•"/>
      <w:lvlJc w:val="left"/>
      <w:pPr>
        <w:ind w:left="1158" w:hanging="394"/>
      </w:pPr>
      <w:rPr>
        <w:rFonts w:hint="default"/>
        <w:lang w:val="tr-TR" w:eastAsia="en-US" w:bidi="ar-SA"/>
      </w:rPr>
    </w:lvl>
    <w:lvl w:ilvl="2" w:tplc="EFBA6EBA">
      <w:numFmt w:val="bullet"/>
      <w:lvlText w:val="•"/>
      <w:lvlJc w:val="left"/>
      <w:pPr>
        <w:ind w:left="1856" w:hanging="394"/>
      </w:pPr>
      <w:rPr>
        <w:rFonts w:hint="default"/>
        <w:lang w:val="tr-TR" w:eastAsia="en-US" w:bidi="ar-SA"/>
      </w:rPr>
    </w:lvl>
    <w:lvl w:ilvl="3" w:tplc="6AB63782">
      <w:numFmt w:val="bullet"/>
      <w:lvlText w:val="•"/>
      <w:lvlJc w:val="left"/>
      <w:pPr>
        <w:ind w:left="2554" w:hanging="394"/>
      </w:pPr>
      <w:rPr>
        <w:rFonts w:hint="default"/>
        <w:lang w:val="tr-TR" w:eastAsia="en-US" w:bidi="ar-SA"/>
      </w:rPr>
    </w:lvl>
    <w:lvl w:ilvl="4" w:tplc="00087312">
      <w:numFmt w:val="bullet"/>
      <w:lvlText w:val="•"/>
      <w:lvlJc w:val="left"/>
      <w:pPr>
        <w:ind w:left="3253" w:hanging="394"/>
      </w:pPr>
      <w:rPr>
        <w:rFonts w:hint="default"/>
        <w:lang w:val="tr-TR" w:eastAsia="en-US" w:bidi="ar-SA"/>
      </w:rPr>
    </w:lvl>
    <w:lvl w:ilvl="5" w:tplc="151C12BC">
      <w:numFmt w:val="bullet"/>
      <w:lvlText w:val="•"/>
      <w:lvlJc w:val="left"/>
      <w:pPr>
        <w:ind w:left="3951" w:hanging="394"/>
      </w:pPr>
      <w:rPr>
        <w:rFonts w:hint="default"/>
        <w:lang w:val="tr-TR" w:eastAsia="en-US" w:bidi="ar-SA"/>
      </w:rPr>
    </w:lvl>
    <w:lvl w:ilvl="6" w:tplc="FDCE7426">
      <w:numFmt w:val="bullet"/>
      <w:lvlText w:val="•"/>
      <w:lvlJc w:val="left"/>
      <w:pPr>
        <w:ind w:left="4649" w:hanging="394"/>
      </w:pPr>
      <w:rPr>
        <w:rFonts w:hint="default"/>
        <w:lang w:val="tr-TR" w:eastAsia="en-US" w:bidi="ar-SA"/>
      </w:rPr>
    </w:lvl>
    <w:lvl w:ilvl="7" w:tplc="36F259FA">
      <w:numFmt w:val="bullet"/>
      <w:lvlText w:val="•"/>
      <w:lvlJc w:val="left"/>
      <w:pPr>
        <w:ind w:left="5348" w:hanging="394"/>
      </w:pPr>
      <w:rPr>
        <w:rFonts w:hint="default"/>
        <w:lang w:val="tr-TR" w:eastAsia="en-US" w:bidi="ar-SA"/>
      </w:rPr>
    </w:lvl>
    <w:lvl w:ilvl="8" w:tplc="1E5E6D48">
      <w:numFmt w:val="bullet"/>
      <w:lvlText w:val="•"/>
      <w:lvlJc w:val="left"/>
      <w:pPr>
        <w:ind w:left="6046" w:hanging="394"/>
      </w:pPr>
      <w:rPr>
        <w:rFonts w:hint="default"/>
        <w:lang w:val="tr-TR" w:eastAsia="en-US" w:bidi="ar-SA"/>
      </w:rPr>
    </w:lvl>
  </w:abstractNum>
  <w:abstractNum w:abstractNumId="117" w15:restartNumberingAfterBreak="0">
    <w:nsid w:val="405A6CC2"/>
    <w:multiLevelType w:val="hybridMultilevel"/>
    <w:tmpl w:val="35C88D88"/>
    <w:lvl w:ilvl="0" w:tplc="041F0001">
      <w:start w:val="1"/>
      <w:numFmt w:val="bullet"/>
      <w:lvlText w:val=""/>
      <w:lvlJc w:val="left"/>
      <w:pPr>
        <w:ind w:left="1800" w:hanging="360"/>
      </w:pPr>
      <w:rPr>
        <w:rFonts w:ascii="Symbol" w:hAnsi="Symbol" w:hint="default"/>
      </w:rPr>
    </w:lvl>
    <w:lvl w:ilvl="1" w:tplc="041F0003">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18" w15:restartNumberingAfterBreak="0">
    <w:nsid w:val="40A65731"/>
    <w:multiLevelType w:val="hybridMultilevel"/>
    <w:tmpl w:val="72FA6054"/>
    <w:lvl w:ilvl="0" w:tplc="0BF63A0E">
      <w:numFmt w:val="bullet"/>
      <w:lvlText w:val="•"/>
      <w:lvlJc w:val="left"/>
      <w:pPr>
        <w:ind w:left="954" w:hanging="394"/>
      </w:pPr>
      <w:rPr>
        <w:rFonts w:ascii="Times New Roman" w:eastAsia="Times New Roman" w:hAnsi="Times New Roman" w:cs="Times New Roman" w:hint="default"/>
        <w:color w:val="221F1F"/>
        <w:w w:val="105"/>
        <w:sz w:val="22"/>
        <w:szCs w:val="22"/>
        <w:lang w:val="tr-TR" w:eastAsia="en-US" w:bidi="ar-SA"/>
      </w:rPr>
    </w:lvl>
    <w:lvl w:ilvl="1" w:tplc="9E98A58A">
      <w:numFmt w:val="bullet"/>
      <w:lvlText w:val="•"/>
      <w:lvlJc w:val="left"/>
      <w:pPr>
        <w:ind w:left="1624" w:hanging="394"/>
      </w:pPr>
      <w:rPr>
        <w:rFonts w:hint="default"/>
        <w:lang w:val="tr-TR" w:eastAsia="en-US" w:bidi="ar-SA"/>
      </w:rPr>
    </w:lvl>
    <w:lvl w:ilvl="2" w:tplc="09045A7E">
      <w:numFmt w:val="bullet"/>
      <w:lvlText w:val="•"/>
      <w:lvlJc w:val="left"/>
      <w:pPr>
        <w:ind w:left="2288" w:hanging="394"/>
      </w:pPr>
      <w:rPr>
        <w:rFonts w:hint="default"/>
        <w:lang w:val="tr-TR" w:eastAsia="en-US" w:bidi="ar-SA"/>
      </w:rPr>
    </w:lvl>
    <w:lvl w:ilvl="3" w:tplc="04C203C8">
      <w:numFmt w:val="bullet"/>
      <w:lvlText w:val="•"/>
      <w:lvlJc w:val="left"/>
      <w:pPr>
        <w:ind w:left="2952" w:hanging="394"/>
      </w:pPr>
      <w:rPr>
        <w:rFonts w:hint="default"/>
        <w:lang w:val="tr-TR" w:eastAsia="en-US" w:bidi="ar-SA"/>
      </w:rPr>
    </w:lvl>
    <w:lvl w:ilvl="4" w:tplc="70AACD46">
      <w:numFmt w:val="bullet"/>
      <w:lvlText w:val="•"/>
      <w:lvlJc w:val="left"/>
      <w:pPr>
        <w:ind w:left="3616" w:hanging="394"/>
      </w:pPr>
      <w:rPr>
        <w:rFonts w:hint="default"/>
        <w:lang w:val="tr-TR" w:eastAsia="en-US" w:bidi="ar-SA"/>
      </w:rPr>
    </w:lvl>
    <w:lvl w:ilvl="5" w:tplc="889898EC">
      <w:numFmt w:val="bullet"/>
      <w:lvlText w:val="•"/>
      <w:lvlJc w:val="left"/>
      <w:pPr>
        <w:ind w:left="4280" w:hanging="394"/>
      </w:pPr>
      <w:rPr>
        <w:rFonts w:hint="default"/>
        <w:lang w:val="tr-TR" w:eastAsia="en-US" w:bidi="ar-SA"/>
      </w:rPr>
    </w:lvl>
    <w:lvl w:ilvl="6" w:tplc="1E2AAF38">
      <w:numFmt w:val="bullet"/>
      <w:lvlText w:val="•"/>
      <w:lvlJc w:val="left"/>
      <w:pPr>
        <w:ind w:left="4944" w:hanging="394"/>
      </w:pPr>
      <w:rPr>
        <w:rFonts w:hint="default"/>
        <w:lang w:val="tr-TR" w:eastAsia="en-US" w:bidi="ar-SA"/>
      </w:rPr>
    </w:lvl>
    <w:lvl w:ilvl="7" w:tplc="76E84246">
      <w:numFmt w:val="bullet"/>
      <w:lvlText w:val="•"/>
      <w:lvlJc w:val="left"/>
      <w:pPr>
        <w:ind w:left="5608" w:hanging="394"/>
      </w:pPr>
      <w:rPr>
        <w:rFonts w:hint="default"/>
        <w:lang w:val="tr-TR" w:eastAsia="en-US" w:bidi="ar-SA"/>
      </w:rPr>
    </w:lvl>
    <w:lvl w:ilvl="8" w:tplc="F6281616">
      <w:numFmt w:val="bullet"/>
      <w:lvlText w:val="•"/>
      <w:lvlJc w:val="left"/>
      <w:pPr>
        <w:ind w:left="6272" w:hanging="394"/>
      </w:pPr>
      <w:rPr>
        <w:rFonts w:hint="default"/>
        <w:lang w:val="tr-TR" w:eastAsia="en-US" w:bidi="ar-SA"/>
      </w:rPr>
    </w:lvl>
  </w:abstractNum>
  <w:abstractNum w:abstractNumId="119" w15:restartNumberingAfterBreak="0">
    <w:nsid w:val="418D7DE1"/>
    <w:multiLevelType w:val="hybridMultilevel"/>
    <w:tmpl w:val="CE007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41D077E3"/>
    <w:multiLevelType w:val="hybridMultilevel"/>
    <w:tmpl w:val="09CC49D6"/>
    <w:lvl w:ilvl="0" w:tplc="0C2A275E">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BAD4D8FC">
      <w:numFmt w:val="bullet"/>
      <w:lvlText w:val="•"/>
      <w:lvlJc w:val="left"/>
      <w:pPr>
        <w:ind w:left="789" w:hanging="356"/>
      </w:pPr>
      <w:rPr>
        <w:rFonts w:hint="default"/>
        <w:lang w:val="tr-TR" w:eastAsia="en-US" w:bidi="ar-SA"/>
      </w:rPr>
    </w:lvl>
    <w:lvl w:ilvl="2" w:tplc="B85ACE70">
      <w:numFmt w:val="bullet"/>
      <w:lvlText w:val="•"/>
      <w:lvlJc w:val="left"/>
      <w:pPr>
        <w:ind w:left="1518" w:hanging="356"/>
      </w:pPr>
      <w:rPr>
        <w:rFonts w:hint="default"/>
        <w:lang w:val="tr-TR" w:eastAsia="en-US" w:bidi="ar-SA"/>
      </w:rPr>
    </w:lvl>
    <w:lvl w:ilvl="3" w:tplc="44BA10D0">
      <w:numFmt w:val="bullet"/>
      <w:lvlText w:val="•"/>
      <w:lvlJc w:val="left"/>
      <w:pPr>
        <w:ind w:left="2247" w:hanging="356"/>
      </w:pPr>
      <w:rPr>
        <w:rFonts w:hint="default"/>
        <w:lang w:val="tr-TR" w:eastAsia="en-US" w:bidi="ar-SA"/>
      </w:rPr>
    </w:lvl>
    <w:lvl w:ilvl="4" w:tplc="378A1DF0">
      <w:numFmt w:val="bullet"/>
      <w:lvlText w:val="•"/>
      <w:lvlJc w:val="left"/>
      <w:pPr>
        <w:ind w:left="2976" w:hanging="356"/>
      </w:pPr>
      <w:rPr>
        <w:rFonts w:hint="default"/>
        <w:lang w:val="tr-TR" w:eastAsia="en-US" w:bidi="ar-SA"/>
      </w:rPr>
    </w:lvl>
    <w:lvl w:ilvl="5" w:tplc="C02AB870">
      <w:numFmt w:val="bullet"/>
      <w:lvlText w:val="•"/>
      <w:lvlJc w:val="left"/>
      <w:pPr>
        <w:ind w:left="3706" w:hanging="356"/>
      </w:pPr>
      <w:rPr>
        <w:rFonts w:hint="default"/>
        <w:lang w:val="tr-TR" w:eastAsia="en-US" w:bidi="ar-SA"/>
      </w:rPr>
    </w:lvl>
    <w:lvl w:ilvl="6" w:tplc="1BEA2478">
      <w:numFmt w:val="bullet"/>
      <w:lvlText w:val="•"/>
      <w:lvlJc w:val="left"/>
      <w:pPr>
        <w:ind w:left="4435" w:hanging="356"/>
      </w:pPr>
      <w:rPr>
        <w:rFonts w:hint="default"/>
        <w:lang w:val="tr-TR" w:eastAsia="en-US" w:bidi="ar-SA"/>
      </w:rPr>
    </w:lvl>
    <w:lvl w:ilvl="7" w:tplc="96E08B12">
      <w:numFmt w:val="bullet"/>
      <w:lvlText w:val="•"/>
      <w:lvlJc w:val="left"/>
      <w:pPr>
        <w:ind w:left="5164" w:hanging="356"/>
      </w:pPr>
      <w:rPr>
        <w:rFonts w:hint="default"/>
        <w:lang w:val="tr-TR" w:eastAsia="en-US" w:bidi="ar-SA"/>
      </w:rPr>
    </w:lvl>
    <w:lvl w:ilvl="8" w:tplc="CF94FF12">
      <w:numFmt w:val="bullet"/>
      <w:lvlText w:val="•"/>
      <w:lvlJc w:val="left"/>
      <w:pPr>
        <w:ind w:left="5893" w:hanging="356"/>
      </w:pPr>
      <w:rPr>
        <w:rFonts w:hint="default"/>
        <w:lang w:val="tr-TR" w:eastAsia="en-US" w:bidi="ar-SA"/>
      </w:rPr>
    </w:lvl>
  </w:abstractNum>
  <w:abstractNum w:abstractNumId="121" w15:restartNumberingAfterBreak="0">
    <w:nsid w:val="42242DE6"/>
    <w:multiLevelType w:val="hybridMultilevel"/>
    <w:tmpl w:val="3F36598E"/>
    <w:lvl w:ilvl="0" w:tplc="322AC354">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11B21BE2">
      <w:numFmt w:val="bullet"/>
      <w:lvlText w:val="•"/>
      <w:lvlJc w:val="left"/>
      <w:pPr>
        <w:ind w:left="826" w:hanging="356"/>
      </w:pPr>
      <w:rPr>
        <w:rFonts w:hint="default"/>
        <w:lang w:val="tr-TR" w:eastAsia="en-US" w:bidi="ar-SA"/>
      </w:rPr>
    </w:lvl>
    <w:lvl w:ilvl="2" w:tplc="0EA41898">
      <w:numFmt w:val="bullet"/>
      <w:lvlText w:val="•"/>
      <w:lvlJc w:val="left"/>
      <w:pPr>
        <w:ind w:left="1593" w:hanging="356"/>
      </w:pPr>
      <w:rPr>
        <w:rFonts w:hint="default"/>
        <w:lang w:val="tr-TR" w:eastAsia="en-US" w:bidi="ar-SA"/>
      </w:rPr>
    </w:lvl>
    <w:lvl w:ilvl="3" w:tplc="05C25724">
      <w:numFmt w:val="bullet"/>
      <w:lvlText w:val="•"/>
      <w:lvlJc w:val="left"/>
      <w:pPr>
        <w:ind w:left="2359" w:hanging="356"/>
      </w:pPr>
      <w:rPr>
        <w:rFonts w:hint="default"/>
        <w:lang w:val="tr-TR" w:eastAsia="en-US" w:bidi="ar-SA"/>
      </w:rPr>
    </w:lvl>
    <w:lvl w:ilvl="4" w:tplc="5358C5BC">
      <w:numFmt w:val="bullet"/>
      <w:lvlText w:val="•"/>
      <w:lvlJc w:val="left"/>
      <w:pPr>
        <w:ind w:left="3126" w:hanging="356"/>
      </w:pPr>
      <w:rPr>
        <w:rFonts w:hint="default"/>
        <w:lang w:val="tr-TR" w:eastAsia="en-US" w:bidi="ar-SA"/>
      </w:rPr>
    </w:lvl>
    <w:lvl w:ilvl="5" w:tplc="42FC4E0E">
      <w:numFmt w:val="bullet"/>
      <w:lvlText w:val="•"/>
      <w:lvlJc w:val="left"/>
      <w:pPr>
        <w:ind w:left="3893" w:hanging="356"/>
      </w:pPr>
      <w:rPr>
        <w:rFonts w:hint="default"/>
        <w:lang w:val="tr-TR" w:eastAsia="en-US" w:bidi="ar-SA"/>
      </w:rPr>
    </w:lvl>
    <w:lvl w:ilvl="6" w:tplc="CAC20E4C">
      <w:numFmt w:val="bullet"/>
      <w:lvlText w:val="•"/>
      <w:lvlJc w:val="left"/>
      <w:pPr>
        <w:ind w:left="4659" w:hanging="356"/>
      </w:pPr>
      <w:rPr>
        <w:rFonts w:hint="default"/>
        <w:lang w:val="tr-TR" w:eastAsia="en-US" w:bidi="ar-SA"/>
      </w:rPr>
    </w:lvl>
    <w:lvl w:ilvl="7" w:tplc="D0EEF7AC">
      <w:numFmt w:val="bullet"/>
      <w:lvlText w:val="•"/>
      <w:lvlJc w:val="left"/>
      <w:pPr>
        <w:ind w:left="5426" w:hanging="356"/>
      </w:pPr>
      <w:rPr>
        <w:rFonts w:hint="default"/>
        <w:lang w:val="tr-TR" w:eastAsia="en-US" w:bidi="ar-SA"/>
      </w:rPr>
    </w:lvl>
    <w:lvl w:ilvl="8" w:tplc="3F18D474">
      <w:numFmt w:val="bullet"/>
      <w:lvlText w:val="•"/>
      <w:lvlJc w:val="left"/>
      <w:pPr>
        <w:ind w:left="6192" w:hanging="356"/>
      </w:pPr>
      <w:rPr>
        <w:rFonts w:hint="default"/>
        <w:lang w:val="tr-TR" w:eastAsia="en-US" w:bidi="ar-SA"/>
      </w:rPr>
    </w:lvl>
  </w:abstractNum>
  <w:abstractNum w:abstractNumId="122" w15:restartNumberingAfterBreak="0">
    <w:nsid w:val="4251562B"/>
    <w:multiLevelType w:val="hybridMultilevel"/>
    <w:tmpl w:val="CFFA5342"/>
    <w:lvl w:ilvl="0" w:tplc="6B261746">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1D80376C">
      <w:numFmt w:val="bullet"/>
      <w:lvlText w:val="•"/>
      <w:lvlJc w:val="left"/>
      <w:pPr>
        <w:ind w:left="789" w:hanging="356"/>
      </w:pPr>
      <w:rPr>
        <w:rFonts w:hint="default"/>
        <w:lang w:val="tr-TR" w:eastAsia="en-US" w:bidi="ar-SA"/>
      </w:rPr>
    </w:lvl>
    <w:lvl w:ilvl="2" w:tplc="8C1233D2">
      <w:numFmt w:val="bullet"/>
      <w:lvlText w:val="•"/>
      <w:lvlJc w:val="left"/>
      <w:pPr>
        <w:ind w:left="1518" w:hanging="356"/>
      </w:pPr>
      <w:rPr>
        <w:rFonts w:hint="default"/>
        <w:lang w:val="tr-TR" w:eastAsia="en-US" w:bidi="ar-SA"/>
      </w:rPr>
    </w:lvl>
    <w:lvl w:ilvl="3" w:tplc="5164E024">
      <w:numFmt w:val="bullet"/>
      <w:lvlText w:val="•"/>
      <w:lvlJc w:val="left"/>
      <w:pPr>
        <w:ind w:left="2247" w:hanging="356"/>
      </w:pPr>
      <w:rPr>
        <w:rFonts w:hint="default"/>
        <w:lang w:val="tr-TR" w:eastAsia="en-US" w:bidi="ar-SA"/>
      </w:rPr>
    </w:lvl>
    <w:lvl w:ilvl="4" w:tplc="600C3C90">
      <w:numFmt w:val="bullet"/>
      <w:lvlText w:val="•"/>
      <w:lvlJc w:val="left"/>
      <w:pPr>
        <w:ind w:left="2976" w:hanging="356"/>
      </w:pPr>
      <w:rPr>
        <w:rFonts w:hint="default"/>
        <w:lang w:val="tr-TR" w:eastAsia="en-US" w:bidi="ar-SA"/>
      </w:rPr>
    </w:lvl>
    <w:lvl w:ilvl="5" w:tplc="ED82508C">
      <w:numFmt w:val="bullet"/>
      <w:lvlText w:val="•"/>
      <w:lvlJc w:val="left"/>
      <w:pPr>
        <w:ind w:left="3706" w:hanging="356"/>
      </w:pPr>
      <w:rPr>
        <w:rFonts w:hint="default"/>
        <w:lang w:val="tr-TR" w:eastAsia="en-US" w:bidi="ar-SA"/>
      </w:rPr>
    </w:lvl>
    <w:lvl w:ilvl="6" w:tplc="8012CFBC">
      <w:numFmt w:val="bullet"/>
      <w:lvlText w:val="•"/>
      <w:lvlJc w:val="left"/>
      <w:pPr>
        <w:ind w:left="4435" w:hanging="356"/>
      </w:pPr>
      <w:rPr>
        <w:rFonts w:hint="default"/>
        <w:lang w:val="tr-TR" w:eastAsia="en-US" w:bidi="ar-SA"/>
      </w:rPr>
    </w:lvl>
    <w:lvl w:ilvl="7" w:tplc="DE8A059E">
      <w:numFmt w:val="bullet"/>
      <w:lvlText w:val="•"/>
      <w:lvlJc w:val="left"/>
      <w:pPr>
        <w:ind w:left="5164" w:hanging="356"/>
      </w:pPr>
      <w:rPr>
        <w:rFonts w:hint="default"/>
        <w:lang w:val="tr-TR" w:eastAsia="en-US" w:bidi="ar-SA"/>
      </w:rPr>
    </w:lvl>
    <w:lvl w:ilvl="8" w:tplc="B9CC6E60">
      <w:numFmt w:val="bullet"/>
      <w:lvlText w:val="•"/>
      <w:lvlJc w:val="left"/>
      <w:pPr>
        <w:ind w:left="5893" w:hanging="356"/>
      </w:pPr>
      <w:rPr>
        <w:rFonts w:hint="default"/>
        <w:lang w:val="tr-TR" w:eastAsia="en-US" w:bidi="ar-SA"/>
      </w:rPr>
    </w:lvl>
  </w:abstractNum>
  <w:abstractNum w:abstractNumId="123" w15:restartNumberingAfterBreak="0">
    <w:nsid w:val="430C63DD"/>
    <w:multiLevelType w:val="hybridMultilevel"/>
    <w:tmpl w:val="B112928C"/>
    <w:lvl w:ilvl="0" w:tplc="957C3BF2">
      <w:numFmt w:val="bullet"/>
      <w:lvlText w:val="•"/>
      <w:lvlJc w:val="left"/>
      <w:pPr>
        <w:ind w:left="954" w:hanging="394"/>
      </w:pPr>
      <w:rPr>
        <w:rFonts w:ascii="Times New Roman" w:eastAsia="Times New Roman" w:hAnsi="Times New Roman" w:cs="Times New Roman" w:hint="default"/>
        <w:color w:val="221F1F"/>
        <w:w w:val="105"/>
        <w:sz w:val="22"/>
        <w:szCs w:val="22"/>
        <w:lang w:val="tr-TR" w:eastAsia="en-US" w:bidi="ar-SA"/>
      </w:rPr>
    </w:lvl>
    <w:lvl w:ilvl="1" w:tplc="02B8A6E2">
      <w:numFmt w:val="bullet"/>
      <w:lvlText w:val="•"/>
      <w:lvlJc w:val="left"/>
      <w:pPr>
        <w:ind w:left="1624" w:hanging="394"/>
      </w:pPr>
      <w:rPr>
        <w:rFonts w:hint="default"/>
        <w:lang w:val="tr-TR" w:eastAsia="en-US" w:bidi="ar-SA"/>
      </w:rPr>
    </w:lvl>
    <w:lvl w:ilvl="2" w:tplc="946EE1CE">
      <w:numFmt w:val="bullet"/>
      <w:lvlText w:val="•"/>
      <w:lvlJc w:val="left"/>
      <w:pPr>
        <w:ind w:left="2288" w:hanging="394"/>
      </w:pPr>
      <w:rPr>
        <w:rFonts w:hint="default"/>
        <w:lang w:val="tr-TR" w:eastAsia="en-US" w:bidi="ar-SA"/>
      </w:rPr>
    </w:lvl>
    <w:lvl w:ilvl="3" w:tplc="19AA0BA8">
      <w:numFmt w:val="bullet"/>
      <w:lvlText w:val="•"/>
      <w:lvlJc w:val="left"/>
      <w:pPr>
        <w:ind w:left="2952" w:hanging="394"/>
      </w:pPr>
      <w:rPr>
        <w:rFonts w:hint="default"/>
        <w:lang w:val="tr-TR" w:eastAsia="en-US" w:bidi="ar-SA"/>
      </w:rPr>
    </w:lvl>
    <w:lvl w:ilvl="4" w:tplc="A7C0E64E">
      <w:numFmt w:val="bullet"/>
      <w:lvlText w:val="•"/>
      <w:lvlJc w:val="left"/>
      <w:pPr>
        <w:ind w:left="3616" w:hanging="394"/>
      </w:pPr>
      <w:rPr>
        <w:rFonts w:hint="default"/>
        <w:lang w:val="tr-TR" w:eastAsia="en-US" w:bidi="ar-SA"/>
      </w:rPr>
    </w:lvl>
    <w:lvl w:ilvl="5" w:tplc="D1BA743A">
      <w:numFmt w:val="bullet"/>
      <w:lvlText w:val="•"/>
      <w:lvlJc w:val="left"/>
      <w:pPr>
        <w:ind w:left="4280" w:hanging="394"/>
      </w:pPr>
      <w:rPr>
        <w:rFonts w:hint="default"/>
        <w:lang w:val="tr-TR" w:eastAsia="en-US" w:bidi="ar-SA"/>
      </w:rPr>
    </w:lvl>
    <w:lvl w:ilvl="6" w:tplc="5D8E66BA">
      <w:numFmt w:val="bullet"/>
      <w:lvlText w:val="•"/>
      <w:lvlJc w:val="left"/>
      <w:pPr>
        <w:ind w:left="4944" w:hanging="394"/>
      </w:pPr>
      <w:rPr>
        <w:rFonts w:hint="default"/>
        <w:lang w:val="tr-TR" w:eastAsia="en-US" w:bidi="ar-SA"/>
      </w:rPr>
    </w:lvl>
    <w:lvl w:ilvl="7" w:tplc="68723A8E">
      <w:numFmt w:val="bullet"/>
      <w:lvlText w:val="•"/>
      <w:lvlJc w:val="left"/>
      <w:pPr>
        <w:ind w:left="5608" w:hanging="394"/>
      </w:pPr>
      <w:rPr>
        <w:rFonts w:hint="default"/>
        <w:lang w:val="tr-TR" w:eastAsia="en-US" w:bidi="ar-SA"/>
      </w:rPr>
    </w:lvl>
    <w:lvl w:ilvl="8" w:tplc="E9A86B1E">
      <w:numFmt w:val="bullet"/>
      <w:lvlText w:val="•"/>
      <w:lvlJc w:val="left"/>
      <w:pPr>
        <w:ind w:left="6272" w:hanging="394"/>
      </w:pPr>
      <w:rPr>
        <w:rFonts w:hint="default"/>
        <w:lang w:val="tr-TR" w:eastAsia="en-US" w:bidi="ar-SA"/>
      </w:rPr>
    </w:lvl>
  </w:abstractNum>
  <w:abstractNum w:abstractNumId="124" w15:restartNumberingAfterBreak="0">
    <w:nsid w:val="43BC55B8"/>
    <w:multiLevelType w:val="hybridMultilevel"/>
    <w:tmpl w:val="57F600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43CF2A10"/>
    <w:multiLevelType w:val="hybridMultilevel"/>
    <w:tmpl w:val="C0B8EBCC"/>
    <w:lvl w:ilvl="0" w:tplc="AF42FC5E">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493281CE">
      <w:numFmt w:val="bullet"/>
      <w:lvlText w:val="•"/>
      <w:lvlJc w:val="left"/>
      <w:pPr>
        <w:ind w:left="813" w:hanging="356"/>
      </w:pPr>
      <w:rPr>
        <w:rFonts w:hint="default"/>
        <w:lang w:val="tr-TR" w:eastAsia="en-US" w:bidi="ar-SA"/>
      </w:rPr>
    </w:lvl>
    <w:lvl w:ilvl="2" w:tplc="366406A0">
      <w:numFmt w:val="bullet"/>
      <w:lvlText w:val="•"/>
      <w:lvlJc w:val="left"/>
      <w:pPr>
        <w:ind w:left="1567" w:hanging="356"/>
      </w:pPr>
      <w:rPr>
        <w:rFonts w:hint="default"/>
        <w:lang w:val="tr-TR" w:eastAsia="en-US" w:bidi="ar-SA"/>
      </w:rPr>
    </w:lvl>
    <w:lvl w:ilvl="3" w:tplc="78E694EC">
      <w:numFmt w:val="bullet"/>
      <w:lvlText w:val="•"/>
      <w:lvlJc w:val="left"/>
      <w:pPr>
        <w:ind w:left="2320" w:hanging="356"/>
      </w:pPr>
      <w:rPr>
        <w:rFonts w:hint="default"/>
        <w:lang w:val="tr-TR" w:eastAsia="en-US" w:bidi="ar-SA"/>
      </w:rPr>
    </w:lvl>
    <w:lvl w:ilvl="4" w:tplc="B092414C">
      <w:numFmt w:val="bullet"/>
      <w:lvlText w:val="•"/>
      <w:lvlJc w:val="left"/>
      <w:pPr>
        <w:ind w:left="3074" w:hanging="356"/>
      </w:pPr>
      <w:rPr>
        <w:rFonts w:hint="default"/>
        <w:lang w:val="tr-TR" w:eastAsia="en-US" w:bidi="ar-SA"/>
      </w:rPr>
    </w:lvl>
    <w:lvl w:ilvl="5" w:tplc="6C64B8EC">
      <w:numFmt w:val="bullet"/>
      <w:lvlText w:val="•"/>
      <w:lvlJc w:val="left"/>
      <w:pPr>
        <w:ind w:left="3828" w:hanging="356"/>
      </w:pPr>
      <w:rPr>
        <w:rFonts w:hint="default"/>
        <w:lang w:val="tr-TR" w:eastAsia="en-US" w:bidi="ar-SA"/>
      </w:rPr>
    </w:lvl>
    <w:lvl w:ilvl="6" w:tplc="E85C99B4">
      <w:numFmt w:val="bullet"/>
      <w:lvlText w:val="•"/>
      <w:lvlJc w:val="left"/>
      <w:pPr>
        <w:ind w:left="4581" w:hanging="356"/>
      </w:pPr>
      <w:rPr>
        <w:rFonts w:hint="default"/>
        <w:lang w:val="tr-TR" w:eastAsia="en-US" w:bidi="ar-SA"/>
      </w:rPr>
    </w:lvl>
    <w:lvl w:ilvl="7" w:tplc="079A0D50">
      <w:numFmt w:val="bullet"/>
      <w:lvlText w:val="•"/>
      <w:lvlJc w:val="left"/>
      <w:pPr>
        <w:ind w:left="5335" w:hanging="356"/>
      </w:pPr>
      <w:rPr>
        <w:rFonts w:hint="default"/>
        <w:lang w:val="tr-TR" w:eastAsia="en-US" w:bidi="ar-SA"/>
      </w:rPr>
    </w:lvl>
    <w:lvl w:ilvl="8" w:tplc="1628400E">
      <w:numFmt w:val="bullet"/>
      <w:lvlText w:val="•"/>
      <w:lvlJc w:val="left"/>
      <w:pPr>
        <w:ind w:left="6088" w:hanging="356"/>
      </w:pPr>
      <w:rPr>
        <w:rFonts w:hint="default"/>
        <w:lang w:val="tr-TR" w:eastAsia="en-US" w:bidi="ar-SA"/>
      </w:rPr>
    </w:lvl>
  </w:abstractNum>
  <w:abstractNum w:abstractNumId="126" w15:restartNumberingAfterBreak="0">
    <w:nsid w:val="44621ED4"/>
    <w:multiLevelType w:val="hybridMultilevel"/>
    <w:tmpl w:val="BDE0F474"/>
    <w:lvl w:ilvl="0" w:tplc="9124B87E">
      <w:numFmt w:val="bullet"/>
      <w:lvlText w:val="•"/>
      <w:lvlJc w:val="left"/>
      <w:pPr>
        <w:ind w:left="868" w:hanging="356"/>
      </w:pPr>
      <w:rPr>
        <w:rFonts w:ascii="Times New Roman" w:eastAsia="Times New Roman" w:hAnsi="Times New Roman" w:cs="Times New Roman" w:hint="default"/>
        <w:color w:val="221F1F"/>
        <w:w w:val="100"/>
        <w:sz w:val="22"/>
        <w:szCs w:val="22"/>
        <w:lang w:val="tr-TR" w:eastAsia="en-US" w:bidi="ar-SA"/>
      </w:rPr>
    </w:lvl>
    <w:lvl w:ilvl="1" w:tplc="5532DC36">
      <w:numFmt w:val="bullet"/>
      <w:lvlText w:val="•"/>
      <w:lvlJc w:val="left"/>
      <w:pPr>
        <w:ind w:left="1510" w:hanging="356"/>
      </w:pPr>
      <w:rPr>
        <w:rFonts w:hint="default"/>
        <w:lang w:val="tr-TR" w:eastAsia="en-US" w:bidi="ar-SA"/>
      </w:rPr>
    </w:lvl>
    <w:lvl w:ilvl="2" w:tplc="BCCA1FC6">
      <w:numFmt w:val="bullet"/>
      <w:lvlText w:val="•"/>
      <w:lvlJc w:val="left"/>
      <w:pPr>
        <w:ind w:left="2161" w:hanging="356"/>
      </w:pPr>
      <w:rPr>
        <w:rFonts w:hint="default"/>
        <w:lang w:val="tr-TR" w:eastAsia="en-US" w:bidi="ar-SA"/>
      </w:rPr>
    </w:lvl>
    <w:lvl w:ilvl="3" w:tplc="49BAB2C6">
      <w:numFmt w:val="bullet"/>
      <w:lvlText w:val="•"/>
      <w:lvlJc w:val="left"/>
      <w:pPr>
        <w:ind w:left="2811" w:hanging="356"/>
      </w:pPr>
      <w:rPr>
        <w:rFonts w:hint="default"/>
        <w:lang w:val="tr-TR" w:eastAsia="en-US" w:bidi="ar-SA"/>
      </w:rPr>
    </w:lvl>
    <w:lvl w:ilvl="4" w:tplc="0E1CB720">
      <w:numFmt w:val="bullet"/>
      <w:lvlText w:val="•"/>
      <w:lvlJc w:val="left"/>
      <w:pPr>
        <w:ind w:left="3462" w:hanging="356"/>
      </w:pPr>
      <w:rPr>
        <w:rFonts w:hint="default"/>
        <w:lang w:val="tr-TR" w:eastAsia="en-US" w:bidi="ar-SA"/>
      </w:rPr>
    </w:lvl>
    <w:lvl w:ilvl="5" w:tplc="C0C27CC2">
      <w:numFmt w:val="bullet"/>
      <w:lvlText w:val="•"/>
      <w:lvlJc w:val="left"/>
      <w:pPr>
        <w:ind w:left="4113" w:hanging="356"/>
      </w:pPr>
      <w:rPr>
        <w:rFonts w:hint="default"/>
        <w:lang w:val="tr-TR" w:eastAsia="en-US" w:bidi="ar-SA"/>
      </w:rPr>
    </w:lvl>
    <w:lvl w:ilvl="6" w:tplc="AD566C4E">
      <w:numFmt w:val="bullet"/>
      <w:lvlText w:val="•"/>
      <w:lvlJc w:val="left"/>
      <w:pPr>
        <w:ind w:left="4763" w:hanging="356"/>
      </w:pPr>
      <w:rPr>
        <w:rFonts w:hint="default"/>
        <w:lang w:val="tr-TR" w:eastAsia="en-US" w:bidi="ar-SA"/>
      </w:rPr>
    </w:lvl>
    <w:lvl w:ilvl="7" w:tplc="59046776">
      <w:numFmt w:val="bullet"/>
      <w:lvlText w:val="•"/>
      <w:lvlJc w:val="left"/>
      <w:pPr>
        <w:ind w:left="5414" w:hanging="356"/>
      </w:pPr>
      <w:rPr>
        <w:rFonts w:hint="default"/>
        <w:lang w:val="tr-TR" w:eastAsia="en-US" w:bidi="ar-SA"/>
      </w:rPr>
    </w:lvl>
    <w:lvl w:ilvl="8" w:tplc="9744A838">
      <w:numFmt w:val="bullet"/>
      <w:lvlText w:val="•"/>
      <w:lvlJc w:val="left"/>
      <w:pPr>
        <w:ind w:left="6064" w:hanging="356"/>
      </w:pPr>
      <w:rPr>
        <w:rFonts w:hint="default"/>
        <w:lang w:val="tr-TR" w:eastAsia="en-US" w:bidi="ar-SA"/>
      </w:rPr>
    </w:lvl>
  </w:abstractNum>
  <w:abstractNum w:abstractNumId="127" w15:restartNumberingAfterBreak="0">
    <w:nsid w:val="447F10AF"/>
    <w:multiLevelType w:val="hybridMultilevel"/>
    <w:tmpl w:val="E3E4528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44AF398B"/>
    <w:multiLevelType w:val="hybridMultilevel"/>
    <w:tmpl w:val="8B76926A"/>
    <w:lvl w:ilvl="0" w:tplc="94BEB67E">
      <w:numFmt w:val="bullet"/>
      <w:lvlText w:val="•"/>
      <w:lvlJc w:val="left"/>
      <w:pPr>
        <w:ind w:left="855" w:hanging="356"/>
      </w:pPr>
      <w:rPr>
        <w:rFonts w:ascii="Times New Roman" w:eastAsia="Times New Roman" w:hAnsi="Times New Roman" w:cs="Times New Roman" w:hint="default"/>
        <w:color w:val="221F1F"/>
        <w:w w:val="100"/>
        <w:sz w:val="22"/>
        <w:szCs w:val="22"/>
        <w:lang w:val="tr-TR" w:eastAsia="en-US" w:bidi="ar-SA"/>
      </w:rPr>
    </w:lvl>
    <w:lvl w:ilvl="1" w:tplc="8506C950">
      <w:numFmt w:val="bullet"/>
      <w:lvlText w:val="•"/>
      <w:lvlJc w:val="left"/>
      <w:pPr>
        <w:ind w:left="1518" w:hanging="356"/>
      </w:pPr>
      <w:rPr>
        <w:rFonts w:hint="default"/>
        <w:lang w:val="tr-TR" w:eastAsia="en-US" w:bidi="ar-SA"/>
      </w:rPr>
    </w:lvl>
    <w:lvl w:ilvl="2" w:tplc="96D4A9B6">
      <w:numFmt w:val="bullet"/>
      <w:lvlText w:val="•"/>
      <w:lvlJc w:val="left"/>
      <w:pPr>
        <w:ind w:left="2176" w:hanging="356"/>
      </w:pPr>
      <w:rPr>
        <w:rFonts w:hint="default"/>
        <w:lang w:val="tr-TR" w:eastAsia="en-US" w:bidi="ar-SA"/>
      </w:rPr>
    </w:lvl>
    <w:lvl w:ilvl="3" w:tplc="383E2C30">
      <w:numFmt w:val="bullet"/>
      <w:lvlText w:val="•"/>
      <w:lvlJc w:val="left"/>
      <w:pPr>
        <w:ind w:left="2834" w:hanging="356"/>
      </w:pPr>
      <w:rPr>
        <w:rFonts w:hint="default"/>
        <w:lang w:val="tr-TR" w:eastAsia="en-US" w:bidi="ar-SA"/>
      </w:rPr>
    </w:lvl>
    <w:lvl w:ilvl="4" w:tplc="B98CCA3C">
      <w:numFmt w:val="bullet"/>
      <w:lvlText w:val="•"/>
      <w:lvlJc w:val="left"/>
      <w:pPr>
        <w:ind w:left="3493" w:hanging="356"/>
      </w:pPr>
      <w:rPr>
        <w:rFonts w:hint="default"/>
        <w:lang w:val="tr-TR" w:eastAsia="en-US" w:bidi="ar-SA"/>
      </w:rPr>
    </w:lvl>
    <w:lvl w:ilvl="5" w:tplc="D8FE377A">
      <w:numFmt w:val="bullet"/>
      <w:lvlText w:val="•"/>
      <w:lvlJc w:val="left"/>
      <w:pPr>
        <w:ind w:left="4151" w:hanging="356"/>
      </w:pPr>
      <w:rPr>
        <w:rFonts w:hint="default"/>
        <w:lang w:val="tr-TR" w:eastAsia="en-US" w:bidi="ar-SA"/>
      </w:rPr>
    </w:lvl>
    <w:lvl w:ilvl="6" w:tplc="B616EA7C">
      <w:numFmt w:val="bullet"/>
      <w:lvlText w:val="•"/>
      <w:lvlJc w:val="left"/>
      <w:pPr>
        <w:ind w:left="4809" w:hanging="356"/>
      </w:pPr>
      <w:rPr>
        <w:rFonts w:hint="default"/>
        <w:lang w:val="tr-TR" w:eastAsia="en-US" w:bidi="ar-SA"/>
      </w:rPr>
    </w:lvl>
    <w:lvl w:ilvl="7" w:tplc="2070E6A6">
      <w:numFmt w:val="bullet"/>
      <w:lvlText w:val="•"/>
      <w:lvlJc w:val="left"/>
      <w:pPr>
        <w:ind w:left="5468" w:hanging="356"/>
      </w:pPr>
      <w:rPr>
        <w:rFonts w:hint="default"/>
        <w:lang w:val="tr-TR" w:eastAsia="en-US" w:bidi="ar-SA"/>
      </w:rPr>
    </w:lvl>
    <w:lvl w:ilvl="8" w:tplc="109EC4A8">
      <w:numFmt w:val="bullet"/>
      <w:lvlText w:val="•"/>
      <w:lvlJc w:val="left"/>
      <w:pPr>
        <w:ind w:left="6126" w:hanging="356"/>
      </w:pPr>
      <w:rPr>
        <w:rFonts w:hint="default"/>
        <w:lang w:val="tr-TR" w:eastAsia="en-US" w:bidi="ar-SA"/>
      </w:rPr>
    </w:lvl>
  </w:abstractNum>
  <w:abstractNum w:abstractNumId="129" w15:restartNumberingAfterBreak="0">
    <w:nsid w:val="452C6CEB"/>
    <w:multiLevelType w:val="hybridMultilevel"/>
    <w:tmpl w:val="6D9A2868"/>
    <w:lvl w:ilvl="0" w:tplc="9BEEAABC">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8B0E1BC6">
      <w:numFmt w:val="bullet"/>
      <w:lvlText w:val="•"/>
      <w:lvlJc w:val="left"/>
      <w:pPr>
        <w:ind w:left="819" w:hanging="356"/>
      </w:pPr>
      <w:rPr>
        <w:rFonts w:hint="default"/>
        <w:lang w:val="tr-TR" w:eastAsia="en-US" w:bidi="ar-SA"/>
      </w:rPr>
    </w:lvl>
    <w:lvl w:ilvl="2" w:tplc="E3F82C28">
      <w:numFmt w:val="bullet"/>
      <w:lvlText w:val="•"/>
      <w:lvlJc w:val="left"/>
      <w:pPr>
        <w:ind w:left="1578" w:hanging="356"/>
      </w:pPr>
      <w:rPr>
        <w:rFonts w:hint="default"/>
        <w:lang w:val="tr-TR" w:eastAsia="en-US" w:bidi="ar-SA"/>
      </w:rPr>
    </w:lvl>
    <w:lvl w:ilvl="3" w:tplc="4A7E4CE8">
      <w:numFmt w:val="bullet"/>
      <w:lvlText w:val="•"/>
      <w:lvlJc w:val="left"/>
      <w:pPr>
        <w:ind w:left="2337" w:hanging="356"/>
      </w:pPr>
      <w:rPr>
        <w:rFonts w:hint="default"/>
        <w:lang w:val="tr-TR" w:eastAsia="en-US" w:bidi="ar-SA"/>
      </w:rPr>
    </w:lvl>
    <w:lvl w:ilvl="4" w:tplc="B8F06B7E">
      <w:numFmt w:val="bullet"/>
      <w:lvlText w:val="•"/>
      <w:lvlJc w:val="left"/>
      <w:pPr>
        <w:ind w:left="3097" w:hanging="356"/>
      </w:pPr>
      <w:rPr>
        <w:rFonts w:hint="default"/>
        <w:lang w:val="tr-TR" w:eastAsia="en-US" w:bidi="ar-SA"/>
      </w:rPr>
    </w:lvl>
    <w:lvl w:ilvl="5" w:tplc="2F5EABAC">
      <w:numFmt w:val="bullet"/>
      <w:lvlText w:val="•"/>
      <w:lvlJc w:val="left"/>
      <w:pPr>
        <w:ind w:left="3856" w:hanging="356"/>
      </w:pPr>
      <w:rPr>
        <w:rFonts w:hint="default"/>
        <w:lang w:val="tr-TR" w:eastAsia="en-US" w:bidi="ar-SA"/>
      </w:rPr>
    </w:lvl>
    <w:lvl w:ilvl="6" w:tplc="8C786E88">
      <w:numFmt w:val="bullet"/>
      <w:lvlText w:val="•"/>
      <w:lvlJc w:val="left"/>
      <w:pPr>
        <w:ind w:left="4615" w:hanging="356"/>
      </w:pPr>
      <w:rPr>
        <w:rFonts w:hint="default"/>
        <w:lang w:val="tr-TR" w:eastAsia="en-US" w:bidi="ar-SA"/>
      </w:rPr>
    </w:lvl>
    <w:lvl w:ilvl="7" w:tplc="B604696A">
      <w:numFmt w:val="bullet"/>
      <w:lvlText w:val="•"/>
      <w:lvlJc w:val="left"/>
      <w:pPr>
        <w:ind w:left="5375" w:hanging="356"/>
      </w:pPr>
      <w:rPr>
        <w:rFonts w:hint="default"/>
        <w:lang w:val="tr-TR" w:eastAsia="en-US" w:bidi="ar-SA"/>
      </w:rPr>
    </w:lvl>
    <w:lvl w:ilvl="8" w:tplc="A0A2DCA8">
      <w:numFmt w:val="bullet"/>
      <w:lvlText w:val="•"/>
      <w:lvlJc w:val="left"/>
      <w:pPr>
        <w:ind w:left="6134" w:hanging="356"/>
      </w:pPr>
      <w:rPr>
        <w:rFonts w:hint="default"/>
        <w:lang w:val="tr-TR" w:eastAsia="en-US" w:bidi="ar-SA"/>
      </w:rPr>
    </w:lvl>
  </w:abstractNum>
  <w:abstractNum w:abstractNumId="130" w15:restartNumberingAfterBreak="0">
    <w:nsid w:val="460F77DD"/>
    <w:multiLevelType w:val="hybridMultilevel"/>
    <w:tmpl w:val="4738ABD8"/>
    <w:lvl w:ilvl="0" w:tplc="16168FA8">
      <w:numFmt w:val="bullet"/>
      <w:lvlText w:val="•"/>
      <w:lvlJc w:val="left"/>
      <w:pPr>
        <w:ind w:left="57" w:hanging="356"/>
      </w:pPr>
      <w:rPr>
        <w:rFonts w:ascii="Times New Roman" w:eastAsia="Times New Roman" w:hAnsi="Times New Roman" w:cs="Times New Roman" w:hint="default"/>
        <w:color w:val="221F1F"/>
        <w:w w:val="100"/>
        <w:sz w:val="22"/>
        <w:szCs w:val="22"/>
        <w:lang w:val="tr-TR" w:eastAsia="en-US" w:bidi="ar-SA"/>
      </w:rPr>
    </w:lvl>
    <w:lvl w:ilvl="1" w:tplc="96526FE6">
      <w:numFmt w:val="bullet"/>
      <w:lvlText w:val="•"/>
      <w:lvlJc w:val="left"/>
      <w:pPr>
        <w:ind w:left="766" w:hanging="356"/>
      </w:pPr>
      <w:rPr>
        <w:rFonts w:hint="default"/>
        <w:lang w:val="tr-TR" w:eastAsia="en-US" w:bidi="ar-SA"/>
      </w:rPr>
    </w:lvl>
    <w:lvl w:ilvl="2" w:tplc="6BB8F504">
      <w:numFmt w:val="bullet"/>
      <w:lvlText w:val="•"/>
      <w:lvlJc w:val="left"/>
      <w:pPr>
        <w:ind w:left="1473" w:hanging="356"/>
      </w:pPr>
      <w:rPr>
        <w:rFonts w:hint="default"/>
        <w:lang w:val="tr-TR" w:eastAsia="en-US" w:bidi="ar-SA"/>
      </w:rPr>
    </w:lvl>
    <w:lvl w:ilvl="3" w:tplc="5410566E">
      <w:numFmt w:val="bullet"/>
      <w:lvlText w:val="•"/>
      <w:lvlJc w:val="left"/>
      <w:pPr>
        <w:ind w:left="2179" w:hanging="356"/>
      </w:pPr>
      <w:rPr>
        <w:rFonts w:hint="default"/>
        <w:lang w:val="tr-TR" w:eastAsia="en-US" w:bidi="ar-SA"/>
      </w:rPr>
    </w:lvl>
    <w:lvl w:ilvl="4" w:tplc="5650AFDC">
      <w:numFmt w:val="bullet"/>
      <w:lvlText w:val="•"/>
      <w:lvlJc w:val="left"/>
      <w:pPr>
        <w:ind w:left="2886" w:hanging="356"/>
      </w:pPr>
      <w:rPr>
        <w:rFonts w:hint="default"/>
        <w:lang w:val="tr-TR" w:eastAsia="en-US" w:bidi="ar-SA"/>
      </w:rPr>
    </w:lvl>
    <w:lvl w:ilvl="5" w:tplc="342624F2">
      <w:numFmt w:val="bullet"/>
      <w:lvlText w:val="•"/>
      <w:lvlJc w:val="left"/>
      <w:pPr>
        <w:ind w:left="3593" w:hanging="356"/>
      </w:pPr>
      <w:rPr>
        <w:rFonts w:hint="default"/>
        <w:lang w:val="tr-TR" w:eastAsia="en-US" w:bidi="ar-SA"/>
      </w:rPr>
    </w:lvl>
    <w:lvl w:ilvl="6" w:tplc="9EBACD9E">
      <w:numFmt w:val="bullet"/>
      <w:lvlText w:val="•"/>
      <w:lvlJc w:val="left"/>
      <w:pPr>
        <w:ind w:left="4299" w:hanging="356"/>
      </w:pPr>
      <w:rPr>
        <w:rFonts w:hint="default"/>
        <w:lang w:val="tr-TR" w:eastAsia="en-US" w:bidi="ar-SA"/>
      </w:rPr>
    </w:lvl>
    <w:lvl w:ilvl="7" w:tplc="CED65D34">
      <w:numFmt w:val="bullet"/>
      <w:lvlText w:val="•"/>
      <w:lvlJc w:val="left"/>
      <w:pPr>
        <w:ind w:left="5006" w:hanging="356"/>
      </w:pPr>
      <w:rPr>
        <w:rFonts w:hint="default"/>
        <w:lang w:val="tr-TR" w:eastAsia="en-US" w:bidi="ar-SA"/>
      </w:rPr>
    </w:lvl>
    <w:lvl w:ilvl="8" w:tplc="F9A24F7A">
      <w:numFmt w:val="bullet"/>
      <w:lvlText w:val="•"/>
      <w:lvlJc w:val="left"/>
      <w:pPr>
        <w:ind w:left="5712" w:hanging="356"/>
      </w:pPr>
      <w:rPr>
        <w:rFonts w:hint="default"/>
        <w:lang w:val="tr-TR" w:eastAsia="en-US" w:bidi="ar-SA"/>
      </w:rPr>
    </w:lvl>
  </w:abstractNum>
  <w:abstractNum w:abstractNumId="131" w15:restartNumberingAfterBreak="0">
    <w:nsid w:val="46D102ED"/>
    <w:multiLevelType w:val="hybridMultilevel"/>
    <w:tmpl w:val="B5BEDBFE"/>
    <w:lvl w:ilvl="0" w:tplc="5D563E8A">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C3D4288C">
      <w:numFmt w:val="bullet"/>
      <w:lvlText w:val="•"/>
      <w:lvlJc w:val="left"/>
      <w:pPr>
        <w:ind w:left="1533" w:hanging="356"/>
      </w:pPr>
      <w:rPr>
        <w:rFonts w:hint="default"/>
        <w:lang w:val="tr-TR" w:eastAsia="en-US" w:bidi="ar-SA"/>
      </w:rPr>
    </w:lvl>
    <w:lvl w:ilvl="2" w:tplc="E564E416">
      <w:numFmt w:val="bullet"/>
      <w:lvlText w:val="•"/>
      <w:lvlJc w:val="left"/>
      <w:pPr>
        <w:ind w:left="2207" w:hanging="356"/>
      </w:pPr>
      <w:rPr>
        <w:rFonts w:hint="default"/>
        <w:lang w:val="tr-TR" w:eastAsia="en-US" w:bidi="ar-SA"/>
      </w:rPr>
    </w:lvl>
    <w:lvl w:ilvl="3" w:tplc="BE4AA5B4">
      <w:numFmt w:val="bullet"/>
      <w:lvlText w:val="•"/>
      <w:lvlJc w:val="left"/>
      <w:pPr>
        <w:ind w:left="2880" w:hanging="356"/>
      </w:pPr>
      <w:rPr>
        <w:rFonts w:hint="default"/>
        <w:lang w:val="tr-TR" w:eastAsia="en-US" w:bidi="ar-SA"/>
      </w:rPr>
    </w:lvl>
    <w:lvl w:ilvl="4" w:tplc="78EC8E6C">
      <w:numFmt w:val="bullet"/>
      <w:lvlText w:val="•"/>
      <w:lvlJc w:val="left"/>
      <w:pPr>
        <w:ind w:left="3554" w:hanging="356"/>
      </w:pPr>
      <w:rPr>
        <w:rFonts w:hint="default"/>
        <w:lang w:val="tr-TR" w:eastAsia="en-US" w:bidi="ar-SA"/>
      </w:rPr>
    </w:lvl>
    <w:lvl w:ilvl="5" w:tplc="4672F9D2">
      <w:numFmt w:val="bullet"/>
      <w:lvlText w:val="•"/>
      <w:lvlJc w:val="left"/>
      <w:pPr>
        <w:ind w:left="4228" w:hanging="356"/>
      </w:pPr>
      <w:rPr>
        <w:rFonts w:hint="default"/>
        <w:lang w:val="tr-TR" w:eastAsia="en-US" w:bidi="ar-SA"/>
      </w:rPr>
    </w:lvl>
    <w:lvl w:ilvl="6" w:tplc="88D49604">
      <w:numFmt w:val="bullet"/>
      <w:lvlText w:val="•"/>
      <w:lvlJc w:val="left"/>
      <w:pPr>
        <w:ind w:left="4901" w:hanging="356"/>
      </w:pPr>
      <w:rPr>
        <w:rFonts w:hint="default"/>
        <w:lang w:val="tr-TR" w:eastAsia="en-US" w:bidi="ar-SA"/>
      </w:rPr>
    </w:lvl>
    <w:lvl w:ilvl="7" w:tplc="88A47892">
      <w:numFmt w:val="bullet"/>
      <w:lvlText w:val="•"/>
      <w:lvlJc w:val="left"/>
      <w:pPr>
        <w:ind w:left="5575" w:hanging="356"/>
      </w:pPr>
      <w:rPr>
        <w:rFonts w:hint="default"/>
        <w:lang w:val="tr-TR" w:eastAsia="en-US" w:bidi="ar-SA"/>
      </w:rPr>
    </w:lvl>
    <w:lvl w:ilvl="8" w:tplc="1DA6D4C0">
      <w:numFmt w:val="bullet"/>
      <w:lvlText w:val="•"/>
      <w:lvlJc w:val="left"/>
      <w:pPr>
        <w:ind w:left="6248" w:hanging="356"/>
      </w:pPr>
      <w:rPr>
        <w:rFonts w:hint="default"/>
        <w:lang w:val="tr-TR" w:eastAsia="en-US" w:bidi="ar-SA"/>
      </w:rPr>
    </w:lvl>
  </w:abstractNum>
  <w:abstractNum w:abstractNumId="132" w15:restartNumberingAfterBreak="0">
    <w:nsid w:val="47264222"/>
    <w:multiLevelType w:val="hybridMultilevel"/>
    <w:tmpl w:val="A3662BB8"/>
    <w:lvl w:ilvl="0" w:tplc="99668524">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30E87B74">
      <w:numFmt w:val="bullet"/>
      <w:lvlText w:val="•"/>
      <w:lvlJc w:val="left"/>
      <w:pPr>
        <w:ind w:left="1509" w:hanging="356"/>
      </w:pPr>
      <w:rPr>
        <w:rFonts w:hint="default"/>
        <w:lang w:val="tr-TR" w:eastAsia="en-US" w:bidi="ar-SA"/>
      </w:rPr>
    </w:lvl>
    <w:lvl w:ilvl="2" w:tplc="828A7C86">
      <w:numFmt w:val="bullet"/>
      <w:lvlText w:val="•"/>
      <w:lvlJc w:val="left"/>
      <w:pPr>
        <w:ind w:left="2158" w:hanging="356"/>
      </w:pPr>
      <w:rPr>
        <w:rFonts w:hint="default"/>
        <w:lang w:val="tr-TR" w:eastAsia="en-US" w:bidi="ar-SA"/>
      </w:rPr>
    </w:lvl>
    <w:lvl w:ilvl="3" w:tplc="A846F476">
      <w:numFmt w:val="bullet"/>
      <w:lvlText w:val="•"/>
      <w:lvlJc w:val="left"/>
      <w:pPr>
        <w:ind w:left="2807" w:hanging="356"/>
      </w:pPr>
      <w:rPr>
        <w:rFonts w:hint="default"/>
        <w:lang w:val="tr-TR" w:eastAsia="en-US" w:bidi="ar-SA"/>
      </w:rPr>
    </w:lvl>
    <w:lvl w:ilvl="4" w:tplc="DD5A5300">
      <w:numFmt w:val="bullet"/>
      <w:lvlText w:val="•"/>
      <w:lvlJc w:val="left"/>
      <w:pPr>
        <w:ind w:left="3456" w:hanging="356"/>
      </w:pPr>
      <w:rPr>
        <w:rFonts w:hint="default"/>
        <w:lang w:val="tr-TR" w:eastAsia="en-US" w:bidi="ar-SA"/>
      </w:rPr>
    </w:lvl>
    <w:lvl w:ilvl="5" w:tplc="875AEC0C">
      <w:numFmt w:val="bullet"/>
      <w:lvlText w:val="•"/>
      <w:lvlJc w:val="left"/>
      <w:pPr>
        <w:ind w:left="4106" w:hanging="356"/>
      </w:pPr>
      <w:rPr>
        <w:rFonts w:hint="default"/>
        <w:lang w:val="tr-TR" w:eastAsia="en-US" w:bidi="ar-SA"/>
      </w:rPr>
    </w:lvl>
    <w:lvl w:ilvl="6" w:tplc="29121650">
      <w:numFmt w:val="bullet"/>
      <w:lvlText w:val="•"/>
      <w:lvlJc w:val="left"/>
      <w:pPr>
        <w:ind w:left="4755" w:hanging="356"/>
      </w:pPr>
      <w:rPr>
        <w:rFonts w:hint="default"/>
        <w:lang w:val="tr-TR" w:eastAsia="en-US" w:bidi="ar-SA"/>
      </w:rPr>
    </w:lvl>
    <w:lvl w:ilvl="7" w:tplc="6E3ED8D8">
      <w:numFmt w:val="bullet"/>
      <w:lvlText w:val="•"/>
      <w:lvlJc w:val="left"/>
      <w:pPr>
        <w:ind w:left="5404" w:hanging="356"/>
      </w:pPr>
      <w:rPr>
        <w:rFonts w:hint="default"/>
        <w:lang w:val="tr-TR" w:eastAsia="en-US" w:bidi="ar-SA"/>
      </w:rPr>
    </w:lvl>
    <w:lvl w:ilvl="8" w:tplc="7B920B64">
      <w:numFmt w:val="bullet"/>
      <w:lvlText w:val="•"/>
      <w:lvlJc w:val="left"/>
      <w:pPr>
        <w:ind w:left="6053" w:hanging="356"/>
      </w:pPr>
      <w:rPr>
        <w:rFonts w:hint="default"/>
        <w:lang w:val="tr-TR" w:eastAsia="en-US" w:bidi="ar-SA"/>
      </w:rPr>
    </w:lvl>
  </w:abstractNum>
  <w:abstractNum w:abstractNumId="133" w15:restartNumberingAfterBreak="0">
    <w:nsid w:val="47DF7202"/>
    <w:multiLevelType w:val="hybridMultilevel"/>
    <w:tmpl w:val="09323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47E25B13"/>
    <w:multiLevelType w:val="hybridMultilevel"/>
    <w:tmpl w:val="62D87BCA"/>
    <w:lvl w:ilvl="0" w:tplc="856C12BC">
      <w:numFmt w:val="bullet"/>
      <w:lvlText w:val="•"/>
      <w:lvlJc w:val="left"/>
      <w:pPr>
        <w:ind w:left="792" w:hanging="327"/>
      </w:pPr>
      <w:rPr>
        <w:rFonts w:ascii="Times New Roman" w:eastAsia="Times New Roman" w:hAnsi="Times New Roman" w:cs="Times New Roman" w:hint="default"/>
        <w:color w:val="221F1F"/>
        <w:w w:val="100"/>
        <w:sz w:val="20"/>
        <w:szCs w:val="20"/>
        <w:lang w:val="tr-TR" w:eastAsia="en-US" w:bidi="ar-SA"/>
      </w:rPr>
    </w:lvl>
    <w:lvl w:ilvl="1" w:tplc="0ED4406E">
      <w:numFmt w:val="bullet"/>
      <w:lvlText w:val="•"/>
      <w:lvlJc w:val="left"/>
      <w:pPr>
        <w:ind w:left="1400" w:hanging="327"/>
      </w:pPr>
      <w:rPr>
        <w:rFonts w:hint="default"/>
        <w:lang w:val="tr-TR" w:eastAsia="en-US" w:bidi="ar-SA"/>
      </w:rPr>
    </w:lvl>
    <w:lvl w:ilvl="2" w:tplc="0BEEF4E8">
      <w:numFmt w:val="bullet"/>
      <w:lvlText w:val="•"/>
      <w:lvlJc w:val="left"/>
      <w:pPr>
        <w:ind w:left="2001" w:hanging="327"/>
      </w:pPr>
      <w:rPr>
        <w:rFonts w:hint="default"/>
        <w:lang w:val="tr-TR" w:eastAsia="en-US" w:bidi="ar-SA"/>
      </w:rPr>
    </w:lvl>
    <w:lvl w:ilvl="3" w:tplc="06E26618">
      <w:numFmt w:val="bullet"/>
      <w:lvlText w:val="•"/>
      <w:lvlJc w:val="left"/>
      <w:pPr>
        <w:ind w:left="2602" w:hanging="327"/>
      </w:pPr>
      <w:rPr>
        <w:rFonts w:hint="default"/>
        <w:lang w:val="tr-TR" w:eastAsia="en-US" w:bidi="ar-SA"/>
      </w:rPr>
    </w:lvl>
    <w:lvl w:ilvl="4" w:tplc="0E1A5A56">
      <w:numFmt w:val="bullet"/>
      <w:lvlText w:val="•"/>
      <w:lvlJc w:val="left"/>
      <w:pPr>
        <w:ind w:left="3203" w:hanging="327"/>
      </w:pPr>
      <w:rPr>
        <w:rFonts w:hint="default"/>
        <w:lang w:val="tr-TR" w:eastAsia="en-US" w:bidi="ar-SA"/>
      </w:rPr>
    </w:lvl>
    <w:lvl w:ilvl="5" w:tplc="176E31DC">
      <w:numFmt w:val="bullet"/>
      <w:lvlText w:val="•"/>
      <w:lvlJc w:val="left"/>
      <w:pPr>
        <w:ind w:left="3804" w:hanging="327"/>
      </w:pPr>
      <w:rPr>
        <w:rFonts w:hint="default"/>
        <w:lang w:val="tr-TR" w:eastAsia="en-US" w:bidi="ar-SA"/>
      </w:rPr>
    </w:lvl>
    <w:lvl w:ilvl="6" w:tplc="4344D4CC">
      <w:numFmt w:val="bullet"/>
      <w:lvlText w:val="•"/>
      <w:lvlJc w:val="left"/>
      <w:pPr>
        <w:ind w:left="4405" w:hanging="327"/>
      </w:pPr>
      <w:rPr>
        <w:rFonts w:hint="default"/>
        <w:lang w:val="tr-TR" w:eastAsia="en-US" w:bidi="ar-SA"/>
      </w:rPr>
    </w:lvl>
    <w:lvl w:ilvl="7" w:tplc="27A6640E">
      <w:numFmt w:val="bullet"/>
      <w:lvlText w:val="•"/>
      <w:lvlJc w:val="left"/>
      <w:pPr>
        <w:ind w:left="5006" w:hanging="327"/>
      </w:pPr>
      <w:rPr>
        <w:rFonts w:hint="default"/>
        <w:lang w:val="tr-TR" w:eastAsia="en-US" w:bidi="ar-SA"/>
      </w:rPr>
    </w:lvl>
    <w:lvl w:ilvl="8" w:tplc="E8EE9BFE">
      <w:numFmt w:val="bullet"/>
      <w:lvlText w:val="•"/>
      <w:lvlJc w:val="left"/>
      <w:pPr>
        <w:ind w:left="5607" w:hanging="327"/>
      </w:pPr>
      <w:rPr>
        <w:rFonts w:hint="default"/>
        <w:lang w:val="tr-TR" w:eastAsia="en-US" w:bidi="ar-SA"/>
      </w:rPr>
    </w:lvl>
  </w:abstractNum>
  <w:abstractNum w:abstractNumId="135" w15:restartNumberingAfterBreak="0">
    <w:nsid w:val="47FD06E2"/>
    <w:multiLevelType w:val="hybridMultilevel"/>
    <w:tmpl w:val="91F4D1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48BC0C9B"/>
    <w:multiLevelType w:val="hybridMultilevel"/>
    <w:tmpl w:val="AA88964C"/>
    <w:lvl w:ilvl="0" w:tplc="661000A8">
      <w:numFmt w:val="bullet"/>
      <w:lvlText w:val="•"/>
      <w:lvlJc w:val="left"/>
      <w:pPr>
        <w:ind w:left="950" w:hanging="394"/>
      </w:pPr>
      <w:rPr>
        <w:rFonts w:ascii="Times New Roman" w:eastAsia="Times New Roman" w:hAnsi="Times New Roman" w:cs="Times New Roman" w:hint="default"/>
        <w:color w:val="221F1F"/>
        <w:w w:val="105"/>
        <w:sz w:val="22"/>
        <w:szCs w:val="22"/>
        <w:lang w:val="tr-TR" w:eastAsia="en-US" w:bidi="ar-SA"/>
      </w:rPr>
    </w:lvl>
    <w:lvl w:ilvl="1" w:tplc="8BC0C580">
      <w:numFmt w:val="bullet"/>
      <w:lvlText w:val="•"/>
      <w:lvlJc w:val="left"/>
      <w:pPr>
        <w:ind w:left="1628" w:hanging="394"/>
      </w:pPr>
      <w:rPr>
        <w:rFonts w:hint="default"/>
        <w:lang w:val="tr-TR" w:eastAsia="en-US" w:bidi="ar-SA"/>
      </w:rPr>
    </w:lvl>
    <w:lvl w:ilvl="2" w:tplc="4AAC0E28">
      <w:numFmt w:val="bullet"/>
      <w:lvlText w:val="•"/>
      <w:lvlJc w:val="left"/>
      <w:pPr>
        <w:ind w:left="2297" w:hanging="394"/>
      </w:pPr>
      <w:rPr>
        <w:rFonts w:hint="default"/>
        <w:lang w:val="tr-TR" w:eastAsia="en-US" w:bidi="ar-SA"/>
      </w:rPr>
    </w:lvl>
    <w:lvl w:ilvl="3" w:tplc="75301446">
      <w:numFmt w:val="bullet"/>
      <w:lvlText w:val="•"/>
      <w:lvlJc w:val="left"/>
      <w:pPr>
        <w:ind w:left="2966" w:hanging="394"/>
      </w:pPr>
      <w:rPr>
        <w:rFonts w:hint="default"/>
        <w:lang w:val="tr-TR" w:eastAsia="en-US" w:bidi="ar-SA"/>
      </w:rPr>
    </w:lvl>
    <w:lvl w:ilvl="4" w:tplc="0B4A62BC">
      <w:numFmt w:val="bullet"/>
      <w:lvlText w:val="•"/>
      <w:lvlJc w:val="left"/>
      <w:pPr>
        <w:ind w:left="3635" w:hanging="394"/>
      </w:pPr>
      <w:rPr>
        <w:rFonts w:hint="default"/>
        <w:lang w:val="tr-TR" w:eastAsia="en-US" w:bidi="ar-SA"/>
      </w:rPr>
    </w:lvl>
    <w:lvl w:ilvl="5" w:tplc="440AAEFE">
      <w:numFmt w:val="bullet"/>
      <w:lvlText w:val="•"/>
      <w:lvlJc w:val="left"/>
      <w:pPr>
        <w:ind w:left="4304" w:hanging="394"/>
      </w:pPr>
      <w:rPr>
        <w:rFonts w:hint="default"/>
        <w:lang w:val="tr-TR" w:eastAsia="en-US" w:bidi="ar-SA"/>
      </w:rPr>
    </w:lvl>
    <w:lvl w:ilvl="6" w:tplc="E050ECA0">
      <w:numFmt w:val="bullet"/>
      <w:lvlText w:val="•"/>
      <w:lvlJc w:val="left"/>
      <w:pPr>
        <w:ind w:left="4973" w:hanging="394"/>
      </w:pPr>
      <w:rPr>
        <w:rFonts w:hint="default"/>
        <w:lang w:val="tr-TR" w:eastAsia="en-US" w:bidi="ar-SA"/>
      </w:rPr>
    </w:lvl>
    <w:lvl w:ilvl="7" w:tplc="3C422E38">
      <w:numFmt w:val="bullet"/>
      <w:lvlText w:val="•"/>
      <w:lvlJc w:val="left"/>
      <w:pPr>
        <w:ind w:left="5642" w:hanging="394"/>
      </w:pPr>
      <w:rPr>
        <w:rFonts w:hint="default"/>
        <w:lang w:val="tr-TR" w:eastAsia="en-US" w:bidi="ar-SA"/>
      </w:rPr>
    </w:lvl>
    <w:lvl w:ilvl="8" w:tplc="950C5B60">
      <w:numFmt w:val="bullet"/>
      <w:lvlText w:val="•"/>
      <w:lvlJc w:val="left"/>
      <w:pPr>
        <w:ind w:left="6311" w:hanging="394"/>
      </w:pPr>
      <w:rPr>
        <w:rFonts w:hint="default"/>
        <w:lang w:val="tr-TR" w:eastAsia="en-US" w:bidi="ar-SA"/>
      </w:rPr>
    </w:lvl>
  </w:abstractNum>
  <w:abstractNum w:abstractNumId="137" w15:restartNumberingAfterBreak="0">
    <w:nsid w:val="497254BA"/>
    <w:multiLevelType w:val="hybridMultilevel"/>
    <w:tmpl w:val="6B92255A"/>
    <w:lvl w:ilvl="0" w:tplc="60C82F76">
      <w:numFmt w:val="bullet"/>
      <w:lvlText w:val="•"/>
      <w:lvlJc w:val="left"/>
      <w:pPr>
        <w:ind w:left="57" w:hanging="356"/>
      </w:pPr>
      <w:rPr>
        <w:rFonts w:ascii="Times New Roman" w:eastAsia="Times New Roman" w:hAnsi="Times New Roman" w:cs="Times New Roman" w:hint="default"/>
        <w:color w:val="221F1F"/>
        <w:w w:val="100"/>
        <w:sz w:val="22"/>
        <w:szCs w:val="22"/>
        <w:lang w:val="tr-TR" w:eastAsia="en-US" w:bidi="ar-SA"/>
      </w:rPr>
    </w:lvl>
    <w:lvl w:ilvl="1" w:tplc="0BBEC358">
      <w:numFmt w:val="bullet"/>
      <w:lvlText w:val="•"/>
      <w:lvlJc w:val="left"/>
      <w:pPr>
        <w:ind w:left="798" w:hanging="356"/>
      </w:pPr>
      <w:rPr>
        <w:rFonts w:hint="default"/>
        <w:lang w:val="tr-TR" w:eastAsia="en-US" w:bidi="ar-SA"/>
      </w:rPr>
    </w:lvl>
    <w:lvl w:ilvl="2" w:tplc="81728076">
      <w:numFmt w:val="bullet"/>
      <w:lvlText w:val="•"/>
      <w:lvlJc w:val="left"/>
      <w:pPr>
        <w:ind w:left="1536" w:hanging="356"/>
      </w:pPr>
      <w:rPr>
        <w:rFonts w:hint="default"/>
        <w:lang w:val="tr-TR" w:eastAsia="en-US" w:bidi="ar-SA"/>
      </w:rPr>
    </w:lvl>
    <w:lvl w:ilvl="3" w:tplc="9C7600FE">
      <w:numFmt w:val="bullet"/>
      <w:lvlText w:val="•"/>
      <w:lvlJc w:val="left"/>
      <w:pPr>
        <w:ind w:left="2274" w:hanging="356"/>
      </w:pPr>
      <w:rPr>
        <w:rFonts w:hint="default"/>
        <w:lang w:val="tr-TR" w:eastAsia="en-US" w:bidi="ar-SA"/>
      </w:rPr>
    </w:lvl>
    <w:lvl w:ilvl="4" w:tplc="4DE6E1DA">
      <w:numFmt w:val="bullet"/>
      <w:lvlText w:val="•"/>
      <w:lvlJc w:val="left"/>
      <w:pPr>
        <w:ind w:left="3013" w:hanging="356"/>
      </w:pPr>
      <w:rPr>
        <w:rFonts w:hint="default"/>
        <w:lang w:val="tr-TR" w:eastAsia="en-US" w:bidi="ar-SA"/>
      </w:rPr>
    </w:lvl>
    <w:lvl w:ilvl="5" w:tplc="1CB26112">
      <w:numFmt w:val="bullet"/>
      <w:lvlText w:val="•"/>
      <w:lvlJc w:val="left"/>
      <w:pPr>
        <w:ind w:left="3751" w:hanging="356"/>
      </w:pPr>
      <w:rPr>
        <w:rFonts w:hint="default"/>
        <w:lang w:val="tr-TR" w:eastAsia="en-US" w:bidi="ar-SA"/>
      </w:rPr>
    </w:lvl>
    <w:lvl w:ilvl="6" w:tplc="47DC3136">
      <w:numFmt w:val="bullet"/>
      <w:lvlText w:val="•"/>
      <w:lvlJc w:val="left"/>
      <w:pPr>
        <w:ind w:left="4489" w:hanging="356"/>
      </w:pPr>
      <w:rPr>
        <w:rFonts w:hint="default"/>
        <w:lang w:val="tr-TR" w:eastAsia="en-US" w:bidi="ar-SA"/>
      </w:rPr>
    </w:lvl>
    <w:lvl w:ilvl="7" w:tplc="36ACCA94">
      <w:numFmt w:val="bullet"/>
      <w:lvlText w:val="•"/>
      <w:lvlJc w:val="left"/>
      <w:pPr>
        <w:ind w:left="5228" w:hanging="356"/>
      </w:pPr>
      <w:rPr>
        <w:rFonts w:hint="default"/>
        <w:lang w:val="tr-TR" w:eastAsia="en-US" w:bidi="ar-SA"/>
      </w:rPr>
    </w:lvl>
    <w:lvl w:ilvl="8" w:tplc="3C8AF594">
      <w:numFmt w:val="bullet"/>
      <w:lvlText w:val="•"/>
      <w:lvlJc w:val="left"/>
      <w:pPr>
        <w:ind w:left="5966" w:hanging="356"/>
      </w:pPr>
      <w:rPr>
        <w:rFonts w:hint="default"/>
        <w:lang w:val="tr-TR" w:eastAsia="en-US" w:bidi="ar-SA"/>
      </w:rPr>
    </w:lvl>
  </w:abstractNum>
  <w:abstractNum w:abstractNumId="138" w15:restartNumberingAfterBreak="0">
    <w:nsid w:val="49E81B75"/>
    <w:multiLevelType w:val="hybridMultilevel"/>
    <w:tmpl w:val="0130FCF0"/>
    <w:lvl w:ilvl="0" w:tplc="3EEC3840">
      <w:numFmt w:val="bullet"/>
      <w:lvlText w:val="•"/>
      <w:lvlJc w:val="left"/>
      <w:pPr>
        <w:ind w:left="954" w:hanging="394"/>
      </w:pPr>
      <w:rPr>
        <w:rFonts w:ascii="Times New Roman" w:eastAsia="Times New Roman" w:hAnsi="Times New Roman" w:cs="Times New Roman" w:hint="default"/>
        <w:color w:val="221F1F"/>
        <w:w w:val="105"/>
        <w:sz w:val="22"/>
        <w:szCs w:val="22"/>
        <w:lang w:val="tr-TR" w:eastAsia="en-US" w:bidi="ar-SA"/>
      </w:rPr>
    </w:lvl>
    <w:lvl w:ilvl="1" w:tplc="815082CC">
      <w:numFmt w:val="bullet"/>
      <w:lvlText w:val="•"/>
      <w:lvlJc w:val="left"/>
      <w:pPr>
        <w:ind w:left="1624" w:hanging="394"/>
      </w:pPr>
      <w:rPr>
        <w:rFonts w:hint="default"/>
        <w:lang w:val="tr-TR" w:eastAsia="en-US" w:bidi="ar-SA"/>
      </w:rPr>
    </w:lvl>
    <w:lvl w:ilvl="2" w:tplc="5FAA7E22">
      <w:numFmt w:val="bullet"/>
      <w:lvlText w:val="•"/>
      <w:lvlJc w:val="left"/>
      <w:pPr>
        <w:ind w:left="2288" w:hanging="394"/>
      </w:pPr>
      <w:rPr>
        <w:rFonts w:hint="default"/>
        <w:lang w:val="tr-TR" w:eastAsia="en-US" w:bidi="ar-SA"/>
      </w:rPr>
    </w:lvl>
    <w:lvl w:ilvl="3" w:tplc="6FA0EA8E">
      <w:numFmt w:val="bullet"/>
      <w:lvlText w:val="•"/>
      <w:lvlJc w:val="left"/>
      <w:pPr>
        <w:ind w:left="2952" w:hanging="394"/>
      </w:pPr>
      <w:rPr>
        <w:rFonts w:hint="default"/>
        <w:lang w:val="tr-TR" w:eastAsia="en-US" w:bidi="ar-SA"/>
      </w:rPr>
    </w:lvl>
    <w:lvl w:ilvl="4" w:tplc="E3421FAE">
      <w:numFmt w:val="bullet"/>
      <w:lvlText w:val="•"/>
      <w:lvlJc w:val="left"/>
      <w:pPr>
        <w:ind w:left="3616" w:hanging="394"/>
      </w:pPr>
      <w:rPr>
        <w:rFonts w:hint="default"/>
        <w:lang w:val="tr-TR" w:eastAsia="en-US" w:bidi="ar-SA"/>
      </w:rPr>
    </w:lvl>
    <w:lvl w:ilvl="5" w:tplc="C390DD12">
      <w:numFmt w:val="bullet"/>
      <w:lvlText w:val="•"/>
      <w:lvlJc w:val="left"/>
      <w:pPr>
        <w:ind w:left="4280" w:hanging="394"/>
      </w:pPr>
      <w:rPr>
        <w:rFonts w:hint="default"/>
        <w:lang w:val="tr-TR" w:eastAsia="en-US" w:bidi="ar-SA"/>
      </w:rPr>
    </w:lvl>
    <w:lvl w:ilvl="6" w:tplc="A7284A92">
      <w:numFmt w:val="bullet"/>
      <w:lvlText w:val="•"/>
      <w:lvlJc w:val="left"/>
      <w:pPr>
        <w:ind w:left="4944" w:hanging="394"/>
      </w:pPr>
      <w:rPr>
        <w:rFonts w:hint="default"/>
        <w:lang w:val="tr-TR" w:eastAsia="en-US" w:bidi="ar-SA"/>
      </w:rPr>
    </w:lvl>
    <w:lvl w:ilvl="7" w:tplc="489C1718">
      <w:numFmt w:val="bullet"/>
      <w:lvlText w:val="•"/>
      <w:lvlJc w:val="left"/>
      <w:pPr>
        <w:ind w:left="5608" w:hanging="394"/>
      </w:pPr>
      <w:rPr>
        <w:rFonts w:hint="default"/>
        <w:lang w:val="tr-TR" w:eastAsia="en-US" w:bidi="ar-SA"/>
      </w:rPr>
    </w:lvl>
    <w:lvl w:ilvl="8" w:tplc="3760B506">
      <w:numFmt w:val="bullet"/>
      <w:lvlText w:val="•"/>
      <w:lvlJc w:val="left"/>
      <w:pPr>
        <w:ind w:left="6272" w:hanging="394"/>
      </w:pPr>
      <w:rPr>
        <w:rFonts w:hint="default"/>
        <w:lang w:val="tr-TR" w:eastAsia="en-US" w:bidi="ar-SA"/>
      </w:rPr>
    </w:lvl>
  </w:abstractNum>
  <w:abstractNum w:abstractNumId="139" w15:restartNumberingAfterBreak="0">
    <w:nsid w:val="49F6397C"/>
    <w:multiLevelType w:val="hybridMultilevel"/>
    <w:tmpl w:val="07CC5AA8"/>
    <w:lvl w:ilvl="0" w:tplc="694E5F80">
      <w:numFmt w:val="bullet"/>
      <w:lvlText w:val="•"/>
      <w:lvlJc w:val="left"/>
      <w:pPr>
        <w:ind w:left="788" w:hanging="322"/>
      </w:pPr>
      <w:rPr>
        <w:rFonts w:ascii="Times New Roman" w:eastAsia="Times New Roman" w:hAnsi="Times New Roman" w:cs="Times New Roman" w:hint="default"/>
        <w:color w:val="221F1F"/>
        <w:w w:val="100"/>
        <w:sz w:val="20"/>
        <w:szCs w:val="20"/>
        <w:lang w:val="tr-TR" w:eastAsia="en-US" w:bidi="ar-SA"/>
      </w:rPr>
    </w:lvl>
    <w:lvl w:ilvl="1" w:tplc="1F16F758">
      <w:numFmt w:val="bullet"/>
      <w:lvlText w:val="•"/>
      <w:lvlJc w:val="left"/>
      <w:pPr>
        <w:ind w:left="1382" w:hanging="322"/>
      </w:pPr>
      <w:rPr>
        <w:rFonts w:hint="default"/>
        <w:lang w:val="tr-TR" w:eastAsia="en-US" w:bidi="ar-SA"/>
      </w:rPr>
    </w:lvl>
    <w:lvl w:ilvl="2" w:tplc="74961846">
      <w:numFmt w:val="bullet"/>
      <w:lvlText w:val="•"/>
      <w:lvlJc w:val="left"/>
      <w:pPr>
        <w:ind w:left="1985" w:hanging="322"/>
      </w:pPr>
      <w:rPr>
        <w:rFonts w:hint="default"/>
        <w:lang w:val="tr-TR" w:eastAsia="en-US" w:bidi="ar-SA"/>
      </w:rPr>
    </w:lvl>
    <w:lvl w:ilvl="3" w:tplc="97AC16AE">
      <w:numFmt w:val="bullet"/>
      <w:lvlText w:val="•"/>
      <w:lvlJc w:val="left"/>
      <w:pPr>
        <w:ind w:left="2588" w:hanging="322"/>
      </w:pPr>
      <w:rPr>
        <w:rFonts w:hint="default"/>
        <w:lang w:val="tr-TR" w:eastAsia="en-US" w:bidi="ar-SA"/>
      </w:rPr>
    </w:lvl>
    <w:lvl w:ilvl="4" w:tplc="6972B9EA">
      <w:numFmt w:val="bullet"/>
      <w:lvlText w:val="•"/>
      <w:lvlJc w:val="left"/>
      <w:pPr>
        <w:ind w:left="3191" w:hanging="322"/>
      </w:pPr>
      <w:rPr>
        <w:rFonts w:hint="default"/>
        <w:lang w:val="tr-TR" w:eastAsia="en-US" w:bidi="ar-SA"/>
      </w:rPr>
    </w:lvl>
    <w:lvl w:ilvl="5" w:tplc="C5FE3556">
      <w:numFmt w:val="bullet"/>
      <w:lvlText w:val="•"/>
      <w:lvlJc w:val="left"/>
      <w:pPr>
        <w:ind w:left="3794" w:hanging="322"/>
      </w:pPr>
      <w:rPr>
        <w:rFonts w:hint="default"/>
        <w:lang w:val="tr-TR" w:eastAsia="en-US" w:bidi="ar-SA"/>
      </w:rPr>
    </w:lvl>
    <w:lvl w:ilvl="6" w:tplc="77FC8CE6">
      <w:numFmt w:val="bullet"/>
      <w:lvlText w:val="•"/>
      <w:lvlJc w:val="left"/>
      <w:pPr>
        <w:ind w:left="4397" w:hanging="322"/>
      </w:pPr>
      <w:rPr>
        <w:rFonts w:hint="default"/>
        <w:lang w:val="tr-TR" w:eastAsia="en-US" w:bidi="ar-SA"/>
      </w:rPr>
    </w:lvl>
    <w:lvl w:ilvl="7" w:tplc="B5DE9D92">
      <w:numFmt w:val="bullet"/>
      <w:lvlText w:val="•"/>
      <w:lvlJc w:val="left"/>
      <w:pPr>
        <w:ind w:left="5000" w:hanging="322"/>
      </w:pPr>
      <w:rPr>
        <w:rFonts w:hint="default"/>
        <w:lang w:val="tr-TR" w:eastAsia="en-US" w:bidi="ar-SA"/>
      </w:rPr>
    </w:lvl>
    <w:lvl w:ilvl="8" w:tplc="76D07756">
      <w:numFmt w:val="bullet"/>
      <w:lvlText w:val="•"/>
      <w:lvlJc w:val="left"/>
      <w:pPr>
        <w:ind w:left="5603" w:hanging="322"/>
      </w:pPr>
      <w:rPr>
        <w:rFonts w:hint="default"/>
        <w:lang w:val="tr-TR" w:eastAsia="en-US" w:bidi="ar-SA"/>
      </w:rPr>
    </w:lvl>
  </w:abstractNum>
  <w:abstractNum w:abstractNumId="140" w15:restartNumberingAfterBreak="0">
    <w:nsid w:val="4B6066B5"/>
    <w:multiLevelType w:val="hybridMultilevel"/>
    <w:tmpl w:val="0A301564"/>
    <w:lvl w:ilvl="0" w:tplc="F6ACDFB0">
      <w:numFmt w:val="bullet"/>
      <w:lvlText w:val="•"/>
      <w:lvlJc w:val="left"/>
      <w:pPr>
        <w:ind w:left="860" w:hanging="351"/>
      </w:pPr>
      <w:rPr>
        <w:rFonts w:ascii="Times New Roman" w:eastAsia="Times New Roman" w:hAnsi="Times New Roman" w:cs="Times New Roman" w:hint="default"/>
        <w:color w:val="221F1F"/>
        <w:w w:val="100"/>
        <w:sz w:val="22"/>
        <w:szCs w:val="22"/>
        <w:lang w:val="tr-TR" w:eastAsia="en-US" w:bidi="ar-SA"/>
      </w:rPr>
    </w:lvl>
    <w:lvl w:ilvl="1" w:tplc="0E52A4AA">
      <w:numFmt w:val="bullet"/>
      <w:lvlText w:val="•"/>
      <w:lvlJc w:val="left"/>
      <w:pPr>
        <w:ind w:left="1517" w:hanging="351"/>
      </w:pPr>
      <w:rPr>
        <w:rFonts w:hint="default"/>
        <w:lang w:val="tr-TR" w:eastAsia="en-US" w:bidi="ar-SA"/>
      </w:rPr>
    </w:lvl>
    <w:lvl w:ilvl="2" w:tplc="9B3E0C3A">
      <w:numFmt w:val="bullet"/>
      <w:lvlText w:val="•"/>
      <w:lvlJc w:val="left"/>
      <w:pPr>
        <w:ind w:left="2174" w:hanging="351"/>
      </w:pPr>
      <w:rPr>
        <w:rFonts w:hint="default"/>
        <w:lang w:val="tr-TR" w:eastAsia="en-US" w:bidi="ar-SA"/>
      </w:rPr>
    </w:lvl>
    <w:lvl w:ilvl="3" w:tplc="72800854">
      <w:numFmt w:val="bullet"/>
      <w:lvlText w:val="•"/>
      <w:lvlJc w:val="left"/>
      <w:pPr>
        <w:ind w:left="2831" w:hanging="351"/>
      </w:pPr>
      <w:rPr>
        <w:rFonts w:hint="default"/>
        <w:lang w:val="tr-TR" w:eastAsia="en-US" w:bidi="ar-SA"/>
      </w:rPr>
    </w:lvl>
    <w:lvl w:ilvl="4" w:tplc="E36090FA">
      <w:numFmt w:val="bullet"/>
      <w:lvlText w:val="•"/>
      <w:lvlJc w:val="left"/>
      <w:pPr>
        <w:ind w:left="3489" w:hanging="351"/>
      </w:pPr>
      <w:rPr>
        <w:rFonts w:hint="default"/>
        <w:lang w:val="tr-TR" w:eastAsia="en-US" w:bidi="ar-SA"/>
      </w:rPr>
    </w:lvl>
    <w:lvl w:ilvl="5" w:tplc="36C22DBA">
      <w:numFmt w:val="bullet"/>
      <w:lvlText w:val="•"/>
      <w:lvlJc w:val="left"/>
      <w:pPr>
        <w:ind w:left="4146" w:hanging="351"/>
      </w:pPr>
      <w:rPr>
        <w:rFonts w:hint="default"/>
        <w:lang w:val="tr-TR" w:eastAsia="en-US" w:bidi="ar-SA"/>
      </w:rPr>
    </w:lvl>
    <w:lvl w:ilvl="6" w:tplc="7F789F26">
      <w:numFmt w:val="bullet"/>
      <w:lvlText w:val="•"/>
      <w:lvlJc w:val="left"/>
      <w:pPr>
        <w:ind w:left="4803" w:hanging="351"/>
      </w:pPr>
      <w:rPr>
        <w:rFonts w:hint="default"/>
        <w:lang w:val="tr-TR" w:eastAsia="en-US" w:bidi="ar-SA"/>
      </w:rPr>
    </w:lvl>
    <w:lvl w:ilvl="7" w:tplc="21AAC63E">
      <w:numFmt w:val="bullet"/>
      <w:lvlText w:val="•"/>
      <w:lvlJc w:val="left"/>
      <w:pPr>
        <w:ind w:left="5461" w:hanging="351"/>
      </w:pPr>
      <w:rPr>
        <w:rFonts w:hint="default"/>
        <w:lang w:val="tr-TR" w:eastAsia="en-US" w:bidi="ar-SA"/>
      </w:rPr>
    </w:lvl>
    <w:lvl w:ilvl="8" w:tplc="DCDC79DC">
      <w:numFmt w:val="bullet"/>
      <w:lvlText w:val="•"/>
      <w:lvlJc w:val="left"/>
      <w:pPr>
        <w:ind w:left="6118" w:hanging="351"/>
      </w:pPr>
      <w:rPr>
        <w:rFonts w:hint="default"/>
        <w:lang w:val="tr-TR" w:eastAsia="en-US" w:bidi="ar-SA"/>
      </w:rPr>
    </w:lvl>
  </w:abstractNum>
  <w:abstractNum w:abstractNumId="141" w15:restartNumberingAfterBreak="0">
    <w:nsid w:val="4BE13424"/>
    <w:multiLevelType w:val="hybridMultilevel"/>
    <w:tmpl w:val="20CEEC06"/>
    <w:lvl w:ilvl="0" w:tplc="2A30F858">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E7F2BAA6">
      <w:numFmt w:val="bullet"/>
      <w:lvlText w:val="•"/>
      <w:lvlJc w:val="left"/>
      <w:pPr>
        <w:ind w:left="1538" w:hanging="356"/>
      </w:pPr>
      <w:rPr>
        <w:rFonts w:hint="default"/>
        <w:lang w:val="tr-TR" w:eastAsia="en-US" w:bidi="ar-SA"/>
      </w:rPr>
    </w:lvl>
    <w:lvl w:ilvl="2" w:tplc="24F40EA8">
      <w:numFmt w:val="bullet"/>
      <w:lvlText w:val="•"/>
      <w:lvlJc w:val="left"/>
      <w:pPr>
        <w:ind w:left="2217" w:hanging="356"/>
      </w:pPr>
      <w:rPr>
        <w:rFonts w:hint="default"/>
        <w:lang w:val="tr-TR" w:eastAsia="en-US" w:bidi="ar-SA"/>
      </w:rPr>
    </w:lvl>
    <w:lvl w:ilvl="3" w:tplc="A948AB82">
      <w:numFmt w:val="bullet"/>
      <w:lvlText w:val="•"/>
      <w:lvlJc w:val="left"/>
      <w:pPr>
        <w:ind w:left="2896" w:hanging="356"/>
      </w:pPr>
      <w:rPr>
        <w:rFonts w:hint="default"/>
        <w:lang w:val="tr-TR" w:eastAsia="en-US" w:bidi="ar-SA"/>
      </w:rPr>
    </w:lvl>
    <w:lvl w:ilvl="4" w:tplc="415CB32C">
      <w:numFmt w:val="bullet"/>
      <w:lvlText w:val="•"/>
      <w:lvlJc w:val="left"/>
      <w:pPr>
        <w:ind w:left="3575" w:hanging="356"/>
      </w:pPr>
      <w:rPr>
        <w:rFonts w:hint="default"/>
        <w:lang w:val="tr-TR" w:eastAsia="en-US" w:bidi="ar-SA"/>
      </w:rPr>
    </w:lvl>
    <w:lvl w:ilvl="5" w:tplc="1A5EE60C">
      <w:numFmt w:val="bullet"/>
      <w:lvlText w:val="•"/>
      <w:lvlJc w:val="left"/>
      <w:pPr>
        <w:ind w:left="4254" w:hanging="356"/>
      </w:pPr>
      <w:rPr>
        <w:rFonts w:hint="default"/>
        <w:lang w:val="tr-TR" w:eastAsia="en-US" w:bidi="ar-SA"/>
      </w:rPr>
    </w:lvl>
    <w:lvl w:ilvl="6" w:tplc="1DB2BF6C">
      <w:numFmt w:val="bullet"/>
      <w:lvlText w:val="•"/>
      <w:lvlJc w:val="left"/>
      <w:pPr>
        <w:ind w:left="4933" w:hanging="356"/>
      </w:pPr>
      <w:rPr>
        <w:rFonts w:hint="default"/>
        <w:lang w:val="tr-TR" w:eastAsia="en-US" w:bidi="ar-SA"/>
      </w:rPr>
    </w:lvl>
    <w:lvl w:ilvl="7" w:tplc="2376F0BC">
      <w:numFmt w:val="bullet"/>
      <w:lvlText w:val="•"/>
      <w:lvlJc w:val="left"/>
      <w:pPr>
        <w:ind w:left="5612" w:hanging="356"/>
      </w:pPr>
      <w:rPr>
        <w:rFonts w:hint="default"/>
        <w:lang w:val="tr-TR" w:eastAsia="en-US" w:bidi="ar-SA"/>
      </w:rPr>
    </w:lvl>
    <w:lvl w:ilvl="8" w:tplc="1E24B494">
      <w:numFmt w:val="bullet"/>
      <w:lvlText w:val="•"/>
      <w:lvlJc w:val="left"/>
      <w:pPr>
        <w:ind w:left="6291" w:hanging="356"/>
      </w:pPr>
      <w:rPr>
        <w:rFonts w:hint="default"/>
        <w:lang w:val="tr-TR" w:eastAsia="en-US" w:bidi="ar-SA"/>
      </w:rPr>
    </w:lvl>
  </w:abstractNum>
  <w:abstractNum w:abstractNumId="142" w15:restartNumberingAfterBreak="0">
    <w:nsid w:val="4BFE2441"/>
    <w:multiLevelType w:val="hybridMultilevel"/>
    <w:tmpl w:val="293C6038"/>
    <w:lvl w:ilvl="0" w:tplc="DC82F720">
      <w:numFmt w:val="bullet"/>
      <w:lvlText w:val="•"/>
      <w:lvlJc w:val="left"/>
      <w:pPr>
        <w:ind w:left="792" w:hanging="327"/>
      </w:pPr>
      <w:rPr>
        <w:rFonts w:ascii="Times New Roman" w:eastAsia="Times New Roman" w:hAnsi="Times New Roman" w:cs="Times New Roman" w:hint="default"/>
        <w:color w:val="221F1F"/>
        <w:w w:val="100"/>
        <w:sz w:val="20"/>
        <w:szCs w:val="20"/>
        <w:lang w:val="tr-TR" w:eastAsia="en-US" w:bidi="ar-SA"/>
      </w:rPr>
    </w:lvl>
    <w:lvl w:ilvl="1" w:tplc="28188F0C">
      <w:numFmt w:val="bullet"/>
      <w:lvlText w:val="•"/>
      <w:lvlJc w:val="left"/>
      <w:pPr>
        <w:ind w:left="1400" w:hanging="327"/>
      </w:pPr>
      <w:rPr>
        <w:rFonts w:hint="default"/>
        <w:lang w:val="tr-TR" w:eastAsia="en-US" w:bidi="ar-SA"/>
      </w:rPr>
    </w:lvl>
    <w:lvl w:ilvl="2" w:tplc="41C4519A">
      <w:numFmt w:val="bullet"/>
      <w:lvlText w:val="•"/>
      <w:lvlJc w:val="left"/>
      <w:pPr>
        <w:ind w:left="2001" w:hanging="327"/>
      </w:pPr>
      <w:rPr>
        <w:rFonts w:hint="default"/>
        <w:lang w:val="tr-TR" w:eastAsia="en-US" w:bidi="ar-SA"/>
      </w:rPr>
    </w:lvl>
    <w:lvl w:ilvl="3" w:tplc="15FCB88E">
      <w:numFmt w:val="bullet"/>
      <w:lvlText w:val="•"/>
      <w:lvlJc w:val="left"/>
      <w:pPr>
        <w:ind w:left="2602" w:hanging="327"/>
      </w:pPr>
      <w:rPr>
        <w:rFonts w:hint="default"/>
        <w:lang w:val="tr-TR" w:eastAsia="en-US" w:bidi="ar-SA"/>
      </w:rPr>
    </w:lvl>
    <w:lvl w:ilvl="4" w:tplc="CA4AF278">
      <w:numFmt w:val="bullet"/>
      <w:lvlText w:val="•"/>
      <w:lvlJc w:val="left"/>
      <w:pPr>
        <w:ind w:left="3203" w:hanging="327"/>
      </w:pPr>
      <w:rPr>
        <w:rFonts w:hint="default"/>
        <w:lang w:val="tr-TR" w:eastAsia="en-US" w:bidi="ar-SA"/>
      </w:rPr>
    </w:lvl>
    <w:lvl w:ilvl="5" w:tplc="7ACA200A">
      <w:numFmt w:val="bullet"/>
      <w:lvlText w:val="•"/>
      <w:lvlJc w:val="left"/>
      <w:pPr>
        <w:ind w:left="3804" w:hanging="327"/>
      </w:pPr>
      <w:rPr>
        <w:rFonts w:hint="default"/>
        <w:lang w:val="tr-TR" w:eastAsia="en-US" w:bidi="ar-SA"/>
      </w:rPr>
    </w:lvl>
    <w:lvl w:ilvl="6" w:tplc="6DF4AA92">
      <w:numFmt w:val="bullet"/>
      <w:lvlText w:val="•"/>
      <w:lvlJc w:val="left"/>
      <w:pPr>
        <w:ind w:left="4405" w:hanging="327"/>
      </w:pPr>
      <w:rPr>
        <w:rFonts w:hint="default"/>
        <w:lang w:val="tr-TR" w:eastAsia="en-US" w:bidi="ar-SA"/>
      </w:rPr>
    </w:lvl>
    <w:lvl w:ilvl="7" w:tplc="49D605F6">
      <w:numFmt w:val="bullet"/>
      <w:lvlText w:val="•"/>
      <w:lvlJc w:val="left"/>
      <w:pPr>
        <w:ind w:left="5006" w:hanging="327"/>
      </w:pPr>
      <w:rPr>
        <w:rFonts w:hint="default"/>
        <w:lang w:val="tr-TR" w:eastAsia="en-US" w:bidi="ar-SA"/>
      </w:rPr>
    </w:lvl>
    <w:lvl w:ilvl="8" w:tplc="1BBEAD82">
      <w:numFmt w:val="bullet"/>
      <w:lvlText w:val="•"/>
      <w:lvlJc w:val="left"/>
      <w:pPr>
        <w:ind w:left="5607" w:hanging="327"/>
      </w:pPr>
      <w:rPr>
        <w:rFonts w:hint="default"/>
        <w:lang w:val="tr-TR" w:eastAsia="en-US" w:bidi="ar-SA"/>
      </w:rPr>
    </w:lvl>
  </w:abstractNum>
  <w:abstractNum w:abstractNumId="143" w15:restartNumberingAfterBreak="0">
    <w:nsid w:val="4C2917B2"/>
    <w:multiLevelType w:val="hybridMultilevel"/>
    <w:tmpl w:val="71646996"/>
    <w:lvl w:ilvl="0" w:tplc="17DEE158">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B1A81232">
      <w:numFmt w:val="bullet"/>
      <w:lvlText w:val="•"/>
      <w:lvlJc w:val="left"/>
      <w:pPr>
        <w:ind w:left="837" w:hanging="356"/>
      </w:pPr>
      <w:rPr>
        <w:rFonts w:hint="default"/>
        <w:lang w:val="tr-TR" w:eastAsia="en-US" w:bidi="ar-SA"/>
      </w:rPr>
    </w:lvl>
    <w:lvl w:ilvl="2" w:tplc="491C211C">
      <w:numFmt w:val="bullet"/>
      <w:lvlText w:val="•"/>
      <w:lvlJc w:val="left"/>
      <w:pPr>
        <w:ind w:left="1594" w:hanging="356"/>
      </w:pPr>
      <w:rPr>
        <w:rFonts w:hint="default"/>
        <w:lang w:val="tr-TR" w:eastAsia="en-US" w:bidi="ar-SA"/>
      </w:rPr>
    </w:lvl>
    <w:lvl w:ilvl="3" w:tplc="83361B38">
      <w:numFmt w:val="bullet"/>
      <w:lvlText w:val="•"/>
      <w:lvlJc w:val="left"/>
      <w:pPr>
        <w:ind w:left="2352" w:hanging="356"/>
      </w:pPr>
      <w:rPr>
        <w:rFonts w:hint="default"/>
        <w:lang w:val="tr-TR" w:eastAsia="en-US" w:bidi="ar-SA"/>
      </w:rPr>
    </w:lvl>
    <w:lvl w:ilvl="4" w:tplc="A2CE5110">
      <w:numFmt w:val="bullet"/>
      <w:lvlText w:val="•"/>
      <w:lvlJc w:val="left"/>
      <w:pPr>
        <w:ind w:left="3109" w:hanging="356"/>
      </w:pPr>
      <w:rPr>
        <w:rFonts w:hint="default"/>
        <w:lang w:val="tr-TR" w:eastAsia="en-US" w:bidi="ar-SA"/>
      </w:rPr>
    </w:lvl>
    <w:lvl w:ilvl="5" w:tplc="6A8E5912">
      <w:numFmt w:val="bullet"/>
      <w:lvlText w:val="•"/>
      <w:lvlJc w:val="left"/>
      <w:pPr>
        <w:ind w:left="3867" w:hanging="356"/>
      </w:pPr>
      <w:rPr>
        <w:rFonts w:hint="default"/>
        <w:lang w:val="tr-TR" w:eastAsia="en-US" w:bidi="ar-SA"/>
      </w:rPr>
    </w:lvl>
    <w:lvl w:ilvl="6" w:tplc="8968CDF2">
      <w:numFmt w:val="bullet"/>
      <w:lvlText w:val="•"/>
      <w:lvlJc w:val="left"/>
      <w:pPr>
        <w:ind w:left="4624" w:hanging="356"/>
      </w:pPr>
      <w:rPr>
        <w:rFonts w:hint="default"/>
        <w:lang w:val="tr-TR" w:eastAsia="en-US" w:bidi="ar-SA"/>
      </w:rPr>
    </w:lvl>
    <w:lvl w:ilvl="7" w:tplc="4C20E8D0">
      <w:numFmt w:val="bullet"/>
      <w:lvlText w:val="•"/>
      <w:lvlJc w:val="left"/>
      <w:pPr>
        <w:ind w:left="5381" w:hanging="356"/>
      </w:pPr>
      <w:rPr>
        <w:rFonts w:hint="default"/>
        <w:lang w:val="tr-TR" w:eastAsia="en-US" w:bidi="ar-SA"/>
      </w:rPr>
    </w:lvl>
    <w:lvl w:ilvl="8" w:tplc="241CBAFA">
      <w:numFmt w:val="bullet"/>
      <w:lvlText w:val="•"/>
      <w:lvlJc w:val="left"/>
      <w:pPr>
        <w:ind w:left="6139" w:hanging="356"/>
      </w:pPr>
      <w:rPr>
        <w:rFonts w:hint="default"/>
        <w:lang w:val="tr-TR" w:eastAsia="en-US" w:bidi="ar-SA"/>
      </w:rPr>
    </w:lvl>
  </w:abstractNum>
  <w:abstractNum w:abstractNumId="144" w15:restartNumberingAfterBreak="0">
    <w:nsid w:val="4C911EAD"/>
    <w:multiLevelType w:val="hybridMultilevel"/>
    <w:tmpl w:val="2FEE024E"/>
    <w:lvl w:ilvl="0" w:tplc="ACE8F35C">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924E4CF0">
      <w:numFmt w:val="bullet"/>
      <w:lvlText w:val="•"/>
      <w:lvlJc w:val="left"/>
      <w:pPr>
        <w:ind w:left="837" w:hanging="356"/>
      </w:pPr>
      <w:rPr>
        <w:rFonts w:hint="default"/>
        <w:lang w:val="tr-TR" w:eastAsia="en-US" w:bidi="ar-SA"/>
      </w:rPr>
    </w:lvl>
    <w:lvl w:ilvl="2" w:tplc="0CA0A446">
      <w:numFmt w:val="bullet"/>
      <w:lvlText w:val="•"/>
      <w:lvlJc w:val="left"/>
      <w:pPr>
        <w:ind w:left="1594" w:hanging="356"/>
      </w:pPr>
      <w:rPr>
        <w:rFonts w:hint="default"/>
        <w:lang w:val="tr-TR" w:eastAsia="en-US" w:bidi="ar-SA"/>
      </w:rPr>
    </w:lvl>
    <w:lvl w:ilvl="3" w:tplc="AE92BAF0">
      <w:numFmt w:val="bullet"/>
      <w:lvlText w:val="•"/>
      <w:lvlJc w:val="left"/>
      <w:pPr>
        <w:ind w:left="2352" w:hanging="356"/>
      </w:pPr>
      <w:rPr>
        <w:rFonts w:hint="default"/>
        <w:lang w:val="tr-TR" w:eastAsia="en-US" w:bidi="ar-SA"/>
      </w:rPr>
    </w:lvl>
    <w:lvl w:ilvl="4" w:tplc="280E0698">
      <w:numFmt w:val="bullet"/>
      <w:lvlText w:val="•"/>
      <w:lvlJc w:val="left"/>
      <w:pPr>
        <w:ind w:left="3109" w:hanging="356"/>
      </w:pPr>
      <w:rPr>
        <w:rFonts w:hint="default"/>
        <w:lang w:val="tr-TR" w:eastAsia="en-US" w:bidi="ar-SA"/>
      </w:rPr>
    </w:lvl>
    <w:lvl w:ilvl="5" w:tplc="3104BADC">
      <w:numFmt w:val="bullet"/>
      <w:lvlText w:val="•"/>
      <w:lvlJc w:val="left"/>
      <w:pPr>
        <w:ind w:left="3867" w:hanging="356"/>
      </w:pPr>
      <w:rPr>
        <w:rFonts w:hint="default"/>
        <w:lang w:val="tr-TR" w:eastAsia="en-US" w:bidi="ar-SA"/>
      </w:rPr>
    </w:lvl>
    <w:lvl w:ilvl="6" w:tplc="375AF17E">
      <w:numFmt w:val="bullet"/>
      <w:lvlText w:val="•"/>
      <w:lvlJc w:val="left"/>
      <w:pPr>
        <w:ind w:left="4624" w:hanging="356"/>
      </w:pPr>
      <w:rPr>
        <w:rFonts w:hint="default"/>
        <w:lang w:val="tr-TR" w:eastAsia="en-US" w:bidi="ar-SA"/>
      </w:rPr>
    </w:lvl>
    <w:lvl w:ilvl="7" w:tplc="16FE5184">
      <w:numFmt w:val="bullet"/>
      <w:lvlText w:val="•"/>
      <w:lvlJc w:val="left"/>
      <w:pPr>
        <w:ind w:left="5381" w:hanging="356"/>
      </w:pPr>
      <w:rPr>
        <w:rFonts w:hint="default"/>
        <w:lang w:val="tr-TR" w:eastAsia="en-US" w:bidi="ar-SA"/>
      </w:rPr>
    </w:lvl>
    <w:lvl w:ilvl="8" w:tplc="A10E0790">
      <w:numFmt w:val="bullet"/>
      <w:lvlText w:val="•"/>
      <w:lvlJc w:val="left"/>
      <w:pPr>
        <w:ind w:left="6139" w:hanging="356"/>
      </w:pPr>
      <w:rPr>
        <w:rFonts w:hint="default"/>
        <w:lang w:val="tr-TR" w:eastAsia="en-US" w:bidi="ar-SA"/>
      </w:rPr>
    </w:lvl>
  </w:abstractNum>
  <w:abstractNum w:abstractNumId="145" w15:restartNumberingAfterBreak="0">
    <w:nsid w:val="4D366202"/>
    <w:multiLevelType w:val="hybridMultilevel"/>
    <w:tmpl w:val="44526A5C"/>
    <w:lvl w:ilvl="0" w:tplc="C584E10E">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66C88208">
      <w:numFmt w:val="bullet"/>
      <w:lvlText w:val="•"/>
      <w:lvlJc w:val="left"/>
      <w:pPr>
        <w:ind w:left="781" w:hanging="356"/>
      </w:pPr>
      <w:rPr>
        <w:rFonts w:hint="default"/>
        <w:lang w:val="tr-TR" w:eastAsia="en-US" w:bidi="ar-SA"/>
      </w:rPr>
    </w:lvl>
    <w:lvl w:ilvl="2" w:tplc="E90C2506">
      <w:numFmt w:val="bullet"/>
      <w:lvlText w:val="•"/>
      <w:lvlJc w:val="left"/>
      <w:pPr>
        <w:ind w:left="1503" w:hanging="356"/>
      </w:pPr>
      <w:rPr>
        <w:rFonts w:hint="default"/>
        <w:lang w:val="tr-TR" w:eastAsia="en-US" w:bidi="ar-SA"/>
      </w:rPr>
    </w:lvl>
    <w:lvl w:ilvl="3" w:tplc="CFA6C9C6">
      <w:numFmt w:val="bullet"/>
      <w:lvlText w:val="•"/>
      <w:lvlJc w:val="left"/>
      <w:pPr>
        <w:ind w:left="2224" w:hanging="356"/>
      </w:pPr>
      <w:rPr>
        <w:rFonts w:hint="default"/>
        <w:lang w:val="tr-TR" w:eastAsia="en-US" w:bidi="ar-SA"/>
      </w:rPr>
    </w:lvl>
    <w:lvl w:ilvl="4" w:tplc="65388A5C">
      <w:numFmt w:val="bullet"/>
      <w:lvlText w:val="•"/>
      <w:lvlJc w:val="left"/>
      <w:pPr>
        <w:ind w:left="2946" w:hanging="356"/>
      </w:pPr>
      <w:rPr>
        <w:rFonts w:hint="default"/>
        <w:lang w:val="tr-TR" w:eastAsia="en-US" w:bidi="ar-SA"/>
      </w:rPr>
    </w:lvl>
    <w:lvl w:ilvl="5" w:tplc="68308C34">
      <w:numFmt w:val="bullet"/>
      <w:lvlText w:val="•"/>
      <w:lvlJc w:val="left"/>
      <w:pPr>
        <w:ind w:left="3667" w:hanging="356"/>
      </w:pPr>
      <w:rPr>
        <w:rFonts w:hint="default"/>
        <w:lang w:val="tr-TR" w:eastAsia="en-US" w:bidi="ar-SA"/>
      </w:rPr>
    </w:lvl>
    <w:lvl w:ilvl="6" w:tplc="0EE85066">
      <w:numFmt w:val="bullet"/>
      <w:lvlText w:val="•"/>
      <w:lvlJc w:val="left"/>
      <w:pPr>
        <w:ind w:left="4389" w:hanging="356"/>
      </w:pPr>
      <w:rPr>
        <w:rFonts w:hint="default"/>
        <w:lang w:val="tr-TR" w:eastAsia="en-US" w:bidi="ar-SA"/>
      </w:rPr>
    </w:lvl>
    <w:lvl w:ilvl="7" w:tplc="F202EFE2">
      <w:numFmt w:val="bullet"/>
      <w:lvlText w:val="•"/>
      <w:lvlJc w:val="left"/>
      <w:pPr>
        <w:ind w:left="5110" w:hanging="356"/>
      </w:pPr>
      <w:rPr>
        <w:rFonts w:hint="default"/>
        <w:lang w:val="tr-TR" w:eastAsia="en-US" w:bidi="ar-SA"/>
      </w:rPr>
    </w:lvl>
    <w:lvl w:ilvl="8" w:tplc="78A6DFD8">
      <w:numFmt w:val="bullet"/>
      <w:lvlText w:val="•"/>
      <w:lvlJc w:val="left"/>
      <w:pPr>
        <w:ind w:left="5832" w:hanging="356"/>
      </w:pPr>
      <w:rPr>
        <w:rFonts w:hint="default"/>
        <w:lang w:val="tr-TR" w:eastAsia="en-US" w:bidi="ar-SA"/>
      </w:rPr>
    </w:lvl>
  </w:abstractNum>
  <w:abstractNum w:abstractNumId="146" w15:restartNumberingAfterBreak="0">
    <w:nsid w:val="4D4C1D3E"/>
    <w:multiLevelType w:val="hybridMultilevel"/>
    <w:tmpl w:val="2C80929A"/>
    <w:lvl w:ilvl="0" w:tplc="B80C436C">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09F2D1CC">
      <w:numFmt w:val="bullet"/>
      <w:lvlText w:val="•"/>
      <w:lvlJc w:val="left"/>
      <w:pPr>
        <w:ind w:left="1501" w:hanging="356"/>
      </w:pPr>
      <w:rPr>
        <w:rFonts w:hint="default"/>
        <w:lang w:val="tr-TR" w:eastAsia="en-US" w:bidi="ar-SA"/>
      </w:rPr>
    </w:lvl>
    <w:lvl w:ilvl="2" w:tplc="20D4D680">
      <w:numFmt w:val="bullet"/>
      <w:lvlText w:val="•"/>
      <w:lvlJc w:val="left"/>
      <w:pPr>
        <w:ind w:left="2143" w:hanging="356"/>
      </w:pPr>
      <w:rPr>
        <w:rFonts w:hint="default"/>
        <w:lang w:val="tr-TR" w:eastAsia="en-US" w:bidi="ar-SA"/>
      </w:rPr>
    </w:lvl>
    <w:lvl w:ilvl="3" w:tplc="A45CE26A">
      <w:numFmt w:val="bullet"/>
      <w:lvlText w:val="•"/>
      <w:lvlJc w:val="left"/>
      <w:pPr>
        <w:ind w:left="2784" w:hanging="356"/>
      </w:pPr>
      <w:rPr>
        <w:rFonts w:hint="default"/>
        <w:lang w:val="tr-TR" w:eastAsia="en-US" w:bidi="ar-SA"/>
      </w:rPr>
    </w:lvl>
    <w:lvl w:ilvl="4" w:tplc="A82645AC">
      <w:numFmt w:val="bullet"/>
      <w:lvlText w:val="•"/>
      <w:lvlJc w:val="left"/>
      <w:pPr>
        <w:ind w:left="3426" w:hanging="356"/>
      </w:pPr>
      <w:rPr>
        <w:rFonts w:hint="default"/>
        <w:lang w:val="tr-TR" w:eastAsia="en-US" w:bidi="ar-SA"/>
      </w:rPr>
    </w:lvl>
    <w:lvl w:ilvl="5" w:tplc="5726CE30">
      <w:numFmt w:val="bullet"/>
      <w:lvlText w:val="•"/>
      <w:lvlJc w:val="left"/>
      <w:pPr>
        <w:ind w:left="4067" w:hanging="356"/>
      </w:pPr>
      <w:rPr>
        <w:rFonts w:hint="default"/>
        <w:lang w:val="tr-TR" w:eastAsia="en-US" w:bidi="ar-SA"/>
      </w:rPr>
    </w:lvl>
    <w:lvl w:ilvl="6" w:tplc="B62AE8E2">
      <w:numFmt w:val="bullet"/>
      <w:lvlText w:val="•"/>
      <w:lvlJc w:val="left"/>
      <w:pPr>
        <w:ind w:left="4709" w:hanging="356"/>
      </w:pPr>
      <w:rPr>
        <w:rFonts w:hint="default"/>
        <w:lang w:val="tr-TR" w:eastAsia="en-US" w:bidi="ar-SA"/>
      </w:rPr>
    </w:lvl>
    <w:lvl w:ilvl="7" w:tplc="A652228E">
      <w:numFmt w:val="bullet"/>
      <w:lvlText w:val="•"/>
      <w:lvlJc w:val="left"/>
      <w:pPr>
        <w:ind w:left="5350" w:hanging="356"/>
      </w:pPr>
      <w:rPr>
        <w:rFonts w:hint="default"/>
        <w:lang w:val="tr-TR" w:eastAsia="en-US" w:bidi="ar-SA"/>
      </w:rPr>
    </w:lvl>
    <w:lvl w:ilvl="8" w:tplc="EFF2BCB2">
      <w:numFmt w:val="bullet"/>
      <w:lvlText w:val="•"/>
      <w:lvlJc w:val="left"/>
      <w:pPr>
        <w:ind w:left="5992" w:hanging="356"/>
      </w:pPr>
      <w:rPr>
        <w:rFonts w:hint="default"/>
        <w:lang w:val="tr-TR" w:eastAsia="en-US" w:bidi="ar-SA"/>
      </w:rPr>
    </w:lvl>
  </w:abstractNum>
  <w:abstractNum w:abstractNumId="147" w15:restartNumberingAfterBreak="0">
    <w:nsid w:val="4D5B5163"/>
    <w:multiLevelType w:val="hybridMultilevel"/>
    <w:tmpl w:val="156E893E"/>
    <w:lvl w:ilvl="0" w:tplc="854406B8">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274274D2">
      <w:numFmt w:val="bullet"/>
      <w:lvlText w:val="•"/>
      <w:lvlJc w:val="left"/>
      <w:pPr>
        <w:ind w:left="819" w:hanging="356"/>
      </w:pPr>
      <w:rPr>
        <w:rFonts w:hint="default"/>
        <w:lang w:val="tr-TR" w:eastAsia="en-US" w:bidi="ar-SA"/>
      </w:rPr>
    </w:lvl>
    <w:lvl w:ilvl="2" w:tplc="F78086D4">
      <w:numFmt w:val="bullet"/>
      <w:lvlText w:val="•"/>
      <w:lvlJc w:val="left"/>
      <w:pPr>
        <w:ind w:left="1578" w:hanging="356"/>
      </w:pPr>
      <w:rPr>
        <w:rFonts w:hint="default"/>
        <w:lang w:val="tr-TR" w:eastAsia="en-US" w:bidi="ar-SA"/>
      </w:rPr>
    </w:lvl>
    <w:lvl w:ilvl="3" w:tplc="FAA887CA">
      <w:numFmt w:val="bullet"/>
      <w:lvlText w:val="•"/>
      <w:lvlJc w:val="left"/>
      <w:pPr>
        <w:ind w:left="2337" w:hanging="356"/>
      </w:pPr>
      <w:rPr>
        <w:rFonts w:hint="default"/>
        <w:lang w:val="tr-TR" w:eastAsia="en-US" w:bidi="ar-SA"/>
      </w:rPr>
    </w:lvl>
    <w:lvl w:ilvl="4" w:tplc="AFEED56A">
      <w:numFmt w:val="bullet"/>
      <w:lvlText w:val="•"/>
      <w:lvlJc w:val="left"/>
      <w:pPr>
        <w:ind w:left="3097" w:hanging="356"/>
      </w:pPr>
      <w:rPr>
        <w:rFonts w:hint="default"/>
        <w:lang w:val="tr-TR" w:eastAsia="en-US" w:bidi="ar-SA"/>
      </w:rPr>
    </w:lvl>
    <w:lvl w:ilvl="5" w:tplc="ED2C3764">
      <w:numFmt w:val="bullet"/>
      <w:lvlText w:val="•"/>
      <w:lvlJc w:val="left"/>
      <w:pPr>
        <w:ind w:left="3856" w:hanging="356"/>
      </w:pPr>
      <w:rPr>
        <w:rFonts w:hint="default"/>
        <w:lang w:val="tr-TR" w:eastAsia="en-US" w:bidi="ar-SA"/>
      </w:rPr>
    </w:lvl>
    <w:lvl w:ilvl="6" w:tplc="8464751E">
      <w:numFmt w:val="bullet"/>
      <w:lvlText w:val="•"/>
      <w:lvlJc w:val="left"/>
      <w:pPr>
        <w:ind w:left="4615" w:hanging="356"/>
      </w:pPr>
      <w:rPr>
        <w:rFonts w:hint="default"/>
        <w:lang w:val="tr-TR" w:eastAsia="en-US" w:bidi="ar-SA"/>
      </w:rPr>
    </w:lvl>
    <w:lvl w:ilvl="7" w:tplc="72849A0C">
      <w:numFmt w:val="bullet"/>
      <w:lvlText w:val="•"/>
      <w:lvlJc w:val="left"/>
      <w:pPr>
        <w:ind w:left="5375" w:hanging="356"/>
      </w:pPr>
      <w:rPr>
        <w:rFonts w:hint="default"/>
        <w:lang w:val="tr-TR" w:eastAsia="en-US" w:bidi="ar-SA"/>
      </w:rPr>
    </w:lvl>
    <w:lvl w:ilvl="8" w:tplc="2884934E">
      <w:numFmt w:val="bullet"/>
      <w:lvlText w:val="•"/>
      <w:lvlJc w:val="left"/>
      <w:pPr>
        <w:ind w:left="6134" w:hanging="356"/>
      </w:pPr>
      <w:rPr>
        <w:rFonts w:hint="default"/>
        <w:lang w:val="tr-TR" w:eastAsia="en-US" w:bidi="ar-SA"/>
      </w:rPr>
    </w:lvl>
  </w:abstractNum>
  <w:abstractNum w:abstractNumId="148" w15:restartNumberingAfterBreak="0">
    <w:nsid w:val="4DF7548C"/>
    <w:multiLevelType w:val="hybridMultilevel"/>
    <w:tmpl w:val="7C625CE6"/>
    <w:lvl w:ilvl="0" w:tplc="55A4DB22">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60503D10">
      <w:numFmt w:val="bullet"/>
      <w:lvlText w:val="•"/>
      <w:lvlJc w:val="left"/>
      <w:pPr>
        <w:ind w:left="1501" w:hanging="356"/>
      </w:pPr>
      <w:rPr>
        <w:rFonts w:hint="default"/>
        <w:lang w:val="tr-TR" w:eastAsia="en-US" w:bidi="ar-SA"/>
      </w:rPr>
    </w:lvl>
    <w:lvl w:ilvl="2" w:tplc="E1A05CC6">
      <w:numFmt w:val="bullet"/>
      <w:lvlText w:val="•"/>
      <w:lvlJc w:val="left"/>
      <w:pPr>
        <w:ind w:left="2143" w:hanging="356"/>
      </w:pPr>
      <w:rPr>
        <w:rFonts w:hint="default"/>
        <w:lang w:val="tr-TR" w:eastAsia="en-US" w:bidi="ar-SA"/>
      </w:rPr>
    </w:lvl>
    <w:lvl w:ilvl="3" w:tplc="836681AA">
      <w:numFmt w:val="bullet"/>
      <w:lvlText w:val="•"/>
      <w:lvlJc w:val="left"/>
      <w:pPr>
        <w:ind w:left="2784" w:hanging="356"/>
      </w:pPr>
      <w:rPr>
        <w:rFonts w:hint="default"/>
        <w:lang w:val="tr-TR" w:eastAsia="en-US" w:bidi="ar-SA"/>
      </w:rPr>
    </w:lvl>
    <w:lvl w:ilvl="4" w:tplc="E6A4A7F8">
      <w:numFmt w:val="bullet"/>
      <w:lvlText w:val="•"/>
      <w:lvlJc w:val="left"/>
      <w:pPr>
        <w:ind w:left="3426" w:hanging="356"/>
      </w:pPr>
      <w:rPr>
        <w:rFonts w:hint="default"/>
        <w:lang w:val="tr-TR" w:eastAsia="en-US" w:bidi="ar-SA"/>
      </w:rPr>
    </w:lvl>
    <w:lvl w:ilvl="5" w:tplc="3E7A5382">
      <w:numFmt w:val="bullet"/>
      <w:lvlText w:val="•"/>
      <w:lvlJc w:val="left"/>
      <w:pPr>
        <w:ind w:left="4067" w:hanging="356"/>
      </w:pPr>
      <w:rPr>
        <w:rFonts w:hint="default"/>
        <w:lang w:val="tr-TR" w:eastAsia="en-US" w:bidi="ar-SA"/>
      </w:rPr>
    </w:lvl>
    <w:lvl w:ilvl="6" w:tplc="1D689C7A">
      <w:numFmt w:val="bullet"/>
      <w:lvlText w:val="•"/>
      <w:lvlJc w:val="left"/>
      <w:pPr>
        <w:ind w:left="4709" w:hanging="356"/>
      </w:pPr>
      <w:rPr>
        <w:rFonts w:hint="default"/>
        <w:lang w:val="tr-TR" w:eastAsia="en-US" w:bidi="ar-SA"/>
      </w:rPr>
    </w:lvl>
    <w:lvl w:ilvl="7" w:tplc="7744DA6C">
      <w:numFmt w:val="bullet"/>
      <w:lvlText w:val="•"/>
      <w:lvlJc w:val="left"/>
      <w:pPr>
        <w:ind w:left="5350" w:hanging="356"/>
      </w:pPr>
      <w:rPr>
        <w:rFonts w:hint="default"/>
        <w:lang w:val="tr-TR" w:eastAsia="en-US" w:bidi="ar-SA"/>
      </w:rPr>
    </w:lvl>
    <w:lvl w:ilvl="8" w:tplc="06844E7A">
      <w:numFmt w:val="bullet"/>
      <w:lvlText w:val="•"/>
      <w:lvlJc w:val="left"/>
      <w:pPr>
        <w:ind w:left="5992" w:hanging="356"/>
      </w:pPr>
      <w:rPr>
        <w:rFonts w:hint="default"/>
        <w:lang w:val="tr-TR" w:eastAsia="en-US" w:bidi="ar-SA"/>
      </w:rPr>
    </w:lvl>
  </w:abstractNum>
  <w:abstractNum w:abstractNumId="149" w15:restartNumberingAfterBreak="0">
    <w:nsid w:val="4F32080C"/>
    <w:multiLevelType w:val="hybridMultilevel"/>
    <w:tmpl w:val="EB025AF0"/>
    <w:lvl w:ilvl="0" w:tplc="FAAE710A">
      <w:numFmt w:val="bullet"/>
      <w:lvlText w:val="•"/>
      <w:lvlJc w:val="left"/>
      <w:pPr>
        <w:ind w:left="67" w:hanging="351"/>
      </w:pPr>
      <w:rPr>
        <w:rFonts w:ascii="Times New Roman" w:eastAsia="Times New Roman" w:hAnsi="Times New Roman" w:cs="Times New Roman" w:hint="default"/>
        <w:color w:val="221F1F"/>
        <w:w w:val="100"/>
        <w:sz w:val="22"/>
        <w:szCs w:val="22"/>
        <w:lang w:val="tr-TR" w:eastAsia="en-US" w:bidi="ar-SA"/>
      </w:rPr>
    </w:lvl>
    <w:lvl w:ilvl="1" w:tplc="29E6BE76">
      <w:numFmt w:val="bullet"/>
      <w:lvlText w:val="•"/>
      <w:lvlJc w:val="left"/>
      <w:pPr>
        <w:ind w:left="819" w:hanging="351"/>
      </w:pPr>
      <w:rPr>
        <w:rFonts w:hint="default"/>
        <w:lang w:val="tr-TR" w:eastAsia="en-US" w:bidi="ar-SA"/>
      </w:rPr>
    </w:lvl>
    <w:lvl w:ilvl="2" w:tplc="533EE01C">
      <w:numFmt w:val="bullet"/>
      <w:lvlText w:val="•"/>
      <w:lvlJc w:val="left"/>
      <w:pPr>
        <w:ind w:left="1578" w:hanging="351"/>
      </w:pPr>
      <w:rPr>
        <w:rFonts w:hint="default"/>
        <w:lang w:val="tr-TR" w:eastAsia="en-US" w:bidi="ar-SA"/>
      </w:rPr>
    </w:lvl>
    <w:lvl w:ilvl="3" w:tplc="4D32D792">
      <w:numFmt w:val="bullet"/>
      <w:lvlText w:val="•"/>
      <w:lvlJc w:val="left"/>
      <w:pPr>
        <w:ind w:left="2337" w:hanging="351"/>
      </w:pPr>
      <w:rPr>
        <w:rFonts w:hint="default"/>
        <w:lang w:val="tr-TR" w:eastAsia="en-US" w:bidi="ar-SA"/>
      </w:rPr>
    </w:lvl>
    <w:lvl w:ilvl="4" w:tplc="AB207726">
      <w:numFmt w:val="bullet"/>
      <w:lvlText w:val="•"/>
      <w:lvlJc w:val="left"/>
      <w:pPr>
        <w:ind w:left="3097" w:hanging="351"/>
      </w:pPr>
      <w:rPr>
        <w:rFonts w:hint="default"/>
        <w:lang w:val="tr-TR" w:eastAsia="en-US" w:bidi="ar-SA"/>
      </w:rPr>
    </w:lvl>
    <w:lvl w:ilvl="5" w:tplc="71FC49AC">
      <w:numFmt w:val="bullet"/>
      <w:lvlText w:val="•"/>
      <w:lvlJc w:val="left"/>
      <w:pPr>
        <w:ind w:left="3856" w:hanging="351"/>
      </w:pPr>
      <w:rPr>
        <w:rFonts w:hint="default"/>
        <w:lang w:val="tr-TR" w:eastAsia="en-US" w:bidi="ar-SA"/>
      </w:rPr>
    </w:lvl>
    <w:lvl w:ilvl="6" w:tplc="DE108C3A">
      <w:numFmt w:val="bullet"/>
      <w:lvlText w:val="•"/>
      <w:lvlJc w:val="left"/>
      <w:pPr>
        <w:ind w:left="4615" w:hanging="351"/>
      </w:pPr>
      <w:rPr>
        <w:rFonts w:hint="default"/>
        <w:lang w:val="tr-TR" w:eastAsia="en-US" w:bidi="ar-SA"/>
      </w:rPr>
    </w:lvl>
    <w:lvl w:ilvl="7" w:tplc="F99A1CBC">
      <w:numFmt w:val="bullet"/>
      <w:lvlText w:val="•"/>
      <w:lvlJc w:val="left"/>
      <w:pPr>
        <w:ind w:left="5375" w:hanging="351"/>
      </w:pPr>
      <w:rPr>
        <w:rFonts w:hint="default"/>
        <w:lang w:val="tr-TR" w:eastAsia="en-US" w:bidi="ar-SA"/>
      </w:rPr>
    </w:lvl>
    <w:lvl w:ilvl="8" w:tplc="B470C270">
      <w:numFmt w:val="bullet"/>
      <w:lvlText w:val="•"/>
      <w:lvlJc w:val="left"/>
      <w:pPr>
        <w:ind w:left="6134" w:hanging="351"/>
      </w:pPr>
      <w:rPr>
        <w:rFonts w:hint="default"/>
        <w:lang w:val="tr-TR" w:eastAsia="en-US" w:bidi="ar-SA"/>
      </w:rPr>
    </w:lvl>
  </w:abstractNum>
  <w:abstractNum w:abstractNumId="150" w15:restartNumberingAfterBreak="0">
    <w:nsid w:val="50521FAB"/>
    <w:multiLevelType w:val="hybridMultilevel"/>
    <w:tmpl w:val="2C2E618A"/>
    <w:lvl w:ilvl="0" w:tplc="4A783D20">
      <w:numFmt w:val="bullet"/>
      <w:lvlText w:val=""/>
      <w:lvlJc w:val="left"/>
      <w:pPr>
        <w:ind w:left="460" w:hanging="358"/>
      </w:pPr>
      <w:rPr>
        <w:rFonts w:ascii="Symbol" w:eastAsia="Symbol" w:hAnsi="Symbol" w:cs="Symbol" w:hint="default"/>
        <w:w w:val="100"/>
        <w:sz w:val="22"/>
        <w:szCs w:val="22"/>
      </w:rPr>
    </w:lvl>
    <w:lvl w:ilvl="1" w:tplc="514896DC">
      <w:numFmt w:val="bullet"/>
      <w:lvlText w:val="•"/>
      <w:lvlJc w:val="left"/>
      <w:pPr>
        <w:ind w:left="990" w:hanging="358"/>
      </w:pPr>
      <w:rPr>
        <w:rFonts w:hint="default"/>
      </w:rPr>
    </w:lvl>
    <w:lvl w:ilvl="2" w:tplc="0D12EEB4">
      <w:numFmt w:val="bullet"/>
      <w:lvlText w:val="•"/>
      <w:lvlJc w:val="left"/>
      <w:pPr>
        <w:ind w:left="1521" w:hanging="358"/>
      </w:pPr>
      <w:rPr>
        <w:rFonts w:hint="default"/>
      </w:rPr>
    </w:lvl>
    <w:lvl w:ilvl="3" w:tplc="272C30EC">
      <w:numFmt w:val="bullet"/>
      <w:lvlText w:val="•"/>
      <w:lvlJc w:val="left"/>
      <w:pPr>
        <w:ind w:left="2052" w:hanging="358"/>
      </w:pPr>
      <w:rPr>
        <w:rFonts w:hint="default"/>
      </w:rPr>
    </w:lvl>
    <w:lvl w:ilvl="4" w:tplc="25404B98">
      <w:numFmt w:val="bullet"/>
      <w:lvlText w:val="•"/>
      <w:lvlJc w:val="left"/>
      <w:pPr>
        <w:ind w:left="2583" w:hanging="358"/>
      </w:pPr>
      <w:rPr>
        <w:rFonts w:hint="default"/>
      </w:rPr>
    </w:lvl>
    <w:lvl w:ilvl="5" w:tplc="7E2279BC">
      <w:numFmt w:val="bullet"/>
      <w:lvlText w:val="•"/>
      <w:lvlJc w:val="left"/>
      <w:pPr>
        <w:ind w:left="3114" w:hanging="358"/>
      </w:pPr>
      <w:rPr>
        <w:rFonts w:hint="default"/>
      </w:rPr>
    </w:lvl>
    <w:lvl w:ilvl="6" w:tplc="9E5A4F86">
      <w:numFmt w:val="bullet"/>
      <w:lvlText w:val="•"/>
      <w:lvlJc w:val="left"/>
      <w:pPr>
        <w:ind w:left="3644" w:hanging="358"/>
      </w:pPr>
      <w:rPr>
        <w:rFonts w:hint="default"/>
      </w:rPr>
    </w:lvl>
    <w:lvl w:ilvl="7" w:tplc="4BD21486">
      <w:numFmt w:val="bullet"/>
      <w:lvlText w:val="•"/>
      <w:lvlJc w:val="left"/>
      <w:pPr>
        <w:ind w:left="4175" w:hanging="358"/>
      </w:pPr>
      <w:rPr>
        <w:rFonts w:hint="default"/>
      </w:rPr>
    </w:lvl>
    <w:lvl w:ilvl="8" w:tplc="BFE65D2A">
      <w:numFmt w:val="bullet"/>
      <w:lvlText w:val="•"/>
      <w:lvlJc w:val="left"/>
      <w:pPr>
        <w:ind w:left="4706" w:hanging="358"/>
      </w:pPr>
      <w:rPr>
        <w:rFonts w:hint="default"/>
      </w:rPr>
    </w:lvl>
  </w:abstractNum>
  <w:abstractNum w:abstractNumId="151" w15:restartNumberingAfterBreak="0">
    <w:nsid w:val="50674541"/>
    <w:multiLevelType w:val="hybridMultilevel"/>
    <w:tmpl w:val="319E09E0"/>
    <w:lvl w:ilvl="0" w:tplc="41663216">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00A656FC">
      <w:numFmt w:val="bullet"/>
      <w:lvlText w:val="•"/>
      <w:lvlJc w:val="left"/>
      <w:pPr>
        <w:ind w:left="1517" w:hanging="356"/>
      </w:pPr>
      <w:rPr>
        <w:rFonts w:hint="default"/>
        <w:lang w:val="tr-TR" w:eastAsia="en-US" w:bidi="ar-SA"/>
      </w:rPr>
    </w:lvl>
    <w:lvl w:ilvl="2" w:tplc="9E46647A">
      <w:numFmt w:val="bullet"/>
      <w:lvlText w:val="•"/>
      <w:lvlJc w:val="left"/>
      <w:pPr>
        <w:ind w:left="2174" w:hanging="356"/>
      </w:pPr>
      <w:rPr>
        <w:rFonts w:hint="default"/>
        <w:lang w:val="tr-TR" w:eastAsia="en-US" w:bidi="ar-SA"/>
      </w:rPr>
    </w:lvl>
    <w:lvl w:ilvl="3" w:tplc="06DECC08">
      <w:numFmt w:val="bullet"/>
      <w:lvlText w:val="•"/>
      <w:lvlJc w:val="left"/>
      <w:pPr>
        <w:ind w:left="2831" w:hanging="356"/>
      </w:pPr>
      <w:rPr>
        <w:rFonts w:hint="default"/>
        <w:lang w:val="tr-TR" w:eastAsia="en-US" w:bidi="ar-SA"/>
      </w:rPr>
    </w:lvl>
    <w:lvl w:ilvl="4" w:tplc="EB9E8C20">
      <w:numFmt w:val="bullet"/>
      <w:lvlText w:val="•"/>
      <w:lvlJc w:val="left"/>
      <w:pPr>
        <w:ind w:left="3489" w:hanging="356"/>
      </w:pPr>
      <w:rPr>
        <w:rFonts w:hint="default"/>
        <w:lang w:val="tr-TR" w:eastAsia="en-US" w:bidi="ar-SA"/>
      </w:rPr>
    </w:lvl>
    <w:lvl w:ilvl="5" w:tplc="0C74303E">
      <w:numFmt w:val="bullet"/>
      <w:lvlText w:val="•"/>
      <w:lvlJc w:val="left"/>
      <w:pPr>
        <w:ind w:left="4146" w:hanging="356"/>
      </w:pPr>
      <w:rPr>
        <w:rFonts w:hint="default"/>
        <w:lang w:val="tr-TR" w:eastAsia="en-US" w:bidi="ar-SA"/>
      </w:rPr>
    </w:lvl>
    <w:lvl w:ilvl="6" w:tplc="1D828D7E">
      <w:numFmt w:val="bullet"/>
      <w:lvlText w:val="•"/>
      <w:lvlJc w:val="left"/>
      <w:pPr>
        <w:ind w:left="4803" w:hanging="356"/>
      </w:pPr>
      <w:rPr>
        <w:rFonts w:hint="default"/>
        <w:lang w:val="tr-TR" w:eastAsia="en-US" w:bidi="ar-SA"/>
      </w:rPr>
    </w:lvl>
    <w:lvl w:ilvl="7" w:tplc="A9024A6A">
      <w:numFmt w:val="bullet"/>
      <w:lvlText w:val="•"/>
      <w:lvlJc w:val="left"/>
      <w:pPr>
        <w:ind w:left="5461" w:hanging="356"/>
      </w:pPr>
      <w:rPr>
        <w:rFonts w:hint="default"/>
        <w:lang w:val="tr-TR" w:eastAsia="en-US" w:bidi="ar-SA"/>
      </w:rPr>
    </w:lvl>
    <w:lvl w:ilvl="8" w:tplc="1C8434D0">
      <w:numFmt w:val="bullet"/>
      <w:lvlText w:val="•"/>
      <w:lvlJc w:val="left"/>
      <w:pPr>
        <w:ind w:left="6118" w:hanging="356"/>
      </w:pPr>
      <w:rPr>
        <w:rFonts w:hint="default"/>
        <w:lang w:val="tr-TR" w:eastAsia="en-US" w:bidi="ar-SA"/>
      </w:rPr>
    </w:lvl>
  </w:abstractNum>
  <w:abstractNum w:abstractNumId="152" w15:restartNumberingAfterBreak="0">
    <w:nsid w:val="513D66AA"/>
    <w:multiLevelType w:val="hybridMultilevel"/>
    <w:tmpl w:val="B7888610"/>
    <w:lvl w:ilvl="0" w:tplc="A22E628E">
      <w:numFmt w:val="bullet"/>
      <w:lvlText w:val=""/>
      <w:lvlJc w:val="left"/>
      <w:pPr>
        <w:ind w:left="460" w:hanging="358"/>
      </w:pPr>
      <w:rPr>
        <w:rFonts w:ascii="Symbol" w:eastAsia="Symbol" w:hAnsi="Symbol" w:cs="Symbol" w:hint="default"/>
        <w:w w:val="100"/>
        <w:sz w:val="22"/>
        <w:szCs w:val="22"/>
      </w:rPr>
    </w:lvl>
    <w:lvl w:ilvl="1" w:tplc="3C0E40AA">
      <w:numFmt w:val="bullet"/>
      <w:lvlText w:val="•"/>
      <w:lvlJc w:val="left"/>
      <w:pPr>
        <w:ind w:left="945" w:hanging="358"/>
      </w:pPr>
      <w:rPr>
        <w:rFonts w:hint="default"/>
      </w:rPr>
    </w:lvl>
    <w:lvl w:ilvl="2" w:tplc="20B2A294">
      <w:numFmt w:val="bullet"/>
      <w:lvlText w:val="•"/>
      <w:lvlJc w:val="left"/>
      <w:pPr>
        <w:ind w:left="1431" w:hanging="358"/>
      </w:pPr>
      <w:rPr>
        <w:rFonts w:hint="default"/>
      </w:rPr>
    </w:lvl>
    <w:lvl w:ilvl="3" w:tplc="7D302B7C">
      <w:numFmt w:val="bullet"/>
      <w:lvlText w:val="•"/>
      <w:lvlJc w:val="left"/>
      <w:pPr>
        <w:ind w:left="1917" w:hanging="358"/>
      </w:pPr>
      <w:rPr>
        <w:rFonts w:hint="default"/>
      </w:rPr>
    </w:lvl>
    <w:lvl w:ilvl="4" w:tplc="7D522BA2">
      <w:numFmt w:val="bullet"/>
      <w:lvlText w:val="•"/>
      <w:lvlJc w:val="left"/>
      <w:pPr>
        <w:ind w:left="2403" w:hanging="358"/>
      </w:pPr>
      <w:rPr>
        <w:rFonts w:hint="default"/>
      </w:rPr>
    </w:lvl>
    <w:lvl w:ilvl="5" w:tplc="73B45362">
      <w:numFmt w:val="bullet"/>
      <w:lvlText w:val="•"/>
      <w:lvlJc w:val="left"/>
      <w:pPr>
        <w:ind w:left="2889" w:hanging="358"/>
      </w:pPr>
      <w:rPr>
        <w:rFonts w:hint="default"/>
      </w:rPr>
    </w:lvl>
    <w:lvl w:ilvl="6" w:tplc="34809F88">
      <w:numFmt w:val="bullet"/>
      <w:lvlText w:val="•"/>
      <w:lvlJc w:val="left"/>
      <w:pPr>
        <w:ind w:left="3375" w:hanging="358"/>
      </w:pPr>
      <w:rPr>
        <w:rFonts w:hint="default"/>
      </w:rPr>
    </w:lvl>
    <w:lvl w:ilvl="7" w:tplc="D258FE18">
      <w:numFmt w:val="bullet"/>
      <w:lvlText w:val="•"/>
      <w:lvlJc w:val="left"/>
      <w:pPr>
        <w:ind w:left="3861" w:hanging="358"/>
      </w:pPr>
      <w:rPr>
        <w:rFonts w:hint="default"/>
      </w:rPr>
    </w:lvl>
    <w:lvl w:ilvl="8" w:tplc="96803D28">
      <w:numFmt w:val="bullet"/>
      <w:lvlText w:val="•"/>
      <w:lvlJc w:val="left"/>
      <w:pPr>
        <w:ind w:left="4347" w:hanging="358"/>
      </w:pPr>
      <w:rPr>
        <w:rFonts w:hint="default"/>
      </w:rPr>
    </w:lvl>
  </w:abstractNum>
  <w:abstractNum w:abstractNumId="153" w15:restartNumberingAfterBreak="0">
    <w:nsid w:val="51B85420"/>
    <w:multiLevelType w:val="hybridMultilevel"/>
    <w:tmpl w:val="4B047104"/>
    <w:lvl w:ilvl="0" w:tplc="3744867E">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130AE7C0">
      <w:numFmt w:val="bullet"/>
      <w:lvlText w:val="•"/>
      <w:lvlJc w:val="left"/>
      <w:pPr>
        <w:ind w:left="1538" w:hanging="356"/>
      </w:pPr>
      <w:rPr>
        <w:rFonts w:hint="default"/>
        <w:lang w:val="tr-TR" w:eastAsia="en-US" w:bidi="ar-SA"/>
      </w:rPr>
    </w:lvl>
    <w:lvl w:ilvl="2" w:tplc="6E9A73FC">
      <w:numFmt w:val="bullet"/>
      <w:lvlText w:val="•"/>
      <w:lvlJc w:val="left"/>
      <w:pPr>
        <w:ind w:left="2217" w:hanging="356"/>
      </w:pPr>
      <w:rPr>
        <w:rFonts w:hint="default"/>
        <w:lang w:val="tr-TR" w:eastAsia="en-US" w:bidi="ar-SA"/>
      </w:rPr>
    </w:lvl>
    <w:lvl w:ilvl="3" w:tplc="FE06DA5C">
      <w:numFmt w:val="bullet"/>
      <w:lvlText w:val="•"/>
      <w:lvlJc w:val="left"/>
      <w:pPr>
        <w:ind w:left="2896" w:hanging="356"/>
      </w:pPr>
      <w:rPr>
        <w:rFonts w:hint="default"/>
        <w:lang w:val="tr-TR" w:eastAsia="en-US" w:bidi="ar-SA"/>
      </w:rPr>
    </w:lvl>
    <w:lvl w:ilvl="4" w:tplc="741011DE">
      <w:numFmt w:val="bullet"/>
      <w:lvlText w:val="•"/>
      <w:lvlJc w:val="left"/>
      <w:pPr>
        <w:ind w:left="3575" w:hanging="356"/>
      </w:pPr>
      <w:rPr>
        <w:rFonts w:hint="default"/>
        <w:lang w:val="tr-TR" w:eastAsia="en-US" w:bidi="ar-SA"/>
      </w:rPr>
    </w:lvl>
    <w:lvl w:ilvl="5" w:tplc="CB9A84F8">
      <w:numFmt w:val="bullet"/>
      <w:lvlText w:val="•"/>
      <w:lvlJc w:val="left"/>
      <w:pPr>
        <w:ind w:left="4254" w:hanging="356"/>
      </w:pPr>
      <w:rPr>
        <w:rFonts w:hint="default"/>
        <w:lang w:val="tr-TR" w:eastAsia="en-US" w:bidi="ar-SA"/>
      </w:rPr>
    </w:lvl>
    <w:lvl w:ilvl="6" w:tplc="BC58EE12">
      <w:numFmt w:val="bullet"/>
      <w:lvlText w:val="•"/>
      <w:lvlJc w:val="left"/>
      <w:pPr>
        <w:ind w:left="4933" w:hanging="356"/>
      </w:pPr>
      <w:rPr>
        <w:rFonts w:hint="default"/>
        <w:lang w:val="tr-TR" w:eastAsia="en-US" w:bidi="ar-SA"/>
      </w:rPr>
    </w:lvl>
    <w:lvl w:ilvl="7" w:tplc="EFF8B592">
      <w:numFmt w:val="bullet"/>
      <w:lvlText w:val="•"/>
      <w:lvlJc w:val="left"/>
      <w:pPr>
        <w:ind w:left="5612" w:hanging="356"/>
      </w:pPr>
      <w:rPr>
        <w:rFonts w:hint="default"/>
        <w:lang w:val="tr-TR" w:eastAsia="en-US" w:bidi="ar-SA"/>
      </w:rPr>
    </w:lvl>
    <w:lvl w:ilvl="8" w:tplc="3EFEEA42">
      <w:numFmt w:val="bullet"/>
      <w:lvlText w:val="•"/>
      <w:lvlJc w:val="left"/>
      <w:pPr>
        <w:ind w:left="6291" w:hanging="356"/>
      </w:pPr>
      <w:rPr>
        <w:rFonts w:hint="default"/>
        <w:lang w:val="tr-TR" w:eastAsia="en-US" w:bidi="ar-SA"/>
      </w:rPr>
    </w:lvl>
  </w:abstractNum>
  <w:abstractNum w:abstractNumId="154" w15:restartNumberingAfterBreak="0">
    <w:nsid w:val="528B5CAF"/>
    <w:multiLevelType w:val="hybridMultilevel"/>
    <w:tmpl w:val="C57492C6"/>
    <w:lvl w:ilvl="0" w:tplc="3C90B784">
      <w:start w:val="1"/>
      <w:numFmt w:val="decimal"/>
      <w:lvlText w:val="%1."/>
      <w:lvlJc w:val="left"/>
      <w:pPr>
        <w:ind w:left="836"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B712C768">
      <w:numFmt w:val="bullet"/>
      <w:lvlText w:val="•"/>
      <w:lvlJc w:val="left"/>
      <w:pPr>
        <w:ind w:left="1686" w:hanging="720"/>
      </w:pPr>
      <w:rPr>
        <w:lang w:val="tr-TR" w:eastAsia="en-US" w:bidi="ar-SA"/>
      </w:rPr>
    </w:lvl>
    <w:lvl w:ilvl="2" w:tplc="96D25E3A">
      <w:numFmt w:val="bullet"/>
      <w:lvlText w:val="•"/>
      <w:lvlJc w:val="left"/>
      <w:pPr>
        <w:ind w:left="2533" w:hanging="720"/>
      </w:pPr>
      <w:rPr>
        <w:lang w:val="tr-TR" w:eastAsia="en-US" w:bidi="ar-SA"/>
      </w:rPr>
    </w:lvl>
    <w:lvl w:ilvl="3" w:tplc="3A9E493A">
      <w:numFmt w:val="bullet"/>
      <w:lvlText w:val="•"/>
      <w:lvlJc w:val="left"/>
      <w:pPr>
        <w:ind w:left="3379" w:hanging="720"/>
      </w:pPr>
      <w:rPr>
        <w:lang w:val="tr-TR" w:eastAsia="en-US" w:bidi="ar-SA"/>
      </w:rPr>
    </w:lvl>
    <w:lvl w:ilvl="4" w:tplc="882445AE">
      <w:numFmt w:val="bullet"/>
      <w:lvlText w:val="•"/>
      <w:lvlJc w:val="left"/>
      <w:pPr>
        <w:ind w:left="4226" w:hanging="720"/>
      </w:pPr>
      <w:rPr>
        <w:lang w:val="tr-TR" w:eastAsia="en-US" w:bidi="ar-SA"/>
      </w:rPr>
    </w:lvl>
    <w:lvl w:ilvl="5" w:tplc="84C877EE">
      <w:numFmt w:val="bullet"/>
      <w:lvlText w:val="•"/>
      <w:lvlJc w:val="left"/>
      <w:pPr>
        <w:ind w:left="5073" w:hanging="720"/>
      </w:pPr>
      <w:rPr>
        <w:lang w:val="tr-TR" w:eastAsia="en-US" w:bidi="ar-SA"/>
      </w:rPr>
    </w:lvl>
    <w:lvl w:ilvl="6" w:tplc="89BED0D0">
      <w:numFmt w:val="bullet"/>
      <w:lvlText w:val="•"/>
      <w:lvlJc w:val="left"/>
      <w:pPr>
        <w:ind w:left="5919" w:hanging="720"/>
      </w:pPr>
      <w:rPr>
        <w:lang w:val="tr-TR" w:eastAsia="en-US" w:bidi="ar-SA"/>
      </w:rPr>
    </w:lvl>
    <w:lvl w:ilvl="7" w:tplc="7CF66430">
      <w:numFmt w:val="bullet"/>
      <w:lvlText w:val="•"/>
      <w:lvlJc w:val="left"/>
      <w:pPr>
        <w:ind w:left="6766" w:hanging="720"/>
      </w:pPr>
      <w:rPr>
        <w:lang w:val="tr-TR" w:eastAsia="en-US" w:bidi="ar-SA"/>
      </w:rPr>
    </w:lvl>
    <w:lvl w:ilvl="8" w:tplc="20D62962">
      <w:numFmt w:val="bullet"/>
      <w:lvlText w:val="•"/>
      <w:lvlJc w:val="left"/>
      <w:pPr>
        <w:ind w:left="7613" w:hanging="720"/>
      </w:pPr>
      <w:rPr>
        <w:lang w:val="tr-TR" w:eastAsia="en-US" w:bidi="ar-SA"/>
      </w:rPr>
    </w:lvl>
  </w:abstractNum>
  <w:abstractNum w:abstractNumId="155" w15:restartNumberingAfterBreak="0">
    <w:nsid w:val="52B36B3F"/>
    <w:multiLevelType w:val="hybridMultilevel"/>
    <w:tmpl w:val="18F2485E"/>
    <w:lvl w:ilvl="0" w:tplc="C602CCF6">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85B62DE0">
      <w:numFmt w:val="bullet"/>
      <w:lvlText w:val="•"/>
      <w:lvlJc w:val="left"/>
      <w:pPr>
        <w:ind w:left="1509" w:hanging="356"/>
      </w:pPr>
      <w:rPr>
        <w:rFonts w:hint="default"/>
        <w:lang w:val="tr-TR" w:eastAsia="en-US" w:bidi="ar-SA"/>
      </w:rPr>
    </w:lvl>
    <w:lvl w:ilvl="2" w:tplc="711EFE32">
      <w:numFmt w:val="bullet"/>
      <w:lvlText w:val="•"/>
      <w:lvlJc w:val="left"/>
      <w:pPr>
        <w:ind w:left="2158" w:hanging="356"/>
      </w:pPr>
      <w:rPr>
        <w:rFonts w:hint="default"/>
        <w:lang w:val="tr-TR" w:eastAsia="en-US" w:bidi="ar-SA"/>
      </w:rPr>
    </w:lvl>
    <w:lvl w:ilvl="3" w:tplc="53426C92">
      <w:numFmt w:val="bullet"/>
      <w:lvlText w:val="•"/>
      <w:lvlJc w:val="left"/>
      <w:pPr>
        <w:ind w:left="2807" w:hanging="356"/>
      </w:pPr>
      <w:rPr>
        <w:rFonts w:hint="default"/>
        <w:lang w:val="tr-TR" w:eastAsia="en-US" w:bidi="ar-SA"/>
      </w:rPr>
    </w:lvl>
    <w:lvl w:ilvl="4" w:tplc="AEF21DD8">
      <w:numFmt w:val="bullet"/>
      <w:lvlText w:val="•"/>
      <w:lvlJc w:val="left"/>
      <w:pPr>
        <w:ind w:left="3456" w:hanging="356"/>
      </w:pPr>
      <w:rPr>
        <w:rFonts w:hint="default"/>
        <w:lang w:val="tr-TR" w:eastAsia="en-US" w:bidi="ar-SA"/>
      </w:rPr>
    </w:lvl>
    <w:lvl w:ilvl="5" w:tplc="71AA0420">
      <w:numFmt w:val="bullet"/>
      <w:lvlText w:val="•"/>
      <w:lvlJc w:val="left"/>
      <w:pPr>
        <w:ind w:left="4106" w:hanging="356"/>
      </w:pPr>
      <w:rPr>
        <w:rFonts w:hint="default"/>
        <w:lang w:val="tr-TR" w:eastAsia="en-US" w:bidi="ar-SA"/>
      </w:rPr>
    </w:lvl>
    <w:lvl w:ilvl="6" w:tplc="8A869C02">
      <w:numFmt w:val="bullet"/>
      <w:lvlText w:val="•"/>
      <w:lvlJc w:val="left"/>
      <w:pPr>
        <w:ind w:left="4755" w:hanging="356"/>
      </w:pPr>
      <w:rPr>
        <w:rFonts w:hint="default"/>
        <w:lang w:val="tr-TR" w:eastAsia="en-US" w:bidi="ar-SA"/>
      </w:rPr>
    </w:lvl>
    <w:lvl w:ilvl="7" w:tplc="A7B8C7AC">
      <w:numFmt w:val="bullet"/>
      <w:lvlText w:val="•"/>
      <w:lvlJc w:val="left"/>
      <w:pPr>
        <w:ind w:left="5404" w:hanging="356"/>
      </w:pPr>
      <w:rPr>
        <w:rFonts w:hint="default"/>
        <w:lang w:val="tr-TR" w:eastAsia="en-US" w:bidi="ar-SA"/>
      </w:rPr>
    </w:lvl>
    <w:lvl w:ilvl="8" w:tplc="C84C82F6">
      <w:numFmt w:val="bullet"/>
      <w:lvlText w:val="•"/>
      <w:lvlJc w:val="left"/>
      <w:pPr>
        <w:ind w:left="6053" w:hanging="356"/>
      </w:pPr>
      <w:rPr>
        <w:rFonts w:hint="default"/>
        <w:lang w:val="tr-TR" w:eastAsia="en-US" w:bidi="ar-SA"/>
      </w:rPr>
    </w:lvl>
  </w:abstractNum>
  <w:abstractNum w:abstractNumId="156" w15:restartNumberingAfterBreak="0">
    <w:nsid w:val="52C34DC5"/>
    <w:multiLevelType w:val="hybridMultilevel"/>
    <w:tmpl w:val="7FF2DF2E"/>
    <w:lvl w:ilvl="0" w:tplc="A0545D94">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50D8D574">
      <w:numFmt w:val="bullet"/>
      <w:lvlText w:val="•"/>
      <w:lvlJc w:val="left"/>
      <w:pPr>
        <w:ind w:left="813" w:hanging="356"/>
      </w:pPr>
      <w:rPr>
        <w:rFonts w:hint="default"/>
        <w:lang w:val="tr-TR" w:eastAsia="en-US" w:bidi="ar-SA"/>
      </w:rPr>
    </w:lvl>
    <w:lvl w:ilvl="2" w:tplc="409066E8">
      <w:numFmt w:val="bullet"/>
      <w:lvlText w:val="•"/>
      <w:lvlJc w:val="left"/>
      <w:pPr>
        <w:ind w:left="1567" w:hanging="356"/>
      </w:pPr>
      <w:rPr>
        <w:rFonts w:hint="default"/>
        <w:lang w:val="tr-TR" w:eastAsia="en-US" w:bidi="ar-SA"/>
      </w:rPr>
    </w:lvl>
    <w:lvl w:ilvl="3" w:tplc="6BCCE5F4">
      <w:numFmt w:val="bullet"/>
      <w:lvlText w:val="•"/>
      <w:lvlJc w:val="left"/>
      <w:pPr>
        <w:ind w:left="2320" w:hanging="356"/>
      </w:pPr>
      <w:rPr>
        <w:rFonts w:hint="default"/>
        <w:lang w:val="tr-TR" w:eastAsia="en-US" w:bidi="ar-SA"/>
      </w:rPr>
    </w:lvl>
    <w:lvl w:ilvl="4" w:tplc="473893FA">
      <w:numFmt w:val="bullet"/>
      <w:lvlText w:val="•"/>
      <w:lvlJc w:val="left"/>
      <w:pPr>
        <w:ind w:left="3074" w:hanging="356"/>
      </w:pPr>
      <w:rPr>
        <w:rFonts w:hint="default"/>
        <w:lang w:val="tr-TR" w:eastAsia="en-US" w:bidi="ar-SA"/>
      </w:rPr>
    </w:lvl>
    <w:lvl w:ilvl="5" w:tplc="584015B8">
      <w:numFmt w:val="bullet"/>
      <w:lvlText w:val="•"/>
      <w:lvlJc w:val="left"/>
      <w:pPr>
        <w:ind w:left="3828" w:hanging="356"/>
      </w:pPr>
      <w:rPr>
        <w:rFonts w:hint="default"/>
        <w:lang w:val="tr-TR" w:eastAsia="en-US" w:bidi="ar-SA"/>
      </w:rPr>
    </w:lvl>
    <w:lvl w:ilvl="6" w:tplc="AD0E9E46">
      <w:numFmt w:val="bullet"/>
      <w:lvlText w:val="•"/>
      <w:lvlJc w:val="left"/>
      <w:pPr>
        <w:ind w:left="4581" w:hanging="356"/>
      </w:pPr>
      <w:rPr>
        <w:rFonts w:hint="default"/>
        <w:lang w:val="tr-TR" w:eastAsia="en-US" w:bidi="ar-SA"/>
      </w:rPr>
    </w:lvl>
    <w:lvl w:ilvl="7" w:tplc="68AC0AA6">
      <w:numFmt w:val="bullet"/>
      <w:lvlText w:val="•"/>
      <w:lvlJc w:val="left"/>
      <w:pPr>
        <w:ind w:left="5335" w:hanging="356"/>
      </w:pPr>
      <w:rPr>
        <w:rFonts w:hint="default"/>
        <w:lang w:val="tr-TR" w:eastAsia="en-US" w:bidi="ar-SA"/>
      </w:rPr>
    </w:lvl>
    <w:lvl w:ilvl="8" w:tplc="F8021DB6">
      <w:numFmt w:val="bullet"/>
      <w:lvlText w:val="•"/>
      <w:lvlJc w:val="left"/>
      <w:pPr>
        <w:ind w:left="6088" w:hanging="356"/>
      </w:pPr>
      <w:rPr>
        <w:rFonts w:hint="default"/>
        <w:lang w:val="tr-TR" w:eastAsia="en-US" w:bidi="ar-SA"/>
      </w:rPr>
    </w:lvl>
  </w:abstractNum>
  <w:abstractNum w:abstractNumId="157" w15:restartNumberingAfterBreak="0">
    <w:nsid w:val="52DE673B"/>
    <w:multiLevelType w:val="hybridMultilevel"/>
    <w:tmpl w:val="029A33DA"/>
    <w:lvl w:ilvl="0" w:tplc="B5E20EE8">
      <w:numFmt w:val="bullet"/>
      <w:lvlText w:val="•"/>
      <w:lvlJc w:val="left"/>
      <w:pPr>
        <w:ind w:left="863" w:hanging="356"/>
      </w:pPr>
      <w:rPr>
        <w:rFonts w:ascii="Times New Roman" w:eastAsia="Times New Roman" w:hAnsi="Times New Roman" w:cs="Times New Roman" w:hint="default"/>
        <w:color w:val="221F1F"/>
        <w:w w:val="100"/>
        <w:sz w:val="22"/>
        <w:szCs w:val="22"/>
        <w:lang w:val="tr-TR" w:eastAsia="en-US" w:bidi="ar-SA"/>
      </w:rPr>
    </w:lvl>
    <w:lvl w:ilvl="1" w:tplc="2D2A2CF4">
      <w:numFmt w:val="bullet"/>
      <w:lvlText w:val="•"/>
      <w:lvlJc w:val="left"/>
      <w:pPr>
        <w:ind w:left="1540" w:hanging="356"/>
      </w:pPr>
      <w:rPr>
        <w:rFonts w:hint="default"/>
        <w:lang w:val="tr-TR" w:eastAsia="en-US" w:bidi="ar-SA"/>
      </w:rPr>
    </w:lvl>
    <w:lvl w:ilvl="2" w:tplc="DAC2CEF8">
      <w:numFmt w:val="bullet"/>
      <w:lvlText w:val="•"/>
      <w:lvlJc w:val="left"/>
      <w:pPr>
        <w:ind w:left="2220" w:hanging="356"/>
      </w:pPr>
      <w:rPr>
        <w:rFonts w:hint="default"/>
        <w:lang w:val="tr-TR" w:eastAsia="en-US" w:bidi="ar-SA"/>
      </w:rPr>
    </w:lvl>
    <w:lvl w:ilvl="3" w:tplc="79B0CF92">
      <w:numFmt w:val="bullet"/>
      <w:lvlText w:val="•"/>
      <w:lvlJc w:val="left"/>
      <w:pPr>
        <w:ind w:left="2901" w:hanging="356"/>
      </w:pPr>
      <w:rPr>
        <w:rFonts w:hint="default"/>
        <w:lang w:val="tr-TR" w:eastAsia="en-US" w:bidi="ar-SA"/>
      </w:rPr>
    </w:lvl>
    <w:lvl w:ilvl="4" w:tplc="CC5ED1EA">
      <w:numFmt w:val="bullet"/>
      <w:lvlText w:val="•"/>
      <w:lvlJc w:val="left"/>
      <w:pPr>
        <w:ind w:left="3581" w:hanging="356"/>
      </w:pPr>
      <w:rPr>
        <w:rFonts w:hint="default"/>
        <w:lang w:val="tr-TR" w:eastAsia="en-US" w:bidi="ar-SA"/>
      </w:rPr>
    </w:lvl>
    <w:lvl w:ilvl="5" w:tplc="76D8B79A">
      <w:numFmt w:val="bullet"/>
      <w:lvlText w:val="•"/>
      <w:lvlJc w:val="left"/>
      <w:pPr>
        <w:ind w:left="4262" w:hanging="356"/>
      </w:pPr>
      <w:rPr>
        <w:rFonts w:hint="default"/>
        <w:lang w:val="tr-TR" w:eastAsia="en-US" w:bidi="ar-SA"/>
      </w:rPr>
    </w:lvl>
    <w:lvl w:ilvl="6" w:tplc="4066EAC0">
      <w:numFmt w:val="bullet"/>
      <w:lvlText w:val="•"/>
      <w:lvlJc w:val="left"/>
      <w:pPr>
        <w:ind w:left="4942" w:hanging="356"/>
      </w:pPr>
      <w:rPr>
        <w:rFonts w:hint="default"/>
        <w:lang w:val="tr-TR" w:eastAsia="en-US" w:bidi="ar-SA"/>
      </w:rPr>
    </w:lvl>
    <w:lvl w:ilvl="7" w:tplc="7BD2B1CA">
      <w:numFmt w:val="bullet"/>
      <w:lvlText w:val="•"/>
      <w:lvlJc w:val="left"/>
      <w:pPr>
        <w:ind w:left="5622" w:hanging="356"/>
      </w:pPr>
      <w:rPr>
        <w:rFonts w:hint="default"/>
        <w:lang w:val="tr-TR" w:eastAsia="en-US" w:bidi="ar-SA"/>
      </w:rPr>
    </w:lvl>
    <w:lvl w:ilvl="8" w:tplc="299CA22C">
      <w:numFmt w:val="bullet"/>
      <w:lvlText w:val="•"/>
      <w:lvlJc w:val="left"/>
      <w:pPr>
        <w:ind w:left="6303" w:hanging="356"/>
      </w:pPr>
      <w:rPr>
        <w:rFonts w:hint="default"/>
        <w:lang w:val="tr-TR" w:eastAsia="en-US" w:bidi="ar-SA"/>
      </w:rPr>
    </w:lvl>
  </w:abstractNum>
  <w:abstractNum w:abstractNumId="158" w15:restartNumberingAfterBreak="0">
    <w:nsid w:val="53A35549"/>
    <w:multiLevelType w:val="hybridMultilevel"/>
    <w:tmpl w:val="1A00EE64"/>
    <w:lvl w:ilvl="0" w:tplc="33F0CCCE">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B45EE878">
      <w:numFmt w:val="bullet"/>
      <w:lvlText w:val="•"/>
      <w:lvlJc w:val="left"/>
      <w:pPr>
        <w:ind w:left="808" w:hanging="356"/>
      </w:pPr>
      <w:rPr>
        <w:rFonts w:hint="default"/>
        <w:lang w:val="tr-TR" w:eastAsia="en-US" w:bidi="ar-SA"/>
      </w:rPr>
    </w:lvl>
    <w:lvl w:ilvl="2" w:tplc="0416084E">
      <w:numFmt w:val="bullet"/>
      <w:lvlText w:val="•"/>
      <w:lvlJc w:val="left"/>
      <w:pPr>
        <w:ind w:left="1537" w:hanging="356"/>
      </w:pPr>
      <w:rPr>
        <w:rFonts w:hint="default"/>
        <w:lang w:val="tr-TR" w:eastAsia="en-US" w:bidi="ar-SA"/>
      </w:rPr>
    </w:lvl>
    <w:lvl w:ilvl="3" w:tplc="F872F32C">
      <w:numFmt w:val="bullet"/>
      <w:lvlText w:val="•"/>
      <w:lvlJc w:val="left"/>
      <w:pPr>
        <w:ind w:left="2265" w:hanging="356"/>
      </w:pPr>
      <w:rPr>
        <w:rFonts w:hint="default"/>
        <w:lang w:val="tr-TR" w:eastAsia="en-US" w:bidi="ar-SA"/>
      </w:rPr>
    </w:lvl>
    <w:lvl w:ilvl="4" w:tplc="A8509860">
      <w:numFmt w:val="bullet"/>
      <w:lvlText w:val="•"/>
      <w:lvlJc w:val="left"/>
      <w:pPr>
        <w:ind w:left="2994" w:hanging="356"/>
      </w:pPr>
      <w:rPr>
        <w:rFonts w:hint="default"/>
        <w:lang w:val="tr-TR" w:eastAsia="en-US" w:bidi="ar-SA"/>
      </w:rPr>
    </w:lvl>
    <w:lvl w:ilvl="5" w:tplc="3B302CB8">
      <w:numFmt w:val="bullet"/>
      <w:lvlText w:val="•"/>
      <w:lvlJc w:val="left"/>
      <w:pPr>
        <w:ind w:left="3723" w:hanging="356"/>
      </w:pPr>
      <w:rPr>
        <w:rFonts w:hint="default"/>
        <w:lang w:val="tr-TR" w:eastAsia="en-US" w:bidi="ar-SA"/>
      </w:rPr>
    </w:lvl>
    <w:lvl w:ilvl="6" w:tplc="1C9E4426">
      <w:numFmt w:val="bullet"/>
      <w:lvlText w:val="•"/>
      <w:lvlJc w:val="left"/>
      <w:pPr>
        <w:ind w:left="4451" w:hanging="356"/>
      </w:pPr>
      <w:rPr>
        <w:rFonts w:hint="default"/>
        <w:lang w:val="tr-TR" w:eastAsia="en-US" w:bidi="ar-SA"/>
      </w:rPr>
    </w:lvl>
    <w:lvl w:ilvl="7" w:tplc="BD32DA6C">
      <w:numFmt w:val="bullet"/>
      <w:lvlText w:val="•"/>
      <w:lvlJc w:val="left"/>
      <w:pPr>
        <w:ind w:left="5180" w:hanging="356"/>
      </w:pPr>
      <w:rPr>
        <w:rFonts w:hint="default"/>
        <w:lang w:val="tr-TR" w:eastAsia="en-US" w:bidi="ar-SA"/>
      </w:rPr>
    </w:lvl>
    <w:lvl w:ilvl="8" w:tplc="F3E061CC">
      <w:numFmt w:val="bullet"/>
      <w:lvlText w:val="•"/>
      <w:lvlJc w:val="left"/>
      <w:pPr>
        <w:ind w:left="5908" w:hanging="356"/>
      </w:pPr>
      <w:rPr>
        <w:rFonts w:hint="default"/>
        <w:lang w:val="tr-TR" w:eastAsia="en-US" w:bidi="ar-SA"/>
      </w:rPr>
    </w:lvl>
  </w:abstractNum>
  <w:abstractNum w:abstractNumId="159" w15:restartNumberingAfterBreak="0">
    <w:nsid w:val="54417E3C"/>
    <w:multiLevelType w:val="hybridMultilevel"/>
    <w:tmpl w:val="2C122BB0"/>
    <w:lvl w:ilvl="0" w:tplc="70C0D770">
      <w:numFmt w:val="bullet"/>
      <w:lvlText w:val="•"/>
      <w:lvlJc w:val="left"/>
      <w:pPr>
        <w:ind w:left="859" w:hanging="351"/>
      </w:pPr>
      <w:rPr>
        <w:rFonts w:ascii="Times New Roman" w:eastAsia="Times New Roman" w:hAnsi="Times New Roman" w:cs="Times New Roman" w:hint="default"/>
        <w:w w:val="100"/>
        <w:sz w:val="22"/>
        <w:szCs w:val="22"/>
        <w:lang w:val="tr-TR" w:eastAsia="en-US" w:bidi="ar-SA"/>
      </w:rPr>
    </w:lvl>
    <w:lvl w:ilvl="1" w:tplc="649892B2">
      <w:numFmt w:val="bullet"/>
      <w:lvlText w:val="•"/>
      <w:lvlJc w:val="left"/>
      <w:pPr>
        <w:ind w:left="1476" w:hanging="351"/>
      </w:pPr>
      <w:rPr>
        <w:rFonts w:hint="default"/>
        <w:lang w:val="tr-TR" w:eastAsia="en-US" w:bidi="ar-SA"/>
      </w:rPr>
    </w:lvl>
    <w:lvl w:ilvl="2" w:tplc="1BB8B8C2">
      <w:numFmt w:val="bullet"/>
      <w:lvlText w:val="•"/>
      <w:lvlJc w:val="left"/>
      <w:pPr>
        <w:ind w:left="2092" w:hanging="351"/>
      </w:pPr>
      <w:rPr>
        <w:rFonts w:hint="default"/>
        <w:lang w:val="tr-TR" w:eastAsia="en-US" w:bidi="ar-SA"/>
      </w:rPr>
    </w:lvl>
    <w:lvl w:ilvl="3" w:tplc="81D67124">
      <w:numFmt w:val="bullet"/>
      <w:lvlText w:val="•"/>
      <w:lvlJc w:val="left"/>
      <w:pPr>
        <w:ind w:left="2708" w:hanging="351"/>
      </w:pPr>
      <w:rPr>
        <w:rFonts w:hint="default"/>
        <w:lang w:val="tr-TR" w:eastAsia="en-US" w:bidi="ar-SA"/>
      </w:rPr>
    </w:lvl>
    <w:lvl w:ilvl="4" w:tplc="10306D74">
      <w:numFmt w:val="bullet"/>
      <w:lvlText w:val="•"/>
      <w:lvlJc w:val="left"/>
      <w:pPr>
        <w:ind w:left="3324" w:hanging="351"/>
      </w:pPr>
      <w:rPr>
        <w:rFonts w:hint="default"/>
        <w:lang w:val="tr-TR" w:eastAsia="en-US" w:bidi="ar-SA"/>
      </w:rPr>
    </w:lvl>
    <w:lvl w:ilvl="5" w:tplc="98C0A25E">
      <w:numFmt w:val="bullet"/>
      <w:lvlText w:val="•"/>
      <w:lvlJc w:val="left"/>
      <w:pPr>
        <w:ind w:left="3940" w:hanging="351"/>
      </w:pPr>
      <w:rPr>
        <w:rFonts w:hint="default"/>
        <w:lang w:val="tr-TR" w:eastAsia="en-US" w:bidi="ar-SA"/>
      </w:rPr>
    </w:lvl>
    <w:lvl w:ilvl="6" w:tplc="89309C58">
      <w:numFmt w:val="bullet"/>
      <w:lvlText w:val="•"/>
      <w:lvlJc w:val="left"/>
      <w:pPr>
        <w:ind w:left="4556" w:hanging="351"/>
      </w:pPr>
      <w:rPr>
        <w:rFonts w:hint="default"/>
        <w:lang w:val="tr-TR" w:eastAsia="en-US" w:bidi="ar-SA"/>
      </w:rPr>
    </w:lvl>
    <w:lvl w:ilvl="7" w:tplc="4928D8AC">
      <w:numFmt w:val="bullet"/>
      <w:lvlText w:val="•"/>
      <w:lvlJc w:val="left"/>
      <w:pPr>
        <w:ind w:left="5172" w:hanging="351"/>
      </w:pPr>
      <w:rPr>
        <w:rFonts w:hint="default"/>
        <w:lang w:val="tr-TR" w:eastAsia="en-US" w:bidi="ar-SA"/>
      </w:rPr>
    </w:lvl>
    <w:lvl w:ilvl="8" w:tplc="D80CED38">
      <w:numFmt w:val="bullet"/>
      <w:lvlText w:val="•"/>
      <w:lvlJc w:val="left"/>
      <w:pPr>
        <w:ind w:left="5788" w:hanging="351"/>
      </w:pPr>
      <w:rPr>
        <w:rFonts w:hint="default"/>
        <w:lang w:val="tr-TR" w:eastAsia="en-US" w:bidi="ar-SA"/>
      </w:rPr>
    </w:lvl>
  </w:abstractNum>
  <w:abstractNum w:abstractNumId="160" w15:restartNumberingAfterBreak="0">
    <w:nsid w:val="548C4738"/>
    <w:multiLevelType w:val="hybridMultilevel"/>
    <w:tmpl w:val="FFE8EABE"/>
    <w:lvl w:ilvl="0" w:tplc="24425B82">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1492AC12">
      <w:numFmt w:val="bullet"/>
      <w:lvlText w:val="•"/>
      <w:lvlJc w:val="left"/>
      <w:pPr>
        <w:ind w:left="1539" w:hanging="356"/>
      </w:pPr>
      <w:rPr>
        <w:rFonts w:hint="default"/>
        <w:lang w:val="tr-TR" w:eastAsia="en-US" w:bidi="ar-SA"/>
      </w:rPr>
    </w:lvl>
    <w:lvl w:ilvl="2" w:tplc="B21A14EE">
      <w:numFmt w:val="bullet"/>
      <w:lvlText w:val="•"/>
      <w:lvlJc w:val="left"/>
      <w:pPr>
        <w:ind w:left="2218" w:hanging="356"/>
      </w:pPr>
      <w:rPr>
        <w:rFonts w:hint="default"/>
        <w:lang w:val="tr-TR" w:eastAsia="en-US" w:bidi="ar-SA"/>
      </w:rPr>
    </w:lvl>
    <w:lvl w:ilvl="3" w:tplc="6E18F466">
      <w:numFmt w:val="bullet"/>
      <w:lvlText w:val="•"/>
      <w:lvlJc w:val="left"/>
      <w:pPr>
        <w:ind w:left="2897" w:hanging="356"/>
      </w:pPr>
      <w:rPr>
        <w:rFonts w:hint="default"/>
        <w:lang w:val="tr-TR" w:eastAsia="en-US" w:bidi="ar-SA"/>
      </w:rPr>
    </w:lvl>
    <w:lvl w:ilvl="4" w:tplc="9DDEC06C">
      <w:numFmt w:val="bullet"/>
      <w:lvlText w:val="•"/>
      <w:lvlJc w:val="left"/>
      <w:pPr>
        <w:ind w:left="3577" w:hanging="356"/>
      </w:pPr>
      <w:rPr>
        <w:rFonts w:hint="default"/>
        <w:lang w:val="tr-TR" w:eastAsia="en-US" w:bidi="ar-SA"/>
      </w:rPr>
    </w:lvl>
    <w:lvl w:ilvl="5" w:tplc="6B7E4022">
      <w:numFmt w:val="bullet"/>
      <w:lvlText w:val="•"/>
      <w:lvlJc w:val="left"/>
      <w:pPr>
        <w:ind w:left="4256" w:hanging="356"/>
      </w:pPr>
      <w:rPr>
        <w:rFonts w:hint="default"/>
        <w:lang w:val="tr-TR" w:eastAsia="en-US" w:bidi="ar-SA"/>
      </w:rPr>
    </w:lvl>
    <w:lvl w:ilvl="6" w:tplc="E6D07362">
      <w:numFmt w:val="bullet"/>
      <w:lvlText w:val="•"/>
      <w:lvlJc w:val="left"/>
      <w:pPr>
        <w:ind w:left="4935" w:hanging="356"/>
      </w:pPr>
      <w:rPr>
        <w:rFonts w:hint="default"/>
        <w:lang w:val="tr-TR" w:eastAsia="en-US" w:bidi="ar-SA"/>
      </w:rPr>
    </w:lvl>
    <w:lvl w:ilvl="7" w:tplc="FAC60690">
      <w:numFmt w:val="bullet"/>
      <w:lvlText w:val="•"/>
      <w:lvlJc w:val="left"/>
      <w:pPr>
        <w:ind w:left="5615" w:hanging="356"/>
      </w:pPr>
      <w:rPr>
        <w:rFonts w:hint="default"/>
        <w:lang w:val="tr-TR" w:eastAsia="en-US" w:bidi="ar-SA"/>
      </w:rPr>
    </w:lvl>
    <w:lvl w:ilvl="8" w:tplc="3C5015E8">
      <w:numFmt w:val="bullet"/>
      <w:lvlText w:val="•"/>
      <w:lvlJc w:val="left"/>
      <w:pPr>
        <w:ind w:left="6294" w:hanging="356"/>
      </w:pPr>
      <w:rPr>
        <w:rFonts w:hint="default"/>
        <w:lang w:val="tr-TR" w:eastAsia="en-US" w:bidi="ar-SA"/>
      </w:rPr>
    </w:lvl>
  </w:abstractNum>
  <w:abstractNum w:abstractNumId="161" w15:restartNumberingAfterBreak="0">
    <w:nsid w:val="54AC0CD9"/>
    <w:multiLevelType w:val="hybridMultilevel"/>
    <w:tmpl w:val="48E4CBBE"/>
    <w:lvl w:ilvl="0" w:tplc="E1261CD6">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BD8E82CE">
      <w:numFmt w:val="bullet"/>
      <w:lvlText w:val="•"/>
      <w:lvlJc w:val="left"/>
      <w:pPr>
        <w:ind w:left="797" w:hanging="356"/>
      </w:pPr>
      <w:rPr>
        <w:rFonts w:hint="default"/>
        <w:lang w:val="tr-TR" w:eastAsia="en-US" w:bidi="ar-SA"/>
      </w:rPr>
    </w:lvl>
    <w:lvl w:ilvl="2" w:tplc="B0BA6B7C">
      <w:numFmt w:val="bullet"/>
      <w:lvlText w:val="•"/>
      <w:lvlJc w:val="left"/>
      <w:pPr>
        <w:ind w:left="1534" w:hanging="356"/>
      </w:pPr>
      <w:rPr>
        <w:rFonts w:hint="default"/>
        <w:lang w:val="tr-TR" w:eastAsia="en-US" w:bidi="ar-SA"/>
      </w:rPr>
    </w:lvl>
    <w:lvl w:ilvl="3" w:tplc="0D0CC286">
      <w:numFmt w:val="bullet"/>
      <w:lvlText w:val="•"/>
      <w:lvlJc w:val="left"/>
      <w:pPr>
        <w:ind w:left="2271" w:hanging="356"/>
      </w:pPr>
      <w:rPr>
        <w:rFonts w:hint="default"/>
        <w:lang w:val="tr-TR" w:eastAsia="en-US" w:bidi="ar-SA"/>
      </w:rPr>
    </w:lvl>
    <w:lvl w:ilvl="4" w:tplc="1792C4A8">
      <w:numFmt w:val="bullet"/>
      <w:lvlText w:val="•"/>
      <w:lvlJc w:val="left"/>
      <w:pPr>
        <w:ind w:left="3009" w:hanging="356"/>
      </w:pPr>
      <w:rPr>
        <w:rFonts w:hint="default"/>
        <w:lang w:val="tr-TR" w:eastAsia="en-US" w:bidi="ar-SA"/>
      </w:rPr>
    </w:lvl>
    <w:lvl w:ilvl="5" w:tplc="EE24631C">
      <w:numFmt w:val="bullet"/>
      <w:lvlText w:val="•"/>
      <w:lvlJc w:val="left"/>
      <w:pPr>
        <w:ind w:left="3746" w:hanging="356"/>
      </w:pPr>
      <w:rPr>
        <w:rFonts w:hint="default"/>
        <w:lang w:val="tr-TR" w:eastAsia="en-US" w:bidi="ar-SA"/>
      </w:rPr>
    </w:lvl>
    <w:lvl w:ilvl="6" w:tplc="A13E3682">
      <w:numFmt w:val="bullet"/>
      <w:lvlText w:val="•"/>
      <w:lvlJc w:val="left"/>
      <w:pPr>
        <w:ind w:left="4483" w:hanging="356"/>
      </w:pPr>
      <w:rPr>
        <w:rFonts w:hint="default"/>
        <w:lang w:val="tr-TR" w:eastAsia="en-US" w:bidi="ar-SA"/>
      </w:rPr>
    </w:lvl>
    <w:lvl w:ilvl="7" w:tplc="9E3E58FC">
      <w:numFmt w:val="bullet"/>
      <w:lvlText w:val="•"/>
      <w:lvlJc w:val="left"/>
      <w:pPr>
        <w:ind w:left="5221" w:hanging="356"/>
      </w:pPr>
      <w:rPr>
        <w:rFonts w:hint="default"/>
        <w:lang w:val="tr-TR" w:eastAsia="en-US" w:bidi="ar-SA"/>
      </w:rPr>
    </w:lvl>
    <w:lvl w:ilvl="8" w:tplc="18E4648A">
      <w:numFmt w:val="bullet"/>
      <w:lvlText w:val="•"/>
      <w:lvlJc w:val="left"/>
      <w:pPr>
        <w:ind w:left="5958" w:hanging="356"/>
      </w:pPr>
      <w:rPr>
        <w:rFonts w:hint="default"/>
        <w:lang w:val="tr-TR" w:eastAsia="en-US" w:bidi="ar-SA"/>
      </w:rPr>
    </w:lvl>
  </w:abstractNum>
  <w:abstractNum w:abstractNumId="162" w15:restartNumberingAfterBreak="0">
    <w:nsid w:val="54EE01FB"/>
    <w:multiLevelType w:val="hybridMultilevel"/>
    <w:tmpl w:val="325405CA"/>
    <w:lvl w:ilvl="0" w:tplc="6322839C">
      <w:numFmt w:val="bullet"/>
      <w:lvlText w:val="•"/>
      <w:lvlJc w:val="left"/>
      <w:pPr>
        <w:ind w:left="67" w:hanging="394"/>
      </w:pPr>
      <w:rPr>
        <w:rFonts w:ascii="Times New Roman" w:eastAsia="Times New Roman" w:hAnsi="Times New Roman" w:cs="Times New Roman" w:hint="default"/>
        <w:color w:val="221F1F"/>
        <w:w w:val="105"/>
        <w:sz w:val="22"/>
        <w:szCs w:val="22"/>
        <w:lang w:val="tr-TR" w:eastAsia="en-US" w:bidi="ar-SA"/>
      </w:rPr>
    </w:lvl>
    <w:lvl w:ilvl="1" w:tplc="91D29966">
      <w:numFmt w:val="bullet"/>
      <w:lvlText w:val="•"/>
      <w:lvlJc w:val="left"/>
      <w:pPr>
        <w:ind w:left="818" w:hanging="394"/>
      </w:pPr>
      <w:rPr>
        <w:rFonts w:hint="default"/>
        <w:lang w:val="tr-TR" w:eastAsia="en-US" w:bidi="ar-SA"/>
      </w:rPr>
    </w:lvl>
    <w:lvl w:ilvl="2" w:tplc="73D04DF6">
      <w:numFmt w:val="bullet"/>
      <w:lvlText w:val="•"/>
      <w:lvlJc w:val="left"/>
      <w:pPr>
        <w:ind w:left="1577" w:hanging="394"/>
      </w:pPr>
      <w:rPr>
        <w:rFonts w:hint="default"/>
        <w:lang w:val="tr-TR" w:eastAsia="en-US" w:bidi="ar-SA"/>
      </w:rPr>
    </w:lvl>
    <w:lvl w:ilvl="3" w:tplc="3798312C">
      <w:numFmt w:val="bullet"/>
      <w:lvlText w:val="•"/>
      <w:lvlJc w:val="left"/>
      <w:pPr>
        <w:ind w:left="2336" w:hanging="394"/>
      </w:pPr>
      <w:rPr>
        <w:rFonts w:hint="default"/>
        <w:lang w:val="tr-TR" w:eastAsia="en-US" w:bidi="ar-SA"/>
      </w:rPr>
    </w:lvl>
    <w:lvl w:ilvl="4" w:tplc="BEBCDAEC">
      <w:numFmt w:val="bullet"/>
      <w:lvlText w:val="•"/>
      <w:lvlJc w:val="left"/>
      <w:pPr>
        <w:ind w:left="3095" w:hanging="394"/>
      </w:pPr>
      <w:rPr>
        <w:rFonts w:hint="default"/>
        <w:lang w:val="tr-TR" w:eastAsia="en-US" w:bidi="ar-SA"/>
      </w:rPr>
    </w:lvl>
    <w:lvl w:ilvl="5" w:tplc="47DC3820">
      <w:numFmt w:val="bullet"/>
      <w:lvlText w:val="•"/>
      <w:lvlJc w:val="left"/>
      <w:pPr>
        <w:ind w:left="3854" w:hanging="394"/>
      </w:pPr>
      <w:rPr>
        <w:rFonts w:hint="default"/>
        <w:lang w:val="tr-TR" w:eastAsia="en-US" w:bidi="ar-SA"/>
      </w:rPr>
    </w:lvl>
    <w:lvl w:ilvl="6" w:tplc="862235F8">
      <w:numFmt w:val="bullet"/>
      <w:lvlText w:val="•"/>
      <w:lvlJc w:val="left"/>
      <w:pPr>
        <w:ind w:left="4613" w:hanging="394"/>
      </w:pPr>
      <w:rPr>
        <w:rFonts w:hint="default"/>
        <w:lang w:val="tr-TR" w:eastAsia="en-US" w:bidi="ar-SA"/>
      </w:rPr>
    </w:lvl>
    <w:lvl w:ilvl="7" w:tplc="BEDA2DBC">
      <w:numFmt w:val="bullet"/>
      <w:lvlText w:val="•"/>
      <w:lvlJc w:val="left"/>
      <w:pPr>
        <w:ind w:left="5372" w:hanging="394"/>
      </w:pPr>
      <w:rPr>
        <w:rFonts w:hint="default"/>
        <w:lang w:val="tr-TR" w:eastAsia="en-US" w:bidi="ar-SA"/>
      </w:rPr>
    </w:lvl>
    <w:lvl w:ilvl="8" w:tplc="E3ACF0DC">
      <w:numFmt w:val="bullet"/>
      <w:lvlText w:val="•"/>
      <w:lvlJc w:val="left"/>
      <w:pPr>
        <w:ind w:left="6131" w:hanging="394"/>
      </w:pPr>
      <w:rPr>
        <w:rFonts w:hint="default"/>
        <w:lang w:val="tr-TR" w:eastAsia="en-US" w:bidi="ar-SA"/>
      </w:rPr>
    </w:lvl>
  </w:abstractNum>
  <w:abstractNum w:abstractNumId="163" w15:restartNumberingAfterBreak="0">
    <w:nsid w:val="55682DA0"/>
    <w:multiLevelType w:val="hybridMultilevel"/>
    <w:tmpl w:val="07A0EF98"/>
    <w:lvl w:ilvl="0" w:tplc="31E2F9DC">
      <w:numFmt w:val="bullet"/>
      <w:lvlText w:val="•"/>
      <w:lvlJc w:val="left"/>
      <w:pPr>
        <w:ind w:left="66" w:hanging="356"/>
      </w:pPr>
      <w:rPr>
        <w:rFonts w:ascii="Times New Roman" w:eastAsia="Times New Roman" w:hAnsi="Times New Roman" w:cs="Times New Roman" w:hint="default"/>
        <w:w w:val="100"/>
        <w:sz w:val="22"/>
        <w:szCs w:val="22"/>
        <w:lang w:val="tr-TR" w:eastAsia="en-US" w:bidi="ar-SA"/>
      </w:rPr>
    </w:lvl>
    <w:lvl w:ilvl="1" w:tplc="25B85B0C">
      <w:numFmt w:val="bullet"/>
      <w:lvlText w:val="•"/>
      <w:lvlJc w:val="left"/>
      <w:pPr>
        <w:ind w:left="756" w:hanging="356"/>
      </w:pPr>
      <w:rPr>
        <w:rFonts w:hint="default"/>
        <w:lang w:val="tr-TR" w:eastAsia="en-US" w:bidi="ar-SA"/>
      </w:rPr>
    </w:lvl>
    <w:lvl w:ilvl="2" w:tplc="76947EEE">
      <w:numFmt w:val="bullet"/>
      <w:lvlText w:val="•"/>
      <w:lvlJc w:val="left"/>
      <w:pPr>
        <w:ind w:left="1452" w:hanging="356"/>
      </w:pPr>
      <w:rPr>
        <w:rFonts w:hint="default"/>
        <w:lang w:val="tr-TR" w:eastAsia="en-US" w:bidi="ar-SA"/>
      </w:rPr>
    </w:lvl>
    <w:lvl w:ilvl="3" w:tplc="E474BFF2">
      <w:numFmt w:val="bullet"/>
      <w:lvlText w:val="•"/>
      <w:lvlJc w:val="left"/>
      <w:pPr>
        <w:ind w:left="2148" w:hanging="356"/>
      </w:pPr>
      <w:rPr>
        <w:rFonts w:hint="default"/>
        <w:lang w:val="tr-TR" w:eastAsia="en-US" w:bidi="ar-SA"/>
      </w:rPr>
    </w:lvl>
    <w:lvl w:ilvl="4" w:tplc="3E70D9C4">
      <w:numFmt w:val="bullet"/>
      <w:lvlText w:val="•"/>
      <w:lvlJc w:val="left"/>
      <w:pPr>
        <w:ind w:left="2844" w:hanging="356"/>
      </w:pPr>
      <w:rPr>
        <w:rFonts w:hint="default"/>
        <w:lang w:val="tr-TR" w:eastAsia="en-US" w:bidi="ar-SA"/>
      </w:rPr>
    </w:lvl>
    <w:lvl w:ilvl="5" w:tplc="BA0E445C">
      <w:numFmt w:val="bullet"/>
      <w:lvlText w:val="•"/>
      <w:lvlJc w:val="left"/>
      <w:pPr>
        <w:ind w:left="3540" w:hanging="356"/>
      </w:pPr>
      <w:rPr>
        <w:rFonts w:hint="default"/>
        <w:lang w:val="tr-TR" w:eastAsia="en-US" w:bidi="ar-SA"/>
      </w:rPr>
    </w:lvl>
    <w:lvl w:ilvl="6" w:tplc="E712407A">
      <w:numFmt w:val="bullet"/>
      <w:lvlText w:val="•"/>
      <w:lvlJc w:val="left"/>
      <w:pPr>
        <w:ind w:left="4236" w:hanging="356"/>
      </w:pPr>
      <w:rPr>
        <w:rFonts w:hint="default"/>
        <w:lang w:val="tr-TR" w:eastAsia="en-US" w:bidi="ar-SA"/>
      </w:rPr>
    </w:lvl>
    <w:lvl w:ilvl="7" w:tplc="DED2CACC">
      <w:numFmt w:val="bullet"/>
      <w:lvlText w:val="•"/>
      <w:lvlJc w:val="left"/>
      <w:pPr>
        <w:ind w:left="4932" w:hanging="356"/>
      </w:pPr>
      <w:rPr>
        <w:rFonts w:hint="default"/>
        <w:lang w:val="tr-TR" w:eastAsia="en-US" w:bidi="ar-SA"/>
      </w:rPr>
    </w:lvl>
    <w:lvl w:ilvl="8" w:tplc="89D89EC6">
      <w:numFmt w:val="bullet"/>
      <w:lvlText w:val="•"/>
      <w:lvlJc w:val="left"/>
      <w:pPr>
        <w:ind w:left="5628" w:hanging="356"/>
      </w:pPr>
      <w:rPr>
        <w:rFonts w:hint="default"/>
        <w:lang w:val="tr-TR" w:eastAsia="en-US" w:bidi="ar-SA"/>
      </w:rPr>
    </w:lvl>
  </w:abstractNum>
  <w:abstractNum w:abstractNumId="164" w15:restartNumberingAfterBreak="0">
    <w:nsid w:val="55956B82"/>
    <w:multiLevelType w:val="hybridMultilevel"/>
    <w:tmpl w:val="6E121F2A"/>
    <w:lvl w:ilvl="0" w:tplc="F4C6FB46">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5DD889DE">
      <w:numFmt w:val="bullet"/>
      <w:lvlText w:val="•"/>
      <w:lvlJc w:val="left"/>
      <w:pPr>
        <w:ind w:left="828" w:hanging="356"/>
      </w:pPr>
      <w:rPr>
        <w:rFonts w:hint="default"/>
        <w:lang w:val="tr-TR" w:eastAsia="en-US" w:bidi="ar-SA"/>
      </w:rPr>
    </w:lvl>
    <w:lvl w:ilvl="2" w:tplc="79CAA366">
      <w:numFmt w:val="bullet"/>
      <w:lvlText w:val="•"/>
      <w:lvlJc w:val="left"/>
      <w:pPr>
        <w:ind w:left="1597" w:hanging="356"/>
      </w:pPr>
      <w:rPr>
        <w:rFonts w:hint="default"/>
        <w:lang w:val="tr-TR" w:eastAsia="en-US" w:bidi="ar-SA"/>
      </w:rPr>
    </w:lvl>
    <w:lvl w:ilvl="3" w:tplc="2358378C">
      <w:numFmt w:val="bullet"/>
      <w:lvlText w:val="•"/>
      <w:lvlJc w:val="left"/>
      <w:pPr>
        <w:ind w:left="2365" w:hanging="356"/>
      </w:pPr>
      <w:rPr>
        <w:rFonts w:hint="default"/>
        <w:lang w:val="tr-TR" w:eastAsia="en-US" w:bidi="ar-SA"/>
      </w:rPr>
    </w:lvl>
    <w:lvl w:ilvl="4" w:tplc="5C6CEE10">
      <w:numFmt w:val="bullet"/>
      <w:lvlText w:val="•"/>
      <w:lvlJc w:val="left"/>
      <w:pPr>
        <w:ind w:left="3134" w:hanging="356"/>
      </w:pPr>
      <w:rPr>
        <w:rFonts w:hint="default"/>
        <w:lang w:val="tr-TR" w:eastAsia="en-US" w:bidi="ar-SA"/>
      </w:rPr>
    </w:lvl>
    <w:lvl w:ilvl="5" w:tplc="846C83B0">
      <w:numFmt w:val="bullet"/>
      <w:lvlText w:val="•"/>
      <w:lvlJc w:val="left"/>
      <w:pPr>
        <w:ind w:left="3902" w:hanging="356"/>
      </w:pPr>
      <w:rPr>
        <w:rFonts w:hint="default"/>
        <w:lang w:val="tr-TR" w:eastAsia="en-US" w:bidi="ar-SA"/>
      </w:rPr>
    </w:lvl>
    <w:lvl w:ilvl="6" w:tplc="96500764">
      <w:numFmt w:val="bullet"/>
      <w:lvlText w:val="•"/>
      <w:lvlJc w:val="left"/>
      <w:pPr>
        <w:ind w:left="4671" w:hanging="356"/>
      </w:pPr>
      <w:rPr>
        <w:rFonts w:hint="default"/>
        <w:lang w:val="tr-TR" w:eastAsia="en-US" w:bidi="ar-SA"/>
      </w:rPr>
    </w:lvl>
    <w:lvl w:ilvl="7" w:tplc="0B029968">
      <w:numFmt w:val="bullet"/>
      <w:lvlText w:val="•"/>
      <w:lvlJc w:val="left"/>
      <w:pPr>
        <w:ind w:left="5439" w:hanging="356"/>
      </w:pPr>
      <w:rPr>
        <w:rFonts w:hint="default"/>
        <w:lang w:val="tr-TR" w:eastAsia="en-US" w:bidi="ar-SA"/>
      </w:rPr>
    </w:lvl>
    <w:lvl w:ilvl="8" w:tplc="A016F952">
      <w:numFmt w:val="bullet"/>
      <w:lvlText w:val="•"/>
      <w:lvlJc w:val="left"/>
      <w:pPr>
        <w:ind w:left="6208" w:hanging="356"/>
      </w:pPr>
      <w:rPr>
        <w:rFonts w:hint="default"/>
        <w:lang w:val="tr-TR" w:eastAsia="en-US" w:bidi="ar-SA"/>
      </w:rPr>
    </w:lvl>
  </w:abstractNum>
  <w:abstractNum w:abstractNumId="165" w15:restartNumberingAfterBreak="0">
    <w:nsid w:val="562F1EC7"/>
    <w:multiLevelType w:val="hybridMultilevel"/>
    <w:tmpl w:val="CFE05022"/>
    <w:lvl w:ilvl="0" w:tplc="B3E25E96">
      <w:numFmt w:val="bullet"/>
      <w:lvlText w:val="•"/>
      <w:lvlJc w:val="left"/>
      <w:pPr>
        <w:ind w:left="288"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207CB72C">
      <w:numFmt w:val="bullet"/>
      <w:lvlText w:val="•"/>
      <w:lvlJc w:val="left"/>
      <w:pPr>
        <w:ind w:left="959" w:hanging="227"/>
      </w:pPr>
      <w:rPr>
        <w:rFonts w:hint="default"/>
        <w:lang w:val="tr-TR" w:eastAsia="en-US" w:bidi="ar-SA"/>
      </w:rPr>
    </w:lvl>
    <w:lvl w:ilvl="2" w:tplc="8786A62A">
      <w:numFmt w:val="bullet"/>
      <w:lvlText w:val="•"/>
      <w:lvlJc w:val="left"/>
      <w:pPr>
        <w:ind w:left="1639" w:hanging="227"/>
      </w:pPr>
      <w:rPr>
        <w:rFonts w:hint="default"/>
        <w:lang w:val="tr-TR" w:eastAsia="en-US" w:bidi="ar-SA"/>
      </w:rPr>
    </w:lvl>
    <w:lvl w:ilvl="3" w:tplc="0AD03DF0">
      <w:numFmt w:val="bullet"/>
      <w:lvlText w:val="•"/>
      <w:lvlJc w:val="left"/>
      <w:pPr>
        <w:ind w:left="2318" w:hanging="227"/>
      </w:pPr>
      <w:rPr>
        <w:rFonts w:hint="default"/>
        <w:lang w:val="tr-TR" w:eastAsia="en-US" w:bidi="ar-SA"/>
      </w:rPr>
    </w:lvl>
    <w:lvl w:ilvl="4" w:tplc="71566420">
      <w:numFmt w:val="bullet"/>
      <w:lvlText w:val="•"/>
      <w:lvlJc w:val="left"/>
      <w:pPr>
        <w:ind w:left="2998" w:hanging="227"/>
      </w:pPr>
      <w:rPr>
        <w:rFonts w:hint="default"/>
        <w:lang w:val="tr-TR" w:eastAsia="en-US" w:bidi="ar-SA"/>
      </w:rPr>
    </w:lvl>
    <w:lvl w:ilvl="5" w:tplc="786A1CE6">
      <w:numFmt w:val="bullet"/>
      <w:lvlText w:val="•"/>
      <w:lvlJc w:val="left"/>
      <w:pPr>
        <w:ind w:left="3678" w:hanging="227"/>
      </w:pPr>
      <w:rPr>
        <w:rFonts w:hint="default"/>
        <w:lang w:val="tr-TR" w:eastAsia="en-US" w:bidi="ar-SA"/>
      </w:rPr>
    </w:lvl>
    <w:lvl w:ilvl="6" w:tplc="E3D2B450">
      <w:numFmt w:val="bullet"/>
      <w:lvlText w:val="•"/>
      <w:lvlJc w:val="left"/>
      <w:pPr>
        <w:ind w:left="4357" w:hanging="227"/>
      </w:pPr>
      <w:rPr>
        <w:rFonts w:hint="default"/>
        <w:lang w:val="tr-TR" w:eastAsia="en-US" w:bidi="ar-SA"/>
      </w:rPr>
    </w:lvl>
    <w:lvl w:ilvl="7" w:tplc="E416DE36">
      <w:numFmt w:val="bullet"/>
      <w:lvlText w:val="•"/>
      <w:lvlJc w:val="left"/>
      <w:pPr>
        <w:ind w:left="5037" w:hanging="227"/>
      </w:pPr>
      <w:rPr>
        <w:rFonts w:hint="default"/>
        <w:lang w:val="tr-TR" w:eastAsia="en-US" w:bidi="ar-SA"/>
      </w:rPr>
    </w:lvl>
    <w:lvl w:ilvl="8" w:tplc="4C026A6A">
      <w:numFmt w:val="bullet"/>
      <w:lvlText w:val="•"/>
      <w:lvlJc w:val="left"/>
      <w:pPr>
        <w:ind w:left="5716" w:hanging="227"/>
      </w:pPr>
      <w:rPr>
        <w:rFonts w:hint="default"/>
        <w:lang w:val="tr-TR" w:eastAsia="en-US" w:bidi="ar-SA"/>
      </w:rPr>
    </w:lvl>
  </w:abstractNum>
  <w:abstractNum w:abstractNumId="166" w15:restartNumberingAfterBreak="0">
    <w:nsid w:val="56AE0B7F"/>
    <w:multiLevelType w:val="hybridMultilevel"/>
    <w:tmpl w:val="5C0C967C"/>
    <w:lvl w:ilvl="0" w:tplc="9B5C8740">
      <w:numFmt w:val="bullet"/>
      <w:lvlText w:val=""/>
      <w:lvlJc w:val="left"/>
      <w:pPr>
        <w:ind w:left="463" w:hanging="360"/>
      </w:pPr>
      <w:rPr>
        <w:rFonts w:ascii="Symbol" w:eastAsia="Symbol" w:hAnsi="Symbol" w:cs="Symbol" w:hint="default"/>
        <w:w w:val="100"/>
        <w:sz w:val="22"/>
        <w:szCs w:val="22"/>
      </w:rPr>
    </w:lvl>
    <w:lvl w:ilvl="1" w:tplc="038C5678">
      <w:numFmt w:val="bullet"/>
      <w:lvlText w:val="•"/>
      <w:lvlJc w:val="left"/>
      <w:pPr>
        <w:ind w:left="945" w:hanging="360"/>
      </w:pPr>
      <w:rPr>
        <w:rFonts w:hint="default"/>
      </w:rPr>
    </w:lvl>
    <w:lvl w:ilvl="2" w:tplc="B3741EFE">
      <w:numFmt w:val="bullet"/>
      <w:lvlText w:val="•"/>
      <w:lvlJc w:val="left"/>
      <w:pPr>
        <w:ind w:left="1431" w:hanging="360"/>
      </w:pPr>
      <w:rPr>
        <w:rFonts w:hint="default"/>
      </w:rPr>
    </w:lvl>
    <w:lvl w:ilvl="3" w:tplc="5DF8812A">
      <w:numFmt w:val="bullet"/>
      <w:lvlText w:val="•"/>
      <w:lvlJc w:val="left"/>
      <w:pPr>
        <w:ind w:left="1917" w:hanging="360"/>
      </w:pPr>
      <w:rPr>
        <w:rFonts w:hint="default"/>
      </w:rPr>
    </w:lvl>
    <w:lvl w:ilvl="4" w:tplc="BF7228FE">
      <w:numFmt w:val="bullet"/>
      <w:lvlText w:val="•"/>
      <w:lvlJc w:val="left"/>
      <w:pPr>
        <w:ind w:left="2403" w:hanging="360"/>
      </w:pPr>
      <w:rPr>
        <w:rFonts w:hint="default"/>
      </w:rPr>
    </w:lvl>
    <w:lvl w:ilvl="5" w:tplc="147C20F4">
      <w:numFmt w:val="bullet"/>
      <w:lvlText w:val="•"/>
      <w:lvlJc w:val="left"/>
      <w:pPr>
        <w:ind w:left="2889" w:hanging="360"/>
      </w:pPr>
      <w:rPr>
        <w:rFonts w:hint="default"/>
      </w:rPr>
    </w:lvl>
    <w:lvl w:ilvl="6" w:tplc="AA46BC84">
      <w:numFmt w:val="bullet"/>
      <w:lvlText w:val="•"/>
      <w:lvlJc w:val="left"/>
      <w:pPr>
        <w:ind w:left="3375" w:hanging="360"/>
      </w:pPr>
      <w:rPr>
        <w:rFonts w:hint="default"/>
      </w:rPr>
    </w:lvl>
    <w:lvl w:ilvl="7" w:tplc="97BA1E7A">
      <w:numFmt w:val="bullet"/>
      <w:lvlText w:val="•"/>
      <w:lvlJc w:val="left"/>
      <w:pPr>
        <w:ind w:left="3861" w:hanging="360"/>
      </w:pPr>
      <w:rPr>
        <w:rFonts w:hint="default"/>
      </w:rPr>
    </w:lvl>
    <w:lvl w:ilvl="8" w:tplc="B022A032">
      <w:numFmt w:val="bullet"/>
      <w:lvlText w:val="•"/>
      <w:lvlJc w:val="left"/>
      <w:pPr>
        <w:ind w:left="4347" w:hanging="360"/>
      </w:pPr>
      <w:rPr>
        <w:rFonts w:hint="default"/>
      </w:rPr>
    </w:lvl>
  </w:abstractNum>
  <w:abstractNum w:abstractNumId="167" w15:restartNumberingAfterBreak="0">
    <w:nsid w:val="57E66A76"/>
    <w:multiLevelType w:val="hybridMultilevel"/>
    <w:tmpl w:val="2F06618E"/>
    <w:lvl w:ilvl="0" w:tplc="05DC09EA">
      <w:start w:val="1"/>
      <w:numFmt w:val="decimal"/>
      <w:lvlText w:val="%1."/>
      <w:lvlJc w:val="left"/>
      <w:pPr>
        <w:ind w:left="577" w:hanging="435"/>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8" w15:restartNumberingAfterBreak="0">
    <w:nsid w:val="58130757"/>
    <w:multiLevelType w:val="hybridMultilevel"/>
    <w:tmpl w:val="865A9328"/>
    <w:lvl w:ilvl="0" w:tplc="CFE64418">
      <w:numFmt w:val="bullet"/>
      <w:lvlText w:val="•"/>
      <w:lvlJc w:val="left"/>
      <w:pPr>
        <w:ind w:left="859" w:hanging="351"/>
      </w:pPr>
      <w:rPr>
        <w:rFonts w:ascii="Times New Roman" w:eastAsia="Times New Roman" w:hAnsi="Times New Roman" w:cs="Times New Roman" w:hint="default"/>
        <w:color w:val="221F1F"/>
        <w:w w:val="100"/>
        <w:sz w:val="22"/>
        <w:szCs w:val="22"/>
        <w:lang w:val="tr-TR" w:eastAsia="en-US" w:bidi="ar-SA"/>
      </w:rPr>
    </w:lvl>
    <w:lvl w:ilvl="1" w:tplc="E032811E">
      <w:numFmt w:val="bullet"/>
      <w:lvlText w:val="•"/>
      <w:lvlJc w:val="left"/>
      <w:pPr>
        <w:ind w:left="1501" w:hanging="351"/>
      </w:pPr>
      <w:rPr>
        <w:rFonts w:hint="default"/>
        <w:lang w:val="tr-TR" w:eastAsia="en-US" w:bidi="ar-SA"/>
      </w:rPr>
    </w:lvl>
    <w:lvl w:ilvl="2" w:tplc="BD947D46">
      <w:numFmt w:val="bullet"/>
      <w:lvlText w:val="•"/>
      <w:lvlJc w:val="left"/>
      <w:pPr>
        <w:ind w:left="2143" w:hanging="351"/>
      </w:pPr>
      <w:rPr>
        <w:rFonts w:hint="default"/>
        <w:lang w:val="tr-TR" w:eastAsia="en-US" w:bidi="ar-SA"/>
      </w:rPr>
    </w:lvl>
    <w:lvl w:ilvl="3" w:tplc="8E3E67E2">
      <w:numFmt w:val="bullet"/>
      <w:lvlText w:val="•"/>
      <w:lvlJc w:val="left"/>
      <w:pPr>
        <w:ind w:left="2784" w:hanging="351"/>
      </w:pPr>
      <w:rPr>
        <w:rFonts w:hint="default"/>
        <w:lang w:val="tr-TR" w:eastAsia="en-US" w:bidi="ar-SA"/>
      </w:rPr>
    </w:lvl>
    <w:lvl w:ilvl="4" w:tplc="B2D62B4E">
      <w:numFmt w:val="bullet"/>
      <w:lvlText w:val="•"/>
      <w:lvlJc w:val="left"/>
      <w:pPr>
        <w:ind w:left="3426" w:hanging="351"/>
      </w:pPr>
      <w:rPr>
        <w:rFonts w:hint="default"/>
        <w:lang w:val="tr-TR" w:eastAsia="en-US" w:bidi="ar-SA"/>
      </w:rPr>
    </w:lvl>
    <w:lvl w:ilvl="5" w:tplc="BC7421F8">
      <w:numFmt w:val="bullet"/>
      <w:lvlText w:val="•"/>
      <w:lvlJc w:val="left"/>
      <w:pPr>
        <w:ind w:left="4067" w:hanging="351"/>
      </w:pPr>
      <w:rPr>
        <w:rFonts w:hint="default"/>
        <w:lang w:val="tr-TR" w:eastAsia="en-US" w:bidi="ar-SA"/>
      </w:rPr>
    </w:lvl>
    <w:lvl w:ilvl="6" w:tplc="AB1285FC">
      <w:numFmt w:val="bullet"/>
      <w:lvlText w:val="•"/>
      <w:lvlJc w:val="left"/>
      <w:pPr>
        <w:ind w:left="4709" w:hanging="351"/>
      </w:pPr>
      <w:rPr>
        <w:rFonts w:hint="default"/>
        <w:lang w:val="tr-TR" w:eastAsia="en-US" w:bidi="ar-SA"/>
      </w:rPr>
    </w:lvl>
    <w:lvl w:ilvl="7" w:tplc="9B26674A">
      <w:numFmt w:val="bullet"/>
      <w:lvlText w:val="•"/>
      <w:lvlJc w:val="left"/>
      <w:pPr>
        <w:ind w:left="5350" w:hanging="351"/>
      </w:pPr>
      <w:rPr>
        <w:rFonts w:hint="default"/>
        <w:lang w:val="tr-TR" w:eastAsia="en-US" w:bidi="ar-SA"/>
      </w:rPr>
    </w:lvl>
    <w:lvl w:ilvl="8" w:tplc="E7707646">
      <w:numFmt w:val="bullet"/>
      <w:lvlText w:val="•"/>
      <w:lvlJc w:val="left"/>
      <w:pPr>
        <w:ind w:left="5992" w:hanging="351"/>
      </w:pPr>
      <w:rPr>
        <w:rFonts w:hint="default"/>
        <w:lang w:val="tr-TR" w:eastAsia="en-US" w:bidi="ar-SA"/>
      </w:rPr>
    </w:lvl>
  </w:abstractNum>
  <w:abstractNum w:abstractNumId="169" w15:restartNumberingAfterBreak="0">
    <w:nsid w:val="589C3299"/>
    <w:multiLevelType w:val="hybridMultilevel"/>
    <w:tmpl w:val="B3B6CE34"/>
    <w:lvl w:ilvl="0" w:tplc="505A24F8">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BAA02F44">
      <w:numFmt w:val="bullet"/>
      <w:lvlText w:val="•"/>
      <w:lvlJc w:val="left"/>
      <w:pPr>
        <w:ind w:left="789" w:hanging="356"/>
      </w:pPr>
      <w:rPr>
        <w:rFonts w:hint="default"/>
        <w:lang w:val="tr-TR" w:eastAsia="en-US" w:bidi="ar-SA"/>
      </w:rPr>
    </w:lvl>
    <w:lvl w:ilvl="2" w:tplc="882A1554">
      <w:numFmt w:val="bullet"/>
      <w:lvlText w:val="•"/>
      <w:lvlJc w:val="left"/>
      <w:pPr>
        <w:ind w:left="1518" w:hanging="356"/>
      </w:pPr>
      <w:rPr>
        <w:rFonts w:hint="default"/>
        <w:lang w:val="tr-TR" w:eastAsia="en-US" w:bidi="ar-SA"/>
      </w:rPr>
    </w:lvl>
    <w:lvl w:ilvl="3" w:tplc="B04E202A">
      <w:numFmt w:val="bullet"/>
      <w:lvlText w:val="•"/>
      <w:lvlJc w:val="left"/>
      <w:pPr>
        <w:ind w:left="2247" w:hanging="356"/>
      </w:pPr>
      <w:rPr>
        <w:rFonts w:hint="default"/>
        <w:lang w:val="tr-TR" w:eastAsia="en-US" w:bidi="ar-SA"/>
      </w:rPr>
    </w:lvl>
    <w:lvl w:ilvl="4" w:tplc="3342C6D8">
      <w:numFmt w:val="bullet"/>
      <w:lvlText w:val="•"/>
      <w:lvlJc w:val="left"/>
      <w:pPr>
        <w:ind w:left="2976" w:hanging="356"/>
      </w:pPr>
      <w:rPr>
        <w:rFonts w:hint="default"/>
        <w:lang w:val="tr-TR" w:eastAsia="en-US" w:bidi="ar-SA"/>
      </w:rPr>
    </w:lvl>
    <w:lvl w:ilvl="5" w:tplc="FFD66452">
      <w:numFmt w:val="bullet"/>
      <w:lvlText w:val="•"/>
      <w:lvlJc w:val="left"/>
      <w:pPr>
        <w:ind w:left="3706" w:hanging="356"/>
      </w:pPr>
      <w:rPr>
        <w:rFonts w:hint="default"/>
        <w:lang w:val="tr-TR" w:eastAsia="en-US" w:bidi="ar-SA"/>
      </w:rPr>
    </w:lvl>
    <w:lvl w:ilvl="6" w:tplc="2BD2A460">
      <w:numFmt w:val="bullet"/>
      <w:lvlText w:val="•"/>
      <w:lvlJc w:val="left"/>
      <w:pPr>
        <w:ind w:left="4435" w:hanging="356"/>
      </w:pPr>
      <w:rPr>
        <w:rFonts w:hint="default"/>
        <w:lang w:val="tr-TR" w:eastAsia="en-US" w:bidi="ar-SA"/>
      </w:rPr>
    </w:lvl>
    <w:lvl w:ilvl="7" w:tplc="7FBCB6D2">
      <w:numFmt w:val="bullet"/>
      <w:lvlText w:val="•"/>
      <w:lvlJc w:val="left"/>
      <w:pPr>
        <w:ind w:left="5164" w:hanging="356"/>
      </w:pPr>
      <w:rPr>
        <w:rFonts w:hint="default"/>
        <w:lang w:val="tr-TR" w:eastAsia="en-US" w:bidi="ar-SA"/>
      </w:rPr>
    </w:lvl>
    <w:lvl w:ilvl="8" w:tplc="2ECA61A8">
      <w:numFmt w:val="bullet"/>
      <w:lvlText w:val="•"/>
      <w:lvlJc w:val="left"/>
      <w:pPr>
        <w:ind w:left="5893" w:hanging="356"/>
      </w:pPr>
      <w:rPr>
        <w:rFonts w:hint="default"/>
        <w:lang w:val="tr-TR" w:eastAsia="en-US" w:bidi="ar-SA"/>
      </w:rPr>
    </w:lvl>
  </w:abstractNum>
  <w:abstractNum w:abstractNumId="170" w15:restartNumberingAfterBreak="0">
    <w:nsid w:val="58FF7C0A"/>
    <w:multiLevelType w:val="hybridMultilevel"/>
    <w:tmpl w:val="C8B8C7E2"/>
    <w:lvl w:ilvl="0" w:tplc="CBEE029C">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6A50E4B2">
      <w:numFmt w:val="bullet"/>
      <w:lvlText w:val="•"/>
      <w:lvlJc w:val="left"/>
      <w:pPr>
        <w:ind w:left="781" w:hanging="356"/>
      </w:pPr>
      <w:rPr>
        <w:rFonts w:hint="default"/>
        <w:lang w:val="tr-TR" w:eastAsia="en-US" w:bidi="ar-SA"/>
      </w:rPr>
    </w:lvl>
    <w:lvl w:ilvl="2" w:tplc="349217B2">
      <w:numFmt w:val="bullet"/>
      <w:lvlText w:val="•"/>
      <w:lvlJc w:val="left"/>
      <w:pPr>
        <w:ind w:left="1503" w:hanging="356"/>
      </w:pPr>
      <w:rPr>
        <w:rFonts w:hint="default"/>
        <w:lang w:val="tr-TR" w:eastAsia="en-US" w:bidi="ar-SA"/>
      </w:rPr>
    </w:lvl>
    <w:lvl w:ilvl="3" w:tplc="73E45870">
      <w:numFmt w:val="bullet"/>
      <w:lvlText w:val="•"/>
      <w:lvlJc w:val="left"/>
      <w:pPr>
        <w:ind w:left="2224" w:hanging="356"/>
      </w:pPr>
      <w:rPr>
        <w:rFonts w:hint="default"/>
        <w:lang w:val="tr-TR" w:eastAsia="en-US" w:bidi="ar-SA"/>
      </w:rPr>
    </w:lvl>
    <w:lvl w:ilvl="4" w:tplc="52EEC446">
      <w:numFmt w:val="bullet"/>
      <w:lvlText w:val="•"/>
      <w:lvlJc w:val="left"/>
      <w:pPr>
        <w:ind w:left="2946" w:hanging="356"/>
      </w:pPr>
      <w:rPr>
        <w:rFonts w:hint="default"/>
        <w:lang w:val="tr-TR" w:eastAsia="en-US" w:bidi="ar-SA"/>
      </w:rPr>
    </w:lvl>
    <w:lvl w:ilvl="5" w:tplc="22A8D2C6">
      <w:numFmt w:val="bullet"/>
      <w:lvlText w:val="•"/>
      <w:lvlJc w:val="left"/>
      <w:pPr>
        <w:ind w:left="3667" w:hanging="356"/>
      </w:pPr>
      <w:rPr>
        <w:rFonts w:hint="default"/>
        <w:lang w:val="tr-TR" w:eastAsia="en-US" w:bidi="ar-SA"/>
      </w:rPr>
    </w:lvl>
    <w:lvl w:ilvl="6" w:tplc="AC06D004">
      <w:numFmt w:val="bullet"/>
      <w:lvlText w:val="•"/>
      <w:lvlJc w:val="left"/>
      <w:pPr>
        <w:ind w:left="4389" w:hanging="356"/>
      </w:pPr>
      <w:rPr>
        <w:rFonts w:hint="default"/>
        <w:lang w:val="tr-TR" w:eastAsia="en-US" w:bidi="ar-SA"/>
      </w:rPr>
    </w:lvl>
    <w:lvl w:ilvl="7" w:tplc="AC7A646E">
      <w:numFmt w:val="bullet"/>
      <w:lvlText w:val="•"/>
      <w:lvlJc w:val="left"/>
      <w:pPr>
        <w:ind w:left="5110" w:hanging="356"/>
      </w:pPr>
      <w:rPr>
        <w:rFonts w:hint="default"/>
        <w:lang w:val="tr-TR" w:eastAsia="en-US" w:bidi="ar-SA"/>
      </w:rPr>
    </w:lvl>
    <w:lvl w:ilvl="8" w:tplc="28D6E6DC">
      <w:numFmt w:val="bullet"/>
      <w:lvlText w:val="•"/>
      <w:lvlJc w:val="left"/>
      <w:pPr>
        <w:ind w:left="5832" w:hanging="356"/>
      </w:pPr>
      <w:rPr>
        <w:rFonts w:hint="default"/>
        <w:lang w:val="tr-TR" w:eastAsia="en-US" w:bidi="ar-SA"/>
      </w:rPr>
    </w:lvl>
  </w:abstractNum>
  <w:abstractNum w:abstractNumId="171" w15:restartNumberingAfterBreak="0">
    <w:nsid w:val="59584365"/>
    <w:multiLevelType w:val="hybridMultilevel"/>
    <w:tmpl w:val="950096D2"/>
    <w:lvl w:ilvl="0" w:tplc="71F66024">
      <w:numFmt w:val="bullet"/>
      <w:lvlText w:val="•"/>
      <w:lvlJc w:val="left"/>
      <w:pPr>
        <w:ind w:left="869" w:hanging="356"/>
      </w:pPr>
      <w:rPr>
        <w:rFonts w:ascii="Times New Roman" w:eastAsia="Times New Roman" w:hAnsi="Times New Roman" w:cs="Times New Roman" w:hint="default"/>
        <w:w w:val="100"/>
        <w:sz w:val="22"/>
        <w:szCs w:val="22"/>
        <w:lang w:val="tr-TR" w:eastAsia="en-US" w:bidi="ar-SA"/>
      </w:rPr>
    </w:lvl>
    <w:lvl w:ilvl="1" w:tplc="B9DE036E">
      <w:numFmt w:val="bullet"/>
      <w:lvlText w:val="•"/>
      <w:lvlJc w:val="left"/>
      <w:pPr>
        <w:ind w:left="1491" w:hanging="356"/>
      </w:pPr>
      <w:rPr>
        <w:rFonts w:hint="default"/>
        <w:lang w:val="tr-TR" w:eastAsia="en-US" w:bidi="ar-SA"/>
      </w:rPr>
    </w:lvl>
    <w:lvl w:ilvl="2" w:tplc="0038D2EC">
      <w:numFmt w:val="bullet"/>
      <w:lvlText w:val="•"/>
      <w:lvlJc w:val="left"/>
      <w:pPr>
        <w:ind w:left="2123" w:hanging="356"/>
      </w:pPr>
      <w:rPr>
        <w:rFonts w:hint="default"/>
        <w:lang w:val="tr-TR" w:eastAsia="en-US" w:bidi="ar-SA"/>
      </w:rPr>
    </w:lvl>
    <w:lvl w:ilvl="3" w:tplc="25FA730C">
      <w:numFmt w:val="bullet"/>
      <w:lvlText w:val="•"/>
      <w:lvlJc w:val="left"/>
      <w:pPr>
        <w:ind w:left="2755" w:hanging="356"/>
      </w:pPr>
      <w:rPr>
        <w:rFonts w:hint="default"/>
        <w:lang w:val="tr-TR" w:eastAsia="en-US" w:bidi="ar-SA"/>
      </w:rPr>
    </w:lvl>
    <w:lvl w:ilvl="4" w:tplc="2134200E">
      <w:numFmt w:val="bullet"/>
      <w:lvlText w:val="•"/>
      <w:lvlJc w:val="left"/>
      <w:pPr>
        <w:ind w:left="3387" w:hanging="356"/>
      </w:pPr>
      <w:rPr>
        <w:rFonts w:hint="default"/>
        <w:lang w:val="tr-TR" w:eastAsia="en-US" w:bidi="ar-SA"/>
      </w:rPr>
    </w:lvl>
    <w:lvl w:ilvl="5" w:tplc="41220C6E">
      <w:numFmt w:val="bullet"/>
      <w:lvlText w:val="•"/>
      <w:lvlJc w:val="left"/>
      <w:pPr>
        <w:ind w:left="4019" w:hanging="356"/>
      </w:pPr>
      <w:rPr>
        <w:rFonts w:hint="default"/>
        <w:lang w:val="tr-TR" w:eastAsia="en-US" w:bidi="ar-SA"/>
      </w:rPr>
    </w:lvl>
    <w:lvl w:ilvl="6" w:tplc="36CE0132">
      <w:numFmt w:val="bullet"/>
      <w:lvlText w:val="•"/>
      <w:lvlJc w:val="left"/>
      <w:pPr>
        <w:ind w:left="4650" w:hanging="356"/>
      </w:pPr>
      <w:rPr>
        <w:rFonts w:hint="default"/>
        <w:lang w:val="tr-TR" w:eastAsia="en-US" w:bidi="ar-SA"/>
      </w:rPr>
    </w:lvl>
    <w:lvl w:ilvl="7" w:tplc="1DAEFB9E">
      <w:numFmt w:val="bullet"/>
      <w:lvlText w:val="•"/>
      <w:lvlJc w:val="left"/>
      <w:pPr>
        <w:ind w:left="5282" w:hanging="356"/>
      </w:pPr>
      <w:rPr>
        <w:rFonts w:hint="default"/>
        <w:lang w:val="tr-TR" w:eastAsia="en-US" w:bidi="ar-SA"/>
      </w:rPr>
    </w:lvl>
    <w:lvl w:ilvl="8" w:tplc="6EB8E4FE">
      <w:numFmt w:val="bullet"/>
      <w:lvlText w:val="•"/>
      <w:lvlJc w:val="left"/>
      <w:pPr>
        <w:ind w:left="5914" w:hanging="356"/>
      </w:pPr>
      <w:rPr>
        <w:rFonts w:hint="default"/>
        <w:lang w:val="tr-TR" w:eastAsia="en-US" w:bidi="ar-SA"/>
      </w:rPr>
    </w:lvl>
  </w:abstractNum>
  <w:abstractNum w:abstractNumId="172" w15:restartNumberingAfterBreak="0">
    <w:nsid w:val="59E91A08"/>
    <w:multiLevelType w:val="hybridMultilevel"/>
    <w:tmpl w:val="9170F32C"/>
    <w:lvl w:ilvl="0" w:tplc="730622FE">
      <w:numFmt w:val="bullet"/>
      <w:lvlText w:val="•"/>
      <w:lvlJc w:val="left"/>
      <w:pPr>
        <w:ind w:left="854" w:hanging="356"/>
      </w:pPr>
      <w:rPr>
        <w:rFonts w:ascii="Times New Roman" w:eastAsia="Times New Roman" w:hAnsi="Times New Roman" w:cs="Times New Roman" w:hint="default"/>
        <w:color w:val="221F1F"/>
        <w:w w:val="100"/>
        <w:sz w:val="22"/>
        <w:szCs w:val="22"/>
        <w:lang w:val="tr-TR" w:eastAsia="en-US" w:bidi="ar-SA"/>
      </w:rPr>
    </w:lvl>
    <w:lvl w:ilvl="1" w:tplc="AEB615D6">
      <w:numFmt w:val="bullet"/>
      <w:lvlText w:val="•"/>
      <w:lvlJc w:val="left"/>
      <w:pPr>
        <w:ind w:left="1486" w:hanging="356"/>
      </w:pPr>
      <w:rPr>
        <w:rFonts w:hint="default"/>
        <w:lang w:val="tr-TR" w:eastAsia="en-US" w:bidi="ar-SA"/>
      </w:rPr>
    </w:lvl>
    <w:lvl w:ilvl="2" w:tplc="FF82AF5C">
      <w:numFmt w:val="bullet"/>
      <w:lvlText w:val="•"/>
      <w:lvlJc w:val="left"/>
      <w:pPr>
        <w:ind w:left="2113" w:hanging="356"/>
      </w:pPr>
      <w:rPr>
        <w:rFonts w:hint="default"/>
        <w:lang w:val="tr-TR" w:eastAsia="en-US" w:bidi="ar-SA"/>
      </w:rPr>
    </w:lvl>
    <w:lvl w:ilvl="3" w:tplc="F85EB2DA">
      <w:numFmt w:val="bullet"/>
      <w:lvlText w:val="•"/>
      <w:lvlJc w:val="left"/>
      <w:pPr>
        <w:ind w:left="2739" w:hanging="356"/>
      </w:pPr>
      <w:rPr>
        <w:rFonts w:hint="default"/>
        <w:lang w:val="tr-TR" w:eastAsia="en-US" w:bidi="ar-SA"/>
      </w:rPr>
    </w:lvl>
    <w:lvl w:ilvl="4" w:tplc="ECB20326">
      <w:numFmt w:val="bullet"/>
      <w:lvlText w:val="•"/>
      <w:lvlJc w:val="left"/>
      <w:pPr>
        <w:ind w:left="3366" w:hanging="356"/>
      </w:pPr>
      <w:rPr>
        <w:rFonts w:hint="default"/>
        <w:lang w:val="tr-TR" w:eastAsia="en-US" w:bidi="ar-SA"/>
      </w:rPr>
    </w:lvl>
    <w:lvl w:ilvl="5" w:tplc="1B607DC6">
      <w:numFmt w:val="bullet"/>
      <w:lvlText w:val="•"/>
      <w:lvlJc w:val="left"/>
      <w:pPr>
        <w:ind w:left="3993" w:hanging="356"/>
      </w:pPr>
      <w:rPr>
        <w:rFonts w:hint="default"/>
        <w:lang w:val="tr-TR" w:eastAsia="en-US" w:bidi="ar-SA"/>
      </w:rPr>
    </w:lvl>
    <w:lvl w:ilvl="6" w:tplc="9F121462">
      <w:numFmt w:val="bullet"/>
      <w:lvlText w:val="•"/>
      <w:lvlJc w:val="left"/>
      <w:pPr>
        <w:ind w:left="4619" w:hanging="356"/>
      </w:pPr>
      <w:rPr>
        <w:rFonts w:hint="default"/>
        <w:lang w:val="tr-TR" w:eastAsia="en-US" w:bidi="ar-SA"/>
      </w:rPr>
    </w:lvl>
    <w:lvl w:ilvl="7" w:tplc="3FC4CA90">
      <w:numFmt w:val="bullet"/>
      <w:lvlText w:val="•"/>
      <w:lvlJc w:val="left"/>
      <w:pPr>
        <w:ind w:left="5246" w:hanging="356"/>
      </w:pPr>
      <w:rPr>
        <w:rFonts w:hint="default"/>
        <w:lang w:val="tr-TR" w:eastAsia="en-US" w:bidi="ar-SA"/>
      </w:rPr>
    </w:lvl>
    <w:lvl w:ilvl="8" w:tplc="7D16318C">
      <w:numFmt w:val="bullet"/>
      <w:lvlText w:val="•"/>
      <w:lvlJc w:val="left"/>
      <w:pPr>
        <w:ind w:left="5872" w:hanging="356"/>
      </w:pPr>
      <w:rPr>
        <w:rFonts w:hint="default"/>
        <w:lang w:val="tr-TR" w:eastAsia="en-US" w:bidi="ar-SA"/>
      </w:rPr>
    </w:lvl>
  </w:abstractNum>
  <w:abstractNum w:abstractNumId="173" w15:restartNumberingAfterBreak="0">
    <w:nsid w:val="5B243668"/>
    <w:multiLevelType w:val="hybridMultilevel"/>
    <w:tmpl w:val="EE084282"/>
    <w:lvl w:ilvl="0" w:tplc="D6564A00">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390AA75A">
      <w:numFmt w:val="bullet"/>
      <w:lvlText w:val="•"/>
      <w:lvlJc w:val="left"/>
      <w:pPr>
        <w:ind w:left="828" w:hanging="356"/>
      </w:pPr>
      <w:rPr>
        <w:rFonts w:hint="default"/>
        <w:lang w:val="tr-TR" w:eastAsia="en-US" w:bidi="ar-SA"/>
      </w:rPr>
    </w:lvl>
    <w:lvl w:ilvl="2" w:tplc="A6E64FB6">
      <w:numFmt w:val="bullet"/>
      <w:lvlText w:val="•"/>
      <w:lvlJc w:val="left"/>
      <w:pPr>
        <w:ind w:left="1597" w:hanging="356"/>
      </w:pPr>
      <w:rPr>
        <w:rFonts w:hint="default"/>
        <w:lang w:val="tr-TR" w:eastAsia="en-US" w:bidi="ar-SA"/>
      </w:rPr>
    </w:lvl>
    <w:lvl w:ilvl="3" w:tplc="6F2EBF8A">
      <w:numFmt w:val="bullet"/>
      <w:lvlText w:val="•"/>
      <w:lvlJc w:val="left"/>
      <w:pPr>
        <w:ind w:left="2365" w:hanging="356"/>
      </w:pPr>
      <w:rPr>
        <w:rFonts w:hint="default"/>
        <w:lang w:val="tr-TR" w:eastAsia="en-US" w:bidi="ar-SA"/>
      </w:rPr>
    </w:lvl>
    <w:lvl w:ilvl="4" w:tplc="97D65F44">
      <w:numFmt w:val="bullet"/>
      <w:lvlText w:val="•"/>
      <w:lvlJc w:val="left"/>
      <w:pPr>
        <w:ind w:left="3134" w:hanging="356"/>
      </w:pPr>
      <w:rPr>
        <w:rFonts w:hint="default"/>
        <w:lang w:val="tr-TR" w:eastAsia="en-US" w:bidi="ar-SA"/>
      </w:rPr>
    </w:lvl>
    <w:lvl w:ilvl="5" w:tplc="2F9CD57A">
      <w:numFmt w:val="bullet"/>
      <w:lvlText w:val="•"/>
      <w:lvlJc w:val="left"/>
      <w:pPr>
        <w:ind w:left="3902" w:hanging="356"/>
      </w:pPr>
      <w:rPr>
        <w:rFonts w:hint="default"/>
        <w:lang w:val="tr-TR" w:eastAsia="en-US" w:bidi="ar-SA"/>
      </w:rPr>
    </w:lvl>
    <w:lvl w:ilvl="6" w:tplc="47DE9F8A">
      <w:numFmt w:val="bullet"/>
      <w:lvlText w:val="•"/>
      <w:lvlJc w:val="left"/>
      <w:pPr>
        <w:ind w:left="4671" w:hanging="356"/>
      </w:pPr>
      <w:rPr>
        <w:rFonts w:hint="default"/>
        <w:lang w:val="tr-TR" w:eastAsia="en-US" w:bidi="ar-SA"/>
      </w:rPr>
    </w:lvl>
    <w:lvl w:ilvl="7" w:tplc="F4D42F32">
      <w:numFmt w:val="bullet"/>
      <w:lvlText w:val="•"/>
      <w:lvlJc w:val="left"/>
      <w:pPr>
        <w:ind w:left="5439" w:hanging="356"/>
      </w:pPr>
      <w:rPr>
        <w:rFonts w:hint="default"/>
        <w:lang w:val="tr-TR" w:eastAsia="en-US" w:bidi="ar-SA"/>
      </w:rPr>
    </w:lvl>
    <w:lvl w:ilvl="8" w:tplc="0396CD68">
      <w:numFmt w:val="bullet"/>
      <w:lvlText w:val="•"/>
      <w:lvlJc w:val="left"/>
      <w:pPr>
        <w:ind w:left="6208" w:hanging="356"/>
      </w:pPr>
      <w:rPr>
        <w:rFonts w:hint="default"/>
        <w:lang w:val="tr-TR" w:eastAsia="en-US" w:bidi="ar-SA"/>
      </w:rPr>
    </w:lvl>
  </w:abstractNum>
  <w:abstractNum w:abstractNumId="174" w15:restartNumberingAfterBreak="0">
    <w:nsid w:val="5C1B4F06"/>
    <w:multiLevelType w:val="hybridMultilevel"/>
    <w:tmpl w:val="AE2AF20A"/>
    <w:lvl w:ilvl="0" w:tplc="F32A17C6">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7A3478F0">
      <w:numFmt w:val="bullet"/>
      <w:lvlText w:val="•"/>
      <w:lvlJc w:val="left"/>
      <w:pPr>
        <w:ind w:left="1533" w:hanging="356"/>
      </w:pPr>
      <w:rPr>
        <w:rFonts w:hint="default"/>
        <w:lang w:val="tr-TR" w:eastAsia="en-US" w:bidi="ar-SA"/>
      </w:rPr>
    </w:lvl>
    <w:lvl w:ilvl="2" w:tplc="FC34F408">
      <w:numFmt w:val="bullet"/>
      <w:lvlText w:val="•"/>
      <w:lvlJc w:val="left"/>
      <w:pPr>
        <w:ind w:left="2207" w:hanging="356"/>
      </w:pPr>
      <w:rPr>
        <w:rFonts w:hint="default"/>
        <w:lang w:val="tr-TR" w:eastAsia="en-US" w:bidi="ar-SA"/>
      </w:rPr>
    </w:lvl>
    <w:lvl w:ilvl="3" w:tplc="81E80D8A">
      <w:numFmt w:val="bullet"/>
      <w:lvlText w:val="•"/>
      <w:lvlJc w:val="left"/>
      <w:pPr>
        <w:ind w:left="2880" w:hanging="356"/>
      </w:pPr>
      <w:rPr>
        <w:rFonts w:hint="default"/>
        <w:lang w:val="tr-TR" w:eastAsia="en-US" w:bidi="ar-SA"/>
      </w:rPr>
    </w:lvl>
    <w:lvl w:ilvl="4" w:tplc="B65099FA">
      <w:numFmt w:val="bullet"/>
      <w:lvlText w:val="•"/>
      <w:lvlJc w:val="left"/>
      <w:pPr>
        <w:ind w:left="3554" w:hanging="356"/>
      </w:pPr>
      <w:rPr>
        <w:rFonts w:hint="default"/>
        <w:lang w:val="tr-TR" w:eastAsia="en-US" w:bidi="ar-SA"/>
      </w:rPr>
    </w:lvl>
    <w:lvl w:ilvl="5" w:tplc="742AC85C">
      <w:numFmt w:val="bullet"/>
      <w:lvlText w:val="•"/>
      <w:lvlJc w:val="left"/>
      <w:pPr>
        <w:ind w:left="4228" w:hanging="356"/>
      </w:pPr>
      <w:rPr>
        <w:rFonts w:hint="default"/>
        <w:lang w:val="tr-TR" w:eastAsia="en-US" w:bidi="ar-SA"/>
      </w:rPr>
    </w:lvl>
    <w:lvl w:ilvl="6" w:tplc="E6C6F4D0">
      <w:numFmt w:val="bullet"/>
      <w:lvlText w:val="•"/>
      <w:lvlJc w:val="left"/>
      <w:pPr>
        <w:ind w:left="4901" w:hanging="356"/>
      </w:pPr>
      <w:rPr>
        <w:rFonts w:hint="default"/>
        <w:lang w:val="tr-TR" w:eastAsia="en-US" w:bidi="ar-SA"/>
      </w:rPr>
    </w:lvl>
    <w:lvl w:ilvl="7" w:tplc="7FDA322E">
      <w:numFmt w:val="bullet"/>
      <w:lvlText w:val="•"/>
      <w:lvlJc w:val="left"/>
      <w:pPr>
        <w:ind w:left="5575" w:hanging="356"/>
      </w:pPr>
      <w:rPr>
        <w:rFonts w:hint="default"/>
        <w:lang w:val="tr-TR" w:eastAsia="en-US" w:bidi="ar-SA"/>
      </w:rPr>
    </w:lvl>
    <w:lvl w:ilvl="8" w:tplc="5914E18A">
      <w:numFmt w:val="bullet"/>
      <w:lvlText w:val="•"/>
      <w:lvlJc w:val="left"/>
      <w:pPr>
        <w:ind w:left="6248" w:hanging="356"/>
      </w:pPr>
      <w:rPr>
        <w:rFonts w:hint="default"/>
        <w:lang w:val="tr-TR" w:eastAsia="en-US" w:bidi="ar-SA"/>
      </w:rPr>
    </w:lvl>
  </w:abstractNum>
  <w:abstractNum w:abstractNumId="175" w15:restartNumberingAfterBreak="0">
    <w:nsid w:val="5CBF5704"/>
    <w:multiLevelType w:val="hybridMultilevel"/>
    <w:tmpl w:val="FFC25B7A"/>
    <w:lvl w:ilvl="0" w:tplc="B35C7FA2">
      <w:numFmt w:val="bullet"/>
      <w:lvlText w:val="•"/>
      <w:lvlJc w:val="left"/>
      <w:pPr>
        <w:ind w:left="66" w:hanging="356"/>
      </w:pPr>
      <w:rPr>
        <w:rFonts w:ascii="Times New Roman" w:eastAsia="Times New Roman" w:hAnsi="Times New Roman" w:cs="Times New Roman" w:hint="default"/>
        <w:w w:val="100"/>
        <w:sz w:val="22"/>
        <w:szCs w:val="22"/>
        <w:lang w:val="tr-TR" w:eastAsia="en-US" w:bidi="ar-SA"/>
      </w:rPr>
    </w:lvl>
    <w:lvl w:ilvl="1" w:tplc="FC668070">
      <w:numFmt w:val="bullet"/>
      <w:lvlText w:val="•"/>
      <w:lvlJc w:val="left"/>
      <w:pPr>
        <w:ind w:left="756" w:hanging="356"/>
      </w:pPr>
      <w:rPr>
        <w:rFonts w:hint="default"/>
        <w:lang w:val="tr-TR" w:eastAsia="en-US" w:bidi="ar-SA"/>
      </w:rPr>
    </w:lvl>
    <w:lvl w:ilvl="2" w:tplc="BA024F7A">
      <w:numFmt w:val="bullet"/>
      <w:lvlText w:val="•"/>
      <w:lvlJc w:val="left"/>
      <w:pPr>
        <w:ind w:left="1452" w:hanging="356"/>
      </w:pPr>
      <w:rPr>
        <w:rFonts w:hint="default"/>
        <w:lang w:val="tr-TR" w:eastAsia="en-US" w:bidi="ar-SA"/>
      </w:rPr>
    </w:lvl>
    <w:lvl w:ilvl="3" w:tplc="913C3058">
      <w:numFmt w:val="bullet"/>
      <w:lvlText w:val="•"/>
      <w:lvlJc w:val="left"/>
      <w:pPr>
        <w:ind w:left="2148" w:hanging="356"/>
      </w:pPr>
      <w:rPr>
        <w:rFonts w:hint="default"/>
        <w:lang w:val="tr-TR" w:eastAsia="en-US" w:bidi="ar-SA"/>
      </w:rPr>
    </w:lvl>
    <w:lvl w:ilvl="4" w:tplc="206AEBEE">
      <w:numFmt w:val="bullet"/>
      <w:lvlText w:val="•"/>
      <w:lvlJc w:val="left"/>
      <w:pPr>
        <w:ind w:left="2844" w:hanging="356"/>
      </w:pPr>
      <w:rPr>
        <w:rFonts w:hint="default"/>
        <w:lang w:val="tr-TR" w:eastAsia="en-US" w:bidi="ar-SA"/>
      </w:rPr>
    </w:lvl>
    <w:lvl w:ilvl="5" w:tplc="A9F48E08">
      <w:numFmt w:val="bullet"/>
      <w:lvlText w:val="•"/>
      <w:lvlJc w:val="left"/>
      <w:pPr>
        <w:ind w:left="3540" w:hanging="356"/>
      </w:pPr>
      <w:rPr>
        <w:rFonts w:hint="default"/>
        <w:lang w:val="tr-TR" w:eastAsia="en-US" w:bidi="ar-SA"/>
      </w:rPr>
    </w:lvl>
    <w:lvl w:ilvl="6" w:tplc="4F642360">
      <w:numFmt w:val="bullet"/>
      <w:lvlText w:val="•"/>
      <w:lvlJc w:val="left"/>
      <w:pPr>
        <w:ind w:left="4236" w:hanging="356"/>
      </w:pPr>
      <w:rPr>
        <w:rFonts w:hint="default"/>
        <w:lang w:val="tr-TR" w:eastAsia="en-US" w:bidi="ar-SA"/>
      </w:rPr>
    </w:lvl>
    <w:lvl w:ilvl="7" w:tplc="8F88EBA4">
      <w:numFmt w:val="bullet"/>
      <w:lvlText w:val="•"/>
      <w:lvlJc w:val="left"/>
      <w:pPr>
        <w:ind w:left="4932" w:hanging="356"/>
      </w:pPr>
      <w:rPr>
        <w:rFonts w:hint="default"/>
        <w:lang w:val="tr-TR" w:eastAsia="en-US" w:bidi="ar-SA"/>
      </w:rPr>
    </w:lvl>
    <w:lvl w:ilvl="8" w:tplc="A1F483CA">
      <w:numFmt w:val="bullet"/>
      <w:lvlText w:val="•"/>
      <w:lvlJc w:val="left"/>
      <w:pPr>
        <w:ind w:left="5628" w:hanging="356"/>
      </w:pPr>
      <w:rPr>
        <w:rFonts w:hint="default"/>
        <w:lang w:val="tr-TR" w:eastAsia="en-US" w:bidi="ar-SA"/>
      </w:rPr>
    </w:lvl>
  </w:abstractNum>
  <w:abstractNum w:abstractNumId="176" w15:restartNumberingAfterBreak="0">
    <w:nsid w:val="5CE17AC0"/>
    <w:multiLevelType w:val="hybridMultilevel"/>
    <w:tmpl w:val="BA82B09E"/>
    <w:lvl w:ilvl="0" w:tplc="3FD662A2">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6BC83D7A">
      <w:numFmt w:val="bullet"/>
      <w:lvlText w:val="•"/>
      <w:lvlJc w:val="left"/>
      <w:pPr>
        <w:ind w:left="828" w:hanging="356"/>
      </w:pPr>
      <w:rPr>
        <w:rFonts w:hint="default"/>
        <w:lang w:val="tr-TR" w:eastAsia="en-US" w:bidi="ar-SA"/>
      </w:rPr>
    </w:lvl>
    <w:lvl w:ilvl="2" w:tplc="D22A2CEE">
      <w:numFmt w:val="bullet"/>
      <w:lvlText w:val="•"/>
      <w:lvlJc w:val="left"/>
      <w:pPr>
        <w:ind w:left="1597" w:hanging="356"/>
      </w:pPr>
      <w:rPr>
        <w:rFonts w:hint="default"/>
        <w:lang w:val="tr-TR" w:eastAsia="en-US" w:bidi="ar-SA"/>
      </w:rPr>
    </w:lvl>
    <w:lvl w:ilvl="3" w:tplc="32AE975E">
      <w:numFmt w:val="bullet"/>
      <w:lvlText w:val="•"/>
      <w:lvlJc w:val="left"/>
      <w:pPr>
        <w:ind w:left="2365" w:hanging="356"/>
      </w:pPr>
      <w:rPr>
        <w:rFonts w:hint="default"/>
        <w:lang w:val="tr-TR" w:eastAsia="en-US" w:bidi="ar-SA"/>
      </w:rPr>
    </w:lvl>
    <w:lvl w:ilvl="4" w:tplc="9CA60F64">
      <w:numFmt w:val="bullet"/>
      <w:lvlText w:val="•"/>
      <w:lvlJc w:val="left"/>
      <w:pPr>
        <w:ind w:left="3134" w:hanging="356"/>
      </w:pPr>
      <w:rPr>
        <w:rFonts w:hint="default"/>
        <w:lang w:val="tr-TR" w:eastAsia="en-US" w:bidi="ar-SA"/>
      </w:rPr>
    </w:lvl>
    <w:lvl w:ilvl="5" w:tplc="C9D206BA">
      <w:numFmt w:val="bullet"/>
      <w:lvlText w:val="•"/>
      <w:lvlJc w:val="left"/>
      <w:pPr>
        <w:ind w:left="3902" w:hanging="356"/>
      </w:pPr>
      <w:rPr>
        <w:rFonts w:hint="default"/>
        <w:lang w:val="tr-TR" w:eastAsia="en-US" w:bidi="ar-SA"/>
      </w:rPr>
    </w:lvl>
    <w:lvl w:ilvl="6" w:tplc="8AC88FC0">
      <w:numFmt w:val="bullet"/>
      <w:lvlText w:val="•"/>
      <w:lvlJc w:val="left"/>
      <w:pPr>
        <w:ind w:left="4671" w:hanging="356"/>
      </w:pPr>
      <w:rPr>
        <w:rFonts w:hint="default"/>
        <w:lang w:val="tr-TR" w:eastAsia="en-US" w:bidi="ar-SA"/>
      </w:rPr>
    </w:lvl>
    <w:lvl w:ilvl="7" w:tplc="2D1A88AA">
      <w:numFmt w:val="bullet"/>
      <w:lvlText w:val="•"/>
      <w:lvlJc w:val="left"/>
      <w:pPr>
        <w:ind w:left="5439" w:hanging="356"/>
      </w:pPr>
      <w:rPr>
        <w:rFonts w:hint="default"/>
        <w:lang w:val="tr-TR" w:eastAsia="en-US" w:bidi="ar-SA"/>
      </w:rPr>
    </w:lvl>
    <w:lvl w:ilvl="8" w:tplc="5594A78E">
      <w:numFmt w:val="bullet"/>
      <w:lvlText w:val="•"/>
      <w:lvlJc w:val="left"/>
      <w:pPr>
        <w:ind w:left="6208" w:hanging="356"/>
      </w:pPr>
      <w:rPr>
        <w:rFonts w:hint="default"/>
        <w:lang w:val="tr-TR" w:eastAsia="en-US" w:bidi="ar-SA"/>
      </w:rPr>
    </w:lvl>
  </w:abstractNum>
  <w:abstractNum w:abstractNumId="177" w15:restartNumberingAfterBreak="0">
    <w:nsid w:val="5D06683F"/>
    <w:multiLevelType w:val="hybridMultilevel"/>
    <w:tmpl w:val="15001914"/>
    <w:lvl w:ilvl="0" w:tplc="61767380">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940C3B8A">
      <w:numFmt w:val="bullet"/>
      <w:lvlText w:val="•"/>
      <w:lvlJc w:val="left"/>
      <w:pPr>
        <w:ind w:left="826" w:hanging="356"/>
      </w:pPr>
      <w:rPr>
        <w:rFonts w:hint="default"/>
        <w:lang w:val="tr-TR" w:eastAsia="en-US" w:bidi="ar-SA"/>
      </w:rPr>
    </w:lvl>
    <w:lvl w:ilvl="2" w:tplc="7B54EA78">
      <w:numFmt w:val="bullet"/>
      <w:lvlText w:val="•"/>
      <w:lvlJc w:val="left"/>
      <w:pPr>
        <w:ind w:left="1593" w:hanging="356"/>
      </w:pPr>
      <w:rPr>
        <w:rFonts w:hint="default"/>
        <w:lang w:val="tr-TR" w:eastAsia="en-US" w:bidi="ar-SA"/>
      </w:rPr>
    </w:lvl>
    <w:lvl w:ilvl="3" w:tplc="A1DE56A4">
      <w:numFmt w:val="bullet"/>
      <w:lvlText w:val="•"/>
      <w:lvlJc w:val="left"/>
      <w:pPr>
        <w:ind w:left="2359" w:hanging="356"/>
      </w:pPr>
      <w:rPr>
        <w:rFonts w:hint="default"/>
        <w:lang w:val="tr-TR" w:eastAsia="en-US" w:bidi="ar-SA"/>
      </w:rPr>
    </w:lvl>
    <w:lvl w:ilvl="4" w:tplc="23DAE812">
      <w:numFmt w:val="bullet"/>
      <w:lvlText w:val="•"/>
      <w:lvlJc w:val="left"/>
      <w:pPr>
        <w:ind w:left="3126" w:hanging="356"/>
      </w:pPr>
      <w:rPr>
        <w:rFonts w:hint="default"/>
        <w:lang w:val="tr-TR" w:eastAsia="en-US" w:bidi="ar-SA"/>
      </w:rPr>
    </w:lvl>
    <w:lvl w:ilvl="5" w:tplc="A4062D40">
      <w:numFmt w:val="bullet"/>
      <w:lvlText w:val="•"/>
      <w:lvlJc w:val="left"/>
      <w:pPr>
        <w:ind w:left="3893" w:hanging="356"/>
      </w:pPr>
      <w:rPr>
        <w:rFonts w:hint="default"/>
        <w:lang w:val="tr-TR" w:eastAsia="en-US" w:bidi="ar-SA"/>
      </w:rPr>
    </w:lvl>
    <w:lvl w:ilvl="6" w:tplc="6F5EC1B6">
      <w:numFmt w:val="bullet"/>
      <w:lvlText w:val="•"/>
      <w:lvlJc w:val="left"/>
      <w:pPr>
        <w:ind w:left="4659" w:hanging="356"/>
      </w:pPr>
      <w:rPr>
        <w:rFonts w:hint="default"/>
        <w:lang w:val="tr-TR" w:eastAsia="en-US" w:bidi="ar-SA"/>
      </w:rPr>
    </w:lvl>
    <w:lvl w:ilvl="7" w:tplc="D7625504">
      <w:numFmt w:val="bullet"/>
      <w:lvlText w:val="•"/>
      <w:lvlJc w:val="left"/>
      <w:pPr>
        <w:ind w:left="5426" w:hanging="356"/>
      </w:pPr>
      <w:rPr>
        <w:rFonts w:hint="default"/>
        <w:lang w:val="tr-TR" w:eastAsia="en-US" w:bidi="ar-SA"/>
      </w:rPr>
    </w:lvl>
    <w:lvl w:ilvl="8" w:tplc="F17CB50C">
      <w:numFmt w:val="bullet"/>
      <w:lvlText w:val="•"/>
      <w:lvlJc w:val="left"/>
      <w:pPr>
        <w:ind w:left="6192" w:hanging="356"/>
      </w:pPr>
      <w:rPr>
        <w:rFonts w:hint="default"/>
        <w:lang w:val="tr-TR" w:eastAsia="en-US" w:bidi="ar-SA"/>
      </w:rPr>
    </w:lvl>
  </w:abstractNum>
  <w:abstractNum w:abstractNumId="178" w15:restartNumberingAfterBreak="0">
    <w:nsid w:val="5D600178"/>
    <w:multiLevelType w:val="hybridMultilevel"/>
    <w:tmpl w:val="002049A2"/>
    <w:lvl w:ilvl="0" w:tplc="2C9E19F8">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7E446622">
      <w:numFmt w:val="bullet"/>
      <w:lvlText w:val="•"/>
      <w:lvlJc w:val="left"/>
      <w:pPr>
        <w:ind w:left="1501" w:hanging="356"/>
      </w:pPr>
      <w:rPr>
        <w:rFonts w:hint="default"/>
        <w:lang w:val="tr-TR" w:eastAsia="en-US" w:bidi="ar-SA"/>
      </w:rPr>
    </w:lvl>
    <w:lvl w:ilvl="2" w:tplc="A98E52DA">
      <w:numFmt w:val="bullet"/>
      <w:lvlText w:val="•"/>
      <w:lvlJc w:val="left"/>
      <w:pPr>
        <w:ind w:left="2143" w:hanging="356"/>
      </w:pPr>
      <w:rPr>
        <w:rFonts w:hint="default"/>
        <w:lang w:val="tr-TR" w:eastAsia="en-US" w:bidi="ar-SA"/>
      </w:rPr>
    </w:lvl>
    <w:lvl w:ilvl="3" w:tplc="DA9E5D1E">
      <w:numFmt w:val="bullet"/>
      <w:lvlText w:val="•"/>
      <w:lvlJc w:val="left"/>
      <w:pPr>
        <w:ind w:left="2784" w:hanging="356"/>
      </w:pPr>
      <w:rPr>
        <w:rFonts w:hint="default"/>
        <w:lang w:val="tr-TR" w:eastAsia="en-US" w:bidi="ar-SA"/>
      </w:rPr>
    </w:lvl>
    <w:lvl w:ilvl="4" w:tplc="B94E8176">
      <w:numFmt w:val="bullet"/>
      <w:lvlText w:val="•"/>
      <w:lvlJc w:val="left"/>
      <w:pPr>
        <w:ind w:left="3426" w:hanging="356"/>
      </w:pPr>
      <w:rPr>
        <w:rFonts w:hint="default"/>
        <w:lang w:val="tr-TR" w:eastAsia="en-US" w:bidi="ar-SA"/>
      </w:rPr>
    </w:lvl>
    <w:lvl w:ilvl="5" w:tplc="118C7E8C">
      <w:numFmt w:val="bullet"/>
      <w:lvlText w:val="•"/>
      <w:lvlJc w:val="left"/>
      <w:pPr>
        <w:ind w:left="4067" w:hanging="356"/>
      </w:pPr>
      <w:rPr>
        <w:rFonts w:hint="default"/>
        <w:lang w:val="tr-TR" w:eastAsia="en-US" w:bidi="ar-SA"/>
      </w:rPr>
    </w:lvl>
    <w:lvl w:ilvl="6" w:tplc="61B4C952">
      <w:numFmt w:val="bullet"/>
      <w:lvlText w:val="•"/>
      <w:lvlJc w:val="left"/>
      <w:pPr>
        <w:ind w:left="4709" w:hanging="356"/>
      </w:pPr>
      <w:rPr>
        <w:rFonts w:hint="default"/>
        <w:lang w:val="tr-TR" w:eastAsia="en-US" w:bidi="ar-SA"/>
      </w:rPr>
    </w:lvl>
    <w:lvl w:ilvl="7" w:tplc="F800CA88">
      <w:numFmt w:val="bullet"/>
      <w:lvlText w:val="•"/>
      <w:lvlJc w:val="left"/>
      <w:pPr>
        <w:ind w:left="5350" w:hanging="356"/>
      </w:pPr>
      <w:rPr>
        <w:rFonts w:hint="default"/>
        <w:lang w:val="tr-TR" w:eastAsia="en-US" w:bidi="ar-SA"/>
      </w:rPr>
    </w:lvl>
    <w:lvl w:ilvl="8" w:tplc="46209CCA">
      <w:numFmt w:val="bullet"/>
      <w:lvlText w:val="•"/>
      <w:lvlJc w:val="left"/>
      <w:pPr>
        <w:ind w:left="5992" w:hanging="356"/>
      </w:pPr>
      <w:rPr>
        <w:rFonts w:hint="default"/>
        <w:lang w:val="tr-TR" w:eastAsia="en-US" w:bidi="ar-SA"/>
      </w:rPr>
    </w:lvl>
  </w:abstractNum>
  <w:abstractNum w:abstractNumId="179" w15:restartNumberingAfterBreak="0">
    <w:nsid w:val="5DBB1A95"/>
    <w:multiLevelType w:val="hybridMultilevel"/>
    <w:tmpl w:val="12BE81C2"/>
    <w:lvl w:ilvl="0" w:tplc="790C5032">
      <w:numFmt w:val="bullet"/>
      <w:lvlText w:val="•"/>
      <w:lvlJc w:val="left"/>
      <w:pPr>
        <w:ind w:left="72" w:hanging="414"/>
      </w:pPr>
      <w:rPr>
        <w:rFonts w:ascii="Times New Roman" w:eastAsia="Times New Roman" w:hAnsi="Times New Roman" w:cs="Times New Roman" w:hint="default"/>
        <w:color w:val="221F1F"/>
        <w:w w:val="100"/>
        <w:sz w:val="22"/>
        <w:szCs w:val="22"/>
        <w:lang w:val="tr-TR" w:eastAsia="en-US" w:bidi="ar-SA"/>
      </w:rPr>
    </w:lvl>
    <w:lvl w:ilvl="1" w:tplc="FA8EB266">
      <w:numFmt w:val="bullet"/>
      <w:lvlText w:val="•"/>
      <w:lvlJc w:val="left"/>
      <w:pPr>
        <w:ind w:left="850" w:hanging="414"/>
      </w:pPr>
      <w:rPr>
        <w:rFonts w:hint="default"/>
        <w:lang w:val="tr-TR" w:eastAsia="en-US" w:bidi="ar-SA"/>
      </w:rPr>
    </w:lvl>
    <w:lvl w:ilvl="2" w:tplc="6882B1E0">
      <w:numFmt w:val="bullet"/>
      <w:lvlText w:val="•"/>
      <w:lvlJc w:val="left"/>
      <w:pPr>
        <w:ind w:left="1620" w:hanging="414"/>
      </w:pPr>
      <w:rPr>
        <w:rFonts w:hint="default"/>
        <w:lang w:val="tr-TR" w:eastAsia="en-US" w:bidi="ar-SA"/>
      </w:rPr>
    </w:lvl>
    <w:lvl w:ilvl="3" w:tplc="73F640F0">
      <w:numFmt w:val="bullet"/>
      <w:lvlText w:val="•"/>
      <w:lvlJc w:val="left"/>
      <w:pPr>
        <w:ind w:left="2390" w:hanging="414"/>
      </w:pPr>
      <w:rPr>
        <w:rFonts w:hint="default"/>
        <w:lang w:val="tr-TR" w:eastAsia="en-US" w:bidi="ar-SA"/>
      </w:rPr>
    </w:lvl>
    <w:lvl w:ilvl="4" w:tplc="B5A04DBE">
      <w:numFmt w:val="bullet"/>
      <w:lvlText w:val="•"/>
      <w:lvlJc w:val="left"/>
      <w:pPr>
        <w:ind w:left="3161" w:hanging="414"/>
      </w:pPr>
      <w:rPr>
        <w:rFonts w:hint="default"/>
        <w:lang w:val="tr-TR" w:eastAsia="en-US" w:bidi="ar-SA"/>
      </w:rPr>
    </w:lvl>
    <w:lvl w:ilvl="5" w:tplc="F7FAEAB6">
      <w:numFmt w:val="bullet"/>
      <w:lvlText w:val="•"/>
      <w:lvlJc w:val="left"/>
      <w:pPr>
        <w:ind w:left="3931" w:hanging="414"/>
      </w:pPr>
      <w:rPr>
        <w:rFonts w:hint="default"/>
        <w:lang w:val="tr-TR" w:eastAsia="en-US" w:bidi="ar-SA"/>
      </w:rPr>
    </w:lvl>
    <w:lvl w:ilvl="6" w:tplc="F304612E">
      <w:numFmt w:val="bullet"/>
      <w:lvlText w:val="•"/>
      <w:lvlJc w:val="left"/>
      <w:pPr>
        <w:ind w:left="4701" w:hanging="414"/>
      </w:pPr>
      <w:rPr>
        <w:rFonts w:hint="default"/>
        <w:lang w:val="tr-TR" w:eastAsia="en-US" w:bidi="ar-SA"/>
      </w:rPr>
    </w:lvl>
    <w:lvl w:ilvl="7" w:tplc="BBE00F14">
      <w:numFmt w:val="bullet"/>
      <w:lvlText w:val="•"/>
      <w:lvlJc w:val="left"/>
      <w:pPr>
        <w:ind w:left="5472" w:hanging="414"/>
      </w:pPr>
      <w:rPr>
        <w:rFonts w:hint="default"/>
        <w:lang w:val="tr-TR" w:eastAsia="en-US" w:bidi="ar-SA"/>
      </w:rPr>
    </w:lvl>
    <w:lvl w:ilvl="8" w:tplc="ADDC81DE">
      <w:numFmt w:val="bullet"/>
      <w:lvlText w:val="•"/>
      <w:lvlJc w:val="left"/>
      <w:pPr>
        <w:ind w:left="6242" w:hanging="414"/>
      </w:pPr>
      <w:rPr>
        <w:rFonts w:hint="default"/>
        <w:lang w:val="tr-TR" w:eastAsia="en-US" w:bidi="ar-SA"/>
      </w:rPr>
    </w:lvl>
  </w:abstractNum>
  <w:abstractNum w:abstractNumId="180" w15:restartNumberingAfterBreak="0">
    <w:nsid w:val="5DFB3ECE"/>
    <w:multiLevelType w:val="hybridMultilevel"/>
    <w:tmpl w:val="57C0F666"/>
    <w:lvl w:ilvl="0" w:tplc="48F42970">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3AD66D2A">
      <w:numFmt w:val="bullet"/>
      <w:lvlText w:val="•"/>
      <w:lvlJc w:val="left"/>
      <w:pPr>
        <w:ind w:left="1533" w:hanging="356"/>
      </w:pPr>
      <w:rPr>
        <w:rFonts w:hint="default"/>
        <w:lang w:val="tr-TR" w:eastAsia="en-US" w:bidi="ar-SA"/>
      </w:rPr>
    </w:lvl>
    <w:lvl w:ilvl="2" w:tplc="54EC4A64">
      <w:numFmt w:val="bullet"/>
      <w:lvlText w:val="•"/>
      <w:lvlJc w:val="left"/>
      <w:pPr>
        <w:ind w:left="2207" w:hanging="356"/>
      </w:pPr>
      <w:rPr>
        <w:rFonts w:hint="default"/>
        <w:lang w:val="tr-TR" w:eastAsia="en-US" w:bidi="ar-SA"/>
      </w:rPr>
    </w:lvl>
    <w:lvl w:ilvl="3" w:tplc="51022FD6">
      <w:numFmt w:val="bullet"/>
      <w:lvlText w:val="•"/>
      <w:lvlJc w:val="left"/>
      <w:pPr>
        <w:ind w:left="2880" w:hanging="356"/>
      </w:pPr>
      <w:rPr>
        <w:rFonts w:hint="default"/>
        <w:lang w:val="tr-TR" w:eastAsia="en-US" w:bidi="ar-SA"/>
      </w:rPr>
    </w:lvl>
    <w:lvl w:ilvl="4" w:tplc="A234355C">
      <w:numFmt w:val="bullet"/>
      <w:lvlText w:val="•"/>
      <w:lvlJc w:val="left"/>
      <w:pPr>
        <w:ind w:left="3554" w:hanging="356"/>
      </w:pPr>
      <w:rPr>
        <w:rFonts w:hint="default"/>
        <w:lang w:val="tr-TR" w:eastAsia="en-US" w:bidi="ar-SA"/>
      </w:rPr>
    </w:lvl>
    <w:lvl w:ilvl="5" w:tplc="50ECD62A">
      <w:numFmt w:val="bullet"/>
      <w:lvlText w:val="•"/>
      <w:lvlJc w:val="left"/>
      <w:pPr>
        <w:ind w:left="4228" w:hanging="356"/>
      </w:pPr>
      <w:rPr>
        <w:rFonts w:hint="default"/>
        <w:lang w:val="tr-TR" w:eastAsia="en-US" w:bidi="ar-SA"/>
      </w:rPr>
    </w:lvl>
    <w:lvl w:ilvl="6" w:tplc="9E98CB8A">
      <w:numFmt w:val="bullet"/>
      <w:lvlText w:val="•"/>
      <w:lvlJc w:val="left"/>
      <w:pPr>
        <w:ind w:left="4901" w:hanging="356"/>
      </w:pPr>
      <w:rPr>
        <w:rFonts w:hint="default"/>
        <w:lang w:val="tr-TR" w:eastAsia="en-US" w:bidi="ar-SA"/>
      </w:rPr>
    </w:lvl>
    <w:lvl w:ilvl="7" w:tplc="2A4AA5C8">
      <w:numFmt w:val="bullet"/>
      <w:lvlText w:val="•"/>
      <w:lvlJc w:val="left"/>
      <w:pPr>
        <w:ind w:left="5575" w:hanging="356"/>
      </w:pPr>
      <w:rPr>
        <w:rFonts w:hint="default"/>
        <w:lang w:val="tr-TR" w:eastAsia="en-US" w:bidi="ar-SA"/>
      </w:rPr>
    </w:lvl>
    <w:lvl w:ilvl="8" w:tplc="682CD1E2">
      <w:numFmt w:val="bullet"/>
      <w:lvlText w:val="•"/>
      <w:lvlJc w:val="left"/>
      <w:pPr>
        <w:ind w:left="6248" w:hanging="356"/>
      </w:pPr>
      <w:rPr>
        <w:rFonts w:hint="default"/>
        <w:lang w:val="tr-TR" w:eastAsia="en-US" w:bidi="ar-SA"/>
      </w:rPr>
    </w:lvl>
  </w:abstractNum>
  <w:abstractNum w:abstractNumId="181" w15:restartNumberingAfterBreak="0">
    <w:nsid w:val="5E4F466F"/>
    <w:multiLevelType w:val="hybridMultilevel"/>
    <w:tmpl w:val="952E9DAE"/>
    <w:lvl w:ilvl="0" w:tplc="941C597C">
      <w:numFmt w:val="bullet"/>
      <w:lvlText w:val="•"/>
      <w:lvlJc w:val="left"/>
      <w:pPr>
        <w:ind w:left="868" w:hanging="356"/>
      </w:pPr>
      <w:rPr>
        <w:rFonts w:ascii="Times New Roman" w:eastAsia="Times New Roman" w:hAnsi="Times New Roman" w:cs="Times New Roman" w:hint="default"/>
        <w:color w:val="221F1F"/>
        <w:w w:val="100"/>
        <w:sz w:val="22"/>
        <w:szCs w:val="22"/>
        <w:lang w:val="tr-TR" w:eastAsia="en-US" w:bidi="ar-SA"/>
      </w:rPr>
    </w:lvl>
    <w:lvl w:ilvl="1" w:tplc="644AC6F6">
      <w:numFmt w:val="bullet"/>
      <w:lvlText w:val="•"/>
      <w:lvlJc w:val="left"/>
      <w:pPr>
        <w:ind w:left="1539" w:hanging="356"/>
      </w:pPr>
      <w:rPr>
        <w:rFonts w:hint="default"/>
        <w:lang w:val="tr-TR" w:eastAsia="en-US" w:bidi="ar-SA"/>
      </w:rPr>
    </w:lvl>
    <w:lvl w:ilvl="2" w:tplc="4E5EBAC6">
      <w:numFmt w:val="bullet"/>
      <w:lvlText w:val="•"/>
      <w:lvlJc w:val="left"/>
      <w:pPr>
        <w:ind w:left="2218" w:hanging="356"/>
      </w:pPr>
      <w:rPr>
        <w:rFonts w:hint="default"/>
        <w:lang w:val="tr-TR" w:eastAsia="en-US" w:bidi="ar-SA"/>
      </w:rPr>
    </w:lvl>
    <w:lvl w:ilvl="3" w:tplc="D12E4A68">
      <w:numFmt w:val="bullet"/>
      <w:lvlText w:val="•"/>
      <w:lvlJc w:val="left"/>
      <w:pPr>
        <w:ind w:left="2898" w:hanging="356"/>
      </w:pPr>
      <w:rPr>
        <w:rFonts w:hint="default"/>
        <w:lang w:val="tr-TR" w:eastAsia="en-US" w:bidi="ar-SA"/>
      </w:rPr>
    </w:lvl>
    <w:lvl w:ilvl="4" w:tplc="F692EF62">
      <w:numFmt w:val="bullet"/>
      <w:lvlText w:val="•"/>
      <w:lvlJc w:val="left"/>
      <w:pPr>
        <w:ind w:left="3577" w:hanging="356"/>
      </w:pPr>
      <w:rPr>
        <w:rFonts w:hint="default"/>
        <w:lang w:val="tr-TR" w:eastAsia="en-US" w:bidi="ar-SA"/>
      </w:rPr>
    </w:lvl>
    <w:lvl w:ilvl="5" w:tplc="44E68CAA">
      <w:numFmt w:val="bullet"/>
      <w:lvlText w:val="•"/>
      <w:lvlJc w:val="left"/>
      <w:pPr>
        <w:ind w:left="4257" w:hanging="356"/>
      </w:pPr>
      <w:rPr>
        <w:rFonts w:hint="default"/>
        <w:lang w:val="tr-TR" w:eastAsia="en-US" w:bidi="ar-SA"/>
      </w:rPr>
    </w:lvl>
    <w:lvl w:ilvl="6" w:tplc="D1A411E2">
      <w:numFmt w:val="bullet"/>
      <w:lvlText w:val="•"/>
      <w:lvlJc w:val="left"/>
      <w:pPr>
        <w:ind w:left="4936" w:hanging="356"/>
      </w:pPr>
      <w:rPr>
        <w:rFonts w:hint="default"/>
        <w:lang w:val="tr-TR" w:eastAsia="en-US" w:bidi="ar-SA"/>
      </w:rPr>
    </w:lvl>
    <w:lvl w:ilvl="7" w:tplc="5BBE1DC0">
      <w:numFmt w:val="bullet"/>
      <w:lvlText w:val="•"/>
      <w:lvlJc w:val="left"/>
      <w:pPr>
        <w:ind w:left="5615" w:hanging="356"/>
      </w:pPr>
      <w:rPr>
        <w:rFonts w:hint="default"/>
        <w:lang w:val="tr-TR" w:eastAsia="en-US" w:bidi="ar-SA"/>
      </w:rPr>
    </w:lvl>
    <w:lvl w:ilvl="8" w:tplc="A20C2AF8">
      <w:numFmt w:val="bullet"/>
      <w:lvlText w:val="•"/>
      <w:lvlJc w:val="left"/>
      <w:pPr>
        <w:ind w:left="6295" w:hanging="356"/>
      </w:pPr>
      <w:rPr>
        <w:rFonts w:hint="default"/>
        <w:lang w:val="tr-TR" w:eastAsia="en-US" w:bidi="ar-SA"/>
      </w:rPr>
    </w:lvl>
  </w:abstractNum>
  <w:abstractNum w:abstractNumId="182" w15:restartNumberingAfterBreak="0">
    <w:nsid w:val="5E85711E"/>
    <w:multiLevelType w:val="hybridMultilevel"/>
    <w:tmpl w:val="B81A5504"/>
    <w:lvl w:ilvl="0" w:tplc="F2F2B888">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D568B366">
      <w:numFmt w:val="bullet"/>
      <w:lvlText w:val="•"/>
      <w:lvlJc w:val="left"/>
      <w:pPr>
        <w:ind w:left="818" w:hanging="356"/>
      </w:pPr>
      <w:rPr>
        <w:rFonts w:hint="default"/>
        <w:lang w:val="tr-TR" w:eastAsia="en-US" w:bidi="ar-SA"/>
      </w:rPr>
    </w:lvl>
    <w:lvl w:ilvl="2" w:tplc="E0AA9736">
      <w:numFmt w:val="bullet"/>
      <w:lvlText w:val="•"/>
      <w:lvlJc w:val="left"/>
      <w:pPr>
        <w:ind w:left="1577" w:hanging="356"/>
      </w:pPr>
      <w:rPr>
        <w:rFonts w:hint="default"/>
        <w:lang w:val="tr-TR" w:eastAsia="en-US" w:bidi="ar-SA"/>
      </w:rPr>
    </w:lvl>
    <w:lvl w:ilvl="3" w:tplc="950EDE12">
      <w:numFmt w:val="bullet"/>
      <w:lvlText w:val="•"/>
      <w:lvlJc w:val="left"/>
      <w:pPr>
        <w:ind w:left="2336" w:hanging="356"/>
      </w:pPr>
      <w:rPr>
        <w:rFonts w:hint="default"/>
        <w:lang w:val="tr-TR" w:eastAsia="en-US" w:bidi="ar-SA"/>
      </w:rPr>
    </w:lvl>
    <w:lvl w:ilvl="4" w:tplc="15F4B9CE">
      <w:numFmt w:val="bullet"/>
      <w:lvlText w:val="•"/>
      <w:lvlJc w:val="left"/>
      <w:pPr>
        <w:ind w:left="3095" w:hanging="356"/>
      </w:pPr>
      <w:rPr>
        <w:rFonts w:hint="default"/>
        <w:lang w:val="tr-TR" w:eastAsia="en-US" w:bidi="ar-SA"/>
      </w:rPr>
    </w:lvl>
    <w:lvl w:ilvl="5" w:tplc="ABFEA2EA">
      <w:numFmt w:val="bullet"/>
      <w:lvlText w:val="•"/>
      <w:lvlJc w:val="left"/>
      <w:pPr>
        <w:ind w:left="3854" w:hanging="356"/>
      </w:pPr>
      <w:rPr>
        <w:rFonts w:hint="default"/>
        <w:lang w:val="tr-TR" w:eastAsia="en-US" w:bidi="ar-SA"/>
      </w:rPr>
    </w:lvl>
    <w:lvl w:ilvl="6" w:tplc="7846973E">
      <w:numFmt w:val="bullet"/>
      <w:lvlText w:val="•"/>
      <w:lvlJc w:val="left"/>
      <w:pPr>
        <w:ind w:left="4613" w:hanging="356"/>
      </w:pPr>
      <w:rPr>
        <w:rFonts w:hint="default"/>
        <w:lang w:val="tr-TR" w:eastAsia="en-US" w:bidi="ar-SA"/>
      </w:rPr>
    </w:lvl>
    <w:lvl w:ilvl="7" w:tplc="8A08C092">
      <w:numFmt w:val="bullet"/>
      <w:lvlText w:val="•"/>
      <w:lvlJc w:val="left"/>
      <w:pPr>
        <w:ind w:left="5372" w:hanging="356"/>
      </w:pPr>
      <w:rPr>
        <w:rFonts w:hint="default"/>
        <w:lang w:val="tr-TR" w:eastAsia="en-US" w:bidi="ar-SA"/>
      </w:rPr>
    </w:lvl>
    <w:lvl w:ilvl="8" w:tplc="404CF284">
      <w:numFmt w:val="bullet"/>
      <w:lvlText w:val="•"/>
      <w:lvlJc w:val="left"/>
      <w:pPr>
        <w:ind w:left="6131" w:hanging="356"/>
      </w:pPr>
      <w:rPr>
        <w:rFonts w:hint="default"/>
        <w:lang w:val="tr-TR" w:eastAsia="en-US" w:bidi="ar-SA"/>
      </w:rPr>
    </w:lvl>
  </w:abstractNum>
  <w:abstractNum w:abstractNumId="183" w15:restartNumberingAfterBreak="0">
    <w:nsid w:val="5EBD39BF"/>
    <w:multiLevelType w:val="hybridMultilevel"/>
    <w:tmpl w:val="0AC0E95E"/>
    <w:lvl w:ilvl="0" w:tplc="4F2CD9A2">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9B407EC6">
      <w:numFmt w:val="bullet"/>
      <w:lvlText w:val="•"/>
      <w:lvlJc w:val="left"/>
      <w:pPr>
        <w:ind w:left="813" w:hanging="356"/>
      </w:pPr>
      <w:rPr>
        <w:rFonts w:hint="default"/>
        <w:lang w:val="tr-TR" w:eastAsia="en-US" w:bidi="ar-SA"/>
      </w:rPr>
    </w:lvl>
    <w:lvl w:ilvl="2" w:tplc="1A02181C">
      <w:numFmt w:val="bullet"/>
      <w:lvlText w:val="•"/>
      <w:lvlJc w:val="left"/>
      <w:pPr>
        <w:ind w:left="1567" w:hanging="356"/>
      </w:pPr>
      <w:rPr>
        <w:rFonts w:hint="default"/>
        <w:lang w:val="tr-TR" w:eastAsia="en-US" w:bidi="ar-SA"/>
      </w:rPr>
    </w:lvl>
    <w:lvl w:ilvl="3" w:tplc="3ED84716">
      <w:numFmt w:val="bullet"/>
      <w:lvlText w:val="•"/>
      <w:lvlJc w:val="left"/>
      <w:pPr>
        <w:ind w:left="2320" w:hanging="356"/>
      </w:pPr>
      <w:rPr>
        <w:rFonts w:hint="default"/>
        <w:lang w:val="tr-TR" w:eastAsia="en-US" w:bidi="ar-SA"/>
      </w:rPr>
    </w:lvl>
    <w:lvl w:ilvl="4" w:tplc="803E3976">
      <w:numFmt w:val="bullet"/>
      <w:lvlText w:val="•"/>
      <w:lvlJc w:val="left"/>
      <w:pPr>
        <w:ind w:left="3074" w:hanging="356"/>
      </w:pPr>
      <w:rPr>
        <w:rFonts w:hint="default"/>
        <w:lang w:val="tr-TR" w:eastAsia="en-US" w:bidi="ar-SA"/>
      </w:rPr>
    </w:lvl>
    <w:lvl w:ilvl="5" w:tplc="DC8C7CCA">
      <w:numFmt w:val="bullet"/>
      <w:lvlText w:val="•"/>
      <w:lvlJc w:val="left"/>
      <w:pPr>
        <w:ind w:left="3828" w:hanging="356"/>
      </w:pPr>
      <w:rPr>
        <w:rFonts w:hint="default"/>
        <w:lang w:val="tr-TR" w:eastAsia="en-US" w:bidi="ar-SA"/>
      </w:rPr>
    </w:lvl>
    <w:lvl w:ilvl="6" w:tplc="CC86D9F6">
      <w:numFmt w:val="bullet"/>
      <w:lvlText w:val="•"/>
      <w:lvlJc w:val="left"/>
      <w:pPr>
        <w:ind w:left="4581" w:hanging="356"/>
      </w:pPr>
      <w:rPr>
        <w:rFonts w:hint="default"/>
        <w:lang w:val="tr-TR" w:eastAsia="en-US" w:bidi="ar-SA"/>
      </w:rPr>
    </w:lvl>
    <w:lvl w:ilvl="7" w:tplc="53F65E96">
      <w:numFmt w:val="bullet"/>
      <w:lvlText w:val="•"/>
      <w:lvlJc w:val="left"/>
      <w:pPr>
        <w:ind w:left="5335" w:hanging="356"/>
      </w:pPr>
      <w:rPr>
        <w:rFonts w:hint="default"/>
        <w:lang w:val="tr-TR" w:eastAsia="en-US" w:bidi="ar-SA"/>
      </w:rPr>
    </w:lvl>
    <w:lvl w:ilvl="8" w:tplc="032C11DC">
      <w:numFmt w:val="bullet"/>
      <w:lvlText w:val="•"/>
      <w:lvlJc w:val="left"/>
      <w:pPr>
        <w:ind w:left="6088" w:hanging="356"/>
      </w:pPr>
      <w:rPr>
        <w:rFonts w:hint="default"/>
        <w:lang w:val="tr-TR" w:eastAsia="en-US" w:bidi="ar-SA"/>
      </w:rPr>
    </w:lvl>
  </w:abstractNum>
  <w:abstractNum w:abstractNumId="184" w15:restartNumberingAfterBreak="0">
    <w:nsid w:val="5F9C1E01"/>
    <w:multiLevelType w:val="hybridMultilevel"/>
    <w:tmpl w:val="65FA9CF2"/>
    <w:lvl w:ilvl="0" w:tplc="81C2813C">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6272044E">
      <w:numFmt w:val="bullet"/>
      <w:lvlText w:val="•"/>
      <w:lvlJc w:val="left"/>
      <w:pPr>
        <w:ind w:left="1501" w:hanging="356"/>
      </w:pPr>
      <w:rPr>
        <w:rFonts w:hint="default"/>
        <w:lang w:val="tr-TR" w:eastAsia="en-US" w:bidi="ar-SA"/>
      </w:rPr>
    </w:lvl>
    <w:lvl w:ilvl="2" w:tplc="88EEA244">
      <w:numFmt w:val="bullet"/>
      <w:lvlText w:val="•"/>
      <w:lvlJc w:val="left"/>
      <w:pPr>
        <w:ind w:left="2143" w:hanging="356"/>
      </w:pPr>
      <w:rPr>
        <w:rFonts w:hint="default"/>
        <w:lang w:val="tr-TR" w:eastAsia="en-US" w:bidi="ar-SA"/>
      </w:rPr>
    </w:lvl>
    <w:lvl w:ilvl="3" w:tplc="B96049A8">
      <w:numFmt w:val="bullet"/>
      <w:lvlText w:val="•"/>
      <w:lvlJc w:val="left"/>
      <w:pPr>
        <w:ind w:left="2784" w:hanging="356"/>
      </w:pPr>
      <w:rPr>
        <w:rFonts w:hint="default"/>
        <w:lang w:val="tr-TR" w:eastAsia="en-US" w:bidi="ar-SA"/>
      </w:rPr>
    </w:lvl>
    <w:lvl w:ilvl="4" w:tplc="FEC0A186">
      <w:numFmt w:val="bullet"/>
      <w:lvlText w:val="•"/>
      <w:lvlJc w:val="left"/>
      <w:pPr>
        <w:ind w:left="3426" w:hanging="356"/>
      </w:pPr>
      <w:rPr>
        <w:rFonts w:hint="default"/>
        <w:lang w:val="tr-TR" w:eastAsia="en-US" w:bidi="ar-SA"/>
      </w:rPr>
    </w:lvl>
    <w:lvl w:ilvl="5" w:tplc="24289EAE">
      <w:numFmt w:val="bullet"/>
      <w:lvlText w:val="•"/>
      <w:lvlJc w:val="left"/>
      <w:pPr>
        <w:ind w:left="4067" w:hanging="356"/>
      </w:pPr>
      <w:rPr>
        <w:rFonts w:hint="default"/>
        <w:lang w:val="tr-TR" w:eastAsia="en-US" w:bidi="ar-SA"/>
      </w:rPr>
    </w:lvl>
    <w:lvl w:ilvl="6" w:tplc="230A94C8">
      <w:numFmt w:val="bullet"/>
      <w:lvlText w:val="•"/>
      <w:lvlJc w:val="left"/>
      <w:pPr>
        <w:ind w:left="4709" w:hanging="356"/>
      </w:pPr>
      <w:rPr>
        <w:rFonts w:hint="default"/>
        <w:lang w:val="tr-TR" w:eastAsia="en-US" w:bidi="ar-SA"/>
      </w:rPr>
    </w:lvl>
    <w:lvl w:ilvl="7" w:tplc="55F8A53A">
      <w:numFmt w:val="bullet"/>
      <w:lvlText w:val="•"/>
      <w:lvlJc w:val="left"/>
      <w:pPr>
        <w:ind w:left="5350" w:hanging="356"/>
      </w:pPr>
      <w:rPr>
        <w:rFonts w:hint="default"/>
        <w:lang w:val="tr-TR" w:eastAsia="en-US" w:bidi="ar-SA"/>
      </w:rPr>
    </w:lvl>
    <w:lvl w:ilvl="8" w:tplc="474212B6">
      <w:numFmt w:val="bullet"/>
      <w:lvlText w:val="•"/>
      <w:lvlJc w:val="left"/>
      <w:pPr>
        <w:ind w:left="5992" w:hanging="356"/>
      </w:pPr>
      <w:rPr>
        <w:rFonts w:hint="default"/>
        <w:lang w:val="tr-TR" w:eastAsia="en-US" w:bidi="ar-SA"/>
      </w:rPr>
    </w:lvl>
  </w:abstractNum>
  <w:abstractNum w:abstractNumId="185" w15:restartNumberingAfterBreak="0">
    <w:nsid w:val="5FCD13D6"/>
    <w:multiLevelType w:val="hybridMultilevel"/>
    <w:tmpl w:val="412CA996"/>
    <w:lvl w:ilvl="0" w:tplc="716E256E">
      <w:numFmt w:val="bullet"/>
      <w:lvlText w:val="•"/>
      <w:lvlJc w:val="left"/>
      <w:pPr>
        <w:ind w:left="864" w:hanging="351"/>
      </w:pPr>
      <w:rPr>
        <w:rFonts w:ascii="Times New Roman" w:eastAsia="Times New Roman" w:hAnsi="Times New Roman" w:cs="Times New Roman" w:hint="default"/>
        <w:w w:val="100"/>
        <w:sz w:val="22"/>
        <w:szCs w:val="22"/>
        <w:lang w:val="tr-TR" w:eastAsia="en-US" w:bidi="ar-SA"/>
      </w:rPr>
    </w:lvl>
    <w:lvl w:ilvl="1" w:tplc="51DE0216">
      <w:numFmt w:val="bullet"/>
      <w:lvlText w:val="•"/>
      <w:lvlJc w:val="left"/>
      <w:pPr>
        <w:ind w:left="1491" w:hanging="351"/>
      </w:pPr>
      <w:rPr>
        <w:rFonts w:hint="default"/>
        <w:lang w:val="tr-TR" w:eastAsia="en-US" w:bidi="ar-SA"/>
      </w:rPr>
    </w:lvl>
    <w:lvl w:ilvl="2" w:tplc="725CCE28">
      <w:numFmt w:val="bullet"/>
      <w:lvlText w:val="•"/>
      <w:lvlJc w:val="left"/>
      <w:pPr>
        <w:ind w:left="2123" w:hanging="351"/>
      </w:pPr>
      <w:rPr>
        <w:rFonts w:hint="default"/>
        <w:lang w:val="tr-TR" w:eastAsia="en-US" w:bidi="ar-SA"/>
      </w:rPr>
    </w:lvl>
    <w:lvl w:ilvl="3" w:tplc="7AAEC8AE">
      <w:numFmt w:val="bullet"/>
      <w:lvlText w:val="•"/>
      <w:lvlJc w:val="left"/>
      <w:pPr>
        <w:ind w:left="2755" w:hanging="351"/>
      </w:pPr>
      <w:rPr>
        <w:rFonts w:hint="default"/>
        <w:lang w:val="tr-TR" w:eastAsia="en-US" w:bidi="ar-SA"/>
      </w:rPr>
    </w:lvl>
    <w:lvl w:ilvl="4" w:tplc="33DCD2A2">
      <w:numFmt w:val="bullet"/>
      <w:lvlText w:val="•"/>
      <w:lvlJc w:val="left"/>
      <w:pPr>
        <w:ind w:left="3387" w:hanging="351"/>
      </w:pPr>
      <w:rPr>
        <w:rFonts w:hint="default"/>
        <w:lang w:val="tr-TR" w:eastAsia="en-US" w:bidi="ar-SA"/>
      </w:rPr>
    </w:lvl>
    <w:lvl w:ilvl="5" w:tplc="209A32D6">
      <w:numFmt w:val="bullet"/>
      <w:lvlText w:val="•"/>
      <w:lvlJc w:val="left"/>
      <w:pPr>
        <w:ind w:left="4019" w:hanging="351"/>
      </w:pPr>
      <w:rPr>
        <w:rFonts w:hint="default"/>
        <w:lang w:val="tr-TR" w:eastAsia="en-US" w:bidi="ar-SA"/>
      </w:rPr>
    </w:lvl>
    <w:lvl w:ilvl="6" w:tplc="CC4C0A74">
      <w:numFmt w:val="bullet"/>
      <w:lvlText w:val="•"/>
      <w:lvlJc w:val="left"/>
      <w:pPr>
        <w:ind w:left="4650" w:hanging="351"/>
      </w:pPr>
      <w:rPr>
        <w:rFonts w:hint="default"/>
        <w:lang w:val="tr-TR" w:eastAsia="en-US" w:bidi="ar-SA"/>
      </w:rPr>
    </w:lvl>
    <w:lvl w:ilvl="7" w:tplc="7DF6A9FA">
      <w:numFmt w:val="bullet"/>
      <w:lvlText w:val="•"/>
      <w:lvlJc w:val="left"/>
      <w:pPr>
        <w:ind w:left="5282" w:hanging="351"/>
      </w:pPr>
      <w:rPr>
        <w:rFonts w:hint="default"/>
        <w:lang w:val="tr-TR" w:eastAsia="en-US" w:bidi="ar-SA"/>
      </w:rPr>
    </w:lvl>
    <w:lvl w:ilvl="8" w:tplc="6B0AD2E6">
      <w:numFmt w:val="bullet"/>
      <w:lvlText w:val="•"/>
      <w:lvlJc w:val="left"/>
      <w:pPr>
        <w:ind w:left="5914" w:hanging="351"/>
      </w:pPr>
      <w:rPr>
        <w:rFonts w:hint="default"/>
        <w:lang w:val="tr-TR" w:eastAsia="en-US" w:bidi="ar-SA"/>
      </w:rPr>
    </w:lvl>
  </w:abstractNum>
  <w:abstractNum w:abstractNumId="186" w15:restartNumberingAfterBreak="0">
    <w:nsid w:val="5FF6338E"/>
    <w:multiLevelType w:val="hybridMultilevel"/>
    <w:tmpl w:val="F394262E"/>
    <w:lvl w:ilvl="0" w:tplc="0D1E8F78">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90D6DC34">
      <w:numFmt w:val="bullet"/>
      <w:lvlText w:val="•"/>
      <w:lvlJc w:val="left"/>
      <w:pPr>
        <w:ind w:left="820" w:hanging="356"/>
      </w:pPr>
      <w:rPr>
        <w:rFonts w:hint="default"/>
        <w:lang w:val="tr-TR" w:eastAsia="en-US" w:bidi="ar-SA"/>
      </w:rPr>
    </w:lvl>
    <w:lvl w:ilvl="2" w:tplc="7AC07B1A">
      <w:numFmt w:val="bullet"/>
      <w:lvlText w:val="•"/>
      <w:lvlJc w:val="left"/>
      <w:pPr>
        <w:ind w:left="1580" w:hanging="356"/>
      </w:pPr>
      <w:rPr>
        <w:rFonts w:hint="default"/>
        <w:lang w:val="tr-TR" w:eastAsia="en-US" w:bidi="ar-SA"/>
      </w:rPr>
    </w:lvl>
    <w:lvl w:ilvl="3" w:tplc="238C2CB0">
      <w:numFmt w:val="bullet"/>
      <w:lvlText w:val="•"/>
      <w:lvlJc w:val="left"/>
      <w:pPr>
        <w:ind w:left="2341" w:hanging="356"/>
      </w:pPr>
      <w:rPr>
        <w:rFonts w:hint="default"/>
        <w:lang w:val="tr-TR" w:eastAsia="en-US" w:bidi="ar-SA"/>
      </w:rPr>
    </w:lvl>
    <w:lvl w:ilvl="4" w:tplc="B0F669FE">
      <w:numFmt w:val="bullet"/>
      <w:lvlText w:val="•"/>
      <w:lvlJc w:val="left"/>
      <w:pPr>
        <w:ind w:left="3101" w:hanging="356"/>
      </w:pPr>
      <w:rPr>
        <w:rFonts w:hint="default"/>
        <w:lang w:val="tr-TR" w:eastAsia="en-US" w:bidi="ar-SA"/>
      </w:rPr>
    </w:lvl>
    <w:lvl w:ilvl="5" w:tplc="8D48A1DC">
      <w:numFmt w:val="bullet"/>
      <w:lvlText w:val="•"/>
      <w:lvlJc w:val="left"/>
      <w:pPr>
        <w:ind w:left="3862" w:hanging="356"/>
      </w:pPr>
      <w:rPr>
        <w:rFonts w:hint="default"/>
        <w:lang w:val="tr-TR" w:eastAsia="en-US" w:bidi="ar-SA"/>
      </w:rPr>
    </w:lvl>
    <w:lvl w:ilvl="6" w:tplc="E98C3DEA">
      <w:numFmt w:val="bullet"/>
      <w:lvlText w:val="•"/>
      <w:lvlJc w:val="left"/>
      <w:pPr>
        <w:ind w:left="4622" w:hanging="356"/>
      </w:pPr>
      <w:rPr>
        <w:rFonts w:hint="default"/>
        <w:lang w:val="tr-TR" w:eastAsia="en-US" w:bidi="ar-SA"/>
      </w:rPr>
    </w:lvl>
    <w:lvl w:ilvl="7" w:tplc="83F60FF4">
      <w:numFmt w:val="bullet"/>
      <w:lvlText w:val="•"/>
      <w:lvlJc w:val="left"/>
      <w:pPr>
        <w:ind w:left="5382" w:hanging="356"/>
      </w:pPr>
      <w:rPr>
        <w:rFonts w:hint="default"/>
        <w:lang w:val="tr-TR" w:eastAsia="en-US" w:bidi="ar-SA"/>
      </w:rPr>
    </w:lvl>
    <w:lvl w:ilvl="8" w:tplc="52BC65A8">
      <w:numFmt w:val="bullet"/>
      <w:lvlText w:val="•"/>
      <w:lvlJc w:val="left"/>
      <w:pPr>
        <w:ind w:left="6143" w:hanging="356"/>
      </w:pPr>
      <w:rPr>
        <w:rFonts w:hint="default"/>
        <w:lang w:val="tr-TR" w:eastAsia="en-US" w:bidi="ar-SA"/>
      </w:rPr>
    </w:lvl>
  </w:abstractNum>
  <w:abstractNum w:abstractNumId="187" w15:restartNumberingAfterBreak="0">
    <w:nsid w:val="601D783E"/>
    <w:multiLevelType w:val="hybridMultilevel"/>
    <w:tmpl w:val="60949790"/>
    <w:lvl w:ilvl="0" w:tplc="05F4D932">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072EB0AC">
      <w:numFmt w:val="bullet"/>
      <w:lvlText w:val="•"/>
      <w:lvlJc w:val="left"/>
      <w:pPr>
        <w:ind w:left="1538" w:hanging="356"/>
      </w:pPr>
      <w:rPr>
        <w:rFonts w:hint="default"/>
        <w:lang w:val="tr-TR" w:eastAsia="en-US" w:bidi="ar-SA"/>
      </w:rPr>
    </w:lvl>
    <w:lvl w:ilvl="2" w:tplc="36C80AEC">
      <w:numFmt w:val="bullet"/>
      <w:lvlText w:val="•"/>
      <w:lvlJc w:val="left"/>
      <w:pPr>
        <w:ind w:left="2217" w:hanging="356"/>
      </w:pPr>
      <w:rPr>
        <w:rFonts w:hint="default"/>
        <w:lang w:val="tr-TR" w:eastAsia="en-US" w:bidi="ar-SA"/>
      </w:rPr>
    </w:lvl>
    <w:lvl w:ilvl="3" w:tplc="3A96E9CE">
      <w:numFmt w:val="bullet"/>
      <w:lvlText w:val="•"/>
      <w:lvlJc w:val="left"/>
      <w:pPr>
        <w:ind w:left="2896" w:hanging="356"/>
      </w:pPr>
      <w:rPr>
        <w:rFonts w:hint="default"/>
        <w:lang w:val="tr-TR" w:eastAsia="en-US" w:bidi="ar-SA"/>
      </w:rPr>
    </w:lvl>
    <w:lvl w:ilvl="4" w:tplc="3C666A6C">
      <w:numFmt w:val="bullet"/>
      <w:lvlText w:val="•"/>
      <w:lvlJc w:val="left"/>
      <w:pPr>
        <w:ind w:left="3575" w:hanging="356"/>
      </w:pPr>
      <w:rPr>
        <w:rFonts w:hint="default"/>
        <w:lang w:val="tr-TR" w:eastAsia="en-US" w:bidi="ar-SA"/>
      </w:rPr>
    </w:lvl>
    <w:lvl w:ilvl="5" w:tplc="1860A38C">
      <w:numFmt w:val="bullet"/>
      <w:lvlText w:val="•"/>
      <w:lvlJc w:val="left"/>
      <w:pPr>
        <w:ind w:left="4254" w:hanging="356"/>
      </w:pPr>
      <w:rPr>
        <w:rFonts w:hint="default"/>
        <w:lang w:val="tr-TR" w:eastAsia="en-US" w:bidi="ar-SA"/>
      </w:rPr>
    </w:lvl>
    <w:lvl w:ilvl="6" w:tplc="CC486DB2">
      <w:numFmt w:val="bullet"/>
      <w:lvlText w:val="•"/>
      <w:lvlJc w:val="left"/>
      <w:pPr>
        <w:ind w:left="4933" w:hanging="356"/>
      </w:pPr>
      <w:rPr>
        <w:rFonts w:hint="default"/>
        <w:lang w:val="tr-TR" w:eastAsia="en-US" w:bidi="ar-SA"/>
      </w:rPr>
    </w:lvl>
    <w:lvl w:ilvl="7" w:tplc="ADA06682">
      <w:numFmt w:val="bullet"/>
      <w:lvlText w:val="•"/>
      <w:lvlJc w:val="left"/>
      <w:pPr>
        <w:ind w:left="5612" w:hanging="356"/>
      </w:pPr>
      <w:rPr>
        <w:rFonts w:hint="default"/>
        <w:lang w:val="tr-TR" w:eastAsia="en-US" w:bidi="ar-SA"/>
      </w:rPr>
    </w:lvl>
    <w:lvl w:ilvl="8" w:tplc="25EC11F2">
      <w:numFmt w:val="bullet"/>
      <w:lvlText w:val="•"/>
      <w:lvlJc w:val="left"/>
      <w:pPr>
        <w:ind w:left="6291" w:hanging="356"/>
      </w:pPr>
      <w:rPr>
        <w:rFonts w:hint="default"/>
        <w:lang w:val="tr-TR" w:eastAsia="en-US" w:bidi="ar-SA"/>
      </w:rPr>
    </w:lvl>
  </w:abstractNum>
  <w:abstractNum w:abstractNumId="188" w15:restartNumberingAfterBreak="0">
    <w:nsid w:val="603A4D78"/>
    <w:multiLevelType w:val="hybridMultilevel"/>
    <w:tmpl w:val="C2E8D1E6"/>
    <w:lvl w:ilvl="0" w:tplc="1D84A3C8">
      <w:numFmt w:val="bullet"/>
      <w:lvlText w:val=""/>
      <w:lvlJc w:val="left"/>
      <w:pPr>
        <w:ind w:left="460" w:hanging="358"/>
      </w:pPr>
      <w:rPr>
        <w:rFonts w:ascii="Symbol" w:eastAsia="Symbol" w:hAnsi="Symbol" w:cs="Symbol" w:hint="default"/>
        <w:w w:val="100"/>
        <w:sz w:val="22"/>
        <w:szCs w:val="22"/>
      </w:rPr>
    </w:lvl>
    <w:lvl w:ilvl="1" w:tplc="C7A48214">
      <w:numFmt w:val="bullet"/>
      <w:lvlText w:val="•"/>
      <w:lvlJc w:val="left"/>
      <w:pPr>
        <w:ind w:left="990" w:hanging="358"/>
      </w:pPr>
      <w:rPr>
        <w:rFonts w:hint="default"/>
      </w:rPr>
    </w:lvl>
    <w:lvl w:ilvl="2" w:tplc="D1AC5FA6">
      <w:numFmt w:val="bullet"/>
      <w:lvlText w:val="•"/>
      <w:lvlJc w:val="left"/>
      <w:pPr>
        <w:ind w:left="1521" w:hanging="358"/>
      </w:pPr>
      <w:rPr>
        <w:rFonts w:hint="default"/>
      </w:rPr>
    </w:lvl>
    <w:lvl w:ilvl="3" w:tplc="C9F42DE6">
      <w:numFmt w:val="bullet"/>
      <w:lvlText w:val="•"/>
      <w:lvlJc w:val="left"/>
      <w:pPr>
        <w:ind w:left="2052" w:hanging="358"/>
      </w:pPr>
      <w:rPr>
        <w:rFonts w:hint="default"/>
      </w:rPr>
    </w:lvl>
    <w:lvl w:ilvl="4" w:tplc="3BF6BCA8">
      <w:numFmt w:val="bullet"/>
      <w:lvlText w:val="•"/>
      <w:lvlJc w:val="left"/>
      <w:pPr>
        <w:ind w:left="2583" w:hanging="358"/>
      </w:pPr>
      <w:rPr>
        <w:rFonts w:hint="default"/>
      </w:rPr>
    </w:lvl>
    <w:lvl w:ilvl="5" w:tplc="0C2C67FA">
      <w:numFmt w:val="bullet"/>
      <w:lvlText w:val="•"/>
      <w:lvlJc w:val="left"/>
      <w:pPr>
        <w:ind w:left="3114" w:hanging="358"/>
      </w:pPr>
      <w:rPr>
        <w:rFonts w:hint="default"/>
      </w:rPr>
    </w:lvl>
    <w:lvl w:ilvl="6" w:tplc="3BC68860">
      <w:numFmt w:val="bullet"/>
      <w:lvlText w:val="•"/>
      <w:lvlJc w:val="left"/>
      <w:pPr>
        <w:ind w:left="3644" w:hanging="358"/>
      </w:pPr>
      <w:rPr>
        <w:rFonts w:hint="default"/>
      </w:rPr>
    </w:lvl>
    <w:lvl w:ilvl="7" w:tplc="32DECE26">
      <w:numFmt w:val="bullet"/>
      <w:lvlText w:val="•"/>
      <w:lvlJc w:val="left"/>
      <w:pPr>
        <w:ind w:left="4175" w:hanging="358"/>
      </w:pPr>
      <w:rPr>
        <w:rFonts w:hint="default"/>
      </w:rPr>
    </w:lvl>
    <w:lvl w:ilvl="8" w:tplc="1254766A">
      <w:numFmt w:val="bullet"/>
      <w:lvlText w:val="•"/>
      <w:lvlJc w:val="left"/>
      <w:pPr>
        <w:ind w:left="4706" w:hanging="358"/>
      </w:pPr>
      <w:rPr>
        <w:rFonts w:hint="default"/>
      </w:rPr>
    </w:lvl>
  </w:abstractNum>
  <w:abstractNum w:abstractNumId="189" w15:restartNumberingAfterBreak="0">
    <w:nsid w:val="609045CB"/>
    <w:multiLevelType w:val="hybridMultilevel"/>
    <w:tmpl w:val="910A94C0"/>
    <w:lvl w:ilvl="0" w:tplc="0E567DFE">
      <w:numFmt w:val="bullet"/>
      <w:lvlText w:val="•"/>
      <w:lvlJc w:val="left"/>
      <w:pPr>
        <w:ind w:left="864" w:hanging="356"/>
      </w:pPr>
      <w:rPr>
        <w:rFonts w:ascii="Times New Roman" w:eastAsia="Times New Roman" w:hAnsi="Times New Roman" w:cs="Times New Roman" w:hint="default"/>
        <w:w w:val="100"/>
        <w:sz w:val="22"/>
        <w:szCs w:val="22"/>
        <w:lang w:val="tr-TR" w:eastAsia="en-US" w:bidi="ar-SA"/>
      </w:rPr>
    </w:lvl>
    <w:lvl w:ilvl="1" w:tplc="054477EC">
      <w:numFmt w:val="bullet"/>
      <w:lvlText w:val="•"/>
      <w:lvlJc w:val="left"/>
      <w:pPr>
        <w:ind w:left="1476" w:hanging="356"/>
      </w:pPr>
      <w:rPr>
        <w:rFonts w:hint="default"/>
        <w:lang w:val="tr-TR" w:eastAsia="en-US" w:bidi="ar-SA"/>
      </w:rPr>
    </w:lvl>
    <w:lvl w:ilvl="2" w:tplc="17F2E63E">
      <w:numFmt w:val="bullet"/>
      <w:lvlText w:val="•"/>
      <w:lvlJc w:val="left"/>
      <w:pPr>
        <w:ind w:left="2092" w:hanging="356"/>
      </w:pPr>
      <w:rPr>
        <w:rFonts w:hint="default"/>
        <w:lang w:val="tr-TR" w:eastAsia="en-US" w:bidi="ar-SA"/>
      </w:rPr>
    </w:lvl>
    <w:lvl w:ilvl="3" w:tplc="87869E8A">
      <w:numFmt w:val="bullet"/>
      <w:lvlText w:val="•"/>
      <w:lvlJc w:val="left"/>
      <w:pPr>
        <w:ind w:left="2708" w:hanging="356"/>
      </w:pPr>
      <w:rPr>
        <w:rFonts w:hint="default"/>
        <w:lang w:val="tr-TR" w:eastAsia="en-US" w:bidi="ar-SA"/>
      </w:rPr>
    </w:lvl>
    <w:lvl w:ilvl="4" w:tplc="A634902A">
      <w:numFmt w:val="bullet"/>
      <w:lvlText w:val="•"/>
      <w:lvlJc w:val="left"/>
      <w:pPr>
        <w:ind w:left="3324" w:hanging="356"/>
      </w:pPr>
      <w:rPr>
        <w:rFonts w:hint="default"/>
        <w:lang w:val="tr-TR" w:eastAsia="en-US" w:bidi="ar-SA"/>
      </w:rPr>
    </w:lvl>
    <w:lvl w:ilvl="5" w:tplc="12F20E56">
      <w:numFmt w:val="bullet"/>
      <w:lvlText w:val="•"/>
      <w:lvlJc w:val="left"/>
      <w:pPr>
        <w:ind w:left="3940" w:hanging="356"/>
      </w:pPr>
      <w:rPr>
        <w:rFonts w:hint="default"/>
        <w:lang w:val="tr-TR" w:eastAsia="en-US" w:bidi="ar-SA"/>
      </w:rPr>
    </w:lvl>
    <w:lvl w:ilvl="6" w:tplc="579EB1AA">
      <w:numFmt w:val="bullet"/>
      <w:lvlText w:val="•"/>
      <w:lvlJc w:val="left"/>
      <w:pPr>
        <w:ind w:left="4556" w:hanging="356"/>
      </w:pPr>
      <w:rPr>
        <w:rFonts w:hint="default"/>
        <w:lang w:val="tr-TR" w:eastAsia="en-US" w:bidi="ar-SA"/>
      </w:rPr>
    </w:lvl>
    <w:lvl w:ilvl="7" w:tplc="7624CCE2">
      <w:numFmt w:val="bullet"/>
      <w:lvlText w:val="•"/>
      <w:lvlJc w:val="left"/>
      <w:pPr>
        <w:ind w:left="5172" w:hanging="356"/>
      </w:pPr>
      <w:rPr>
        <w:rFonts w:hint="default"/>
        <w:lang w:val="tr-TR" w:eastAsia="en-US" w:bidi="ar-SA"/>
      </w:rPr>
    </w:lvl>
    <w:lvl w:ilvl="8" w:tplc="B6BA6EF6">
      <w:numFmt w:val="bullet"/>
      <w:lvlText w:val="•"/>
      <w:lvlJc w:val="left"/>
      <w:pPr>
        <w:ind w:left="5788" w:hanging="356"/>
      </w:pPr>
      <w:rPr>
        <w:rFonts w:hint="default"/>
        <w:lang w:val="tr-TR" w:eastAsia="en-US" w:bidi="ar-SA"/>
      </w:rPr>
    </w:lvl>
  </w:abstractNum>
  <w:abstractNum w:abstractNumId="190" w15:restartNumberingAfterBreak="0">
    <w:nsid w:val="6255324F"/>
    <w:multiLevelType w:val="hybridMultilevel"/>
    <w:tmpl w:val="8402E14C"/>
    <w:lvl w:ilvl="0" w:tplc="BA1AF1A6">
      <w:numFmt w:val="bullet"/>
      <w:lvlText w:val="•"/>
      <w:lvlJc w:val="left"/>
      <w:pPr>
        <w:ind w:left="72" w:hanging="356"/>
      </w:pPr>
      <w:rPr>
        <w:rFonts w:ascii="Times New Roman" w:eastAsia="Times New Roman" w:hAnsi="Times New Roman" w:cs="Times New Roman" w:hint="default"/>
        <w:color w:val="221F1F"/>
        <w:w w:val="100"/>
        <w:sz w:val="22"/>
        <w:szCs w:val="22"/>
        <w:lang w:val="tr-TR" w:eastAsia="en-US" w:bidi="ar-SA"/>
      </w:rPr>
    </w:lvl>
    <w:lvl w:ilvl="1" w:tplc="1414A5A2">
      <w:numFmt w:val="bullet"/>
      <w:lvlText w:val="•"/>
      <w:lvlJc w:val="left"/>
      <w:pPr>
        <w:ind w:left="850" w:hanging="356"/>
      </w:pPr>
      <w:rPr>
        <w:rFonts w:hint="default"/>
        <w:lang w:val="tr-TR" w:eastAsia="en-US" w:bidi="ar-SA"/>
      </w:rPr>
    </w:lvl>
    <w:lvl w:ilvl="2" w:tplc="B5ECA1E2">
      <w:numFmt w:val="bullet"/>
      <w:lvlText w:val="•"/>
      <w:lvlJc w:val="left"/>
      <w:pPr>
        <w:ind w:left="1620" w:hanging="356"/>
      </w:pPr>
      <w:rPr>
        <w:rFonts w:hint="default"/>
        <w:lang w:val="tr-TR" w:eastAsia="en-US" w:bidi="ar-SA"/>
      </w:rPr>
    </w:lvl>
    <w:lvl w:ilvl="3" w:tplc="E8546BD8">
      <w:numFmt w:val="bullet"/>
      <w:lvlText w:val="•"/>
      <w:lvlJc w:val="left"/>
      <w:pPr>
        <w:ind w:left="2390" w:hanging="356"/>
      </w:pPr>
      <w:rPr>
        <w:rFonts w:hint="default"/>
        <w:lang w:val="tr-TR" w:eastAsia="en-US" w:bidi="ar-SA"/>
      </w:rPr>
    </w:lvl>
    <w:lvl w:ilvl="4" w:tplc="D19ABE12">
      <w:numFmt w:val="bullet"/>
      <w:lvlText w:val="•"/>
      <w:lvlJc w:val="left"/>
      <w:pPr>
        <w:ind w:left="3161" w:hanging="356"/>
      </w:pPr>
      <w:rPr>
        <w:rFonts w:hint="default"/>
        <w:lang w:val="tr-TR" w:eastAsia="en-US" w:bidi="ar-SA"/>
      </w:rPr>
    </w:lvl>
    <w:lvl w:ilvl="5" w:tplc="3B080948">
      <w:numFmt w:val="bullet"/>
      <w:lvlText w:val="•"/>
      <w:lvlJc w:val="left"/>
      <w:pPr>
        <w:ind w:left="3931" w:hanging="356"/>
      </w:pPr>
      <w:rPr>
        <w:rFonts w:hint="default"/>
        <w:lang w:val="tr-TR" w:eastAsia="en-US" w:bidi="ar-SA"/>
      </w:rPr>
    </w:lvl>
    <w:lvl w:ilvl="6" w:tplc="8FD68450">
      <w:numFmt w:val="bullet"/>
      <w:lvlText w:val="•"/>
      <w:lvlJc w:val="left"/>
      <w:pPr>
        <w:ind w:left="4701" w:hanging="356"/>
      </w:pPr>
      <w:rPr>
        <w:rFonts w:hint="default"/>
        <w:lang w:val="tr-TR" w:eastAsia="en-US" w:bidi="ar-SA"/>
      </w:rPr>
    </w:lvl>
    <w:lvl w:ilvl="7" w:tplc="55DEA2E2">
      <w:numFmt w:val="bullet"/>
      <w:lvlText w:val="•"/>
      <w:lvlJc w:val="left"/>
      <w:pPr>
        <w:ind w:left="5472" w:hanging="356"/>
      </w:pPr>
      <w:rPr>
        <w:rFonts w:hint="default"/>
        <w:lang w:val="tr-TR" w:eastAsia="en-US" w:bidi="ar-SA"/>
      </w:rPr>
    </w:lvl>
    <w:lvl w:ilvl="8" w:tplc="28B62960">
      <w:numFmt w:val="bullet"/>
      <w:lvlText w:val="•"/>
      <w:lvlJc w:val="left"/>
      <w:pPr>
        <w:ind w:left="6242" w:hanging="356"/>
      </w:pPr>
      <w:rPr>
        <w:rFonts w:hint="default"/>
        <w:lang w:val="tr-TR" w:eastAsia="en-US" w:bidi="ar-SA"/>
      </w:rPr>
    </w:lvl>
  </w:abstractNum>
  <w:abstractNum w:abstractNumId="191" w15:restartNumberingAfterBreak="0">
    <w:nsid w:val="62C15EF6"/>
    <w:multiLevelType w:val="hybridMultilevel"/>
    <w:tmpl w:val="88C2097E"/>
    <w:lvl w:ilvl="0" w:tplc="84649374">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48321282">
      <w:numFmt w:val="bullet"/>
      <w:lvlText w:val="•"/>
      <w:lvlJc w:val="left"/>
      <w:pPr>
        <w:ind w:left="1546" w:hanging="356"/>
      </w:pPr>
      <w:rPr>
        <w:rFonts w:hint="default"/>
        <w:lang w:val="tr-TR" w:eastAsia="en-US" w:bidi="ar-SA"/>
      </w:rPr>
    </w:lvl>
    <w:lvl w:ilvl="2" w:tplc="6EFC1EDA">
      <w:numFmt w:val="bullet"/>
      <w:lvlText w:val="•"/>
      <w:lvlJc w:val="left"/>
      <w:pPr>
        <w:ind w:left="2233" w:hanging="356"/>
      </w:pPr>
      <w:rPr>
        <w:rFonts w:hint="default"/>
        <w:lang w:val="tr-TR" w:eastAsia="en-US" w:bidi="ar-SA"/>
      </w:rPr>
    </w:lvl>
    <w:lvl w:ilvl="3" w:tplc="F8C42328">
      <w:numFmt w:val="bullet"/>
      <w:lvlText w:val="•"/>
      <w:lvlJc w:val="left"/>
      <w:pPr>
        <w:ind w:left="2919" w:hanging="356"/>
      </w:pPr>
      <w:rPr>
        <w:rFonts w:hint="default"/>
        <w:lang w:val="tr-TR" w:eastAsia="en-US" w:bidi="ar-SA"/>
      </w:rPr>
    </w:lvl>
    <w:lvl w:ilvl="4" w:tplc="3ED24F6E">
      <w:numFmt w:val="bullet"/>
      <w:lvlText w:val="•"/>
      <w:lvlJc w:val="left"/>
      <w:pPr>
        <w:ind w:left="3606" w:hanging="356"/>
      </w:pPr>
      <w:rPr>
        <w:rFonts w:hint="default"/>
        <w:lang w:val="tr-TR" w:eastAsia="en-US" w:bidi="ar-SA"/>
      </w:rPr>
    </w:lvl>
    <w:lvl w:ilvl="5" w:tplc="806881CE">
      <w:numFmt w:val="bullet"/>
      <w:lvlText w:val="•"/>
      <w:lvlJc w:val="left"/>
      <w:pPr>
        <w:ind w:left="4293" w:hanging="356"/>
      </w:pPr>
      <w:rPr>
        <w:rFonts w:hint="default"/>
        <w:lang w:val="tr-TR" w:eastAsia="en-US" w:bidi="ar-SA"/>
      </w:rPr>
    </w:lvl>
    <w:lvl w:ilvl="6" w:tplc="383A5906">
      <w:numFmt w:val="bullet"/>
      <w:lvlText w:val="•"/>
      <w:lvlJc w:val="left"/>
      <w:pPr>
        <w:ind w:left="4979" w:hanging="356"/>
      </w:pPr>
      <w:rPr>
        <w:rFonts w:hint="default"/>
        <w:lang w:val="tr-TR" w:eastAsia="en-US" w:bidi="ar-SA"/>
      </w:rPr>
    </w:lvl>
    <w:lvl w:ilvl="7" w:tplc="97BEEE2A">
      <w:numFmt w:val="bullet"/>
      <w:lvlText w:val="•"/>
      <w:lvlJc w:val="left"/>
      <w:pPr>
        <w:ind w:left="5666" w:hanging="356"/>
      </w:pPr>
      <w:rPr>
        <w:rFonts w:hint="default"/>
        <w:lang w:val="tr-TR" w:eastAsia="en-US" w:bidi="ar-SA"/>
      </w:rPr>
    </w:lvl>
    <w:lvl w:ilvl="8" w:tplc="5A20E548">
      <w:numFmt w:val="bullet"/>
      <w:lvlText w:val="•"/>
      <w:lvlJc w:val="left"/>
      <w:pPr>
        <w:ind w:left="6352" w:hanging="356"/>
      </w:pPr>
      <w:rPr>
        <w:rFonts w:hint="default"/>
        <w:lang w:val="tr-TR" w:eastAsia="en-US" w:bidi="ar-SA"/>
      </w:rPr>
    </w:lvl>
  </w:abstractNum>
  <w:abstractNum w:abstractNumId="192" w15:restartNumberingAfterBreak="0">
    <w:nsid w:val="640F6FF5"/>
    <w:multiLevelType w:val="hybridMultilevel"/>
    <w:tmpl w:val="A6E2CD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3" w15:restartNumberingAfterBreak="0">
    <w:nsid w:val="64C770A7"/>
    <w:multiLevelType w:val="hybridMultilevel"/>
    <w:tmpl w:val="16C4DF30"/>
    <w:lvl w:ilvl="0" w:tplc="AEB28AD8">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0A1E6A2A">
      <w:numFmt w:val="bullet"/>
      <w:lvlText w:val="•"/>
      <w:lvlJc w:val="left"/>
      <w:pPr>
        <w:ind w:left="808" w:hanging="356"/>
      </w:pPr>
      <w:rPr>
        <w:rFonts w:hint="default"/>
        <w:lang w:val="tr-TR" w:eastAsia="en-US" w:bidi="ar-SA"/>
      </w:rPr>
    </w:lvl>
    <w:lvl w:ilvl="2" w:tplc="2AB27A06">
      <w:numFmt w:val="bullet"/>
      <w:lvlText w:val="•"/>
      <w:lvlJc w:val="left"/>
      <w:pPr>
        <w:ind w:left="1537" w:hanging="356"/>
      </w:pPr>
      <w:rPr>
        <w:rFonts w:hint="default"/>
        <w:lang w:val="tr-TR" w:eastAsia="en-US" w:bidi="ar-SA"/>
      </w:rPr>
    </w:lvl>
    <w:lvl w:ilvl="3" w:tplc="C91029C0">
      <w:numFmt w:val="bullet"/>
      <w:lvlText w:val="•"/>
      <w:lvlJc w:val="left"/>
      <w:pPr>
        <w:ind w:left="2265" w:hanging="356"/>
      </w:pPr>
      <w:rPr>
        <w:rFonts w:hint="default"/>
        <w:lang w:val="tr-TR" w:eastAsia="en-US" w:bidi="ar-SA"/>
      </w:rPr>
    </w:lvl>
    <w:lvl w:ilvl="4" w:tplc="34C845EA">
      <w:numFmt w:val="bullet"/>
      <w:lvlText w:val="•"/>
      <w:lvlJc w:val="left"/>
      <w:pPr>
        <w:ind w:left="2994" w:hanging="356"/>
      </w:pPr>
      <w:rPr>
        <w:rFonts w:hint="default"/>
        <w:lang w:val="tr-TR" w:eastAsia="en-US" w:bidi="ar-SA"/>
      </w:rPr>
    </w:lvl>
    <w:lvl w:ilvl="5" w:tplc="7C1EE63C">
      <w:numFmt w:val="bullet"/>
      <w:lvlText w:val="•"/>
      <w:lvlJc w:val="left"/>
      <w:pPr>
        <w:ind w:left="3723" w:hanging="356"/>
      </w:pPr>
      <w:rPr>
        <w:rFonts w:hint="default"/>
        <w:lang w:val="tr-TR" w:eastAsia="en-US" w:bidi="ar-SA"/>
      </w:rPr>
    </w:lvl>
    <w:lvl w:ilvl="6" w:tplc="4B0C75EC">
      <w:numFmt w:val="bullet"/>
      <w:lvlText w:val="•"/>
      <w:lvlJc w:val="left"/>
      <w:pPr>
        <w:ind w:left="4451" w:hanging="356"/>
      </w:pPr>
      <w:rPr>
        <w:rFonts w:hint="default"/>
        <w:lang w:val="tr-TR" w:eastAsia="en-US" w:bidi="ar-SA"/>
      </w:rPr>
    </w:lvl>
    <w:lvl w:ilvl="7" w:tplc="84D43E84">
      <w:numFmt w:val="bullet"/>
      <w:lvlText w:val="•"/>
      <w:lvlJc w:val="left"/>
      <w:pPr>
        <w:ind w:left="5180" w:hanging="356"/>
      </w:pPr>
      <w:rPr>
        <w:rFonts w:hint="default"/>
        <w:lang w:val="tr-TR" w:eastAsia="en-US" w:bidi="ar-SA"/>
      </w:rPr>
    </w:lvl>
    <w:lvl w:ilvl="8" w:tplc="9BBE743A">
      <w:numFmt w:val="bullet"/>
      <w:lvlText w:val="•"/>
      <w:lvlJc w:val="left"/>
      <w:pPr>
        <w:ind w:left="5908" w:hanging="356"/>
      </w:pPr>
      <w:rPr>
        <w:rFonts w:hint="default"/>
        <w:lang w:val="tr-TR" w:eastAsia="en-US" w:bidi="ar-SA"/>
      </w:rPr>
    </w:lvl>
  </w:abstractNum>
  <w:abstractNum w:abstractNumId="194" w15:restartNumberingAfterBreak="0">
    <w:nsid w:val="655A7473"/>
    <w:multiLevelType w:val="hybridMultilevel"/>
    <w:tmpl w:val="4274CECE"/>
    <w:lvl w:ilvl="0" w:tplc="48485614">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C13A82A8">
      <w:numFmt w:val="bullet"/>
      <w:lvlText w:val="•"/>
      <w:lvlJc w:val="left"/>
      <w:pPr>
        <w:ind w:left="828" w:hanging="356"/>
      </w:pPr>
      <w:rPr>
        <w:rFonts w:hint="default"/>
        <w:lang w:val="tr-TR" w:eastAsia="en-US" w:bidi="ar-SA"/>
      </w:rPr>
    </w:lvl>
    <w:lvl w:ilvl="2" w:tplc="E01C4DE8">
      <w:numFmt w:val="bullet"/>
      <w:lvlText w:val="•"/>
      <w:lvlJc w:val="left"/>
      <w:pPr>
        <w:ind w:left="1597" w:hanging="356"/>
      </w:pPr>
      <w:rPr>
        <w:rFonts w:hint="default"/>
        <w:lang w:val="tr-TR" w:eastAsia="en-US" w:bidi="ar-SA"/>
      </w:rPr>
    </w:lvl>
    <w:lvl w:ilvl="3" w:tplc="2EC0CED4">
      <w:numFmt w:val="bullet"/>
      <w:lvlText w:val="•"/>
      <w:lvlJc w:val="left"/>
      <w:pPr>
        <w:ind w:left="2365" w:hanging="356"/>
      </w:pPr>
      <w:rPr>
        <w:rFonts w:hint="default"/>
        <w:lang w:val="tr-TR" w:eastAsia="en-US" w:bidi="ar-SA"/>
      </w:rPr>
    </w:lvl>
    <w:lvl w:ilvl="4" w:tplc="140ECDE6">
      <w:numFmt w:val="bullet"/>
      <w:lvlText w:val="•"/>
      <w:lvlJc w:val="left"/>
      <w:pPr>
        <w:ind w:left="3134" w:hanging="356"/>
      </w:pPr>
      <w:rPr>
        <w:rFonts w:hint="default"/>
        <w:lang w:val="tr-TR" w:eastAsia="en-US" w:bidi="ar-SA"/>
      </w:rPr>
    </w:lvl>
    <w:lvl w:ilvl="5" w:tplc="96FA92F8">
      <w:numFmt w:val="bullet"/>
      <w:lvlText w:val="•"/>
      <w:lvlJc w:val="left"/>
      <w:pPr>
        <w:ind w:left="3902" w:hanging="356"/>
      </w:pPr>
      <w:rPr>
        <w:rFonts w:hint="default"/>
        <w:lang w:val="tr-TR" w:eastAsia="en-US" w:bidi="ar-SA"/>
      </w:rPr>
    </w:lvl>
    <w:lvl w:ilvl="6" w:tplc="AE488E86">
      <w:numFmt w:val="bullet"/>
      <w:lvlText w:val="•"/>
      <w:lvlJc w:val="left"/>
      <w:pPr>
        <w:ind w:left="4671" w:hanging="356"/>
      </w:pPr>
      <w:rPr>
        <w:rFonts w:hint="default"/>
        <w:lang w:val="tr-TR" w:eastAsia="en-US" w:bidi="ar-SA"/>
      </w:rPr>
    </w:lvl>
    <w:lvl w:ilvl="7" w:tplc="0D20033C">
      <w:numFmt w:val="bullet"/>
      <w:lvlText w:val="•"/>
      <w:lvlJc w:val="left"/>
      <w:pPr>
        <w:ind w:left="5439" w:hanging="356"/>
      </w:pPr>
      <w:rPr>
        <w:rFonts w:hint="default"/>
        <w:lang w:val="tr-TR" w:eastAsia="en-US" w:bidi="ar-SA"/>
      </w:rPr>
    </w:lvl>
    <w:lvl w:ilvl="8" w:tplc="9640B164">
      <w:numFmt w:val="bullet"/>
      <w:lvlText w:val="•"/>
      <w:lvlJc w:val="left"/>
      <w:pPr>
        <w:ind w:left="6208" w:hanging="356"/>
      </w:pPr>
      <w:rPr>
        <w:rFonts w:hint="default"/>
        <w:lang w:val="tr-TR" w:eastAsia="en-US" w:bidi="ar-SA"/>
      </w:rPr>
    </w:lvl>
  </w:abstractNum>
  <w:abstractNum w:abstractNumId="195" w15:restartNumberingAfterBreak="0">
    <w:nsid w:val="66BA2E70"/>
    <w:multiLevelType w:val="hybridMultilevel"/>
    <w:tmpl w:val="764CA794"/>
    <w:lvl w:ilvl="0" w:tplc="631A6C46">
      <w:numFmt w:val="bullet"/>
      <w:lvlText w:val="•"/>
      <w:lvlJc w:val="left"/>
      <w:pPr>
        <w:ind w:left="67" w:hanging="332"/>
      </w:pPr>
      <w:rPr>
        <w:rFonts w:ascii="Times New Roman" w:eastAsia="Times New Roman" w:hAnsi="Times New Roman" w:cs="Times New Roman" w:hint="default"/>
        <w:color w:val="221F1F"/>
        <w:w w:val="105"/>
        <w:sz w:val="22"/>
        <w:szCs w:val="22"/>
        <w:lang w:val="tr-TR" w:eastAsia="en-US" w:bidi="ar-SA"/>
      </w:rPr>
    </w:lvl>
    <w:lvl w:ilvl="1" w:tplc="22627C20">
      <w:numFmt w:val="bullet"/>
      <w:lvlText w:val="•"/>
      <w:lvlJc w:val="left"/>
      <w:pPr>
        <w:ind w:left="818" w:hanging="332"/>
      </w:pPr>
      <w:rPr>
        <w:rFonts w:hint="default"/>
        <w:lang w:val="tr-TR" w:eastAsia="en-US" w:bidi="ar-SA"/>
      </w:rPr>
    </w:lvl>
    <w:lvl w:ilvl="2" w:tplc="6DA00172">
      <w:numFmt w:val="bullet"/>
      <w:lvlText w:val="•"/>
      <w:lvlJc w:val="left"/>
      <w:pPr>
        <w:ind w:left="1577" w:hanging="332"/>
      </w:pPr>
      <w:rPr>
        <w:rFonts w:hint="default"/>
        <w:lang w:val="tr-TR" w:eastAsia="en-US" w:bidi="ar-SA"/>
      </w:rPr>
    </w:lvl>
    <w:lvl w:ilvl="3" w:tplc="A8F2DF48">
      <w:numFmt w:val="bullet"/>
      <w:lvlText w:val="•"/>
      <w:lvlJc w:val="left"/>
      <w:pPr>
        <w:ind w:left="2336" w:hanging="332"/>
      </w:pPr>
      <w:rPr>
        <w:rFonts w:hint="default"/>
        <w:lang w:val="tr-TR" w:eastAsia="en-US" w:bidi="ar-SA"/>
      </w:rPr>
    </w:lvl>
    <w:lvl w:ilvl="4" w:tplc="7CDA1C7E">
      <w:numFmt w:val="bullet"/>
      <w:lvlText w:val="•"/>
      <w:lvlJc w:val="left"/>
      <w:pPr>
        <w:ind w:left="3095" w:hanging="332"/>
      </w:pPr>
      <w:rPr>
        <w:rFonts w:hint="default"/>
        <w:lang w:val="tr-TR" w:eastAsia="en-US" w:bidi="ar-SA"/>
      </w:rPr>
    </w:lvl>
    <w:lvl w:ilvl="5" w:tplc="80246962">
      <w:numFmt w:val="bullet"/>
      <w:lvlText w:val="•"/>
      <w:lvlJc w:val="left"/>
      <w:pPr>
        <w:ind w:left="3854" w:hanging="332"/>
      </w:pPr>
      <w:rPr>
        <w:rFonts w:hint="default"/>
        <w:lang w:val="tr-TR" w:eastAsia="en-US" w:bidi="ar-SA"/>
      </w:rPr>
    </w:lvl>
    <w:lvl w:ilvl="6" w:tplc="3CA024A2">
      <w:numFmt w:val="bullet"/>
      <w:lvlText w:val="•"/>
      <w:lvlJc w:val="left"/>
      <w:pPr>
        <w:ind w:left="4613" w:hanging="332"/>
      </w:pPr>
      <w:rPr>
        <w:rFonts w:hint="default"/>
        <w:lang w:val="tr-TR" w:eastAsia="en-US" w:bidi="ar-SA"/>
      </w:rPr>
    </w:lvl>
    <w:lvl w:ilvl="7" w:tplc="B4EAF472">
      <w:numFmt w:val="bullet"/>
      <w:lvlText w:val="•"/>
      <w:lvlJc w:val="left"/>
      <w:pPr>
        <w:ind w:left="5372" w:hanging="332"/>
      </w:pPr>
      <w:rPr>
        <w:rFonts w:hint="default"/>
        <w:lang w:val="tr-TR" w:eastAsia="en-US" w:bidi="ar-SA"/>
      </w:rPr>
    </w:lvl>
    <w:lvl w:ilvl="8" w:tplc="7C068AC8">
      <w:numFmt w:val="bullet"/>
      <w:lvlText w:val="•"/>
      <w:lvlJc w:val="left"/>
      <w:pPr>
        <w:ind w:left="6131" w:hanging="332"/>
      </w:pPr>
      <w:rPr>
        <w:rFonts w:hint="default"/>
        <w:lang w:val="tr-TR" w:eastAsia="en-US" w:bidi="ar-SA"/>
      </w:rPr>
    </w:lvl>
  </w:abstractNum>
  <w:abstractNum w:abstractNumId="196" w15:restartNumberingAfterBreak="0">
    <w:nsid w:val="670D3790"/>
    <w:multiLevelType w:val="hybridMultilevel"/>
    <w:tmpl w:val="AAFE4D4E"/>
    <w:lvl w:ilvl="0" w:tplc="0F269134">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202474E8">
      <w:numFmt w:val="bullet"/>
      <w:lvlText w:val="•"/>
      <w:lvlJc w:val="left"/>
      <w:pPr>
        <w:ind w:left="1517" w:hanging="356"/>
      </w:pPr>
      <w:rPr>
        <w:rFonts w:hint="default"/>
        <w:lang w:val="tr-TR" w:eastAsia="en-US" w:bidi="ar-SA"/>
      </w:rPr>
    </w:lvl>
    <w:lvl w:ilvl="2" w:tplc="81DA1448">
      <w:numFmt w:val="bullet"/>
      <w:lvlText w:val="•"/>
      <w:lvlJc w:val="left"/>
      <w:pPr>
        <w:ind w:left="2174" w:hanging="356"/>
      </w:pPr>
      <w:rPr>
        <w:rFonts w:hint="default"/>
        <w:lang w:val="tr-TR" w:eastAsia="en-US" w:bidi="ar-SA"/>
      </w:rPr>
    </w:lvl>
    <w:lvl w:ilvl="3" w:tplc="6EECE7B2">
      <w:numFmt w:val="bullet"/>
      <w:lvlText w:val="•"/>
      <w:lvlJc w:val="left"/>
      <w:pPr>
        <w:ind w:left="2831" w:hanging="356"/>
      </w:pPr>
      <w:rPr>
        <w:rFonts w:hint="default"/>
        <w:lang w:val="tr-TR" w:eastAsia="en-US" w:bidi="ar-SA"/>
      </w:rPr>
    </w:lvl>
    <w:lvl w:ilvl="4" w:tplc="5AFE417E">
      <w:numFmt w:val="bullet"/>
      <w:lvlText w:val="•"/>
      <w:lvlJc w:val="left"/>
      <w:pPr>
        <w:ind w:left="3489" w:hanging="356"/>
      </w:pPr>
      <w:rPr>
        <w:rFonts w:hint="default"/>
        <w:lang w:val="tr-TR" w:eastAsia="en-US" w:bidi="ar-SA"/>
      </w:rPr>
    </w:lvl>
    <w:lvl w:ilvl="5" w:tplc="F9FCF270">
      <w:numFmt w:val="bullet"/>
      <w:lvlText w:val="•"/>
      <w:lvlJc w:val="left"/>
      <w:pPr>
        <w:ind w:left="4146" w:hanging="356"/>
      </w:pPr>
      <w:rPr>
        <w:rFonts w:hint="default"/>
        <w:lang w:val="tr-TR" w:eastAsia="en-US" w:bidi="ar-SA"/>
      </w:rPr>
    </w:lvl>
    <w:lvl w:ilvl="6" w:tplc="51C8BD38">
      <w:numFmt w:val="bullet"/>
      <w:lvlText w:val="•"/>
      <w:lvlJc w:val="left"/>
      <w:pPr>
        <w:ind w:left="4803" w:hanging="356"/>
      </w:pPr>
      <w:rPr>
        <w:rFonts w:hint="default"/>
        <w:lang w:val="tr-TR" w:eastAsia="en-US" w:bidi="ar-SA"/>
      </w:rPr>
    </w:lvl>
    <w:lvl w:ilvl="7" w:tplc="C6926320">
      <w:numFmt w:val="bullet"/>
      <w:lvlText w:val="•"/>
      <w:lvlJc w:val="left"/>
      <w:pPr>
        <w:ind w:left="5461" w:hanging="356"/>
      </w:pPr>
      <w:rPr>
        <w:rFonts w:hint="default"/>
        <w:lang w:val="tr-TR" w:eastAsia="en-US" w:bidi="ar-SA"/>
      </w:rPr>
    </w:lvl>
    <w:lvl w:ilvl="8" w:tplc="46D6F980">
      <w:numFmt w:val="bullet"/>
      <w:lvlText w:val="•"/>
      <w:lvlJc w:val="left"/>
      <w:pPr>
        <w:ind w:left="6118" w:hanging="356"/>
      </w:pPr>
      <w:rPr>
        <w:rFonts w:hint="default"/>
        <w:lang w:val="tr-TR" w:eastAsia="en-US" w:bidi="ar-SA"/>
      </w:rPr>
    </w:lvl>
  </w:abstractNum>
  <w:abstractNum w:abstractNumId="197" w15:restartNumberingAfterBreak="0">
    <w:nsid w:val="6730691A"/>
    <w:multiLevelType w:val="hybridMultilevel"/>
    <w:tmpl w:val="A2F64EB2"/>
    <w:lvl w:ilvl="0" w:tplc="7976450A">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1C0A28EE">
      <w:numFmt w:val="bullet"/>
      <w:lvlText w:val="•"/>
      <w:lvlJc w:val="left"/>
      <w:pPr>
        <w:ind w:left="1546" w:hanging="356"/>
      </w:pPr>
      <w:rPr>
        <w:rFonts w:hint="default"/>
        <w:lang w:val="tr-TR" w:eastAsia="en-US" w:bidi="ar-SA"/>
      </w:rPr>
    </w:lvl>
    <w:lvl w:ilvl="2" w:tplc="8E68D630">
      <w:numFmt w:val="bullet"/>
      <w:lvlText w:val="•"/>
      <w:lvlJc w:val="left"/>
      <w:pPr>
        <w:ind w:left="2233" w:hanging="356"/>
      </w:pPr>
      <w:rPr>
        <w:rFonts w:hint="default"/>
        <w:lang w:val="tr-TR" w:eastAsia="en-US" w:bidi="ar-SA"/>
      </w:rPr>
    </w:lvl>
    <w:lvl w:ilvl="3" w:tplc="A420FF0C">
      <w:numFmt w:val="bullet"/>
      <w:lvlText w:val="•"/>
      <w:lvlJc w:val="left"/>
      <w:pPr>
        <w:ind w:left="2919" w:hanging="356"/>
      </w:pPr>
      <w:rPr>
        <w:rFonts w:hint="default"/>
        <w:lang w:val="tr-TR" w:eastAsia="en-US" w:bidi="ar-SA"/>
      </w:rPr>
    </w:lvl>
    <w:lvl w:ilvl="4" w:tplc="F7506B1A">
      <w:numFmt w:val="bullet"/>
      <w:lvlText w:val="•"/>
      <w:lvlJc w:val="left"/>
      <w:pPr>
        <w:ind w:left="3606" w:hanging="356"/>
      </w:pPr>
      <w:rPr>
        <w:rFonts w:hint="default"/>
        <w:lang w:val="tr-TR" w:eastAsia="en-US" w:bidi="ar-SA"/>
      </w:rPr>
    </w:lvl>
    <w:lvl w:ilvl="5" w:tplc="54AE179C">
      <w:numFmt w:val="bullet"/>
      <w:lvlText w:val="•"/>
      <w:lvlJc w:val="left"/>
      <w:pPr>
        <w:ind w:left="4293" w:hanging="356"/>
      </w:pPr>
      <w:rPr>
        <w:rFonts w:hint="default"/>
        <w:lang w:val="tr-TR" w:eastAsia="en-US" w:bidi="ar-SA"/>
      </w:rPr>
    </w:lvl>
    <w:lvl w:ilvl="6" w:tplc="FC02984E">
      <w:numFmt w:val="bullet"/>
      <w:lvlText w:val="•"/>
      <w:lvlJc w:val="left"/>
      <w:pPr>
        <w:ind w:left="4979" w:hanging="356"/>
      </w:pPr>
      <w:rPr>
        <w:rFonts w:hint="default"/>
        <w:lang w:val="tr-TR" w:eastAsia="en-US" w:bidi="ar-SA"/>
      </w:rPr>
    </w:lvl>
    <w:lvl w:ilvl="7" w:tplc="7BC0D4FA">
      <w:numFmt w:val="bullet"/>
      <w:lvlText w:val="•"/>
      <w:lvlJc w:val="left"/>
      <w:pPr>
        <w:ind w:left="5666" w:hanging="356"/>
      </w:pPr>
      <w:rPr>
        <w:rFonts w:hint="default"/>
        <w:lang w:val="tr-TR" w:eastAsia="en-US" w:bidi="ar-SA"/>
      </w:rPr>
    </w:lvl>
    <w:lvl w:ilvl="8" w:tplc="F4342426">
      <w:numFmt w:val="bullet"/>
      <w:lvlText w:val="•"/>
      <w:lvlJc w:val="left"/>
      <w:pPr>
        <w:ind w:left="6352" w:hanging="356"/>
      </w:pPr>
      <w:rPr>
        <w:rFonts w:hint="default"/>
        <w:lang w:val="tr-TR" w:eastAsia="en-US" w:bidi="ar-SA"/>
      </w:rPr>
    </w:lvl>
  </w:abstractNum>
  <w:abstractNum w:abstractNumId="198" w15:restartNumberingAfterBreak="0">
    <w:nsid w:val="695400F2"/>
    <w:multiLevelType w:val="hybridMultilevel"/>
    <w:tmpl w:val="DF705AD8"/>
    <w:lvl w:ilvl="0" w:tplc="71F441EE">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C5109B7E">
      <w:numFmt w:val="bullet"/>
      <w:lvlText w:val="•"/>
      <w:lvlJc w:val="left"/>
      <w:pPr>
        <w:ind w:left="789" w:hanging="356"/>
      </w:pPr>
      <w:rPr>
        <w:rFonts w:hint="default"/>
        <w:lang w:val="tr-TR" w:eastAsia="en-US" w:bidi="ar-SA"/>
      </w:rPr>
    </w:lvl>
    <w:lvl w:ilvl="2" w:tplc="A57C0FE6">
      <w:numFmt w:val="bullet"/>
      <w:lvlText w:val="•"/>
      <w:lvlJc w:val="left"/>
      <w:pPr>
        <w:ind w:left="1518" w:hanging="356"/>
      </w:pPr>
      <w:rPr>
        <w:rFonts w:hint="default"/>
        <w:lang w:val="tr-TR" w:eastAsia="en-US" w:bidi="ar-SA"/>
      </w:rPr>
    </w:lvl>
    <w:lvl w:ilvl="3" w:tplc="3BB03B80">
      <w:numFmt w:val="bullet"/>
      <w:lvlText w:val="•"/>
      <w:lvlJc w:val="left"/>
      <w:pPr>
        <w:ind w:left="2247" w:hanging="356"/>
      </w:pPr>
      <w:rPr>
        <w:rFonts w:hint="default"/>
        <w:lang w:val="tr-TR" w:eastAsia="en-US" w:bidi="ar-SA"/>
      </w:rPr>
    </w:lvl>
    <w:lvl w:ilvl="4" w:tplc="1C040A8E">
      <w:numFmt w:val="bullet"/>
      <w:lvlText w:val="•"/>
      <w:lvlJc w:val="left"/>
      <w:pPr>
        <w:ind w:left="2976" w:hanging="356"/>
      </w:pPr>
      <w:rPr>
        <w:rFonts w:hint="default"/>
        <w:lang w:val="tr-TR" w:eastAsia="en-US" w:bidi="ar-SA"/>
      </w:rPr>
    </w:lvl>
    <w:lvl w:ilvl="5" w:tplc="34C4CDE4">
      <w:numFmt w:val="bullet"/>
      <w:lvlText w:val="•"/>
      <w:lvlJc w:val="left"/>
      <w:pPr>
        <w:ind w:left="3706" w:hanging="356"/>
      </w:pPr>
      <w:rPr>
        <w:rFonts w:hint="default"/>
        <w:lang w:val="tr-TR" w:eastAsia="en-US" w:bidi="ar-SA"/>
      </w:rPr>
    </w:lvl>
    <w:lvl w:ilvl="6" w:tplc="24B4532E">
      <w:numFmt w:val="bullet"/>
      <w:lvlText w:val="•"/>
      <w:lvlJc w:val="left"/>
      <w:pPr>
        <w:ind w:left="4435" w:hanging="356"/>
      </w:pPr>
      <w:rPr>
        <w:rFonts w:hint="default"/>
        <w:lang w:val="tr-TR" w:eastAsia="en-US" w:bidi="ar-SA"/>
      </w:rPr>
    </w:lvl>
    <w:lvl w:ilvl="7" w:tplc="68D67472">
      <w:numFmt w:val="bullet"/>
      <w:lvlText w:val="•"/>
      <w:lvlJc w:val="left"/>
      <w:pPr>
        <w:ind w:left="5164" w:hanging="356"/>
      </w:pPr>
      <w:rPr>
        <w:rFonts w:hint="default"/>
        <w:lang w:val="tr-TR" w:eastAsia="en-US" w:bidi="ar-SA"/>
      </w:rPr>
    </w:lvl>
    <w:lvl w:ilvl="8" w:tplc="961C447A">
      <w:numFmt w:val="bullet"/>
      <w:lvlText w:val="•"/>
      <w:lvlJc w:val="left"/>
      <w:pPr>
        <w:ind w:left="5893" w:hanging="356"/>
      </w:pPr>
      <w:rPr>
        <w:rFonts w:hint="default"/>
        <w:lang w:val="tr-TR" w:eastAsia="en-US" w:bidi="ar-SA"/>
      </w:rPr>
    </w:lvl>
  </w:abstractNum>
  <w:abstractNum w:abstractNumId="199" w15:restartNumberingAfterBreak="0">
    <w:nsid w:val="69E004DA"/>
    <w:multiLevelType w:val="hybridMultilevel"/>
    <w:tmpl w:val="BEFA309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0" w15:restartNumberingAfterBreak="0">
    <w:nsid w:val="6A26149D"/>
    <w:multiLevelType w:val="hybridMultilevel"/>
    <w:tmpl w:val="1F90536C"/>
    <w:lvl w:ilvl="0" w:tplc="AA2CE072">
      <w:numFmt w:val="bullet"/>
      <w:lvlText w:val="•"/>
      <w:lvlJc w:val="left"/>
      <w:pPr>
        <w:ind w:left="71" w:hanging="394"/>
      </w:pPr>
      <w:rPr>
        <w:rFonts w:ascii="Times New Roman" w:eastAsia="Times New Roman" w:hAnsi="Times New Roman" w:cs="Times New Roman" w:hint="default"/>
        <w:w w:val="105"/>
        <w:sz w:val="22"/>
        <w:szCs w:val="22"/>
        <w:lang w:val="tr-TR" w:eastAsia="en-US" w:bidi="ar-SA"/>
      </w:rPr>
    </w:lvl>
    <w:lvl w:ilvl="1" w:tplc="2690D27C">
      <w:numFmt w:val="bullet"/>
      <w:lvlText w:val="•"/>
      <w:lvlJc w:val="left"/>
      <w:pPr>
        <w:ind w:left="832" w:hanging="394"/>
      </w:pPr>
      <w:rPr>
        <w:rFonts w:hint="default"/>
        <w:lang w:val="tr-TR" w:eastAsia="en-US" w:bidi="ar-SA"/>
      </w:rPr>
    </w:lvl>
    <w:lvl w:ilvl="2" w:tplc="6250F7A4">
      <w:numFmt w:val="bullet"/>
      <w:lvlText w:val="•"/>
      <w:lvlJc w:val="left"/>
      <w:pPr>
        <w:ind w:left="1584" w:hanging="394"/>
      </w:pPr>
      <w:rPr>
        <w:rFonts w:hint="default"/>
        <w:lang w:val="tr-TR" w:eastAsia="en-US" w:bidi="ar-SA"/>
      </w:rPr>
    </w:lvl>
    <w:lvl w:ilvl="3" w:tplc="01765A76">
      <w:numFmt w:val="bullet"/>
      <w:lvlText w:val="•"/>
      <w:lvlJc w:val="left"/>
      <w:pPr>
        <w:ind w:left="2336" w:hanging="394"/>
      </w:pPr>
      <w:rPr>
        <w:rFonts w:hint="default"/>
        <w:lang w:val="tr-TR" w:eastAsia="en-US" w:bidi="ar-SA"/>
      </w:rPr>
    </w:lvl>
    <w:lvl w:ilvl="4" w:tplc="D76033FC">
      <w:numFmt w:val="bullet"/>
      <w:lvlText w:val="•"/>
      <w:lvlJc w:val="left"/>
      <w:pPr>
        <w:ind w:left="3088" w:hanging="394"/>
      </w:pPr>
      <w:rPr>
        <w:rFonts w:hint="default"/>
        <w:lang w:val="tr-TR" w:eastAsia="en-US" w:bidi="ar-SA"/>
      </w:rPr>
    </w:lvl>
    <w:lvl w:ilvl="5" w:tplc="BDD8A65A">
      <w:numFmt w:val="bullet"/>
      <w:lvlText w:val="•"/>
      <w:lvlJc w:val="left"/>
      <w:pPr>
        <w:ind w:left="3840" w:hanging="394"/>
      </w:pPr>
      <w:rPr>
        <w:rFonts w:hint="default"/>
        <w:lang w:val="tr-TR" w:eastAsia="en-US" w:bidi="ar-SA"/>
      </w:rPr>
    </w:lvl>
    <w:lvl w:ilvl="6" w:tplc="3CF87F6E">
      <w:numFmt w:val="bullet"/>
      <w:lvlText w:val="•"/>
      <w:lvlJc w:val="left"/>
      <w:pPr>
        <w:ind w:left="4592" w:hanging="394"/>
      </w:pPr>
      <w:rPr>
        <w:rFonts w:hint="default"/>
        <w:lang w:val="tr-TR" w:eastAsia="en-US" w:bidi="ar-SA"/>
      </w:rPr>
    </w:lvl>
    <w:lvl w:ilvl="7" w:tplc="2B549548">
      <w:numFmt w:val="bullet"/>
      <w:lvlText w:val="•"/>
      <w:lvlJc w:val="left"/>
      <w:pPr>
        <w:ind w:left="5344" w:hanging="394"/>
      </w:pPr>
      <w:rPr>
        <w:rFonts w:hint="default"/>
        <w:lang w:val="tr-TR" w:eastAsia="en-US" w:bidi="ar-SA"/>
      </w:rPr>
    </w:lvl>
    <w:lvl w:ilvl="8" w:tplc="6CD8FB1A">
      <w:numFmt w:val="bullet"/>
      <w:lvlText w:val="•"/>
      <w:lvlJc w:val="left"/>
      <w:pPr>
        <w:ind w:left="6096" w:hanging="394"/>
      </w:pPr>
      <w:rPr>
        <w:rFonts w:hint="default"/>
        <w:lang w:val="tr-TR" w:eastAsia="en-US" w:bidi="ar-SA"/>
      </w:rPr>
    </w:lvl>
  </w:abstractNum>
  <w:abstractNum w:abstractNumId="201" w15:restartNumberingAfterBreak="0">
    <w:nsid w:val="6A365C03"/>
    <w:multiLevelType w:val="hybridMultilevel"/>
    <w:tmpl w:val="58CAC9F0"/>
    <w:lvl w:ilvl="0" w:tplc="9ADEC4AC">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70C4AA64">
      <w:numFmt w:val="bullet"/>
      <w:lvlText w:val="•"/>
      <w:lvlJc w:val="left"/>
      <w:pPr>
        <w:ind w:left="837" w:hanging="356"/>
      </w:pPr>
      <w:rPr>
        <w:rFonts w:hint="default"/>
        <w:lang w:val="tr-TR" w:eastAsia="en-US" w:bidi="ar-SA"/>
      </w:rPr>
    </w:lvl>
    <w:lvl w:ilvl="2" w:tplc="60C6FD44">
      <w:numFmt w:val="bullet"/>
      <w:lvlText w:val="•"/>
      <w:lvlJc w:val="left"/>
      <w:pPr>
        <w:ind w:left="1594" w:hanging="356"/>
      </w:pPr>
      <w:rPr>
        <w:rFonts w:hint="default"/>
        <w:lang w:val="tr-TR" w:eastAsia="en-US" w:bidi="ar-SA"/>
      </w:rPr>
    </w:lvl>
    <w:lvl w:ilvl="3" w:tplc="A086CE8C">
      <w:numFmt w:val="bullet"/>
      <w:lvlText w:val="•"/>
      <w:lvlJc w:val="left"/>
      <w:pPr>
        <w:ind w:left="2352" w:hanging="356"/>
      </w:pPr>
      <w:rPr>
        <w:rFonts w:hint="default"/>
        <w:lang w:val="tr-TR" w:eastAsia="en-US" w:bidi="ar-SA"/>
      </w:rPr>
    </w:lvl>
    <w:lvl w:ilvl="4" w:tplc="547C6E80">
      <w:numFmt w:val="bullet"/>
      <w:lvlText w:val="•"/>
      <w:lvlJc w:val="left"/>
      <w:pPr>
        <w:ind w:left="3109" w:hanging="356"/>
      </w:pPr>
      <w:rPr>
        <w:rFonts w:hint="default"/>
        <w:lang w:val="tr-TR" w:eastAsia="en-US" w:bidi="ar-SA"/>
      </w:rPr>
    </w:lvl>
    <w:lvl w:ilvl="5" w:tplc="A5DC589C">
      <w:numFmt w:val="bullet"/>
      <w:lvlText w:val="•"/>
      <w:lvlJc w:val="left"/>
      <w:pPr>
        <w:ind w:left="3867" w:hanging="356"/>
      </w:pPr>
      <w:rPr>
        <w:rFonts w:hint="default"/>
        <w:lang w:val="tr-TR" w:eastAsia="en-US" w:bidi="ar-SA"/>
      </w:rPr>
    </w:lvl>
    <w:lvl w:ilvl="6" w:tplc="C2E67E3E">
      <w:numFmt w:val="bullet"/>
      <w:lvlText w:val="•"/>
      <w:lvlJc w:val="left"/>
      <w:pPr>
        <w:ind w:left="4624" w:hanging="356"/>
      </w:pPr>
      <w:rPr>
        <w:rFonts w:hint="default"/>
        <w:lang w:val="tr-TR" w:eastAsia="en-US" w:bidi="ar-SA"/>
      </w:rPr>
    </w:lvl>
    <w:lvl w:ilvl="7" w:tplc="B5CC083E">
      <w:numFmt w:val="bullet"/>
      <w:lvlText w:val="•"/>
      <w:lvlJc w:val="left"/>
      <w:pPr>
        <w:ind w:left="5381" w:hanging="356"/>
      </w:pPr>
      <w:rPr>
        <w:rFonts w:hint="default"/>
        <w:lang w:val="tr-TR" w:eastAsia="en-US" w:bidi="ar-SA"/>
      </w:rPr>
    </w:lvl>
    <w:lvl w:ilvl="8" w:tplc="79425FFE">
      <w:numFmt w:val="bullet"/>
      <w:lvlText w:val="•"/>
      <w:lvlJc w:val="left"/>
      <w:pPr>
        <w:ind w:left="6139" w:hanging="356"/>
      </w:pPr>
      <w:rPr>
        <w:rFonts w:hint="default"/>
        <w:lang w:val="tr-TR" w:eastAsia="en-US" w:bidi="ar-SA"/>
      </w:rPr>
    </w:lvl>
  </w:abstractNum>
  <w:abstractNum w:abstractNumId="202" w15:restartNumberingAfterBreak="0">
    <w:nsid w:val="6A4770F4"/>
    <w:multiLevelType w:val="hybridMultilevel"/>
    <w:tmpl w:val="35C2D91A"/>
    <w:lvl w:ilvl="0" w:tplc="3398A6B4">
      <w:numFmt w:val="bullet"/>
      <w:lvlText w:val="•"/>
      <w:lvlJc w:val="left"/>
      <w:pPr>
        <w:ind w:left="859" w:hanging="351"/>
      </w:pPr>
      <w:rPr>
        <w:rFonts w:ascii="Times New Roman" w:eastAsia="Times New Roman" w:hAnsi="Times New Roman" w:cs="Times New Roman" w:hint="default"/>
        <w:color w:val="221F1F"/>
        <w:w w:val="100"/>
        <w:sz w:val="22"/>
        <w:szCs w:val="22"/>
        <w:lang w:val="tr-TR" w:eastAsia="en-US" w:bidi="ar-SA"/>
      </w:rPr>
    </w:lvl>
    <w:lvl w:ilvl="1" w:tplc="DB46ADC2">
      <w:numFmt w:val="bullet"/>
      <w:lvlText w:val="•"/>
      <w:lvlJc w:val="left"/>
      <w:pPr>
        <w:ind w:left="1501" w:hanging="351"/>
      </w:pPr>
      <w:rPr>
        <w:rFonts w:hint="default"/>
        <w:lang w:val="tr-TR" w:eastAsia="en-US" w:bidi="ar-SA"/>
      </w:rPr>
    </w:lvl>
    <w:lvl w:ilvl="2" w:tplc="6C98A3F0">
      <w:numFmt w:val="bullet"/>
      <w:lvlText w:val="•"/>
      <w:lvlJc w:val="left"/>
      <w:pPr>
        <w:ind w:left="2143" w:hanging="351"/>
      </w:pPr>
      <w:rPr>
        <w:rFonts w:hint="default"/>
        <w:lang w:val="tr-TR" w:eastAsia="en-US" w:bidi="ar-SA"/>
      </w:rPr>
    </w:lvl>
    <w:lvl w:ilvl="3" w:tplc="D416EAF4">
      <w:numFmt w:val="bullet"/>
      <w:lvlText w:val="•"/>
      <w:lvlJc w:val="left"/>
      <w:pPr>
        <w:ind w:left="2784" w:hanging="351"/>
      </w:pPr>
      <w:rPr>
        <w:rFonts w:hint="default"/>
        <w:lang w:val="tr-TR" w:eastAsia="en-US" w:bidi="ar-SA"/>
      </w:rPr>
    </w:lvl>
    <w:lvl w:ilvl="4" w:tplc="30626D3E">
      <w:numFmt w:val="bullet"/>
      <w:lvlText w:val="•"/>
      <w:lvlJc w:val="left"/>
      <w:pPr>
        <w:ind w:left="3426" w:hanging="351"/>
      </w:pPr>
      <w:rPr>
        <w:rFonts w:hint="default"/>
        <w:lang w:val="tr-TR" w:eastAsia="en-US" w:bidi="ar-SA"/>
      </w:rPr>
    </w:lvl>
    <w:lvl w:ilvl="5" w:tplc="557033AC">
      <w:numFmt w:val="bullet"/>
      <w:lvlText w:val="•"/>
      <w:lvlJc w:val="left"/>
      <w:pPr>
        <w:ind w:left="4067" w:hanging="351"/>
      </w:pPr>
      <w:rPr>
        <w:rFonts w:hint="default"/>
        <w:lang w:val="tr-TR" w:eastAsia="en-US" w:bidi="ar-SA"/>
      </w:rPr>
    </w:lvl>
    <w:lvl w:ilvl="6" w:tplc="A0CAE3E8">
      <w:numFmt w:val="bullet"/>
      <w:lvlText w:val="•"/>
      <w:lvlJc w:val="left"/>
      <w:pPr>
        <w:ind w:left="4709" w:hanging="351"/>
      </w:pPr>
      <w:rPr>
        <w:rFonts w:hint="default"/>
        <w:lang w:val="tr-TR" w:eastAsia="en-US" w:bidi="ar-SA"/>
      </w:rPr>
    </w:lvl>
    <w:lvl w:ilvl="7" w:tplc="FE64D592">
      <w:numFmt w:val="bullet"/>
      <w:lvlText w:val="•"/>
      <w:lvlJc w:val="left"/>
      <w:pPr>
        <w:ind w:left="5350" w:hanging="351"/>
      </w:pPr>
      <w:rPr>
        <w:rFonts w:hint="default"/>
        <w:lang w:val="tr-TR" w:eastAsia="en-US" w:bidi="ar-SA"/>
      </w:rPr>
    </w:lvl>
    <w:lvl w:ilvl="8" w:tplc="E3C6C290">
      <w:numFmt w:val="bullet"/>
      <w:lvlText w:val="•"/>
      <w:lvlJc w:val="left"/>
      <w:pPr>
        <w:ind w:left="5992" w:hanging="351"/>
      </w:pPr>
      <w:rPr>
        <w:rFonts w:hint="default"/>
        <w:lang w:val="tr-TR" w:eastAsia="en-US" w:bidi="ar-SA"/>
      </w:rPr>
    </w:lvl>
  </w:abstractNum>
  <w:abstractNum w:abstractNumId="203" w15:restartNumberingAfterBreak="0">
    <w:nsid w:val="6C4A252C"/>
    <w:multiLevelType w:val="hybridMultilevel"/>
    <w:tmpl w:val="9A984BE8"/>
    <w:lvl w:ilvl="0" w:tplc="8D1E2DF4">
      <w:numFmt w:val="bullet"/>
      <w:lvlText w:val="•"/>
      <w:lvlJc w:val="left"/>
      <w:pPr>
        <w:ind w:left="869" w:hanging="356"/>
      </w:pPr>
      <w:rPr>
        <w:rFonts w:ascii="Times New Roman" w:eastAsia="Times New Roman" w:hAnsi="Times New Roman" w:cs="Times New Roman" w:hint="default"/>
        <w:color w:val="221F1F"/>
        <w:w w:val="100"/>
        <w:sz w:val="22"/>
        <w:szCs w:val="22"/>
        <w:lang w:val="tr-TR" w:eastAsia="en-US" w:bidi="ar-SA"/>
      </w:rPr>
    </w:lvl>
    <w:lvl w:ilvl="1" w:tplc="691CBA82">
      <w:numFmt w:val="bullet"/>
      <w:lvlText w:val="•"/>
      <w:lvlJc w:val="left"/>
      <w:pPr>
        <w:ind w:left="1552" w:hanging="356"/>
      </w:pPr>
      <w:rPr>
        <w:rFonts w:hint="default"/>
        <w:lang w:val="tr-TR" w:eastAsia="en-US" w:bidi="ar-SA"/>
      </w:rPr>
    </w:lvl>
    <w:lvl w:ilvl="2" w:tplc="B82E33BC">
      <w:numFmt w:val="bullet"/>
      <w:lvlText w:val="•"/>
      <w:lvlJc w:val="left"/>
      <w:pPr>
        <w:ind w:left="2244" w:hanging="356"/>
      </w:pPr>
      <w:rPr>
        <w:rFonts w:hint="default"/>
        <w:lang w:val="tr-TR" w:eastAsia="en-US" w:bidi="ar-SA"/>
      </w:rPr>
    </w:lvl>
    <w:lvl w:ilvl="3" w:tplc="318A0528">
      <w:numFmt w:val="bullet"/>
      <w:lvlText w:val="•"/>
      <w:lvlJc w:val="left"/>
      <w:pPr>
        <w:ind w:left="2936" w:hanging="356"/>
      </w:pPr>
      <w:rPr>
        <w:rFonts w:hint="default"/>
        <w:lang w:val="tr-TR" w:eastAsia="en-US" w:bidi="ar-SA"/>
      </w:rPr>
    </w:lvl>
    <w:lvl w:ilvl="4" w:tplc="0FEE82B4">
      <w:numFmt w:val="bullet"/>
      <w:lvlText w:val="•"/>
      <w:lvlJc w:val="left"/>
      <w:pPr>
        <w:ind w:left="3629" w:hanging="356"/>
      </w:pPr>
      <w:rPr>
        <w:rFonts w:hint="default"/>
        <w:lang w:val="tr-TR" w:eastAsia="en-US" w:bidi="ar-SA"/>
      </w:rPr>
    </w:lvl>
    <w:lvl w:ilvl="5" w:tplc="9E76BC88">
      <w:numFmt w:val="bullet"/>
      <w:lvlText w:val="•"/>
      <w:lvlJc w:val="left"/>
      <w:pPr>
        <w:ind w:left="4321" w:hanging="356"/>
      </w:pPr>
      <w:rPr>
        <w:rFonts w:hint="default"/>
        <w:lang w:val="tr-TR" w:eastAsia="en-US" w:bidi="ar-SA"/>
      </w:rPr>
    </w:lvl>
    <w:lvl w:ilvl="6" w:tplc="22D4AB12">
      <w:numFmt w:val="bullet"/>
      <w:lvlText w:val="•"/>
      <w:lvlJc w:val="left"/>
      <w:pPr>
        <w:ind w:left="5013" w:hanging="356"/>
      </w:pPr>
      <w:rPr>
        <w:rFonts w:hint="default"/>
        <w:lang w:val="tr-TR" w:eastAsia="en-US" w:bidi="ar-SA"/>
      </w:rPr>
    </w:lvl>
    <w:lvl w:ilvl="7" w:tplc="5CF6CF7A">
      <w:numFmt w:val="bullet"/>
      <w:lvlText w:val="•"/>
      <w:lvlJc w:val="left"/>
      <w:pPr>
        <w:ind w:left="5706" w:hanging="356"/>
      </w:pPr>
      <w:rPr>
        <w:rFonts w:hint="default"/>
        <w:lang w:val="tr-TR" w:eastAsia="en-US" w:bidi="ar-SA"/>
      </w:rPr>
    </w:lvl>
    <w:lvl w:ilvl="8" w:tplc="2BA48AD8">
      <w:numFmt w:val="bullet"/>
      <w:lvlText w:val="•"/>
      <w:lvlJc w:val="left"/>
      <w:pPr>
        <w:ind w:left="6398" w:hanging="356"/>
      </w:pPr>
      <w:rPr>
        <w:rFonts w:hint="default"/>
        <w:lang w:val="tr-TR" w:eastAsia="en-US" w:bidi="ar-SA"/>
      </w:rPr>
    </w:lvl>
  </w:abstractNum>
  <w:abstractNum w:abstractNumId="204" w15:restartNumberingAfterBreak="0">
    <w:nsid w:val="6D3C6E01"/>
    <w:multiLevelType w:val="hybridMultilevel"/>
    <w:tmpl w:val="D4EAB3B4"/>
    <w:lvl w:ilvl="0" w:tplc="90F8F93C">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3648DFA0">
      <w:numFmt w:val="bullet"/>
      <w:lvlText w:val="•"/>
      <w:lvlJc w:val="left"/>
      <w:pPr>
        <w:ind w:left="799" w:hanging="356"/>
      </w:pPr>
      <w:rPr>
        <w:rFonts w:hint="default"/>
        <w:lang w:val="tr-TR" w:eastAsia="en-US" w:bidi="ar-SA"/>
      </w:rPr>
    </w:lvl>
    <w:lvl w:ilvl="2" w:tplc="8DC2B53E">
      <w:numFmt w:val="bullet"/>
      <w:lvlText w:val="•"/>
      <w:lvlJc w:val="left"/>
      <w:pPr>
        <w:ind w:left="1538" w:hanging="356"/>
      </w:pPr>
      <w:rPr>
        <w:rFonts w:hint="default"/>
        <w:lang w:val="tr-TR" w:eastAsia="en-US" w:bidi="ar-SA"/>
      </w:rPr>
    </w:lvl>
    <w:lvl w:ilvl="3" w:tplc="7A941B7C">
      <w:numFmt w:val="bullet"/>
      <w:lvlText w:val="•"/>
      <w:lvlJc w:val="left"/>
      <w:pPr>
        <w:ind w:left="2277" w:hanging="356"/>
      </w:pPr>
      <w:rPr>
        <w:rFonts w:hint="default"/>
        <w:lang w:val="tr-TR" w:eastAsia="en-US" w:bidi="ar-SA"/>
      </w:rPr>
    </w:lvl>
    <w:lvl w:ilvl="4" w:tplc="BC5CC420">
      <w:numFmt w:val="bullet"/>
      <w:lvlText w:val="•"/>
      <w:lvlJc w:val="left"/>
      <w:pPr>
        <w:ind w:left="3017" w:hanging="356"/>
      </w:pPr>
      <w:rPr>
        <w:rFonts w:hint="default"/>
        <w:lang w:val="tr-TR" w:eastAsia="en-US" w:bidi="ar-SA"/>
      </w:rPr>
    </w:lvl>
    <w:lvl w:ilvl="5" w:tplc="8D488268">
      <w:numFmt w:val="bullet"/>
      <w:lvlText w:val="•"/>
      <w:lvlJc w:val="left"/>
      <w:pPr>
        <w:ind w:left="3756" w:hanging="356"/>
      </w:pPr>
      <w:rPr>
        <w:rFonts w:hint="default"/>
        <w:lang w:val="tr-TR" w:eastAsia="en-US" w:bidi="ar-SA"/>
      </w:rPr>
    </w:lvl>
    <w:lvl w:ilvl="6" w:tplc="48125422">
      <w:numFmt w:val="bullet"/>
      <w:lvlText w:val="•"/>
      <w:lvlJc w:val="left"/>
      <w:pPr>
        <w:ind w:left="4495" w:hanging="356"/>
      </w:pPr>
      <w:rPr>
        <w:rFonts w:hint="default"/>
        <w:lang w:val="tr-TR" w:eastAsia="en-US" w:bidi="ar-SA"/>
      </w:rPr>
    </w:lvl>
    <w:lvl w:ilvl="7" w:tplc="EC5294AC">
      <w:numFmt w:val="bullet"/>
      <w:lvlText w:val="•"/>
      <w:lvlJc w:val="left"/>
      <w:pPr>
        <w:ind w:left="5235" w:hanging="356"/>
      </w:pPr>
      <w:rPr>
        <w:rFonts w:hint="default"/>
        <w:lang w:val="tr-TR" w:eastAsia="en-US" w:bidi="ar-SA"/>
      </w:rPr>
    </w:lvl>
    <w:lvl w:ilvl="8" w:tplc="315E4874">
      <w:numFmt w:val="bullet"/>
      <w:lvlText w:val="•"/>
      <w:lvlJc w:val="left"/>
      <w:pPr>
        <w:ind w:left="5974" w:hanging="356"/>
      </w:pPr>
      <w:rPr>
        <w:rFonts w:hint="default"/>
        <w:lang w:val="tr-TR" w:eastAsia="en-US" w:bidi="ar-SA"/>
      </w:rPr>
    </w:lvl>
  </w:abstractNum>
  <w:abstractNum w:abstractNumId="205" w15:restartNumberingAfterBreak="0">
    <w:nsid w:val="6D9E21F9"/>
    <w:multiLevelType w:val="hybridMultilevel"/>
    <w:tmpl w:val="0E24EA84"/>
    <w:lvl w:ilvl="0" w:tplc="572CC504">
      <w:numFmt w:val="bullet"/>
      <w:lvlText w:val="•"/>
      <w:lvlJc w:val="left"/>
      <w:pPr>
        <w:ind w:left="868" w:hanging="356"/>
      </w:pPr>
      <w:rPr>
        <w:rFonts w:ascii="Times New Roman" w:eastAsia="Times New Roman" w:hAnsi="Times New Roman" w:cs="Times New Roman" w:hint="default"/>
        <w:color w:val="221F1F"/>
        <w:w w:val="100"/>
        <w:sz w:val="22"/>
        <w:szCs w:val="22"/>
        <w:lang w:val="tr-TR" w:eastAsia="en-US" w:bidi="ar-SA"/>
      </w:rPr>
    </w:lvl>
    <w:lvl w:ilvl="1" w:tplc="E49A72DA">
      <w:numFmt w:val="bullet"/>
      <w:lvlText w:val="•"/>
      <w:lvlJc w:val="left"/>
      <w:pPr>
        <w:ind w:left="1539" w:hanging="356"/>
      </w:pPr>
      <w:rPr>
        <w:rFonts w:hint="default"/>
        <w:lang w:val="tr-TR" w:eastAsia="en-US" w:bidi="ar-SA"/>
      </w:rPr>
    </w:lvl>
    <w:lvl w:ilvl="2" w:tplc="893AD5A8">
      <w:numFmt w:val="bullet"/>
      <w:lvlText w:val="•"/>
      <w:lvlJc w:val="left"/>
      <w:pPr>
        <w:ind w:left="2218" w:hanging="356"/>
      </w:pPr>
      <w:rPr>
        <w:rFonts w:hint="default"/>
        <w:lang w:val="tr-TR" w:eastAsia="en-US" w:bidi="ar-SA"/>
      </w:rPr>
    </w:lvl>
    <w:lvl w:ilvl="3" w:tplc="2152AB68">
      <w:numFmt w:val="bullet"/>
      <w:lvlText w:val="•"/>
      <w:lvlJc w:val="left"/>
      <w:pPr>
        <w:ind w:left="2898" w:hanging="356"/>
      </w:pPr>
      <w:rPr>
        <w:rFonts w:hint="default"/>
        <w:lang w:val="tr-TR" w:eastAsia="en-US" w:bidi="ar-SA"/>
      </w:rPr>
    </w:lvl>
    <w:lvl w:ilvl="4" w:tplc="42B0CE4A">
      <w:numFmt w:val="bullet"/>
      <w:lvlText w:val="•"/>
      <w:lvlJc w:val="left"/>
      <w:pPr>
        <w:ind w:left="3577" w:hanging="356"/>
      </w:pPr>
      <w:rPr>
        <w:rFonts w:hint="default"/>
        <w:lang w:val="tr-TR" w:eastAsia="en-US" w:bidi="ar-SA"/>
      </w:rPr>
    </w:lvl>
    <w:lvl w:ilvl="5" w:tplc="795EAFA2">
      <w:numFmt w:val="bullet"/>
      <w:lvlText w:val="•"/>
      <w:lvlJc w:val="left"/>
      <w:pPr>
        <w:ind w:left="4257" w:hanging="356"/>
      </w:pPr>
      <w:rPr>
        <w:rFonts w:hint="default"/>
        <w:lang w:val="tr-TR" w:eastAsia="en-US" w:bidi="ar-SA"/>
      </w:rPr>
    </w:lvl>
    <w:lvl w:ilvl="6" w:tplc="56E0399C">
      <w:numFmt w:val="bullet"/>
      <w:lvlText w:val="•"/>
      <w:lvlJc w:val="left"/>
      <w:pPr>
        <w:ind w:left="4936" w:hanging="356"/>
      </w:pPr>
      <w:rPr>
        <w:rFonts w:hint="default"/>
        <w:lang w:val="tr-TR" w:eastAsia="en-US" w:bidi="ar-SA"/>
      </w:rPr>
    </w:lvl>
    <w:lvl w:ilvl="7" w:tplc="83BE8280">
      <w:numFmt w:val="bullet"/>
      <w:lvlText w:val="•"/>
      <w:lvlJc w:val="left"/>
      <w:pPr>
        <w:ind w:left="5615" w:hanging="356"/>
      </w:pPr>
      <w:rPr>
        <w:rFonts w:hint="default"/>
        <w:lang w:val="tr-TR" w:eastAsia="en-US" w:bidi="ar-SA"/>
      </w:rPr>
    </w:lvl>
    <w:lvl w:ilvl="8" w:tplc="DFBE1DF6">
      <w:numFmt w:val="bullet"/>
      <w:lvlText w:val="•"/>
      <w:lvlJc w:val="left"/>
      <w:pPr>
        <w:ind w:left="6295" w:hanging="356"/>
      </w:pPr>
      <w:rPr>
        <w:rFonts w:hint="default"/>
        <w:lang w:val="tr-TR" w:eastAsia="en-US" w:bidi="ar-SA"/>
      </w:rPr>
    </w:lvl>
  </w:abstractNum>
  <w:abstractNum w:abstractNumId="206" w15:restartNumberingAfterBreak="0">
    <w:nsid w:val="6DE10E07"/>
    <w:multiLevelType w:val="hybridMultilevel"/>
    <w:tmpl w:val="AE1AB0FC"/>
    <w:lvl w:ilvl="0" w:tplc="42366D10">
      <w:numFmt w:val="bullet"/>
      <w:lvlText w:val="•"/>
      <w:lvlJc w:val="left"/>
      <w:pPr>
        <w:ind w:left="863" w:hanging="356"/>
      </w:pPr>
      <w:rPr>
        <w:rFonts w:ascii="Times New Roman" w:eastAsia="Times New Roman" w:hAnsi="Times New Roman" w:cs="Times New Roman" w:hint="default"/>
        <w:color w:val="221F1F"/>
        <w:w w:val="100"/>
        <w:sz w:val="22"/>
        <w:szCs w:val="22"/>
        <w:lang w:val="tr-TR" w:eastAsia="en-US" w:bidi="ar-SA"/>
      </w:rPr>
    </w:lvl>
    <w:lvl w:ilvl="1" w:tplc="66007420">
      <w:numFmt w:val="bullet"/>
      <w:lvlText w:val="•"/>
      <w:lvlJc w:val="left"/>
      <w:pPr>
        <w:ind w:left="1487" w:hanging="356"/>
      </w:pPr>
      <w:rPr>
        <w:rFonts w:hint="default"/>
        <w:lang w:val="tr-TR" w:eastAsia="en-US" w:bidi="ar-SA"/>
      </w:rPr>
    </w:lvl>
    <w:lvl w:ilvl="2" w:tplc="540E2016">
      <w:numFmt w:val="bullet"/>
      <w:lvlText w:val="•"/>
      <w:lvlJc w:val="left"/>
      <w:pPr>
        <w:ind w:left="2115" w:hanging="356"/>
      </w:pPr>
      <w:rPr>
        <w:rFonts w:hint="default"/>
        <w:lang w:val="tr-TR" w:eastAsia="en-US" w:bidi="ar-SA"/>
      </w:rPr>
    </w:lvl>
    <w:lvl w:ilvl="3" w:tplc="6D54A4CA">
      <w:numFmt w:val="bullet"/>
      <w:lvlText w:val="•"/>
      <w:lvlJc w:val="left"/>
      <w:pPr>
        <w:ind w:left="2742" w:hanging="356"/>
      </w:pPr>
      <w:rPr>
        <w:rFonts w:hint="default"/>
        <w:lang w:val="tr-TR" w:eastAsia="en-US" w:bidi="ar-SA"/>
      </w:rPr>
    </w:lvl>
    <w:lvl w:ilvl="4" w:tplc="51382324">
      <w:numFmt w:val="bullet"/>
      <w:lvlText w:val="•"/>
      <w:lvlJc w:val="left"/>
      <w:pPr>
        <w:ind w:left="3370" w:hanging="356"/>
      </w:pPr>
      <w:rPr>
        <w:rFonts w:hint="default"/>
        <w:lang w:val="tr-TR" w:eastAsia="en-US" w:bidi="ar-SA"/>
      </w:rPr>
    </w:lvl>
    <w:lvl w:ilvl="5" w:tplc="62B079EA">
      <w:numFmt w:val="bullet"/>
      <w:lvlText w:val="•"/>
      <w:lvlJc w:val="left"/>
      <w:pPr>
        <w:ind w:left="3997" w:hanging="356"/>
      </w:pPr>
      <w:rPr>
        <w:rFonts w:hint="default"/>
        <w:lang w:val="tr-TR" w:eastAsia="en-US" w:bidi="ar-SA"/>
      </w:rPr>
    </w:lvl>
    <w:lvl w:ilvl="6" w:tplc="A942E08E">
      <w:numFmt w:val="bullet"/>
      <w:lvlText w:val="•"/>
      <w:lvlJc w:val="left"/>
      <w:pPr>
        <w:ind w:left="4625" w:hanging="356"/>
      </w:pPr>
      <w:rPr>
        <w:rFonts w:hint="default"/>
        <w:lang w:val="tr-TR" w:eastAsia="en-US" w:bidi="ar-SA"/>
      </w:rPr>
    </w:lvl>
    <w:lvl w:ilvl="7" w:tplc="66F67A2A">
      <w:numFmt w:val="bullet"/>
      <w:lvlText w:val="•"/>
      <w:lvlJc w:val="left"/>
      <w:pPr>
        <w:ind w:left="5252" w:hanging="356"/>
      </w:pPr>
      <w:rPr>
        <w:rFonts w:hint="default"/>
        <w:lang w:val="tr-TR" w:eastAsia="en-US" w:bidi="ar-SA"/>
      </w:rPr>
    </w:lvl>
    <w:lvl w:ilvl="8" w:tplc="2BE69168">
      <w:numFmt w:val="bullet"/>
      <w:lvlText w:val="•"/>
      <w:lvlJc w:val="left"/>
      <w:pPr>
        <w:ind w:left="5880" w:hanging="356"/>
      </w:pPr>
      <w:rPr>
        <w:rFonts w:hint="default"/>
        <w:lang w:val="tr-TR" w:eastAsia="en-US" w:bidi="ar-SA"/>
      </w:rPr>
    </w:lvl>
  </w:abstractNum>
  <w:abstractNum w:abstractNumId="207" w15:restartNumberingAfterBreak="0">
    <w:nsid w:val="6E091A5D"/>
    <w:multiLevelType w:val="hybridMultilevel"/>
    <w:tmpl w:val="1B94561A"/>
    <w:lvl w:ilvl="0" w:tplc="7FF2CDBC">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4E76686E">
      <w:numFmt w:val="bullet"/>
      <w:lvlText w:val="•"/>
      <w:lvlJc w:val="left"/>
      <w:pPr>
        <w:ind w:left="826" w:hanging="356"/>
      </w:pPr>
      <w:rPr>
        <w:rFonts w:hint="default"/>
        <w:lang w:val="tr-TR" w:eastAsia="en-US" w:bidi="ar-SA"/>
      </w:rPr>
    </w:lvl>
    <w:lvl w:ilvl="2" w:tplc="D0D40F02">
      <w:numFmt w:val="bullet"/>
      <w:lvlText w:val="•"/>
      <w:lvlJc w:val="left"/>
      <w:pPr>
        <w:ind w:left="1593" w:hanging="356"/>
      </w:pPr>
      <w:rPr>
        <w:rFonts w:hint="default"/>
        <w:lang w:val="tr-TR" w:eastAsia="en-US" w:bidi="ar-SA"/>
      </w:rPr>
    </w:lvl>
    <w:lvl w:ilvl="3" w:tplc="1B90DD62">
      <w:numFmt w:val="bullet"/>
      <w:lvlText w:val="•"/>
      <w:lvlJc w:val="left"/>
      <w:pPr>
        <w:ind w:left="2359" w:hanging="356"/>
      </w:pPr>
      <w:rPr>
        <w:rFonts w:hint="default"/>
        <w:lang w:val="tr-TR" w:eastAsia="en-US" w:bidi="ar-SA"/>
      </w:rPr>
    </w:lvl>
    <w:lvl w:ilvl="4" w:tplc="7D72F270">
      <w:numFmt w:val="bullet"/>
      <w:lvlText w:val="•"/>
      <w:lvlJc w:val="left"/>
      <w:pPr>
        <w:ind w:left="3126" w:hanging="356"/>
      </w:pPr>
      <w:rPr>
        <w:rFonts w:hint="default"/>
        <w:lang w:val="tr-TR" w:eastAsia="en-US" w:bidi="ar-SA"/>
      </w:rPr>
    </w:lvl>
    <w:lvl w:ilvl="5" w:tplc="4208B8A6">
      <w:numFmt w:val="bullet"/>
      <w:lvlText w:val="•"/>
      <w:lvlJc w:val="left"/>
      <w:pPr>
        <w:ind w:left="3893" w:hanging="356"/>
      </w:pPr>
      <w:rPr>
        <w:rFonts w:hint="default"/>
        <w:lang w:val="tr-TR" w:eastAsia="en-US" w:bidi="ar-SA"/>
      </w:rPr>
    </w:lvl>
    <w:lvl w:ilvl="6" w:tplc="3C68E466">
      <w:numFmt w:val="bullet"/>
      <w:lvlText w:val="•"/>
      <w:lvlJc w:val="left"/>
      <w:pPr>
        <w:ind w:left="4659" w:hanging="356"/>
      </w:pPr>
      <w:rPr>
        <w:rFonts w:hint="default"/>
        <w:lang w:val="tr-TR" w:eastAsia="en-US" w:bidi="ar-SA"/>
      </w:rPr>
    </w:lvl>
    <w:lvl w:ilvl="7" w:tplc="D3FACC1E">
      <w:numFmt w:val="bullet"/>
      <w:lvlText w:val="•"/>
      <w:lvlJc w:val="left"/>
      <w:pPr>
        <w:ind w:left="5426" w:hanging="356"/>
      </w:pPr>
      <w:rPr>
        <w:rFonts w:hint="default"/>
        <w:lang w:val="tr-TR" w:eastAsia="en-US" w:bidi="ar-SA"/>
      </w:rPr>
    </w:lvl>
    <w:lvl w:ilvl="8" w:tplc="11FEAA0E">
      <w:numFmt w:val="bullet"/>
      <w:lvlText w:val="•"/>
      <w:lvlJc w:val="left"/>
      <w:pPr>
        <w:ind w:left="6192" w:hanging="356"/>
      </w:pPr>
      <w:rPr>
        <w:rFonts w:hint="default"/>
        <w:lang w:val="tr-TR" w:eastAsia="en-US" w:bidi="ar-SA"/>
      </w:rPr>
    </w:lvl>
  </w:abstractNum>
  <w:abstractNum w:abstractNumId="208" w15:restartNumberingAfterBreak="0">
    <w:nsid w:val="6EF509DE"/>
    <w:multiLevelType w:val="hybridMultilevel"/>
    <w:tmpl w:val="93800EE2"/>
    <w:lvl w:ilvl="0" w:tplc="7980B44C">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6E7C2A58">
      <w:numFmt w:val="bullet"/>
      <w:lvlText w:val="•"/>
      <w:lvlJc w:val="left"/>
      <w:pPr>
        <w:ind w:left="826" w:hanging="356"/>
      </w:pPr>
      <w:rPr>
        <w:rFonts w:hint="default"/>
        <w:lang w:val="tr-TR" w:eastAsia="en-US" w:bidi="ar-SA"/>
      </w:rPr>
    </w:lvl>
    <w:lvl w:ilvl="2" w:tplc="F516F480">
      <w:numFmt w:val="bullet"/>
      <w:lvlText w:val="•"/>
      <w:lvlJc w:val="left"/>
      <w:pPr>
        <w:ind w:left="1593" w:hanging="356"/>
      </w:pPr>
      <w:rPr>
        <w:rFonts w:hint="default"/>
        <w:lang w:val="tr-TR" w:eastAsia="en-US" w:bidi="ar-SA"/>
      </w:rPr>
    </w:lvl>
    <w:lvl w:ilvl="3" w:tplc="77D257B2">
      <w:numFmt w:val="bullet"/>
      <w:lvlText w:val="•"/>
      <w:lvlJc w:val="left"/>
      <w:pPr>
        <w:ind w:left="2359" w:hanging="356"/>
      </w:pPr>
      <w:rPr>
        <w:rFonts w:hint="default"/>
        <w:lang w:val="tr-TR" w:eastAsia="en-US" w:bidi="ar-SA"/>
      </w:rPr>
    </w:lvl>
    <w:lvl w:ilvl="4" w:tplc="BFEC5A50">
      <w:numFmt w:val="bullet"/>
      <w:lvlText w:val="•"/>
      <w:lvlJc w:val="left"/>
      <w:pPr>
        <w:ind w:left="3126" w:hanging="356"/>
      </w:pPr>
      <w:rPr>
        <w:rFonts w:hint="default"/>
        <w:lang w:val="tr-TR" w:eastAsia="en-US" w:bidi="ar-SA"/>
      </w:rPr>
    </w:lvl>
    <w:lvl w:ilvl="5" w:tplc="205E0D72">
      <w:numFmt w:val="bullet"/>
      <w:lvlText w:val="•"/>
      <w:lvlJc w:val="left"/>
      <w:pPr>
        <w:ind w:left="3893" w:hanging="356"/>
      </w:pPr>
      <w:rPr>
        <w:rFonts w:hint="default"/>
        <w:lang w:val="tr-TR" w:eastAsia="en-US" w:bidi="ar-SA"/>
      </w:rPr>
    </w:lvl>
    <w:lvl w:ilvl="6" w:tplc="0FEAE850">
      <w:numFmt w:val="bullet"/>
      <w:lvlText w:val="•"/>
      <w:lvlJc w:val="left"/>
      <w:pPr>
        <w:ind w:left="4659" w:hanging="356"/>
      </w:pPr>
      <w:rPr>
        <w:rFonts w:hint="default"/>
        <w:lang w:val="tr-TR" w:eastAsia="en-US" w:bidi="ar-SA"/>
      </w:rPr>
    </w:lvl>
    <w:lvl w:ilvl="7" w:tplc="C5ACE5D6">
      <w:numFmt w:val="bullet"/>
      <w:lvlText w:val="•"/>
      <w:lvlJc w:val="left"/>
      <w:pPr>
        <w:ind w:left="5426" w:hanging="356"/>
      </w:pPr>
      <w:rPr>
        <w:rFonts w:hint="default"/>
        <w:lang w:val="tr-TR" w:eastAsia="en-US" w:bidi="ar-SA"/>
      </w:rPr>
    </w:lvl>
    <w:lvl w:ilvl="8" w:tplc="D3C49A3A">
      <w:numFmt w:val="bullet"/>
      <w:lvlText w:val="•"/>
      <w:lvlJc w:val="left"/>
      <w:pPr>
        <w:ind w:left="6192" w:hanging="356"/>
      </w:pPr>
      <w:rPr>
        <w:rFonts w:hint="default"/>
        <w:lang w:val="tr-TR" w:eastAsia="en-US" w:bidi="ar-SA"/>
      </w:rPr>
    </w:lvl>
  </w:abstractNum>
  <w:abstractNum w:abstractNumId="209" w15:restartNumberingAfterBreak="0">
    <w:nsid w:val="70577DB4"/>
    <w:multiLevelType w:val="hybridMultilevel"/>
    <w:tmpl w:val="7414B982"/>
    <w:lvl w:ilvl="0" w:tplc="3990D706">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84FC2B48">
      <w:numFmt w:val="bullet"/>
      <w:lvlText w:val="•"/>
      <w:lvlJc w:val="left"/>
      <w:pPr>
        <w:ind w:left="1519" w:hanging="356"/>
      </w:pPr>
      <w:rPr>
        <w:rFonts w:hint="default"/>
        <w:lang w:val="tr-TR" w:eastAsia="en-US" w:bidi="ar-SA"/>
      </w:rPr>
    </w:lvl>
    <w:lvl w:ilvl="2" w:tplc="BA40DC48">
      <w:numFmt w:val="bullet"/>
      <w:lvlText w:val="•"/>
      <w:lvlJc w:val="left"/>
      <w:pPr>
        <w:ind w:left="2178" w:hanging="356"/>
      </w:pPr>
      <w:rPr>
        <w:rFonts w:hint="default"/>
        <w:lang w:val="tr-TR" w:eastAsia="en-US" w:bidi="ar-SA"/>
      </w:rPr>
    </w:lvl>
    <w:lvl w:ilvl="3" w:tplc="41B08394">
      <w:numFmt w:val="bullet"/>
      <w:lvlText w:val="•"/>
      <w:lvlJc w:val="left"/>
      <w:pPr>
        <w:ind w:left="2837" w:hanging="356"/>
      </w:pPr>
      <w:rPr>
        <w:rFonts w:hint="default"/>
        <w:lang w:val="tr-TR" w:eastAsia="en-US" w:bidi="ar-SA"/>
      </w:rPr>
    </w:lvl>
    <w:lvl w:ilvl="4" w:tplc="67968590">
      <w:numFmt w:val="bullet"/>
      <w:lvlText w:val="•"/>
      <w:lvlJc w:val="left"/>
      <w:pPr>
        <w:ind w:left="3497" w:hanging="356"/>
      </w:pPr>
      <w:rPr>
        <w:rFonts w:hint="default"/>
        <w:lang w:val="tr-TR" w:eastAsia="en-US" w:bidi="ar-SA"/>
      </w:rPr>
    </w:lvl>
    <w:lvl w:ilvl="5" w:tplc="870EAA0A">
      <w:numFmt w:val="bullet"/>
      <w:lvlText w:val="•"/>
      <w:lvlJc w:val="left"/>
      <w:pPr>
        <w:ind w:left="4156" w:hanging="356"/>
      </w:pPr>
      <w:rPr>
        <w:rFonts w:hint="default"/>
        <w:lang w:val="tr-TR" w:eastAsia="en-US" w:bidi="ar-SA"/>
      </w:rPr>
    </w:lvl>
    <w:lvl w:ilvl="6" w:tplc="BEEC159A">
      <w:numFmt w:val="bullet"/>
      <w:lvlText w:val="•"/>
      <w:lvlJc w:val="left"/>
      <w:pPr>
        <w:ind w:left="4815" w:hanging="356"/>
      </w:pPr>
      <w:rPr>
        <w:rFonts w:hint="default"/>
        <w:lang w:val="tr-TR" w:eastAsia="en-US" w:bidi="ar-SA"/>
      </w:rPr>
    </w:lvl>
    <w:lvl w:ilvl="7" w:tplc="F92E1BFA">
      <w:numFmt w:val="bullet"/>
      <w:lvlText w:val="•"/>
      <w:lvlJc w:val="left"/>
      <w:pPr>
        <w:ind w:left="5475" w:hanging="356"/>
      </w:pPr>
      <w:rPr>
        <w:rFonts w:hint="default"/>
        <w:lang w:val="tr-TR" w:eastAsia="en-US" w:bidi="ar-SA"/>
      </w:rPr>
    </w:lvl>
    <w:lvl w:ilvl="8" w:tplc="A2FC2C0E">
      <w:numFmt w:val="bullet"/>
      <w:lvlText w:val="•"/>
      <w:lvlJc w:val="left"/>
      <w:pPr>
        <w:ind w:left="6134" w:hanging="356"/>
      </w:pPr>
      <w:rPr>
        <w:rFonts w:hint="default"/>
        <w:lang w:val="tr-TR" w:eastAsia="en-US" w:bidi="ar-SA"/>
      </w:rPr>
    </w:lvl>
  </w:abstractNum>
  <w:abstractNum w:abstractNumId="210" w15:restartNumberingAfterBreak="0">
    <w:nsid w:val="711F083E"/>
    <w:multiLevelType w:val="hybridMultilevel"/>
    <w:tmpl w:val="D302890A"/>
    <w:lvl w:ilvl="0" w:tplc="E2A42C36">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82C09AB8">
      <w:numFmt w:val="bullet"/>
      <w:lvlText w:val="•"/>
      <w:lvlJc w:val="left"/>
      <w:pPr>
        <w:ind w:left="1548" w:hanging="356"/>
      </w:pPr>
      <w:rPr>
        <w:rFonts w:hint="default"/>
        <w:lang w:val="tr-TR" w:eastAsia="en-US" w:bidi="ar-SA"/>
      </w:rPr>
    </w:lvl>
    <w:lvl w:ilvl="2" w:tplc="33FE289C">
      <w:numFmt w:val="bullet"/>
      <w:lvlText w:val="•"/>
      <w:lvlJc w:val="left"/>
      <w:pPr>
        <w:ind w:left="2237" w:hanging="356"/>
      </w:pPr>
      <w:rPr>
        <w:rFonts w:hint="default"/>
        <w:lang w:val="tr-TR" w:eastAsia="en-US" w:bidi="ar-SA"/>
      </w:rPr>
    </w:lvl>
    <w:lvl w:ilvl="3" w:tplc="5778F60C">
      <w:numFmt w:val="bullet"/>
      <w:lvlText w:val="•"/>
      <w:lvlJc w:val="left"/>
      <w:pPr>
        <w:ind w:left="2925" w:hanging="356"/>
      </w:pPr>
      <w:rPr>
        <w:rFonts w:hint="default"/>
        <w:lang w:val="tr-TR" w:eastAsia="en-US" w:bidi="ar-SA"/>
      </w:rPr>
    </w:lvl>
    <w:lvl w:ilvl="4" w:tplc="DDDA882E">
      <w:numFmt w:val="bullet"/>
      <w:lvlText w:val="•"/>
      <w:lvlJc w:val="left"/>
      <w:pPr>
        <w:ind w:left="3614" w:hanging="356"/>
      </w:pPr>
      <w:rPr>
        <w:rFonts w:hint="default"/>
        <w:lang w:val="tr-TR" w:eastAsia="en-US" w:bidi="ar-SA"/>
      </w:rPr>
    </w:lvl>
    <w:lvl w:ilvl="5" w:tplc="F7E6D764">
      <w:numFmt w:val="bullet"/>
      <w:lvlText w:val="•"/>
      <w:lvlJc w:val="left"/>
      <w:pPr>
        <w:ind w:left="4302" w:hanging="356"/>
      </w:pPr>
      <w:rPr>
        <w:rFonts w:hint="default"/>
        <w:lang w:val="tr-TR" w:eastAsia="en-US" w:bidi="ar-SA"/>
      </w:rPr>
    </w:lvl>
    <w:lvl w:ilvl="6" w:tplc="90F0B3E0">
      <w:numFmt w:val="bullet"/>
      <w:lvlText w:val="•"/>
      <w:lvlJc w:val="left"/>
      <w:pPr>
        <w:ind w:left="4991" w:hanging="356"/>
      </w:pPr>
      <w:rPr>
        <w:rFonts w:hint="default"/>
        <w:lang w:val="tr-TR" w:eastAsia="en-US" w:bidi="ar-SA"/>
      </w:rPr>
    </w:lvl>
    <w:lvl w:ilvl="7" w:tplc="1FC41238">
      <w:numFmt w:val="bullet"/>
      <w:lvlText w:val="•"/>
      <w:lvlJc w:val="left"/>
      <w:pPr>
        <w:ind w:left="5679" w:hanging="356"/>
      </w:pPr>
      <w:rPr>
        <w:rFonts w:hint="default"/>
        <w:lang w:val="tr-TR" w:eastAsia="en-US" w:bidi="ar-SA"/>
      </w:rPr>
    </w:lvl>
    <w:lvl w:ilvl="8" w:tplc="4740FA46">
      <w:numFmt w:val="bullet"/>
      <w:lvlText w:val="•"/>
      <w:lvlJc w:val="left"/>
      <w:pPr>
        <w:ind w:left="6368" w:hanging="356"/>
      </w:pPr>
      <w:rPr>
        <w:rFonts w:hint="default"/>
        <w:lang w:val="tr-TR" w:eastAsia="en-US" w:bidi="ar-SA"/>
      </w:rPr>
    </w:lvl>
  </w:abstractNum>
  <w:abstractNum w:abstractNumId="211" w15:restartNumberingAfterBreak="0">
    <w:nsid w:val="712F654B"/>
    <w:multiLevelType w:val="hybridMultilevel"/>
    <w:tmpl w:val="8A80D4F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2" w15:restartNumberingAfterBreak="0">
    <w:nsid w:val="71592439"/>
    <w:multiLevelType w:val="hybridMultilevel"/>
    <w:tmpl w:val="AF167950"/>
    <w:lvl w:ilvl="0" w:tplc="6CC07B22">
      <w:numFmt w:val="bullet"/>
      <w:lvlText w:val="•"/>
      <w:lvlJc w:val="left"/>
      <w:pPr>
        <w:ind w:left="288"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2A7089FC">
      <w:numFmt w:val="bullet"/>
      <w:lvlText w:val="•"/>
      <w:lvlJc w:val="left"/>
      <w:pPr>
        <w:ind w:left="959" w:hanging="227"/>
      </w:pPr>
      <w:rPr>
        <w:rFonts w:hint="default"/>
        <w:lang w:val="tr-TR" w:eastAsia="en-US" w:bidi="ar-SA"/>
      </w:rPr>
    </w:lvl>
    <w:lvl w:ilvl="2" w:tplc="2CC02A8E">
      <w:numFmt w:val="bullet"/>
      <w:lvlText w:val="•"/>
      <w:lvlJc w:val="left"/>
      <w:pPr>
        <w:ind w:left="1639" w:hanging="227"/>
      </w:pPr>
      <w:rPr>
        <w:rFonts w:hint="default"/>
        <w:lang w:val="tr-TR" w:eastAsia="en-US" w:bidi="ar-SA"/>
      </w:rPr>
    </w:lvl>
    <w:lvl w:ilvl="3" w:tplc="E7983F0C">
      <w:numFmt w:val="bullet"/>
      <w:lvlText w:val="•"/>
      <w:lvlJc w:val="left"/>
      <w:pPr>
        <w:ind w:left="2318" w:hanging="227"/>
      </w:pPr>
      <w:rPr>
        <w:rFonts w:hint="default"/>
        <w:lang w:val="tr-TR" w:eastAsia="en-US" w:bidi="ar-SA"/>
      </w:rPr>
    </w:lvl>
    <w:lvl w:ilvl="4" w:tplc="0DF496FA">
      <w:numFmt w:val="bullet"/>
      <w:lvlText w:val="•"/>
      <w:lvlJc w:val="left"/>
      <w:pPr>
        <w:ind w:left="2998" w:hanging="227"/>
      </w:pPr>
      <w:rPr>
        <w:rFonts w:hint="default"/>
        <w:lang w:val="tr-TR" w:eastAsia="en-US" w:bidi="ar-SA"/>
      </w:rPr>
    </w:lvl>
    <w:lvl w:ilvl="5" w:tplc="8B4EAF0C">
      <w:numFmt w:val="bullet"/>
      <w:lvlText w:val="•"/>
      <w:lvlJc w:val="left"/>
      <w:pPr>
        <w:ind w:left="3678" w:hanging="227"/>
      </w:pPr>
      <w:rPr>
        <w:rFonts w:hint="default"/>
        <w:lang w:val="tr-TR" w:eastAsia="en-US" w:bidi="ar-SA"/>
      </w:rPr>
    </w:lvl>
    <w:lvl w:ilvl="6" w:tplc="EA0C8B42">
      <w:numFmt w:val="bullet"/>
      <w:lvlText w:val="•"/>
      <w:lvlJc w:val="left"/>
      <w:pPr>
        <w:ind w:left="4357" w:hanging="227"/>
      </w:pPr>
      <w:rPr>
        <w:rFonts w:hint="default"/>
        <w:lang w:val="tr-TR" w:eastAsia="en-US" w:bidi="ar-SA"/>
      </w:rPr>
    </w:lvl>
    <w:lvl w:ilvl="7" w:tplc="D104154E">
      <w:numFmt w:val="bullet"/>
      <w:lvlText w:val="•"/>
      <w:lvlJc w:val="left"/>
      <w:pPr>
        <w:ind w:left="5037" w:hanging="227"/>
      </w:pPr>
      <w:rPr>
        <w:rFonts w:hint="default"/>
        <w:lang w:val="tr-TR" w:eastAsia="en-US" w:bidi="ar-SA"/>
      </w:rPr>
    </w:lvl>
    <w:lvl w:ilvl="8" w:tplc="AD04FBD6">
      <w:numFmt w:val="bullet"/>
      <w:lvlText w:val="•"/>
      <w:lvlJc w:val="left"/>
      <w:pPr>
        <w:ind w:left="5716" w:hanging="227"/>
      </w:pPr>
      <w:rPr>
        <w:rFonts w:hint="default"/>
        <w:lang w:val="tr-TR" w:eastAsia="en-US" w:bidi="ar-SA"/>
      </w:rPr>
    </w:lvl>
  </w:abstractNum>
  <w:abstractNum w:abstractNumId="213" w15:restartNumberingAfterBreak="0">
    <w:nsid w:val="71B157C6"/>
    <w:multiLevelType w:val="hybridMultilevel"/>
    <w:tmpl w:val="12989B9E"/>
    <w:lvl w:ilvl="0" w:tplc="803C1BB8">
      <w:numFmt w:val="bullet"/>
      <w:lvlText w:val="•"/>
      <w:lvlJc w:val="left"/>
      <w:pPr>
        <w:ind w:left="72" w:hanging="356"/>
      </w:pPr>
      <w:rPr>
        <w:rFonts w:ascii="Times New Roman" w:eastAsia="Times New Roman" w:hAnsi="Times New Roman" w:cs="Times New Roman" w:hint="default"/>
        <w:color w:val="221F1F"/>
        <w:w w:val="100"/>
        <w:sz w:val="22"/>
        <w:szCs w:val="22"/>
        <w:lang w:val="tr-TR" w:eastAsia="en-US" w:bidi="ar-SA"/>
      </w:rPr>
    </w:lvl>
    <w:lvl w:ilvl="1" w:tplc="B4A00E46">
      <w:numFmt w:val="bullet"/>
      <w:lvlText w:val="•"/>
      <w:lvlJc w:val="left"/>
      <w:pPr>
        <w:ind w:left="850" w:hanging="356"/>
      </w:pPr>
      <w:rPr>
        <w:rFonts w:hint="default"/>
        <w:lang w:val="tr-TR" w:eastAsia="en-US" w:bidi="ar-SA"/>
      </w:rPr>
    </w:lvl>
    <w:lvl w:ilvl="2" w:tplc="DBD2C996">
      <w:numFmt w:val="bullet"/>
      <w:lvlText w:val="•"/>
      <w:lvlJc w:val="left"/>
      <w:pPr>
        <w:ind w:left="1620" w:hanging="356"/>
      </w:pPr>
      <w:rPr>
        <w:rFonts w:hint="default"/>
        <w:lang w:val="tr-TR" w:eastAsia="en-US" w:bidi="ar-SA"/>
      </w:rPr>
    </w:lvl>
    <w:lvl w:ilvl="3" w:tplc="0E203EE0">
      <w:numFmt w:val="bullet"/>
      <w:lvlText w:val="•"/>
      <w:lvlJc w:val="left"/>
      <w:pPr>
        <w:ind w:left="2390" w:hanging="356"/>
      </w:pPr>
      <w:rPr>
        <w:rFonts w:hint="default"/>
        <w:lang w:val="tr-TR" w:eastAsia="en-US" w:bidi="ar-SA"/>
      </w:rPr>
    </w:lvl>
    <w:lvl w:ilvl="4" w:tplc="87426FE8">
      <w:numFmt w:val="bullet"/>
      <w:lvlText w:val="•"/>
      <w:lvlJc w:val="left"/>
      <w:pPr>
        <w:ind w:left="3161" w:hanging="356"/>
      </w:pPr>
      <w:rPr>
        <w:rFonts w:hint="default"/>
        <w:lang w:val="tr-TR" w:eastAsia="en-US" w:bidi="ar-SA"/>
      </w:rPr>
    </w:lvl>
    <w:lvl w:ilvl="5" w:tplc="AAD4210C">
      <w:numFmt w:val="bullet"/>
      <w:lvlText w:val="•"/>
      <w:lvlJc w:val="left"/>
      <w:pPr>
        <w:ind w:left="3931" w:hanging="356"/>
      </w:pPr>
      <w:rPr>
        <w:rFonts w:hint="default"/>
        <w:lang w:val="tr-TR" w:eastAsia="en-US" w:bidi="ar-SA"/>
      </w:rPr>
    </w:lvl>
    <w:lvl w:ilvl="6" w:tplc="117C01D6">
      <w:numFmt w:val="bullet"/>
      <w:lvlText w:val="•"/>
      <w:lvlJc w:val="left"/>
      <w:pPr>
        <w:ind w:left="4701" w:hanging="356"/>
      </w:pPr>
      <w:rPr>
        <w:rFonts w:hint="default"/>
        <w:lang w:val="tr-TR" w:eastAsia="en-US" w:bidi="ar-SA"/>
      </w:rPr>
    </w:lvl>
    <w:lvl w:ilvl="7" w:tplc="E0325ABA">
      <w:numFmt w:val="bullet"/>
      <w:lvlText w:val="•"/>
      <w:lvlJc w:val="left"/>
      <w:pPr>
        <w:ind w:left="5472" w:hanging="356"/>
      </w:pPr>
      <w:rPr>
        <w:rFonts w:hint="default"/>
        <w:lang w:val="tr-TR" w:eastAsia="en-US" w:bidi="ar-SA"/>
      </w:rPr>
    </w:lvl>
    <w:lvl w:ilvl="8" w:tplc="F8DE0008">
      <w:numFmt w:val="bullet"/>
      <w:lvlText w:val="•"/>
      <w:lvlJc w:val="left"/>
      <w:pPr>
        <w:ind w:left="6242" w:hanging="356"/>
      </w:pPr>
      <w:rPr>
        <w:rFonts w:hint="default"/>
        <w:lang w:val="tr-TR" w:eastAsia="en-US" w:bidi="ar-SA"/>
      </w:rPr>
    </w:lvl>
  </w:abstractNum>
  <w:abstractNum w:abstractNumId="214" w15:restartNumberingAfterBreak="0">
    <w:nsid w:val="71D01664"/>
    <w:multiLevelType w:val="hybridMultilevel"/>
    <w:tmpl w:val="44F4B4FA"/>
    <w:lvl w:ilvl="0" w:tplc="87184DB0">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D054E55C">
      <w:numFmt w:val="bullet"/>
      <w:lvlText w:val="•"/>
      <w:lvlJc w:val="left"/>
      <w:pPr>
        <w:ind w:left="819" w:hanging="356"/>
      </w:pPr>
      <w:rPr>
        <w:rFonts w:hint="default"/>
        <w:lang w:val="tr-TR" w:eastAsia="en-US" w:bidi="ar-SA"/>
      </w:rPr>
    </w:lvl>
    <w:lvl w:ilvl="2" w:tplc="9B741FBC">
      <w:numFmt w:val="bullet"/>
      <w:lvlText w:val="•"/>
      <w:lvlJc w:val="left"/>
      <w:pPr>
        <w:ind w:left="1578" w:hanging="356"/>
      </w:pPr>
      <w:rPr>
        <w:rFonts w:hint="default"/>
        <w:lang w:val="tr-TR" w:eastAsia="en-US" w:bidi="ar-SA"/>
      </w:rPr>
    </w:lvl>
    <w:lvl w:ilvl="3" w:tplc="C3A66142">
      <w:numFmt w:val="bullet"/>
      <w:lvlText w:val="•"/>
      <w:lvlJc w:val="left"/>
      <w:pPr>
        <w:ind w:left="2337" w:hanging="356"/>
      </w:pPr>
      <w:rPr>
        <w:rFonts w:hint="default"/>
        <w:lang w:val="tr-TR" w:eastAsia="en-US" w:bidi="ar-SA"/>
      </w:rPr>
    </w:lvl>
    <w:lvl w:ilvl="4" w:tplc="96944D40">
      <w:numFmt w:val="bullet"/>
      <w:lvlText w:val="•"/>
      <w:lvlJc w:val="left"/>
      <w:pPr>
        <w:ind w:left="3097" w:hanging="356"/>
      </w:pPr>
      <w:rPr>
        <w:rFonts w:hint="default"/>
        <w:lang w:val="tr-TR" w:eastAsia="en-US" w:bidi="ar-SA"/>
      </w:rPr>
    </w:lvl>
    <w:lvl w:ilvl="5" w:tplc="0DDE7C82">
      <w:numFmt w:val="bullet"/>
      <w:lvlText w:val="•"/>
      <w:lvlJc w:val="left"/>
      <w:pPr>
        <w:ind w:left="3856" w:hanging="356"/>
      </w:pPr>
      <w:rPr>
        <w:rFonts w:hint="default"/>
        <w:lang w:val="tr-TR" w:eastAsia="en-US" w:bidi="ar-SA"/>
      </w:rPr>
    </w:lvl>
    <w:lvl w:ilvl="6" w:tplc="EA94F7A8">
      <w:numFmt w:val="bullet"/>
      <w:lvlText w:val="•"/>
      <w:lvlJc w:val="left"/>
      <w:pPr>
        <w:ind w:left="4615" w:hanging="356"/>
      </w:pPr>
      <w:rPr>
        <w:rFonts w:hint="default"/>
        <w:lang w:val="tr-TR" w:eastAsia="en-US" w:bidi="ar-SA"/>
      </w:rPr>
    </w:lvl>
    <w:lvl w:ilvl="7" w:tplc="90B05828">
      <w:numFmt w:val="bullet"/>
      <w:lvlText w:val="•"/>
      <w:lvlJc w:val="left"/>
      <w:pPr>
        <w:ind w:left="5375" w:hanging="356"/>
      </w:pPr>
      <w:rPr>
        <w:rFonts w:hint="default"/>
        <w:lang w:val="tr-TR" w:eastAsia="en-US" w:bidi="ar-SA"/>
      </w:rPr>
    </w:lvl>
    <w:lvl w:ilvl="8" w:tplc="550AB0D6">
      <w:numFmt w:val="bullet"/>
      <w:lvlText w:val="•"/>
      <w:lvlJc w:val="left"/>
      <w:pPr>
        <w:ind w:left="6134" w:hanging="356"/>
      </w:pPr>
      <w:rPr>
        <w:rFonts w:hint="default"/>
        <w:lang w:val="tr-TR" w:eastAsia="en-US" w:bidi="ar-SA"/>
      </w:rPr>
    </w:lvl>
  </w:abstractNum>
  <w:abstractNum w:abstractNumId="215" w15:restartNumberingAfterBreak="0">
    <w:nsid w:val="72167F72"/>
    <w:multiLevelType w:val="hybridMultilevel"/>
    <w:tmpl w:val="10DC1B50"/>
    <w:lvl w:ilvl="0" w:tplc="49CC732E">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2D3239BE">
      <w:numFmt w:val="bullet"/>
      <w:lvlText w:val="•"/>
      <w:lvlJc w:val="left"/>
      <w:pPr>
        <w:ind w:left="1509" w:hanging="356"/>
      </w:pPr>
      <w:rPr>
        <w:rFonts w:hint="default"/>
        <w:lang w:val="tr-TR" w:eastAsia="en-US" w:bidi="ar-SA"/>
      </w:rPr>
    </w:lvl>
    <w:lvl w:ilvl="2" w:tplc="B928D1DC">
      <w:numFmt w:val="bullet"/>
      <w:lvlText w:val="•"/>
      <w:lvlJc w:val="left"/>
      <w:pPr>
        <w:ind w:left="2158" w:hanging="356"/>
      </w:pPr>
      <w:rPr>
        <w:rFonts w:hint="default"/>
        <w:lang w:val="tr-TR" w:eastAsia="en-US" w:bidi="ar-SA"/>
      </w:rPr>
    </w:lvl>
    <w:lvl w:ilvl="3" w:tplc="60D8C43E">
      <w:numFmt w:val="bullet"/>
      <w:lvlText w:val="•"/>
      <w:lvlJc w:val="left"/>
      <w:pPr>
        <w:ind w:left="2807" w:hanging="356"/>
      </w:pPr>
      <w:rPr>
        <w:rFonts w:hint="default"/>
        <w:lang w:val="tr-TR" w:eastAsia="en-US" w:bidi="ar-SA"/>
      </w:rPr>
    </w:lvl>
    <w:lvl w:ilvl="4" w:tplc="38FCAC8E">
      <w:numFmt w:val="bullet"/>
      <w:lvlText w:val="•"/>
      <w:lvlJc w:val="left"/>
      <w:pPr>
        <w:ind w:left="3456" w:hanging="356"/>
      </w:pPr>
      <w:rPr>
        <w:rFonts w:hint="default"/>
        <w:lang w:val="tr-TR" w:eastAsia="en-US" w:bidi="ar-SA"/>
      </w:rPr>
    </w:lvl>
    <w:lvl w:ilvl="5" w:tplc="76BEE2E6">
      <w:numFmt w:val="bullet"/>
      <w:lvlText w:val="•"/>
      <w:lvlJc w:val="left"/>
      <w:pPr>
        <w:ind w:left="4106" w:hanging="356"/>
      </w:pPr>
      <w:rPr>
        <w:rFonts w:hint="default"/>
        <w:lang w:val="tr-TR" w:eastAsia="en-US" w:bidi="ar-SA"/>
      </w:rPr>
    </w:lvl>
    <w:lvl w:ilvl="6" w:tplc="2B7C89F2">
      <w:numFmt w:val="bullet"/>
      <w:lvlText w:val="•"/>
      <w:lvlJc w:val="left"/>
      <w:pPr>
        <w:ind w:left="4755" w:hanging="356"/>
      </w:pPr>
      <w:rPr>
        <w:rFonts w:hint="default"/>
        <w:lang w:val="tr-TR" w:eastAsia="en-US" w:bidi="ar-SA"/>
      </w:rPr>
    </w:lvl>
    <w:lvl w:ilvl="7" w:tplc="B26C463E">
      <w:numFmt w:val="bullet"/>
      <w:lvlText w:val="•"/>
      <w:lvlJc w:val="left"/>
      <w:pPr>
        <w:ind w:left="5404" w:hanging="356"/>
      </w:pPr>
      <w:rPr>
        <w:rFonts w:hint="default"/>
        <w:lang w:val="tr-TR" w:eastAsia="en-US" w:bidi="ar-SA"/>
      </w:rPr>
    </w:lvl>
    <w:lvl w:ilvl="8" w:tplc="4300C078">
      <w:numFmt w:val="bullet"/>
      <w:lvlText w:val="•"/>
      <w:lvlJc w:val="left"/>
      <w:pPr>
        <w:ind w:left="6053" w:hanging="356"/>
      </w:pPr>
      <w:rPr>
        <w:rFonts w:hint="default"/>
        <w:lang w:val="tr-TR" w:eastAsia="en-US" w:bidi="ar-SA"/>
      </w:rPr>
    </w:lvl>
  </w:abstractNum>
  <w:abstractNum w:abstractNumId="216" w15:restartNumberingAfterBreak="0">
    <w:nsid w:val="72ED4FB1"/>
    <w:multiLevelType w:val="hybridMultilevel"/>
    <w:tmpl w:val="16DAFCE4"/>
    <w:lvl w:ilvl="0" w:tplc="6AACBEF0">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A7F6F54C">
      <w:numFmt w:val="bullet"/>
      <w:lvlText w:val="•"/>
      <w:lvlJc w:val="left"/>
      <w:pPr>
        <w:ind w:left="808" w:hanging="356"/>
      </w:pPr>
      <w:rPr>
        <w:rFonts w:hint="default"/>
        <w:lang w:val="tr-TR" w:eastAsia="en-US" w:bidi="ar-SA"/>
      </w:rPr>
    </w:lvl>
    <w:lvl w:ilvl="2" w:tplc="20388CDC">
      <w:numFmt w:val="bullet"/>
      <w:lvlText w:val="•"/>
      <w:lvlJc w:val="left"/>
      <w:pPr>
        <w:ind w:left="1537" w:hanging="356"/>
      </w:pPr>
      <w:rPr>
        <w:rFonts w:hint="default"/>
        <w:lang w:val="tr-TR" w:eastAsia="en-US" w:bidi="ar-SA"/>
      </w:rPr>
    </w:lvl>
    <w:lvl w:ilvl="3" w:tplc="71A0775A">
      <w:numFmt w:val="bullet"/>
      <w:lvlText w:val="•"/>
      <w:lvlJc w:val="left"/>
      <w:pPr>
        <w:ind w:left="2265" w:hanging="356"/>
      </w:pPr>
      <w:rPr>
        <w:rFonts w:hint="default"/>
        <w:lang w:val="tr-TR" w:eastAsia="en-US" w:bidi="ar-SA"/>
      </w:rPr>
    </w:lvl>
    <w:lvl w:ilvl="4" w:tplc="14A660D4">
      <w:numFmt w:val="bullet"/>
      <w:lvlText w:val="•"/>
      <w:lvlJc w:val="left"/>
      <w:pPr>
        <w:ind w:left="2994" w:hanging="356"/>
      </w:pPr>
      <w:rPr>
        <w:rFonts w:hint="default"/>
        <w:lang w:val="tr-TR" w:eastAsia="en-US" w:bidi="ar-SA"/>
      </w:rPr>
    </w:lvl>
    <w:lvl w:ilvl="5" w:tplc="FF10B4C0">
      <w:numFmt w:val="bullet"/>
      <w:lvlText w:val="•"/>
      <w:lvlJc w:val="left"/>
      <w:pPr>
        <w:ind w:left="3723" w:hanging="356"/>
      </w:pPr>
      <w:rPr>
        <w:rFonts w:hint="default"/>
        <w:lang w:val="tr-TR" w:eastAsia="en-US" w:bidi="ar-SA"/>
      </w:rPr>
    </w:lvl>
    <w:lvl w:ilvl="6" w:tplc="9BE2C8DE">
      <w:numFmt w:val="bullet"/>
      <w:lvlText w:val="•"/>
      <w:lvlJc w:val="left"/>
      <w:pPr>
        <w:ind w:left="4451" w:hanging="356"/>
      </w:pPr>
      <w:rPr>
        <w:rFonts w:hint="default"/>
        <w:lang w:val="tr-TR" w:eastAsia="en-US" w:bidi="ar-SA"/>
      </w:rPr>
    </w:lvl>
    <w:lvl w:ilvl="7" w:tplc="97F4EC7A">
      <w:numFmt w:val="bullet"/>
      <w:lvlText w:val="•"/>
      <w:lvlJc w:val="left"/>
      <w:pPr>
        <w:ind w:left="5180" w:hanging="356"/>
      </w:pPr>
      <w:rPr>
        <w:rFonts w:hint="default"/>
        <w:lang w:val="tr-TR" w:eastAsia="en-US" w:bidi="ar-SA"/>
      </w:rPr>
    </w:lvl>
    <w:lvl w:ilvl="8" w:tplc="8AF68664">
      <w:numFmt w:val="bullet"/>
      <w:lvlText w:val="•"/>
      <w:lvlJc w:val="left"/>
      <w:pPr>
        <w:ind w:left="5908" w:hanging="356"/>
      </w:pPr>
      <w:rPr>
        <w:rFonts w:hint="default"/>
        <w:lang w:val="tr-TR" w:eastAsia="en-US" w:bidi="ar-SA"/>
      </w:rPr>
    </w:lvl>
  </w:abstractNum>
  <w:abstractNum w:abstractNumId="217" w15:restartNumberingAfterBreak="0">
    <w:nsid w:val="72F2780F"/>
    <w:multiLevelType w:val="hybridMultilevel"/>
    <w:tmpl w:val="593A8AC0"/>
    <w:lvl w:ilvl="0" w:tplc="548E670E">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E37A7398">
      <w:numFmt w:val="bullet"/>
      <w:lvlText w:val="•"/>
      <w:lvlJc w:val="left"/>
      <w:pPr>
        <w:ind w:left="1538" w:hanging="356"/>
      </w:pPr>
      <w:rPr>
        <w:rFonts w:hint="default"/>
        <w:lang w:val="tr-TR" w:eastAsia="en-US" w:bidi="ar-SA"/>
      </w:rPr>
    </w:lvl>
    <w:lvl w:ilvl="2" w:tplc="254EAC5C">
      <w:numFmt w:val="bullet"/>
      <w:lvlText w:val="•"/>
      <w:lvlJc w:val="left"/>
      <w:pPr>
        <w:ind w:left="2217" w:hanging="356"/>
      </w:pPr>
      <w:rPr>
        <w:rFonts w:hint="default"/>
        <w:lang w:val="tr-TR" w:eastAsia="en-US" w:bidi="ar-SA"/>
      </w:rPr>
    </w:lvl>
    <w:lvl w:ilvl="3" w:tplc="D750C934">
      <w:numFmt w:val="bullet"/>
      <w:lvlText w:val="•"/>
      <w:lvlJc w:val="left"/>
      <w:pPr>
        <w:ind w:left="2896" w:hanging="356"/>
      </w:pPr>
      <w:rPr>
        <w:rFonts w:hint="default"/>
        <w:lang w:val="tr-TR" w:eastAsia="en-US" w:bidi="ar-SA"/>
      </w:rPr>
    </w:lvl>
    <w:lvl w:ilvl="4" w:tplc="493274C8">
      <w:numFmt w:val="bullet"/>
      <w:lvlText w:val="•"/>
      <w:lvlJc w:val="left"/>
      <w:pPr>
        <w:ind w:left="3575" w:hanging="356"/>
      </w:pPr>
      <w:rPr>
        <w:rFonts w:hint="default"/>
        <w:lang w:val="tr-TR" w:eastAsia="en-US" w:bidi="ar-SA"/>
      </w:rPr>
    </w:lvl>
    <w:lvl w:ilvl="5" w:tplc="8D3CA980">
      <w:numFmt w:val="bullet"/>
      <w:lvlText w:val="•"/>
      <w:lvlJc w:val="left"/>
      <w:pPr>
        <w:ind w:left="4254" w:hanging="356"/>
      </w:pPr>
      <w:rPr>
        <w:rFonts w:hint="default"/>
        <w:lang w:val="tr-TR" w:eastAsia="en-US" w:bidi="ar-SA"/>
      </w:rPr>
    </w:lvl>
    <w:lvl w:ilvl="6" w:tplc="36E42408">
      <w:numFmt w:val="bullet"/>
      <w:lvlText w:val="•"/>
      <w:lvlJc w:val="left"/>
      <w:pPr>
        <w:ind w:left="4933" w:hanging="356"/>
      </w:pPr>
      <w:rPr>
        <w:rFonts w:hint="default"/>
        <w:lang w:val="tr-TR" w:eastAsia="en-US" w:bidi="ar-SA"/>
      </w:rPr>
    </w:lvl>
    <w:lvl w:ilvl="7" w:tplc="BCA80002">
      <w:numFmt w:val="bullet"/>
      <w:lvlText w:val="•"/>
      <w:lvlJc w:val="left"/>
      <w:pPr>
        <w:ind w:left="5612" w:hanging="356"/>
      </w:pPr>
      <w:rPr>
        <w:rFonts w:hint="default"/>
        <w:lang w:val="tr-TR" w:eastAsia="en-US" w:bidi="ar-SA"/>
      </w:rPr>
    </w:lvl>
    <w:lvl w:ilvl="8" w:tplc="C4C662CE">
      <w:numFmt w:val="bullet"/>
      <w:lvlText w:val="•"/>
      <w:lvlJc w:val="left"/>
      <w:pPr>
        <w:ind w:left="6291" w:hanging="356"/>
      </w:pPr>
      <w:rPr>
        <w:rFonts w:hint="default"/>
        <w:lang w:val="tr-TR" w:eastAsia="en-US" w:bidi="ar-SA"/>
      </w:rPr>
    </w:lvl>
  </w:abstractNum>
  <w:abstractNum w:abstractNumId="218" w15:restartNumberingAfterBreak="0">
    <w:nsid w:val="72FD1DB8"/>
    <w:multiLevelType w:val="hybridMultilevel"/>
    <w:tmpl w:val="77B62004"/>
    <w:lvl w:ilvl="0" w:tplc="ECA28854">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9" w15:restartNumberingAfterBreak="0">
    <w:nsid w:val="732366DE"/>
    <w:multiLevelType w:val="hybridMultilevel"/>
    <w:tmpl w:val="4B22DB28"/>
    <w:lvl w:ilvl="0" w:tplc="1E24CA3C">
      <w:numFmt w:val="bullet"/>
      <w:lvlText w:val="•"/>
      <w:lvlJc w:val="left"/>
      <w:pPr>
        <w:ind w:left="67" w:hanging="356"/>
      </w:pPr>
      <w:rPr>
        <w:rFonts w:ascii="Times New Roman" w:eastAsia="Times New Roman" w:hAnsi="Times New Roman" w:cs="Times New Roman" w:hint="default"/>
        <w:color w:val="221F1F"/>
        <w:w w:val="100"/>
        <w:sz w:val="22"/>
        <w:szCs w:val="22"/>
        <w:lang w:val="tr-TR" w:eastAsia="en-US" w:bidi="ar-SA"/>
      </w:rPr>
    </w:lvl>
    <w:lvl w:ilvl="1" w:tplc="0DE0C41C">
      <w:numFmt w:val="bullet"/>
      <w:lvlText w:val="•"/>
      <w:lvlJc w:val="left"/>
      <w:pPr>
        <w:ind w:left="813" w:hanging="356"/>
      </w:pPr>
      <w:rPr>
        <w:rFonts w:hint="default"/>
        <w:lang w:val="tr-TR" w:eastAsia="en-US" w:bidi="ar-SA"/>
      </w:rPr>
    </w:lvl>
    <w:lvl w:ilvl="2" w:tplc="045233A0">
      <w:numFmt w:val="bullet"/>
      <w:lvlText w:val="•"/>
      <w:lvlJc w:val="left"/>
      <w:pPr>
        <w:ind w:left="1567" w:hanging="356"/>
      </w:pPr>
      <w:rPr>
        <w:rFonts w:hint="default"/>
        <w:lang w:val="tr-TR" w:eastAsia="en-US" w:bidi="ar-SA"/>
      </w:rPr>
    </w:lvl>
    <w:lvl w:ilvl="3" w:tplc="DD769438">
      <w:numFmt w:val="bullet"/>
      <w:lvlText w:val="•"/>
      <w:lvlJc w:val="left"/>
      <w:pPr>
        <w:ind w:left="2320" w:hanging="356"/>
      </w:pPr>
      <w:rPr>
        <w:rFonts w:hint="default"/>
        <w:lang w:val="tr-TR" w:eastAsia="en-US" w:bidi="ar-SA"/>
      </w:rPr>
    </w:lvl>
    <w:lvl w:ilvl="4" w:tplc="BED46082">
      <w:numFmt w:val="bullet"/>
      <w:lvlText w:val="•"/>
      <w:lvlJc w:val="left"/>
      <w:pPr>
        <w:ind w:left="3074" w:hanging="356"/>
      </w:pPr>
      <w:rPr>
        <w:rFonts w:hint="default"/>
        <w:lang w:val="tr-TR" w:eastAsia="en-US" w:bidi="ar-SA"/>
      </w:rPr>
    </w:lvl>
    <w:lvl w:ilvl="5" w:tplc="F9DE3B30">
      <w:numFmt w:val="bullet"/>
      <w:lvlText w:val="•"/>
      <w:lvlJc w:val="left"/>
      <w:pPr>
        <w:ind w:left="3828" w:hanging="356"/>
      </w:pPr>
      <w:rPr>
        <w:rFonts w:hint="default"/>
        <w:lang w:val="tr-TR" w:eastAsia="en-US" w:bidi="ar-SA"/>
      </w:rPr>
    </w:lvl>
    <w:lvl w:ilvl="6" w:tplc="064CD742">
      <w:numFmt w:val="bullet"/>
      <w:lvlText w:val="•"/>
      <w:lvlJc w:val="left"/>
      <w:pPr>
        <w:ind w:left="4581" w:hanging="356"/>
      </w:pPr>
      <w:rPr>
        <w:rFonts w:hint="default"/>
        <w:lang w:val="tr-TR" w:eastAsia="en-US" w:bidi="ar-SA"/>
      </w:rPr>
    </w:lvl>
    <w:lvl w:ilvl="7" w:tplc="9540556E">
      <w:numFmt w:val="bullet"/>
      <w:lvlText w:val="•"/>
      <w:lvlJc w:val="left"/>
      <w:pPr>
        <w:ind w:left="5335" w:hanging="356"/>
      </w:pPr>
      <w:rPr>
        <w:rFonts w:hint="default"/>
        <w:lang w:val="tr-TR" w:eastAsia="en-US" w:bidi="ar-SA"/>
      </w:rPr>
    </w:lvl>
    <w:lvl w:ilvl="8" w:tplc="E9DC6318">
      <w:numFmt w:val="bullet"/>
      <w:lvlText w:val="•"/>
      <w:lvlJc w:val="left"/>
      <w:pPr>
        <w:ind w:left="6088" w:hanging="356"/>
      </w:pPr>
      <w:rPr>
        <w:rFonts w:hint="default"/>
        <w:lang w:val="tr-TR" w:eastAsia="en-US" w:bidi="ar-SA"/>
      </w:rPr>
    </w:lvl>
  </w:abstractNum>
  <w:abstractNum w:abstractNumId="220" w15:restartNumberingAfterBreak="0">
    <w:nsid w:val="73B53EB7"/>
    <w:multiLevelType w:val="hybridMultilevel"/>
    <w:tmpl w:val="734CBB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1" w15:restartNumberingAfterBreak="0">
    <w:nsid w:val="743277A6"/>
    <w:multiLevelType w:val="hybridMultilevel"/>
    <w:tmpl w:val="FC1C787A"/>
    <w:lvl w:ilvl="0" w:tplc="62C23734">
      <w:numFmt w:val="bullet"/>
      <w:lvlText w:val="•"/>
      <w:lvlJc w:val="left"/>
      <w:pPr>
        <w:ind w:left="864" w:hanging="351"/>
      </w:pPr>
      <w:rPr>
        <w:rFonts w:ascii="Times New Roman" w:eastAsia="Times New Roman" w:hAnsi="Times New Roman" w:cs="Times New Roman" w:hint="default"/>
        <w:color w:val="221F1F"/>
        <w:w w:val="100"/>
        <w:sz w:val="22"/>
        <w:szCs w:val="22"/>
        <w:lang w:val="tr-TR" w:eastAsia="en-US" w:bidi="ar-SA"/>
      </w:rPr>
    </w:lvl>
    <w:lvl w:ilvl="1" w:tplc="4964DEF8">
      <w:numFmt w:val="bullet"/>
      <w:lvlText w:val="•"/>
      <w:lvlJc w:val="left"/>
      <w:pPr>
        <w:ind w:left="1552" w:hanging="351"/>
      </w:pPr>
      <w:rPr>
        <w:rFonts w:hint="default"/>
        <w:lang w:val="tr-TR" w:eastAsia="en-US" w:bidi="ar-SA"/>
      </w:rPr>
    </w:lvl>
    <w:lvl w:ilvl="2" w:tplc="55CE3DA4">
      <w:numFmt w:val="bullet"/>
      <w:lvlText w:val="•"/>
      <w:lvlJc w:val="left"/>
      <w:pPr>
        <w:ind w:left="2244" w:hanging="351"/>
      </w:pPr>
      <w:rPr>
        <w:rFonts w:hint="default"/>
        <w:lang w:val="tr-TR" w:eastAsia="en-US" w:bidi="ar-SA"/>
      </w:rPr>
    </w:lvl>
    <w:lvl w:ilvl="3" w:tplc="21504D38">
      <w:numFmt w:val="bullet"/>
      <w:lvlText w:val="•"/>
      <w:lvlJc w:val="left"/>
      <w:pPr>
        <w:ind w:left="2936" w:hanging="351"/>
      </w:pPr>
      <w:rPr>
        <w:rFonts w:hint="default"/>
        <w:lang w:val="tr-TR" w:eastAsia="en-US" w:bidi="ar-SA"/>
      </w:rPr>
    </w:lvl>
    <w:lvl w:ilvl="4" w:tplc="E938AF32">
      <w:numFmt w:val="bullet"/>
      <w:lvlText w:val="•"/>
      <w:lvlJc w:val="left"/>
      <w:pPr>
        <w:ind w:left="3629" w:hanging="351"/>
      </w:pPr>
      <w:rPr>
        <w:rFonts w:hint="default"/>
        <w:lang w:val="tr-TR" w:eastAsia="en-US" w:bidi="ar-SA"/>
      </w:rPr>
    </w:lvl>
    <w:lvl w:ilvl="5" w:tplc="827090A0">
      <w:numFmt w:val="bullet"/>
      <w:lvlText w:val="•"/>
      <w:lvlJc w:val="left"/>
      <w:pPr>
        <w:ind w:left="4321" w:hanging="351"/>
      </w:pPr>
      <w:rPr>
        <w:rFonts w:hint="default"/>
        <w:lang w:val="tr-TR" w:eastAsia="en-US" w:bidi="ar-SA"/>
      </w:rPr>
    </w:lvl>
    <w:lvl w:ilvl="6" w:tplc="C8FAB3BC">
      <w:numFmt w:val="bullet"/>
      <w:lvlText w:val="•"/>
      <w:lvlJc w:val="left"/>
      <w:pPr>
        <w:ind w:left="5013" w:hanging="351"/>
      </w:pPr>
      <w:rPr>
        <w:rFonts w:hint="default"/>
        <w:lang w:val="tr-TR" w:eastAsia="en-US" w:bidi="ar-SA"/>
      </w:rPr>
    </w:lvl>
    <w:lvl w:ilvl="7" w:tplc="A3D231AE">
      <w:numFmt w:val="bullet"/>
      <w:lvlText w:val="•"/>
      <w:lvlJc w:val="left"/>
      <w:pPr>
        <w:ind w:left="5706" w:hanging="351"/>
      </w:pPr>
      <w:rPr>
        <w:rFonts w:hint="default"/>
        <w:lang w:val="tr-TR" w:eastAsia="en-US" w:bidi="ar-SA"/>
      </w:rPr>
    </w:lvl>
    <w:lvl w:ilvl="8" w:tplc="354876B8">
      <w:numFmt w:val="bullet"/>
      <w:lvlText w:val="•"/>
      <w:lvlJc w:val="left"/>
      <w:pPr>
        <w:ind w:left="6398" w:hanging="351"/>
      </w:pPr>
      <w:rPr>
        <w:rFonts w:hint="default"/>
        <w:lang w:val="tr-TR" w:eastAsia="en-US" w:bidi="ar-SA"/>
      </w:rPr>
    </w:lvl>
  </w:abstractNum>
  <w:abstractNum w:abstractNumId="222" w15:restartNumberingAfterBreak="0">
    <w:nsid w:val="74AC3BD3"/>
    <w:multiLevelType w:val="hybridMultilevel"/>
    <w:tmpl w:val="965EFE54"/>
    <w:lvl w:ilvl="0" w:tplc="6584F330">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11D2EC98">
      <w:numFmt w:val="bullet"/>
      <w:lvlText w:val="•"/>
      <w:lvlJc w:val="left"/>
      <w:pPr>
        <w:ind w:left="1546" w:hanging="356"/>
      </w:pPr>
      <w:rPr>
        <w:rFonts w:hint="default"/>
        <w:lang w:val="tr-TR" w:eastAsia="en-US" w:bidi="ar-SA"/>
      </w:rPr>
    </w:lvl>
    <w:lvl w:ilvl="2" w:tplc="11B84152">
      <w:numFmt w:val="bullet"/>
      <w:lvlText w:val="•"/>
      <w:lvlJc w:val="left"/>
      <w:pPr>
        <w:ind w:left="2233" w:hanging="356"/>
      </w:pPr>
      <w:rPr>
        <w:rFonts w:hint="default"/>
        <w:lang w:val="tr-TR" w:eastAsia="en-US" w:bidi="ar-SA"/>
      </w:rPr>
    </w:lvl>
    <w:lvl w:ilvl="3" w:tplc="62608AF6">
      <w:numFmt w:val="bullet"/>
      <w:lvlText w:val="•"/>
      <w:lvlJc w:val="left"/>
      <w:pPr>
        <w:ind w:left="2919" w:hanging="356"/>
      </w:pPr>
      <w:rPr>
        <w:rFonts w:hint="default"/>
        <w:lang w:val="tr-TR" w:eastAsia="en-US" w:bidi="ar-SA"/>
      </w:rPr>
    </w:lvl>
    <w:lvl w:ilvl="4" w:tplc="6F7A3CB8">
      <w:numFmt w:val="bullet"/>
      <w:lvlText w:val="•"/>
      <w:lvlJc w:val="left"/>
      <w:pPr>
        <w:ind w:left="3606" w:hanging="356"/>
      </w:pPr>
      <w:rPr>
        <w:rFonts w:hint="default"/>
        <w:lang w:val="tr-TR" w:eastAsia="en-US" w:bidi="ar-SA"/>
      </w:rPr>
    </w:lvl>
    <w:lvl w:ilvl="5" w:tplc="BFD250F6">
      <w:numFmt w:val="bullet"/>
      <w:lvlText w:val="•"/>
      <w:lvlJc w:val="left"/>
      <w:pPr>
        <w:ind w:left="4293" w:hanging="356"/>
      </w:pPr>
      <w:rPr>
        <w:rFonts w:hint="default"/>
        <w:lang w:val="tr-TR" w:eastAsia="en-US" w:bidi="ar-SA"/>
      </w:rPr>
    </w:lvl>
    <w:lvl w:ilvl="6" w:tplc="4D5078B2">
      <w:numFmt w:val="bullet"/>
      <w:lvlText w:val="•"/>
      <w:lvlJc w:val="left"/>
      <w:pPr>
        <w:ind w:left="4979" w:hanging="356"/>
      </w:pPr>
      <w:rPr>
        <w:rFonts w:hint="default"/>
        <w:lang w:val="tr-TR" w:eastAsia="en-US" w:bidi="ar-SA"/>
      </w:rPr>
    </w:lvl>
    <w:lvl w:ilvl="7" w:tplc="BAD86592">
      <w:numFmt w:val="bullet"/>
      <w:lvlText w:val="•"/>
      <w:lvlJc w:val="left"/>
      <w:pPr>
        <w:ind w:left="5666" w:hanging="356"/>
      </w:pPr>
      <w:rPr>
        <w:rFonts w:hint="default"/>
        <w:lang w:val="tr-TR" w:eastAsia="en-US" w:bidi="ar-SA"/>
      </w:rPr>
    </w:lvl>
    <w:lvl w:ilvl="8" w:tplc="FE603C4E">
      <w:numFmt w:val="bullet"/>
      <w:lvlText w:val="•"/>
      <w:lvlJc w:val="left"/>
      <w:pPr>
        <w:ind w:left="6352" w:hanging="356"/>
      </w:pPr>
      <w:rPr>
        <w:rFonts w:hint="default"/>
        <w:lang w:val="tr-TR" w:eastAsia="en-US" w:bidi="ar-SA"/>
      </w:rPr>
    </w:lvl>
  </w:abstractNum>
  <w:abstractNum w:abstractNumId="223" w15:restartNumberingAfterBreak="0">
    <w:nsid w:val="756864D5"/>
    <w:multiLevelType w:val="hybridMultilevel"/>
    <w:tmpl w:val="2BDAC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4" w15:restartNumberingAfterBreak="0">
    <w:nsid w:val="759E02E3"/>
    <w:multiLevelType w:val="hybridMultilevel"/>
    <w:tmpl w:val="EB769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5" w15:restartNumberingAfterBreak="0">
    <w:nsid w:val="75C71F27"/>
    <w:multiLevelType w:val="hybridMultilevel"/>
    <w:tmpl w:val="857A1B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6" w15:restartNumberingAfterBreak="0">
    <w:nsid w:val="75E82675"/>
    <w:multiLevelType w:val="hybridMultilevel"/>
    <w:tmpl w:val="35DCC9D4"/>
    <w:lvl w:ilvl="0" w:tplc="3F9EF1E6">
      <w:numFmt w:val="bullet"/>
      <w:lvlText w:val="•"/>
      <w:lvlJc w:val="left"/>
      <w:pPr>
        <w:ind w:left="863" w:hanging="356"/>
      </w:pPr>
      <w:rPr>
        <w:rFonts w:ascii="Times New Roman" w:eastAsia="Times New Roman" w:hAnsi="Times New Roman" w:cs="Times New Roman" w:hint="default"/>
        <w:color w:val="221F1F"/>
        <w:w w:val="100"/>
        <w:sz w:val="22"/>
        <w:szCs w:val="22"/>
        <w:lang w:val="tr-TR" w:eastAsia="en-US" w:bidi="ar-SA"/>
      </w:rPr>
    </w:lvl>
    <w:lvl w:ilvl="1" w:tplc="AD763122">
      <w:numFmt w:val="bullet"/>
      <w:lvlText w:val="•"/>
      <w:lvlJc w:val="left"/>
      <w:pPr>
        <w:ind w:left="1540" w:hanging="356"/>
      </w:pPr>
      <w:rPr>
        <w:rFonts w:hint="default"/>
        <w:lang w:val="tr-TR" w:eastAsia="en-US" w:bidi="ar-SA"/>
      </w:rPr>
    </w:lvl>
    <w:lvl w:ilvl="2" w:tplc="69CC365C">
      <w:numFmt w:val="bullet"/>
      <w:lvlText w:val="•"/>
      <w:lvlJc w:val="left"/>
      <w:pPr>
        <w:ind w:left="2220" w:hanging="356"/>
      </w:pPr>
      <w:rPr>
        <w:rFonts w:hint="default"/>
        <w:lang w:val="tr-TR" w:eastAsia="en-US" w:bidi="ar-SA"/>
      </w:rPr>
    </w:lvl>
    <w:lvl w:ilvl="3" w:tplc="B566A64E">
      <w:numFmt w:val="bullet"/>
      <w:lvlText w:val="•"/>
      <w:lvlJc w:val="left"/>
      <w:pPr>
        <w:ind w:left="2901" w:hanging="356"/>
      </w:pPr>
      <w:rPr>
        <w:rFonts w:hint="default"/>
        <w:lang w:val="tr-TR" w:eastAsia="en-US" w:bidi="ar-SA"/>
      </w:rPr>
    </w:lvl>
    <w:lvl w:ilvl="4" w:tplc="84DA1B80">
      <w:numFmt w:val="bullet"/>
      <w:lvlText w:val="•"/>
      <w:lvlJc w:val="left"/>
      <w:pPr>
        <w:ind w:left="3581" w:hanging="356"/>
      </w:pPr>
      <w:rPr>
        <w:rFonts w:hint="default"/>
        <w:lang w:val="tr-TR" w:eastAsia="en-US" w:bidi="ar-SA"/>
      </w:rPr>
    </w:lvl>
    <w:lvl w:ilvl="5" w:tplc="591881D4">
      <w:numFmt w:val="bullet"/>
      <w:lvlText w:val="•"/>
      <w:lvlJc w:val="left"/>
      <w:pPr>
        <w:ind w:left="4262" w:hanging="356"/>
      </w:pPr>
      <w:rPr>
        <w:rFonts w:hint="default"/>
        <w:lang w:val="tr-TR" w:eastAsia="en-US" w:bidi="ar-SA"/>
      </w:rPr>
    </w:lvl>
    <w:lvl w:ilvl="6" w:tplc="3D80AEA0">
      <w:numFmt w:val="bullet"/>
      <w:lvlText w:val="•"/>
      <w:lvlJc w:val="left"/>
      <w:pPr>
        <w:ind w:left="4942" w:hanging="356"/>
      </w:pPr>
      <w:rPr>
        <w:rFonts w:hint="default"/>
        <w:lang w:val="tr-TR" w:eastAsia="en-US" w:bidi="ar-SA"/>
      </w:rPr>
    </w:lvl>
    <w:lvl w:ilvl="7" w:tplc="C666D9DE">
      <w:numFmt w:val="bullet"/>
      <w:lvlText w:val="•"/>
      <w:lvlJc w:val="left"/>
      <w:pPr>
        <w:ind w:left="5622" w:hanging="356"/>
      </w:pPr>
      <w:rPr>
        <w:rFonts w:hint="default"/>
        <w:lang w:val="tr-TR" w:eastAsia="en-US" w:bidi="ar-SA"/>
      </w:rPr>
    </w:lvl>
    <w:lvl w:ilvl="8" w:tplc="C5E2039A">
      <w:numFmt w:val="bullet"/>
      <w:lvlText w:val="•"/>
      <w:lvlJc w:val="left"/>
      <w:pPr>
        <w:ind w:left="6303" w:hanging="356"/>
      </w:pPr>
      <w:rPr>
        <w:rFonts w:hint="default"/>
        <w:lang w:val="tr-TR" w:eastAsia="en-US" w:bidi="ar-SA"/>
      </w:rPr>
    </w:lvl>
  </w:abstractNum>
  <w:abstractNum w:abstractNumId="227" w15:restartNumberingAfterBreak="0">
    <w:nsid w:val="763E7E7F"/>
    <w:multiLevelType w:val="hybridMultilevel"/>
    <w:tmpl w:val="291440AC"/>
    <w:lvl w:ilvl="0" w:tplc="820A4F46">
      <w:numFmt w:val="bullet"/>
      <w:lvlText w:val="•"/>
      <w:lvlJc w:val="left"/>
      <w:pPr>
        <w:ind w:left="461" w:hanging="394"/>
      </w:pPr>
      <w:rPr>
        <w:rFonts w:ascii="Times New Roman" w:eastAsia="Times New Roman" w:hAnsi="Times New Roman" w:cs="Times New Roman" w:hint="default"/>
        <w:color w:val="221F1F"/>
        <w:w w:val="105"/>
        <w:sz w:val="22"/>
        <w:szCs w:val="22"/>
        <w:lang w:val="tr-TR" w:eastAsia="en-US" w:bidi="ar-SA"/>
      </w:rPr>
    </w:lvl>
    <w:lvl w:ilvl="1" w:tplc="9F5273E0">
      <w:numFmt w:val="bullet"/>
      <w:lvlText w:val="•"/>
      <w:lvlJc w:val="left"/>
      <w:pPr>
        <w:ind w:left="1159" w:hanging="394"/>
      </w:pPr>
      <w:rPr>
        <w:rFonts w:hint="default"/>
        <w:lang w:val="tr-TR" w:eastAsia="en-US" w:bidi="ar-SA"/>
      </w:rPr>
    </w:lvl>
    <w:lvl w:ilvl="2" w:tplc="F806A730">
      <w:numFmt w:val="bullet"/>
      <w:lvlText w:val="•"/>
      <w:lvlJc w:val="left"/>
      <w:pPr>
        <w:ind w:left="1858" w:hanging="394"/>
      </w:pPr>
      <w:rPr>
        <w:rFonts w:hint="default"/>
        <w:lang w:val="tr-TR" w:eastAsia="en-US" w:bidi="ar-SA"/>
      </w:rPr>
    </w:lvl>
    <w:lvl w:ilvl="3" w:tplc="48B813DE">
      <w:numFmt w:val="bullet"/>
      <w:lvlText w:val="•"/>
      <w:lvlJc w:val="left"/>
      <w:pPr>
        <w:ind w:left="2557" w:hanging="394"/>
      </w:pPr>
      <w:rPr>
        <w:rFonts w:hint="default"/>
        <w:lang w:val="tr-TR" w:eastAsia="en-US" w:bidi="ar-SA"/>
      </w:rPr>
    </w:lvl>
    <w:lvl w:ilvl="4" w:tplc="8BEC401A">
      <w:numFmt w:val="bullet"/>
      <w:lvlText w:val="•"/>
      <w:lvlJc w:val="left"/>
      <w:pPr>
        <w:ind w:left="3257" w:hanging="394"/>
      </w:pPr>
      <w:rPr>
        <w:rFonts w:hint="default"/>
        <w:lang w:val="tr-TR" w:eastAsia="en-US" w:bidi="ar-SA"/>
      </w:rPr>
    </w:lvl>
    <w:lvl w:ilvl="5" w:tplc="A24265A2">
      <w:numFmt w:val="bullet"/>
      <w:lvlText w:val="•"/>
      <w:lvlJc w:val="left"/>
      <w:pPr>
        <w:ind w:left="3956" w:hanging="394"/>
      </w:pPr>
      <w:rPr>
        <w:rFonts w:hint="default"/>
        <w:lang w:val="tr-TR" w:eastAsia="en-US" w:bidi="ar-SA"/>
      </w:rPr>
    </w:lvl>
    <w:lvl w:ilvl="6" w:tplc="80664F08">
      <w:numFmt w:val="bullet"/>
      <w:lvlText w:val="•"/>
      <w:lvlJc w:val="left"/>
      <w:pPr>
        <w:ind w:left="4655" w:hanging="394"/>
      </w:pPr>
      <w:rPr>
        <w:rFonts w:hint="default"/>
        <w:lang w:val="tr-TR" w:eastAsia="en-US" w:bidi="ar-SA"/>
      </w:rPr>
    </w:lvl>
    <w:lvl w:ilvl="7" w:tplc="7342503C">
      <w:numFmt w:val="bullet"/>
      <w:lvlText w:val="•"/>
      <w:lvlJc w:val="left"/>
      <w:pPr>
        <w:ind w:left="5355" w:hanging="394"/>
      </w:pPr>
      <w:rPr>
        <w:rFonts w:hint="default"/>
        <w:lang w:val="tr-TR" w:eastAsia="en-US" w:bidi="ar-SA"/>
      </w:rPr>
    </w:lvl>
    <w:lvl w:ilvl="8" w:tplc="795660C2">
      <w:numFmt w:val="bullet"/>
      <w:lvlText w:val="•"/>
      <w:lvlJc w:val="left"/>
      <w:pPr>
        <w:ind w:left="6054" w:hanging="394"/>
      </w:pPr>
      <w:rPr>
        <w:rFonts w:hint="default"/>
        <w:lang w:val="tr-TR" w:eastAsia="en-US" w:bidi="ar-SA"/>
      </w:rPr>
    </w:lvl>
  </w:abstractNum>
  <w:abstractNum w:abstractNumId="228" w15:restartNumberingAfterBreak="0">
    <w:nsid w:val="76957668"/>
    <w:multiLevelType w:val="hybridMultilevel"/>
    <w:tmpl w:val="88BE7AD6"/>
    <w:lvl w:ilvl="0" w:tplc="CA0A5CCE">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E2485F2E">
      <w:numFmt w:val="bullet"/>
      <w:lvlText w:val="•"/>
      <w:lvlJc w:val="left"/>
      <w:pPr>
        <w:ind w:left="808" w:hanging="356"/>
      </w:pPr>
      <w:rPr>
        <w:rFonts w:hint="default"/>
        <w:lang w:val="tr-TR" w:eastAsia="en-US" w:bidi="ar-SA"/>
      </w:rPr>
    </w:lvl>
    <w:lvl w:ilvl="2" w:tplc="DA161606">
      <w:numFmt w:val="bullet"/>
      <w:lvlText w:val="•"/>
      <w:lvlJc w:val="left"/>
      <w:pPr>
        <w:ind w:left="1537" w:hanging="356"/>
      </w:pPr>
      <w:rPr>
        <w:rFonts w:hint="default"/>
        <w:lang w:val="tr-TR" w:eastAsia="en-US" w:bidi="ar-SA"/>
      </w:rPr>
    </w:lvl>
    <w:lvl w:ilvl="3" w:tplc="48C410FC">
      <w:numFmt w:val="bullet"/>
      <w:lvlText w:val="•"/>
      <w:lvlJc w:val="left"/>
      <w:pPr>
        <w:ind w:left="2265" w:hanging="356"/>
      </w:pPr>
      <w:rPr>
        <w:rFonts w:hint="default"/>
        <w:lang w:val="tr-TR" w:eastAsia="en-US" w:bidi="ar-SA"/>
      </w:rPr>
    </w:lvl>
    <w:lvl w:ilvl="4" w:tplc="1AD6CEFC">
      <w:numFmt w:val="bullet"/>
      <w:lvlText w:val="•"/>
      <w:lvlJc w:val="left"/>
      <w:pPr>
        <w:ind w:left="2994" w:hanging="356"/>
      </w:pPr>
      <w:rPr>
        <w:rFonts w:hint="default"/>
        <w:lang w:val="tr-TR" w:eastAsia="en-US" w:bidi="ar-SA"/>
      </w:rPr>
    </w:lvl>
    <w:lvl w:ilvl="5" w:tplc="36BEA374">
      <w:numFmt w:val="bullet"/>
      <w:lvlText w:val="•"/>
      <w:lvlJc w:val="left"/>
      <w:pPr>
        <w:ind w:left="3723" w:hanging="356"/>
      </w:pPr>
      <w:rPr>
        <w:rFonts w:hint="default"/>
        <w:lang w:val="tr-TR" w:eastAsia="en-US" w:bidi="ar-SA"/>
      </w:rPr>
    </w:lvl>
    <w:lvl w:ilvl="6" w:tplc="17186CCE">
      <w:numFmt w:val="bullet"/>
      <w:lvlText w:val="•"/>
      <w:lvlJc w:val="left"/>
      <w:pPr>
        <w:ind w:left="4451" w:hanging="356"/>
      </w:pPr>
      <w:rPr>
        <w:rFonts w:hint="default"/>
        <w:lang w:val="tr-TR" w:eastAsia="en-US" w:bidi="ar-SA"/>
      </w:rPr>
    </w:lvl>
    <w:lvl w:ilvl="7" w:tplc="BA9216AA">
      <w:numFmt w:val="bullet"/>
      <w:lvlText w:val="•"/>
      <w:lvlJc w:val="left"/>
      <w:pPr>
        <w:ind w:left="5180" w:hanging="356"/>
      </w:pPr>
      <w:rPr>
        <w:rFonts w:hint="default"/>
        <w:lang w:val="tr-TR" w:eastAsia="en-US" w:bidi="ar-SA"/>
      </w:rPr>
    </w:lvl>
    <w:lvl w:ilvl="8" w:tplc="F7FC41F4">
      <w:numFmt w:val="bullet"/>
      <w:lvlText w:val="•"/>
      <w:lvlJc w:val="left"/>
      <w:pPr>
        <w:ind w:left="5908" w:hanging="356"/>
      </w:pPr>
      <w:rPr>
        <w:rFonts w:hint="default"/>
        <w:lang w:val="tr-TR" w:eastAsia="en-US" w:bidi="ar-SA"/>
      </w:rPr>
    </w:lvl>
  </w:abstractNum>
  <w:abstractNum w:abstractNumId="229" w15:restartNumberingAfterBreak="0">
    <w:nsid w:val="777F268B"/>
    <w:multiLevelType w:val="hybridMultilevel"/>
    <w:tmpl w:val="927AB688"/>
    <w:lvl w:ilvl="0" w:tplc="35BE18B0">
      <w:numFmt w:val="bullet"/>
      <w:lvlText w:val="•"/>
      <w:lvlJc w:val="left"/>
      <w:pPr>
        <w:ind w:left="864" w:hanging="356"/>
      </w:pPr>
      <w:rPr>
        <w:rFonts w:ascii="Times New Roman" w:eastAsia="Times New Roman" w:hAnsi="Times New Roman" w:cs="Times New Roman" w:hint="default"/>
        <w:w w:val="100"/>
        <w:sz w:val="22"/>
        <w:szCs w:val="22"/>
        <w:lang w:val="tr-TR" w:eastAsia="en-US" w:bidi="ar-SA"/>
      </w:rPr>
    </w:lvl>
    <w:lvl w:ilvl="1" w:tplc="97EE050C">
      <w:numFmt w:val="bullet"/>
      <w:lvlText w:val="•"/>
      <w:lvlJc w:val="left"/>
      <w:pPr>
        <w:ind w:left="1476" w:hanging="356"/>
      </w:pPr>
      <w:rPr>
        <w:rFonts w:hint="default"/>
        <w:lang w:val="tr-TR" w:eastAsia="en-US" w:bidi="ar-SA"/>
      </w:rPr>
    </w:lvl>
    <w:lvl w:ilvl="2" w:tplc="1FE02206">
      <w:numFmt w:val="bullet"/>
      <w:lvlText w:val="•"/>
      <w:lvlJc w:val="left"/>
      <w:pPr>
        <w:ind w:left="2092" w:hanging="356"/>
      </w:pPr>
      <w:rPr>
        <w:rFonts w:hint="default"/>
        <w:lang w:val="tr-TR" w:eastAsia="en-US" w:bidi="ar-SA"/>
      </w:rPr>
    </w:lvl>
    <w:lvl w:ilvl="3" w:tplc="92E4A716">
      <w:numFmt w:val="bullet"/>
      <w:lvlText w:val="•"/>
      <w:lvlJc w:val="left"/>
      <w:pPr>
        <w:ind w:left="2708" w:hanging="356"/>
      </w:pPr>
      <w:rPr>
        <w:rFonts w:hint="default"/>
        <w:lang w:val="tr-TR" w:eastAsia="en-US" w:bidi="ar-SA"/>
      </w:rPr>
    </w:lvl>
    <w:lvl w:ilvl="4" w:tplc="900803AC">
      <w:numFmt w:val="bullet"/>
      <w:lvlText w:val="•"/>
      <w:lvlJc w:val="left"/>
      <w:pPr>
        <w:ind w:left="3324" w:hanging="356"/>
      </w:pPr>
      <w:rPr>
        <w:rFonts w:hint="default"/>
        <w:lang w:val="tr-TR" w:eastAsia="en-US" w:bidi="ar-SA"/>
      </w:rPr>
    </w:lvl>
    <w:lvl w:ilvl="5" w:tplc="2AE01CC8">
      <w:numFmt w:val="bullet"/>
      <w:lvlText w:val="•"/>
      <w:lvlJc w:val="left"/>
      <w:pPr>
        <w:ind w:left="3940" w:hanging="356"/>
      </w:pPr>
      <w:rPr>
        <w:rFonts w:hint="default"/>
        <w:lang w:val="tr-TR" w:eastAsia="en-US" w:bidi="ar-SA"/>
      </w:rPr>
    </w:lvl>
    <w:lvl w:ilvl="6" w:tplc="B00660AE">
      <w:numFmt w:val="bullet"/>
      <w:lvlText w:val="•"/>
      <w:lvlJc w:val="left"/>
      <w:pPr>
        <w:ind w:left="4556" w:hanging="356"/>
      </w:pPr>
      <w:rPr>
        <w:rFonts w:hint="default"/>
        <w:lang w:val="tr-TR" w:eastAsia="en-US" w:bidi="ar-SA"/>
      </w:rPr>
    </w:lvl>
    <w:lvl w:ilvl="7" w:tplc="5F1E6608">
      <w:numFmt w:val="bullet"/>
      <w:lvlText w:val="•"/>
      <w:lvlJc w:val="left"/>
      <w:pPr>
        <w:ind w:left="5172" w:hanging="356"/>
      </w:pPr>
      <w:rPr>
        <w:rFonts w:hint="default"/>
        <w:lang w:val="tr-TR" w:eastAsia="en-US" w:bidi="ar-SA"/>
      </w:rPr>
    </w:lvl>
    <w:lvl w:ilvl="8" w:tplc="BBDC8678">
      <w:numFmt w:val="bullet"/>
      <w:lvlText w:val="•"/>
      <w:lvlJc w:val="left"/>
      <w:pPr>
        <w:ind w:left="5788" w:hanging="356"/>
      </w:pPr>
      <w:rPr>
        <w:rFonts w:hint="default"/>
        <w:lang w:val="tr-TR" w:eastAsia="en-US" w:bidi="ar-SA"/>
      </w:rPr>
    </w:lvl>
  </w:abstractNum>
  <w:abstractNum w:abstractNumId="230" w15:restartNumberingAfterBreak="0">
    <w:nsid w:val="778B58F4"/>
    <w:multiLevelType w:val="hybridMultilevel"/>
    <w:tmpl w:val="A844C3E6"/>
    <w:lvl w:ilvl="0" w:tplc="01C09C92">
      <w:numFmt w:val="bullet"/>
      <w:lvlText w:val="•"/>
      <w:lvlJc w:val="left"/>
      <w:pPr>
        <w:ind w:left="945" w:hanging="389"/>
      </w:pPr>
      <w:rPr>
        <w:rFonts w:ascii="Times New Roman" w:eastAsia="Times New Roman" w:hAnsi="Times New Roman" w:cs="Times New Roman" w:hint="default"/>
        <w:color w:val="221F1F"/>
        <w:w w:val="105"/>
        <w:sz w:val="22"/>
        <w:szCs w:val="22"/>
        <w:lang w:val="tr-TR" w:eastAsia="en-US" w:bidi="ar-SA"/>
      </w:rPr>
    </w:lvl>
    <w:lvl w:ilvl="1" w:tplc="1F62744C">
      <w:numFmt w:val="bullet"/>
      <w:lvlText w:val="•"/>
      <w:lvlJc w:val="left"/>
      <w:pPr>
        <w:ind w:left="1610" w:hanging="389"/>
      </w:pPr>
      <w:rPr>
        <w:rFonts w:hint="default"/>
        <w:lang w:val="tr-TR" w:eastAsia="en-US" w:bidi="ar-SA"/>
      </w:rPr>
    </w:lvl>
    <w:lvl w:ilvl="2" w:tplc="EE109B92">
      <w:numFmt w:val="bullet"/>
      <w:lvlText w:val="•"/>
      <w:lvlJc w:val="left"/>
      <w:pPr>
        <w:ind w:left="2281" w:hanging="389"/>
      </w:pPr>
      <w:rPr>
        <w:rFonts w:hint="default"/>
        <w:lang w:val="tr-TR" w:eastAsia="en-US" w:bidi="ar-SA"/>
      </w:rPr>
    </w:lvl>
    <w:lvl w:ilvl="3" w:tplc="AF7CDEB2">
      <w:numFmt w:val="bullet"/>
      <w:lvlText w:val="•"/>
      <w:lvlJc w:val="left"/>
      <w:pPr>
        <w:ind w:left="2952" w:hanging="389"/>
      </w:pPr>
      <w:rPr>
        <w:rFonts w:hint="default"/>
        <w:lang w:val="tr-TR" w:eastAsia="en-US" w:bidi="ar-SA"/>
      </w:rPr>
    </w:lvl>
    <w:lvl w:ilvl="4" w:tplc="EE90C098">
      <w:numFmt w:val="bullet"/>
      <w:lvlText w:val="•"/>
      <w:lvlJc w:val="left"/>
      <w:pPr>
        <w:ind w:left="3623" w:hanging="389"/>
      </w:pPr>
      <w:rPr>
        <w:rFonts w:hint="default"/>
        <w:lang w:val="tr-TR" w:eastAsia="en-US" w:bidi="ar-SA"/>
      </w:rPr>
    </w:lvl>
    <w:lvl w:ilvl="5" w:tplc="0ADACD3C">
      <w:numFmt w:val="bullet"/>
      <w:lvlText w:val="•"/>
      <w:lvlJc w:val="left"/>
      <w:pPr>
        <w:ind w:left="4294" w:hanging="389"/>
      </w:pPr>
      <w:rPr>
        <w:rFonts w:hint="default"/>
        <w:lang w:val="tr-TR" w:eastAsia="en-US" w:bidi="ar-SA"/>
      </w:rPr>
    </w:lvl>
    <w:lvl w:ilvl="6" w:tplc="06D0AE00">
      <w:numFmt w:val="bullet"/>
      <w:lvlText w:val="•"/>
      <w:lvlJc w:val="left"/>
      <w:pPr>
        <w:ind w:left="4965" w:hanging="389"/>
      </w:pPr>
      <w:rPr>
        <w:rFonts w:hint="default"/>
        <w:lang w:val="tr-TR" w:eastAsia="en-US" w:bidi="ar-SA"/>
      </w:rPr>
    </w:lvl>
    <w:lvl w:ilvl="7" w:tplc="C82E0610">
      <w:numFmt w:val="bullet"/>
      <w:lvlText w:val="•"/>
      <w:lvlJc w:val="left"/>
      <w:pPr>
        <w:ind w:left="5636" w:hanging="389"/>
      </w:pPr>
      <w:rPr>
        <w:rFonts w:hint="default"/>
        <w:lang w:val="tr-TR" w:eastAsia="en-US" w:bidi="ar-SA"/>
      </w:rPr>
    </w:lvl>
    <w:lvl w:ilvl="8" w:tplc="181A0272">
      <w:numFmt w:val="bullet"/>
      <w:lvlText w:val="•"/>
      <w:lvlJc w:val="left"/>
      <w:pPr>
        <w:ind w:left="6307" w:hanging="389"/>
      </w:pPr>
      <w:rPr>
        <w:rFonts w:hint="default"/>
        <w:lang w:val="tr-TR" w:eastAsia="en-US" w:bidi="ar-SA"/>
      </w:rPr>
    </w:lvl>
  </w:abstractNum>
  <w:abstractNum w:abstractNumId="231" w15:restartNumberingAfterBreak="0">
    <w:nsid w:val="7852386C"/>
    <w:multiLevelType w:val="hybridMultilevel"/>
    <w:tmpl w:val="80A6DBD6"/>
    <w:lvl w:ilvl="0" w:tplc="1BA859FC">
      <w:numFmt w:val="bullet"/>
      <w:lvlText w:val="•"/>
      <w:lvlJc w:val="left"/>
      <w:pPr>
        <w:ind w:left="71" w:hanging="269"/>
      </w:pPr>
      <w:rPr>
        <w:rFonts w:ascii="Times New Roman" w:eastAsia="Times New Roman" w:hAnsi="Times New Roman" w:cs="Times New Roman" w:hint="default"/>
        <w:w w:val="105"/>
        <w:sz w:val="22"/>
        <w:szCs w:val="22"/>
        <w:lang w:val="tr-TR" w:eastAsia="en-US" w:bidi="ar-SA"/>
      </w:rPr>
    </w:lvl>
    <w:lvl w:ilvl="1" w:tplc="80803FD6">
      <w:numFmt w:val="bullet"/>
      <w:lvlText w:val="•"/>
      <w:lvlJc w:val="left"/>
      <w:pPr>
        <w:ind w:left="832" w:hanging="269"/>
      </w:pPr>
      <w:rPr>
        <w:rFonts w:hint="default"/>
        <w:lang w:val="tr-TR" w:eastAsia="en-US" w:bidi="ar-SA"/>
      </w:rPr>
    </w:lvl>
    <w:lvl w:ilvl="2" w:tplc="59965CE6">
      <w:numFmt w:val="bullet"/>
      <w:lvlText w:val="•"/>
      <w:lvlJc w:val="left"/>
      <w:pPr>
        <w:ind w:left="1584" w:hanging="269"/>
      </w:pPr>
      <w:rPr>
        <w:rFonts w:hint="default"/>
        <w:lang w:val="tr-TR" w:eastAsia="en-US" w:bidi="ar-SA"/>
      </w:rPr>
    </w:lvl>
    <w:lvl w:ilvl="3" w:tplc="37E0E3DE">
      <w:numFmt w:val="bullet"/>
      <w:lvlText w:val="•"/>
      <w:lvlJc w:val="left"/>
      <w:pPr>
        <w:ind w:left="2336" w:hanging="269"/>
      </w:pPr>
      <w:rPr>
        <w:rFonts w:hint="default"/>
        <w:lang w:val="tr-TR" w:eastAsia="en-US" w:bidi="ar-SA"/>
      </w:rPr>
    </w:lvl>
    <w:lvl w:ilvl="4" w:tplc="7EA865AA">
      <w:numFmt w:val="bullet"/>
      <w:lvlText w:val="•"/>
      <w:lvlJc w:val="left"/>
      <w:pPr>
        <w:ind w:left="3088" w:hanging="269"/>
      </w:pPr>
      <w:rPr>
        <w:rFonts w:hint="default"/>
        <w:lang w:val="tr-TR" w:eastAsia="en-US" w:bidi="ar-SA"/>
      </w:rPr>
    </w:lvl>
    <w:lvl w:ilvl="5" w:tplc="B34CD9FC">
      <w:numFmt w:val="bullet"/>
      <w:lvlText w:val="•"/>
      <w:lvlJc w:val="left"/>
      <w:pPr>
        <w:ind w:left="3840" w:hanging="269"/>
      </w:pPr>
      <w:rPr>
        <w:rFonts w:hint="default"/>
        <w:lang w:val="tr-TR" w:eastAsia="en-US" w:bidi="ar-SA"/>
      </w:rPr>
    </w:lvl>
    <w:lvl w:ilvl="6" w:tplc="2E4C97C8">
      <w:numFmt w:val="bullet"/>
      <w:lvlText w:val="•"/>
      <w:lvlJc w:val="left"/>
      <w:pPr>
        <w:ind w:left="4592" w:hanging="269"/>
      </w:pPr>
      <w:rPr>
        <w:rFonts w:hint="default"/>
        <w:lang w:val="tr-TR" w:eastAsia="en-US" w:bidi="ar-SA"/>
      </w:rPr>
    </w:lvl>
    <w:lvl w:ilvl="7" w:tplc="56EC23F0">
      <w:numFmt w:val="bullet"/>
      <w:lvlText w:val="•"/>
      <w:lvlJc w:val="left"/>
      <w:pPr>
        <w:ind w:left="5344" w:hanging="269"/>
      </w:pPr>
      <w:rPr>
        <w:rFonts w:hint="default"/>
        <w:lang w:val="tr-TR" w:eastAsia="en-US" w:bidi="ar-SA"/>
      </w:rPr>
    </w:lvl>
    <w:lvl w:ilvl="8" w:tplc="F6547534">
      <w:numFmt w:val="bullet"/>
      <w:lvlText w:val="•"/>
      <w:lvlJc w:val="left"/>
      <w:pPr>
        <w:ind w:left="6096" w:hanging="269"/>
      </w:pPr>
      <w:rPr>
        <w:rFonts w:hint="default"/>
        <w:lang w:val="tr-TR" w:eastAsia="en-US" w:bidi="ar-SA"/>
      </w:rPr>
    </w:lvl>
  </w:abstractNum>
  <w:abstractNum w:abstractNumId="232" w15:restartNumberingAfterBreak="0">
    <w:nsid w:val="78C43AE0"/>
    <w:multiLevelType w:val="hybridMultilevel"/>
    <w:tmpl w:val="D382E22E"/>
    <w:lvl w:ilvl="0" w:tplc="8CD083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3" w15:restartNumberingAfterBreak="0">
    <w:nsid w:val="79EA66DE"/>
    <w:multiLevelType w:val="hybridMultilevel"/>
    <w:tmpl w:val="2700AFB8"/>
    <w:lvl w:ilvl="0" w:tplc="A008FD40">
      <w:numFmt w:val="bullet"/>
      <w:lvlText w:val="•"/>
      <w:lvlJc w:val="left"/>
      <w:pPr>
        <w:ind w:left="68" w:hanging="327"/>
      </w:pPr>
      <w:rPr>
        <w:rFonts w:ascii="Times New Roman" w:eastAsia="Times New Roman" w:hAnsi="Times New Roman" w:cs="Times New Roman" w:hint="default"/>
        <w:color w:val="221F1F"/>
        <w:w w:val="100"/>
        <w:sz w:val="20"/>
        <w:szCs w:val="20"/>
        <w:lang w:val="tr-TR" w:eastAsia="en-US" w:bidi="ar-SA"/>
      </w:rPr>
    </w:lvl>
    <w:lvl w:ilvl="1" w:tplc="1250D6D8">
      <w:numFmt w:val="bullet"/>
      <w:lvlText w:val="•"/>
      <w:lvlJc w:val="left"/>
      <w:pPr>
        <w:ind w:left="734" w:hanging="327"/>
      </w:pPr>
      <w:rPr>
        <w:rFonts w:hint="default"/>
        <w:lang w:val="tr-TR" w:eastAsia="en-US" w:bidi="ar-SA"/>
      </w:rPr>
    </w:lvl>
    <w:lvl w:ilvl="2" w:tplc="B9B62026">
      <w:numFmt w:val="bullet"/>
      <w:lvlText w:val="•"/>
      <w:lvlJc w:val="left"/>
      <w:pPr>
        <w:ind w:left="1409" w:hanging="327"/>
      </w:pPr>
      <w:rPr>
        <w:rFonts w:hint="default"/>
        <w:lang w:val="tr-TR" w:eastAsia="en-US" w:bidi="ar-SA"/>
      </w:rPr>
    </w:lvl>
    <w:lvl w:ilvl="3" w:tplc="B9FC8168">
      <w:numFmt w:val="bullet"/>
      <w:lvlText w:val="•"/>
      <w:lvlJc w:val="left"/>
      <w:pPr>
        <w:ind w:left="2084" w:hanging="327"/>
      </w:pPr>
      <w:rPr>
        <w:rFonts w:hint="default"/>
        <w:lang w:val="tr-TR" w:eastAsia="en-US" w:bidi="ar-SA"/>
      </w:rPr>
    </w:lvl>
    <w:lvl w:ilvl="4" w:tplc="E21E4A46">
      <w:numFmt w:val="bullet"/>
      <w:lvlText w:val="•"/>
      <w:lvlJc w:val="left"/>
      <w:pPr>
        <w:ind w:left="2759" w:hanging="327"/>
      </w:pPr>
      <w:rPr>
        <w:rFonts w:hint="default"/>
        <w:lang w:val="tr-TR" w:eastAsia="en-US" w:bidi="ar-SA"/>
      </w:rPr>
    </w:lvl>
    <w:lvl w:ilvl="5" w:tplc="C17C6648">
      <w:numFmt w:val="bullet"/>
      <w:lvlText w:val="•"/>
      <w:lvlJc w:val="left"/>
      <w:pPr>
        <w:ind w:left="3434" w:hanging="327"/>
      </w:pPr>
      <w:rPr>
        <w:rFonts w:hint="default"/>
        <w:lang w:val="tr-TR" w:eastAsia="en-US" w:bidi="ar-SA"/>
      </w:rPr>
    </w:lvl>
    <w:lvl w:ilvl="6" w:tplc="73F6146E">
      <w:numFmt w:val="bullet"/>
      <w:lvlText w:val="•"/>
      <w:lvlJc w:val="left"/>
      <w:pPr>
        <w:ind w:left="4109" w:hanging="327"/>
      </w:pPr>
      <w:rPr>
        <w:rFonts w:hint="default"/>
        <w:lang w:val="tr-TR" w:eastAsia="en-US" w:bidi="ar-SA"/>
      </w:rPr>
    </w:lvl>
    <w:lvl w:ilvl="7" w:tplc="46C20450">
      <w:numFmt w:val="bullet"/>
      <w:lvlText w:val="•"/>
      <w:lvlJc w:val="left"/>
      <w:pPr>
        <w:ind w:left="4784" w:hanging="327"/>
      </w:pPr>
      <w:rPr>
        <w:rFonts w:hint="default"/>
        <w:lang w:val="tr-TR" w:eastAsia="en-US" w:bidi="ar-SA"/>
      </w:rPr>
    </w:lvl>
    <w:lvl w:ilvl="8" w:tplc="D20222CC">
      <w:numFmt w:val="bullet"/>
      <w:lvlText w:val="•"/>
      <w:lvlJc w:val="left"/>
      <w:pPr>
        <w:ind w:left="5459" w:hanging="327"/>
      </w:pPr>
      <w:rPr>
        <w:rFonts w:hint="default"/>
        <w:lang w:val="tr-TR" w:eastAsia="en-US" w:bidi="ar-SA"/>
      </w:rPr>
    </w:lvl>
  </w:abstractNum>
  <w:abstractNum w:abstractNumId="234" w15:restartNumberingAfterBreak="0">
    <w:nsid w:val="7A75374F"/>
    <w:multiLevelType w:val="hybridMultilevel"/>
    <w:tmpl w:val="39E8C3BA"/>
    <w:lvl w:ilvl="0" w:tplc="560090FE">
      <w:numFmt w:val="bullet"/>
      <w:lvlText w:val="•"/>
      <w:lvlJc w:val="left"/>
      <w:pPr>
        <w:ind w:left="71" w:hanging="356"/>
      </w:pPr>
      <w:rPr>
        <w:rFonts w:ascii="Times New Roman" w:eastAsia="Times New Roman" w:hAnsi="Times New Roman" w:cs="Times New Roman" w:hint="default"/>
        <w:color w:val="221F1F"/>
        <w:w w:val="100"/>
        <w:sz w:val="22"/>
        <w:szCs w:val="22"/>
        <w:lang w:val="tr-TR" w:eastAsia="en-US" w:bidi="ar-SA"/>
      </w:rPr>
    </w:lvl>
    <w:lvl w:ilvl="1" w:tplc="D71E5A24">
      <w:numFmt w:val="bullet"/>
      <w:lvlText w:val="•"/>
      <w:lvlJc w:val="left"/>
      <w:pPr>
        <w:ind w:left="837" w:hanging="356"/>
      </w:pPr>
      <w:rPr>
        <w:rFonts w:hint="default"/>
        <w:lang w:val="tr-TR" w:eastAsia="en-US" w:bidi="ar-SA"/>
      </w:rPr>
    </w:lvl>
    <w:lvl w:ilvl="2" w:tplc="8182B59C">
      <w:numFmt w:val="bullet"/>
      <w:lvlText w:val="•"/>
      <w:lvlJc w:val="left"/>
      <w:pPr>
        <w:ind w:left="1594" w:hanging="356"/>
      </w:pPr>
      <w:rPr>
        <w:rFonts w:hint="default"/>
        <w:lang w:val="tr-TR" w:eastAsia="en-US" w:bidi="ar-SA"/>
      </w:rPr>
    </w:lvl>
    <w:lvl w:ilvl="3" w:tplc="A5729780">
      <w:numFmt w:val="bullet"/>
      <w:lvlText w:val="•"/>
      <w:lvlJc w:val="left"/>
      <w:pPr>
        <w:ind w:left="2352" w:hanging="356"/>
      </w:pPr>
      <w:rPr>
        <w:rFonts w:hint="default"/>
        <w:lang w:val="tr-TR" w:eastAsia="en-US" w:bidi="ar-SA"/>
      </w:rPr>
    </w:lvl>
    <w:lvl w:ilvl="4" w:tplc="B06A7C56">
      <w:numFmt w:val="bullet"/>
      <w:lvlText w:val="•"/>
      <w:lvlJc w:val="left"/>
      <w:pPr>
        <w:ind w:left="3109" w:hanging="356"/>
      </w:pPr>
      <w:rPr>
        <w:rFonts w:hint="default"/>
        <w:lang w:val="tr-TR" w:eastAsia="en-US" w:bidi="ar-SA"/>
      </w:rPr>
    </w:lvl>
    <w:lvl w:ilvl="5" w:tplc="7C949E6A">
      <w:numFmt w:val="bullet"/>
      <w:lvlText w:val="•"/>
      <w:lvlJc w:val="left"/>
      <w:pPr>
        <w:ind w:left="3867" w:hanging="356"/>
      </w:pPr>
      <w:rPr>
        <w:rFonts w:hint="default"/>
        <w:lang w:val="tr-TR" w:eastAsia="en-US" w:bidi="ar-SA"/>
      </w:rPr>
    </w:lvl>
    <w:lvl w:ilvl="6" w:tplc="E6528E5C">
      <w:numFmt w:val="bullet"/>
      <w:lvlText w:val="•"/>
      <w:lvlJc w:val="left"/>
      <w:pPr>
        <w:ind w:left="4624" w:hanging="356"/>
      </w:pPr>
      <w:rPr>
        <w:rFonts w:hint="default"/>
        <w:lang w:val="tr-TR" w:eastAsia="en-US" w:bidi="ar-SA"/>
      </w:rPr>
    </w:lvl>
    <w:lvl w:ilvl="7" w:tplc="EC980704">
      <w:numFmt w:val="bullet"/>
      <w:lvlText w:val="•"/>
      <w:lvlJc w:val="left"/>
      <w:pPr>
        <w:ind w:left="5381" w:hanging="356"/>
      </w:pPr>
      <w:rPr>
        <w:rFonts w:hint="default"/>
        <w:lang w:val="tr-TR" w:eastAsia="en-US" w:bidi="ar-SA"/>
      </w:rPr>
    </w:lvl>
    <w:lvl w:ilvl="8" w:tplc="65DAB5A6">
      <w:numFmt w:val="bullet"/>
      <w:lvlText w:val="•"/>
      <w:lvlJc w:val="left"/>
      <w:pPr>
        <w:ind w:left="6139" w:hanging="356"/>
      </w:pPr>
      <w:rPr>
        <w:rFonts w:hint="default"/>
        <w:lang w:val="tr-TR" w:eastAsia="en-US" w:bidi="ar-SA"/>
      </w:rPr>
    </w:lvl>
  </w:abstractNum>
  <w:abstractNum w:abstractNumId="235" w15:restartNumberingAfterBreak="0">
    <w:nsid w:val="7AC10919"/>
    <w:multiLevelType w:val="hybridMultilevel"/>
    <w:tmpl w:val="56E6466A"/>
    <w:lvl w:ilvl="0" w:tplc="D3EEDCC6">
      <w:numFmt w:val="bullet"/>
      <w:lvlText w:val="•"/>
      <w:lvlJc w:val="left"/>
      <w:pPr>
        <w:ind w:left="811" w:hanging="303"/>
      </w:pPr>
      <w:rPr>
        <w:rFonts w:ascii="Times New Roman" w:eastAsia="Times New Roman" w:hAnsi="Times New Roman" w:cs="Times New Roman" w:hint="default"/>
        <w:color w:val="221F1F"/>
        <w:w w:val="100"/>
        <w:sz w:val="22"/>
        <w:szCs w:val="22"/>
        <w:lang w:val="tr-TR" w:eastAsia="en-US" w:bidi="ar-SA"/>
      </w:rPr>
    </w:lvl>
    <w:lvl w:ilvl="1" w:tplc="55D675B4">
      <w:numFmt w:val="bullet"/>
      <w:lvlText w:val="•"/>
      <w:lvlJc w:val="left"/>
      <w:pPr>
        <w:ind w:left="1510" w:hanging="303"/>
      </w:pPr>
      <w:rPr>
        <w:rFonts w:hint="default"/>
        <w:lang w:val="tr-TR" w:eastAsia="en-US" w:bidi="ar-SA"/>
      </w:rPr>
    </w:lvl>
    <w:lvl w:ilvl="2" w:tplc="F61C22B4">
      <w:numFmt w:val="bullet"/>
      <w:lvlText w:val="•"/>
      <w:lvlJc w:val="left"/>
      <w:pPr>
        <w:ind w:left="2201" w:hanging="303"/>
      </w:pPr>
      <w:rPr>
        <w:rFonts w:hint="default"/>
        <w:lang w:val="tr-TR" w:eastAsia="en-US" w:bidi="ar-SA"/>
      </w:rPr>
    </w:lvl>
    <w:lvl w:ilvl="3" w:tplc="A19A1924">
      <w:numFmt w:val="bullet"/>
      <w:lvlText w:val="•"/>
      <w:lvlJc w:val="left"/>
      <w:pPr>
        <w:ind w:left="2891" w:hanging="303"/>
      </w:pPr>
      <w:rPr>
        <w:rFonts w:hint="default"/>
        <w:lang w:val="tr-TR" w:eastAsia="en-US" w:bidi="ar-SA"/>
      </w:rPr>
    </w:lvl>
    <w:lvl w:ilvl="4" w:tplc="04267600">
      <w:numFmt w:val="bullet"/>
      <w:lvlText w:val="•"/>
      <w:lvlJc w:val="left"/>
      <w:pPr>
        <w:ind w:left="3582" w:hanging="303"/>
      </w:pPr>
      <w:rPr>
        <w:rFonts w:hint="default"/>
        <w:lang w:val="tr-TR" w:eastAsia="en-US" w:bidi="ar-SA"/>
      </w:rPr>
    </w:lvl>
    <w:lvl w:ilvl="5" w:tplc="3C9EFC5E">
      <w:numFmt w:val="bullet"/>
      <w:lvlText w:val="•"/>
      <w:lvlJc w:val="left"/>
      <w:pPr>
        <w:ind w:left="4273" w:hanging="303"/>
      </w:pPr>
      <w:rPr>
        <w:rFonts w:hint="default"/>
        <w:lang w:val="tr-TR" w:eastAsia="en-US" w:bidi="ar-SA"/>
      </w:rPr>
    </w:lvl>
    <w:lvl w:ilvl="6" w:tplc="3536D7E0">
      <w:numFmt w:val="bullet"/>
      <w:lvlText w:val="•"/>
      <w:lvlJc w:val="left"/>
      <w:pPr>
        <w:ind w:left="4963" w:hanging="303"/>
      </w:pPr>
      <w:rPr>
        <w:rFonts w:hint="default"/>
        <w:lang w:val="tr-TR" w:eastAsia="en-US" w:bidi="ar-SA"/>
      </w:rPr>
    </w:lvl>
    <w:lvl w:ilvl="7" w:tplc="539618AA">
      <w:numFmt w:val="bullet"/>
      <w:lvlText w:val="•"/>
      <w:lvlJc w:val="left"/>
      <w:pPr>
        <w:ind w:left="5654" w:hanging="303"/>
      </w:pPr>
      <w:rPr>
        <w:rFonts w:hint="default"/>
        <w:lang w:val="tr-TR" w:eastAsia="en-US" w:bidi="ar-SA"/>
      </w:rPr>
    </w:lvl>
    <w:lvl w:ilvl="8" w:tplc="A656ABCC">
      <w:numFmt w:val="bullet"/>
      <w:lvlText w:val="•"/>
      <w:lvlJc w:val="left"/>
      <w:pPr>
        <w:ind w:left="6344" w:hanging="303"/>
      </w:pPr>
      <w:rPr>
        <w:rFonts w:hint="default"/>
        <w:lang w:val="tr-TR" w:eastAsia="en-US" w:bidi="ar-SA"/>
      </w:rPr>
    </w:lvl>
  </w:abstractNum>
  <w:abstractNum w:abstractNumId="236" w15:restartNumberingAfterBreak="0">
    <w:nsid w:val="7BCC1751"/>
    <w:multiLevelType w:val="hybridMultilevel"/>
    <w:tmpl w:val="49A01588"/>
    <w:lvl w:ilvl="0" w:tplc="40CA181A">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E4C03D46">
      <w:numFmt w:val="bullet"/>
      <w:lvlText w:val="•"/>
      <w:lvlJc w:val="left"/>
      <w:pPr>
        <w:ind w:left="1538" w:hanging="356"/>
      </w:pPr>
      <w:rPr>
        <w:rFonts w:hint="default"/>
        <w:lang w:val="tr-TR" w:eastAsia="en-US" w:bidi="ar-SA"/>
      </w:rPr>
    </w:lvl>
    <w:lvl w:ilvl="2" w:tplc="03A29932">
      <w:numFmt w:val="bullet"/>
      <w:lvlText w:val="•"/>
      <w:lvlJc w:val="left"/>
      <w:pPr>
        <w:ind w:left="2217" w:hanging="356"/>
      </w:pPr>
      <w:rPr>
        <w:rFonts w:hint="default"/>
        <w:lang w:val="tr-TR" w:eastAsia="en-US" w:bidi="ar-SA"/>
      </w:rPr>
    </w:lvl>
    <w:lvl w:ilvl="3" w:tplc="B3C4F84C">
      <w:numFmt w:val="bullet"/>
      <w:lvlText w:val="•"/>
      <w:lvlJc w:val="left"/>
      <w:pPr>
        <w:ind w:left="2896" w:hanging="356"/>
      </w:pPr>
      <w:rPr>
        <w:rFonts w:hint="default"/>
        <w:lang w:val="tr-TR" w:eastAsia="en-US" w:bidi="ar-SA"/>
      </w:rPr>
    </w:lvl>
    <w:lvl w:ilvl="4" w:tplc="0742D29C">
      <w:numFmt w:val="bullet"/>
      <w:lvlText w:val="•"/>
      <w:lvlJc w:val="left"/>
      <w:pPr>
        <w:ind w:left="3575" w:hanging="356"/>
      </w:pPr>
      <w:rPr>
        <w:rFonts w:hint="default"/>
        <w:lang w:val="tr-TR" w:eastAsia="en-US" w:bidi="ar-SA"/>
      </w:rPr>
    </w:lvl>
    <w:lvl w:ilvl="5" w:tplc="32820EFE">
      <w:numFmt w:val="bullet"/>
      <w:lvlText w:val="•"/>
      <w:lvlJc w:val="left"/>
      <w:pPr>
        <w:ind w:left="4254" w:hanging="356"/>
      </w:pPr>
      <w:rPr>
        <w:rFonts w:hint="default"/>
        <w:lang w:val="tr-TR" w:eastAsia="en-US" w:bidi="ar-SA"/>
      </w:rPr>
    </w:lvl>
    <w:lvl w:ilvl="6" w:tplc="930A731E">
      <w:numFmt w:val="bullet"/>
      <w:lvlText w:val="•"/>
      <w:lvlJc w:val="left"/>
      <w:pPr>
        <w:ind w:left="4933" w:hanging="356"/>
      </w:pPr>
      <w:rPr>
        <w:rFonts w:hint="default"/>
        <w:lang w:val="tr-TR" w:eastAsia="en-US" w:bidi="ar-SA"/>
      </w:rPr>
    </w:lvl>
    <w:lvl w:ilvl="7" w:tplc="DC4C01B6">
      <w:numFmt w:val="bullet"/>
      <w:lvlText w:val="•"/>
      <w:lvlJc w:val="left"/>
      <w:pPr>
        <w:ind w:left="5612" w:hanging="356"/>
      </w:pPr>
      <w:rPr>
        <w:rFonts w:hint="default"/>
        <w:lang w:val="tr-TR" w:eastAsia="en-US" w:bidi="ar-SA"/>
      </w:rPr>
    </w:lvl>
    <w:lvl w:ilvl="8" w:tplc="F28A31A4">
      <w:numFmt w:val="bullet"/>
      <w:lvlText w:val="•"/>
      <w:lvlJc w:val="left"/>
      <w:pPr>
        <w:ind w:left="6291" w:hanging="356"/>
      </w:pPr>
      <w:rPr>
        <w:rFonts w:hint="default"/>
        <w:lang w:val="tr-TR" w:eastAsia="en-US" w:bidi="ar-SA"/>
      </w:rPr>
    </w:lvl>
  </w:abstractNum>
  <w:abstractNum w:abstractNumId="237" w15:restartNumberingAfterBreak="0">
    <w:nsid w:val="7C6A3E0C"/>
    <w:multiLevelType w:val="hybridMultilevel"/>
    <w:tmpl w:val="461056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8" w15:restartNumberingAfterBreak="0">
    <w:nsid w:val="7CD8324B"/>
    <w:multiLevelType w:val="hybridMultilevel"/>
    <w:tmpl w:val="63923D92"/>
    <w:lvl w:ilvl="0" w:tplc="6FC41A16">
      <w:numFmt w:val="bullet"/>
      <w:lvlText w:val="•"/>
      <w:lvlJc w:val="left"/>
      <w:pPr>
        <w:ind w:left="66" w:hanging="356"/>
      </w:pPr>
      <w:rPr>
        <w:rFonts w:ascii="Times New Roman" w:eastAsia="Times New Roman" w:hAnsi="Times New Roman" w:cs="Times New Roman" w:hint="default"/>
        <w:color w:val="221F1F"/>
        <w:w w:val="100"/>
        <w:sz w:val="22"/>
        <w:szCs w:val="22"/>
        <w:lang w:val="tr-TR" w:eastAsia="en-US" w:bidi="ar-SA"/>
      </w:rPr>
    </w:lvl>
    <w:lvl w:ilvl="1" w:tplc="203E69B2">
      <w:numFmt w:val="bullet"/>
      <w:lvlText w:val="•"/>
      <w:lvlJc w:val="left"/>
      <w:pPr>
        <w:ind w:left="789" w:hanging="356"/>
      </w:pPr>
      <w:rPr>
        <w:rFonts w:hint="default"/>
        <w:lang w:val="tr-TR" w:eastAsia="en-US" w:bidi="ar-SA"/>
      </w:rPr>
    </w:lvl>
    <w:lvl w:ilvl="2" w:tplc="4A7860A6">
      <w:numFmt w:val="bullet"/>
      <w:lvlText w:val="•"/>
      <w:lvlJc w:val="left"/>
      <w:pPr>
        <w:ind w:left="1518" w:hanging="356"/>
      </w:pPr>
      <w:rPr>
        <w:rFonts w:hint="default"/>
        <w:lang w:val="tr-TR" w:eastAsia="en-US" w:bidi="ar-SA"/>
      </w:rPr>
    </w:lvl>
    <w:lvl w:ilvl="3" w:tplc="23303F44">
      <w:numFmt w:val="bullet"/>
      <w:lvlText w:val="•"/>
      <w:lvlJc w:val="left"/>
      <w:pPr>
        <w:ind w:left="2247" w:hanging="356"/>
      </w:pPr>
      <w:rPr>
        <w:rFonts w:hint="default"/>
        <w:lang w:val="tr-TR" w:eastAsia="en-US" w:bidi="ar-SA"/>
      </w:rPr>
    </w:lvl>
    <w:lvl w:ilvl="4" w:tplc="6DF8578C">
      <w:numFmt w:val="bullet"/>
      <w:lvlText w:val="•"/>
      <w:lvlJc w:val="left"/>
      <w:pPr>
        <w:ind w:left="2976" w:hanging="356"/>
      </w:pPr>
      <w:rPr>
        <w:rFonts w:hint="default"/>
        <w:lang w:val="tr-TR" w:eastAsia="en-US" w:bidi="ar-SA"/>
      </w:rPr>
    </w:lvl>
    <w:lvl w:ilvl="5" w:tplc="FA9A6FE8">
      <w:numFmt w:val="bullet"/>
      <w:lvlText w:val="•"/>
      <w:lvlJc w:val="left"/>
      <w:pPr>
        <w:ind w:left="3706" w:hanging="356"/>
      </w:pPr>
      <w:rPr>
        <w:rFonts w:hint="default"/>
        <w:lang w:val="tr-TR" w:eastAsia="en-US" w:bidi="ar-SA"/>
      </w:rPr>
    </w:lvl>
    <w:lvl w:ilvl="6" w:tplc="9CBA1794">
      <w:numFmt w:val="bullet"/>
      <w:lvlText w:val="•"/>
      <w:lvlJc w:val="left"/>
      <w:pPr>
        <w:ind w:left="4435" w:hanging="356"/>
      </w:pPr>
      <w:rPr>
        <w:rFonts w:hint="default"/>
        <w:lang w:val="tr-TR" w:eastAsia="en-US" w:bidi="ar-SA"/>
      </w:rPr>
    </w:lvl>
    <w:lvl w:ilvl="7" w:tplc="E3107CB4">
      <w:numFmt w:val="bullet"/>
      <w:lvlText w:val="•"/>
      <w:lvlJc w:val="left"/>
      <w:pPr>
        <w:ind w:left="5164" w:hanging="356"/>
      </w:pPr>
      <w:rPr>
        <w:rFonts w:hint="default"/>
        <w:lang w:val="tr-TR" w:eastAsia="en-US" w:bidi="ar-SA"/>
      </w:rPr>
    </w:lvl>
    <w:lvl w:ilvl="8" w:tplc="AA7A7CEA">
      <w:numFmt w:val="bullet"/>
      <w:lvlText w:val="•"/>
      <w:lvlJc w:val="left"/>
      <w:pPr>
        <w:ind w:left="5893" w:hanging="356"/>
      </w:pPr>
      <w:rPr>
        <w:rFonts w:hint="default"/>
        <w:lang w:val="tr-TR" w:eastAsia="en-US" w:bidi="ar-SA"/>
      </w:rPr>
    </w:lvl>
  </w:abstractNum>
  <w:abstractNum w:abstractNumId="239" w15:restartNumberingAfterBreak="0">
    <w:nsid w:val="7D4B7B9E"/>
    <w:multiLevelType w:val="hybridMultilevel"/>
    <w:tmpl w:val="68089CAA"/>
    <w:lvl w:ilvl="0" w:tplc="B2D8AD14">
      <w:numFmt w:val="bullet"/>
      <w:lvlText w:val="•"/>
      <w:lvlJc w:val="left"/>
      <w:pPr>
        <w:ind w:left="864" w:hanging="356"/>
      </w:pPr>
      <w:rPr>
        <w:rFonts w:ascii="Times New Roman" w:eastAsia="Times New Roman" w:hAnsi="Times New Roman" w:cs="Times New Roman" w:hint="default"/>
        <w:color w:val="221F1F"/>
        <w:w w:val="100"/>
        <w:sz w:val="22"/>
        <w:szCs w:val="22"/>
        <w:lang w:val="tr-TR" w:eastAsia="en-US" w:bidi="ar-SA"/>
      </w:rPr>
    </w:lvl>
    <w:lvl w:ilvl="1" w:tplc="82FA1008">
      <w:numFmt w:val="bullet"/>
      <w:lvlText w:val="•"/>
      <w:lvlJc w:val="left"/>
      <w:pPr>
        <w:ind w:left="1546" w:hanging="356"/>
      </w:pPr>
      <w:rPr>
        <w:rFonts w:hint="default"/>
        <w:lang w:val="tr-TR" w:eastAsia="en-US" w:bidi="ar-SA"/>
      </w:rPr>
    </w:lvl>
    <w:lvl w:ilvl="2" w:tplc="7ABE701C">
      <w:numFmt w:val="bullet"/>
      <w:lvlText w:val="•"/>
      <w:lvlJc w:val="left"/>
      <w:pPr>
        <w:ind w:left="2233" w:hanging="356"/>
      </w:pPr>
      <w:rPr>
        <w:rFonts w:hint="default"/>
        <w:lang w:val="tr-TR" w:eastAsia="en-US" w:bidi="ar-SA"/>
      </w:rPr>
    </w:lvl>
    <w:lvl w:ilvl="3" w:tplc="4F3E8AD4">
      <w:numFmt w:val="bullet"/>
      <w:lvlText w:val="•"/>
      <w:lvlJc w:val="left"/>
      <w:pPr>
        <w:ind w:left="2919" w:hanging="356"/>
      </w:pPr>
      <w:rPr>
        <w:rFonts w:hint="default"/>
        <w:lang w:val="tr-TR" w:eastAsia="en-US" w:bidi="ar-SA"/>
      </w:rPr>
    </w:lvl>
    <w:lvl w:ilvl="4" w:tplc="8A4A9CCC">
      <w:numFmt w:val="bullet"/>
      <w:lvlText w:val="•"/>
      <w:lvlJc w:val="left"/>
      <w:pPr>
        <w:ind w:left="3606" w:hanging="356"/>
      </w:pPr>
      <w:rPr>
        <w:rFonts w:hint="default"/>
        <w:lang w:val="tr-TR" w:eastAsia="en-US" w:bidi="ar-SA"/>
      </w:rPr>
    </w:lvl>
    <w:lvl w:ilvl="5" w:tplc="CC544062">
      <w:numFmt w:val="bullet"/>
      <w:lvlText w:val="•"/>
      <w:lvlJc w:val="left"/>
      <w:pPr>
        <w:ind w:left="4293" w:hanging="356"/>
      </w:pPr>
      <w:rPr>
        <w:rFonts w:hint="default"/>
        <w:lang w:val="tr-TR" w:eastAsia="en-US" w:bidi="ar-SA"/>
      </w:rPr>
    </w:lvl>
    <w:lvl w:ilvl="6" w:tplc="4D029A4C">
      <w:numFmt w:val="bullet"/>
      <w:lvlText w:val="•"/>
      <w:lvlJc w:val="left"/>
      <w:pPr>
        <w:ind w:left="4979" w:hanging="356"/>
      </w:pPr>
      <w:rPr>
        <w:rFonts w:hint="default"/>
        <w:lang w:val="tr-TR" w:eastAsia="en-US" w:bidi="ar-SA"/>
      </w:rPr>
    </w:lvl>
    <w:lvl w:ilvl="7" w:tplc="0426971C">
      <w:numFmt w:val="bullet"/>
      <w:lvlText w:val="•"/>
      <w:lvlJc w:val="left"/>
      <w:pPr>
        <w:ind w:left="5666" w:hanging="356"/>
      </w:pPr>
      <w:rPr>
        <w:rFonts w:hint="default"/>
        <w:lang w:val="tr-TR" w:eastAsia="en-US" w:bidi="ar-SA"/>
      </w:rPr>
    </w:lvl>
    <w:lvl w:ilvl="8" w:tplc="A044CE06">
      <w:numFmt w:val="bullet"/>
      <w:lvlText w:val="•"/>
      <w:lvlJc w:val="left"/>
      <w:pPr>
        <w:ind w:left="6352" w:hanging="356"/>
      </w:pPr>
      <w:rPr>
        <w:rFonts w:hint="default"/>
        <w:lang w:val="tr-TR" w:eastAsia="en-US" w:bidi="ar-SA"/>
      </w:rPr>
    </w:lvl>
  </w:abstractNum>
  <w:abstractNum w:abstractNumId="240" w15:restartNumberingAfterBreak="0">
    <w:nsid w:val="7DB60033"/>
    <w:multiLevelType w:val="hybridMultilevel"/>
    <w:tmpl w:val="9BCC5A70"/>
    <w:lvl w:ilvl="0" w:tplc="DEF271CA">
      <w:numFmt w:val="bullet"/>
      <w:lvlText w:val="•"/>
      <w:lvlJc w:val="left"/>
      <w:pPr>
        <w:ind w:left="950" w:hanging="394"/>
      </w:pPr>
      <w:rPr>
        <w:rFonts w:ascii="Times New Roman" w:eastAsia="Times New Roman" w:hAnsi="Times New Roman" w:cs="Times New Roman" w:hint="default"/>
        <w:color w:val="221F1F"/>
        <w:w w:val="105"/>
        <w:sz w:val="22"/>
        <w:szCs w:val="22"/>
        <w:lang w:val="tr-TR" w:eastAsia="en-US" w:bidi="ar-SA"/>
      </w:rPr>
    </w:lvl>
    <w:lvl w:ilvl="1" w:tplc="EF80B848">
      <w:numFmt w:val="bullet"/>
      <w:lvlText w:val="•"/>
      <w:lvlJc w:val="left"/>
      <w:pPr>
        <w:ind w:left="1628" w:hanging="394"/>
      </w:pPr>
      <w:rPr>
        <w:rFonts w:hint="default"/>
        <w:lang w:val="tr-TR" w:eastAsia="en-US" w:bidi="ar-SA"/>
      </w:rPr>
    </w:lvl>
    <w:lvl w:ilvl="2" w:tplc="37AE7BC6">
      <w:numFmt w:val="bullet"/>
      <w:lvlText w:val="•"/>
      <w:lvlJc w:val="left"/>
      <w:pPr>
        <w:ind w:left="2297" w:hanging="394"/>
      </w:pPr>
      <w:rPr>
        <w:rFonts w:hint="default"/>
        <w:lang w:val="tr-TR" w:eastAsia="en-US" w:bidi="ar-SA"/>
      </w:rPr>
    </w:lvl>
    <w:lvl w:ilvl="3" w:tplc="E2382CF0">
      <w:numFmt w:val="bullet"/>
      <w:lvlText w:val="•"/>
      <w:lvlJc w:val="left"/>
      <w:pPr>
        <w:ind w:left="2966" w:hanging="394"/>
      </w:pPr>
      <w:rPr>
        <w:rFonts w:hint="default"/>
        <w:lang w:val="tr-TR" w:eastAsia="en-US" w:bidi="ar-SA"/>
      </w:rPr>
    </w:lvl>
    <w:lvl w:ilvl="4" w:tplc="7E5C15F2">
      <w:numFmt w:val="bullet"/>
      <w:lvlText w:val="•"/>
      <w:lvlJc w:val="left"/>
      <w:pPr>
        <w:ind w:left="3635" w:hanging="394"/>
      </w:pPr>
      <w:rPr>
        <w:rFonts w:hint="default"/>
        <w:lang w:val="tr-TR" w:eastAsia="en-US" w:bidi="ar-SA"/>
      </w:rPr>
    </w:lvl>
    <w:lvl w:ilvl="5" w:tplc="632E48F2">
      <w:numFmt w:val="bullet"/>
      <w:lvlText w:val="•"/>
      <w:lvlJc w:val="left"/>
      <w:pPr>
        <w:ind w:left="4304" w:hanging="394"/>
      </w:pPr>
      <w:rPr>
        <w:rFonts w:hint="default"/>
        <w:lang w:val="tr-TR" w:eastAsia="en-US" w:bidi="ar-SA"/>
      </w:rPr>
    </w:lvl>
    <w:lvl w:ilvl="6" w:tplc="D056FD7C">
      <w:numFmt w:val="bullet"/>
      <w:lvlText w:val="•"/>
      <w:lvlJc w:val="left"/>
      <w:pPr>
        <w:ind w:left="4973" w:hanging="394"/>
      </w:pPr>
      <w:rPr>
        <w:rFonts w:hint="default"/>
        <w:lang w:val="tr-TR" w:eastAsia="en-US" w:bidi="ar-SA"/>
      </w:rPr>
    </w:lvl>
    <w:lvl w:ilvl="7" w:tplc="1766299A">
      <w:numFmt w:val="bullet"/>
      <w:lvlText w:val="•"/>
      <w:lvlJc w:val="left"/>
      <w:pPr>
        <w:ind w:left="5642" w:hanging="394"/>
      </w:pPr>
      <w:rPr>
        <w:rFonts w:hint="default"/>
        <w:lang w:val="tr-TR" w:eastAsia="en-US" w:bidi="ar-SA"/>
      </w:rPr>
    </w:lvl>
    <w:lvl w:ilvl="8" w:tplc="57D06058">
      <w:numFmt w:val="bullet"/>
      <w:lvlText w:val="•"/>
      <w:lvlJc w:val="left"/>
      <w:pPr>
        <w:ind w:left="6311" w:hanging="394"/>
      </w:pPr>
      <w:rPr>
        <w:rFonts w:hint="default"/>
        <w:lang w:val="tr-TR" w:eastAsia="en-US" w:bidi="ar-SA"/>
      </w:rPr>
    </w:lvl>
  </w:abstractNum>
  <w:abstractNum w:abstractNumId="241" w15:restartNumberingAfterBreak="0">
    <w:nsid w:val="7F220A0C"/>
    <w:multiLevelType w:val="hybridMultilevel"/>
    <w:tmpl w:val="2E34D2D6"/>
    <w:lvl w:ilvl="0" w:tplc="0E588E78">
      <w:numFmt w:val="bullet"/>
      <w:lvlText w:val="•"/>
      <w:lvlJc w:val="left"/>
      <w:pPr>
        <w:ind w:left="865" w:hanging="356"/>
      </w:pPr>
      <w:rPr>
        <w:rFonts w:ascii="Times New Roman" w:eastAsia="Times New Roman" w:hAnsi="Times New Roman" w:cs="Times New Roman" w:hint="default"/>
        <w:color w:val="221F1F"/>
        <w:w w:val="100"/>
        <w:sz w:val="22"/>
        <w:szCs w:val="22"/>
        <w:lang w:val="tr-TR" w:eastAsia="en-US" w:bidi="ar-SA"/>
      </w:rPr>
    </w:lvl>
    <w:lvl w:ilvl="1" w:tplc="00481320">
      <w:numFmt w:val="bullet"/>
      <w:lvlText w:val="•"/>
      <w:lvlJc w:val="left"/>
      <w:pPr>
        <w:ind w:left="1517" w:hanging="356"/>
      </w:pPr>
      <w:rPr>
        <w:rFonts w:hint="default"/>
        <w:lang w:val="tr-TR" w:eastAsia="en-US" w:bidi="ar-SA"/>
      </w:rPr>
    </w:lvl>
    <w:lvl w:ilvl="2" w:tplc="1340EE14">
      <w:numFmt w:val="bullet"/>
      <w:lvlText w:val="•"/>
      <w:lvlJc w:val="left"/>
      <w:pPr>
        <w:ind w:left="2174" w:hanging="356"/>
      </w:pPr>
      <w:rPr>
        <w:rFonts w:hint="default"/>
        <w:lang w:val="tr-TR" w:eastAsia="en-US" w:bidi="ar-SA"/>
      </w:rPr>
    </w:lvl>
    <w:lvl w:ilvl="3" w:tplc="0D66750C">
      <w:numFmt w:val="bullet"/>
      <w:lvlText w:val="•"/>
      <w:lvlJc w:val="left"/>
      <w:pPr>
        <w:ind w:left="2831" w:hanging="356"/>
      </w:pPr>
      <w:rPr>
        <w:rFonts w:hint="default"/>
        <w:lang w:val="tr-TR" w:eastAsia="en-US" w:bidi="ar-SA"/>
      </w:rPr>
    </w:lvl>
    <w:lvl w:ilvl="4" w:tplc="E5CE921E">
      <w:numFmt w:val="bullet"/>
      <w:lvlText w:val="•"/>
      <w:lvlJc w:val="left"/>
      <w:pPr>
        <w:ind w:left="3489" w:hanging="356"/>
      </w:pPr>
      <w:rPr>
        <w:rFonts w:hint="default"/>
        <w:lang w:val="tr-TR" w:eastAsia="en-US" w:bidi="ar-SA"/>
      </w:rPr>
    </w:lvl>
    <w:lvl w:ilvl="5" w:tplc="F4526F52">
      <w:numFmt w:val="bullet"/>
      <w:lvlText w:val="•"/>
      <w:lvlJc w:val="left"/>
      <w:pPr>
        <w:ind w:left="4146" w:hanging="356"/>
      </w:pPr>
      <w:rPr>
        <w:rFonts w:hint="default"/>
        <w:lang w:val="tr-TR" w:eastAsia="en-US" w:bidi="ar-SA"/>
      </w:rPr>
    </w:lvl>
    <w:lvl w:ilvl="6" w:tplc="32A09B64">
      <w:numFmt w:val="bullet"/>
      <w:lvlText w:val="•"/>
      <w:lvlJc w:val="left"/>
      <w:pPr>
        <w:ind w:left="4803" w:hanging="356"/>
      </w:pPr>
      <w:rPr>
        <w:rFonts w:hint="default"/>
        <w:lang w:val="tr-TR" w:eastAsia="en-US" w:bidi="ar-SA"/>
      </w:rPr>
    </w:lvl>
    <w:lvl w:ilvl="7" w:tplc="BED21A6A">
      <w:numFmt w:val="bullet"/>
      <w:lvlText w:val="•"/>
      <w:lvlJc w:val="left"/>
      <w:pPr>
        <w:ind w:left="5461" w:hanging="356"/>
      </w:pPr>
      <w:rPr>
        <w:rFonts w:hint="default"/>
        <w:lang w:val="tr-TR" w:eastAsia="en-US" w:bidi="ar-SA"/>
      </w:rPr>
    </w:lvl>
    <w:lvl w:ilvl="8" w:tplc="99B06E38">
      <w:numFmt w:val="bullet"/>
      <w:lvlText w:val="•"/>
      <w:lvlJc w:val="left"/>
      <w:pPr>
        <w:ind w:left="6118" w:hanging="356"/>
      </w:pPr>
      <w:rPr>
        <w:rFonts w:hint="default"/>
        <w:lang w:val="tr-TR" w:eastAsia="en-US" w:bidi="ar-SA"/>
      </w:rPr>
    </w:lvl>
  </w:abstractNum>
  <w:num w:numId="1" w16cid:durableId="1228303713">
    <w:abstractNumId w:val="63"/>
  </w:num>
  <w:num w:numId="2" w16cid:durableId="2086028992">
    <w:abstractNumId w:val="82"/>
  </w:num>
  <w:num w:numId="3" w16cid:durableId="649209911">
    <w:abstractNumId w:val="166"/>
  </w:num>
  <w:num w:numId="4" w16cid:durableId="330524961">
    <w:abstractNumId w:val="150"/>
  </w:num>
  <w:num w:numId="5" w16cid:durableId="1292710184">
    <w:abstractNumId w:val="188"/>
  </w:num>
  <w:num w:numId="6" w16cid:durableId="205919663">
    <w:abstractNumId w:val="65"/>
  </w:num>
  <w:num w:numId="7" w16cid:durableId="679887861">
    <w:abstractNumId w:val="70"/>
  </w:num>
  <w:num w:numId="8" w16cid:durableId="78411039">
    <w:abstractNumId w:val="152"/>
  </w:num>
  <w:num w:numId="9" w16cid:durableId="1695154356">
    <w:abstractNumId w:val="112"/>
  </w:num>
  <w:num w:numId="10" w16cid:durableId="482504523">
    <w:abstractNumId w:val="79"/>
  </w:num>
  <w:num w:numId="11" w16cid:durableId="618486129">
    <w:abstractNumId w:val="83"/>
  </w:num>
  <w:num w:numId="12" w16cid:durableId="1308046025">
    <w:abstractNumId w:val="47"/>
  </w:num>
  <w:num w:numId="13" w16cid:durableId="1316182996">
    <w:abstractNumId w:val="117"/>
  </w:num>
  <w:num w:numId="14" w16cid:durableId="33426324">
    <w:abstractNumId w:val="167"/>
  </w:num>
  <w:num w:numId="15" w16cid:durableId="852500691">
    <w:abstractNumId w:val="127"/>
  </w:num>
  <w:num w:numId="16" w16cid:durableId="1405488270">
    <w:abstractNumId w:val="237"/>
  </w:num>
  <w:num w:numId="17" w16cid:durableId="2023237002">
    <w:abstractNumId w:val="135"/>
  </w:num>
  <w:num w:numId="18" w16cid:durableId="1566334646">
    <w:abstractNumId w:val="78"/>
  </w:num>
  <w:num w:numId="19" w16cid:durableId="2036228527">
    <w:abstractNumId w:val="220"/>
  </w:num>
  <w:num w:numId="20" w16cid:durableId="1449086007">
    <w:abstractNumId w:val="192"/>
  </w:num>
  <w:num w:numId="21" w16cid:durableId="1991405471">
    <w:abstractNumId w:val="58"/>
  </w:num>
  <w:num w:numId="22" w16cid:durableId="1446004110">
    <w:abstractNumId w:val="124"/>
  </w:num>
  <w:num w:numId="23" w16cid:durableId="59401190">
    <w:abstractNumId w:val="223"/>
  </w:num>
  <w:num w:numId="24" w16cid:durableId="1488285974">
    <w:abstractNumId w:val="36"/>
  </w:num>
  <w:num w:numId="25" w16cid:durableId="1548489864">
    <w:abstractNumId w:val="119"/>
  </w:num>
  <w:num w:numId="26" w16cid:durableId="1311400988">
    <w:abstractNumId w:val="56"/>
  </w:num>
  <w:num w:numId="27" w16cid:durableId="1621839897">
    <w:abstractNumId w:val="18"/>
  </w:num>
  <w:num w:numId="28" w16cid:durableId="1977026721">
    <w:abstractNumId w:val="66"/>
  </w:num>
  <w:num w:numId="29" w16cid:durableId="454368950">
    <w:abstractNumId w:val="57"/>
  </w:num>
  <w:num w:numId="30" w16cid:durableId="6366332">
    <w:abstractNumId w:val="12"/>
  </w:num>
  <w:num w:numId="31" w16cid:durableId="1223785377">
    <w:abstractNumId w:val="225"/>
  </w:num>
  <w:num w:numId="32" w16cid:durableId="1647012000">
    <w:abstractNumId w:val="154"/>
    <w:lvlOverride w:ilvl="0">
      <w:startOverride w:val="1"/>
    </w:lvlOverride>
    <w:lvlOverride w:ilvl="1"/>
    <w:lvlOverride w:ilvl="2"/>
    <w:lvlOverride w:ilvl="3"/>
    <w:lvlOverride w:ilvl="4"/>
    <w:lvlOverride w:ilvl="5"/>
    <w:lvlOverride w:ilvl="6"/>
    <w:lvlOverride w:ilvl="7"/>
    <w:lvlOverride w:ilvl="8"/>
  </w:num>
  <w:num w:numId="33" w16cid:durableId="1904097656">
    <w:abstractNumId w:val="44"/>
  </w:num>
  <w:num w:numId="34" w16cid:durableId="1142187318">
    <w:abstractNumId w:val="80"/>
  </w:num>
  <w:num w:numId="35" w16cid:durableId="416829762">
    <w:abstractNumId w:val="89"/>
  </w:num>
  <w:num w:numId="36" w16cid:durableId="1198203223">
    <w:abstractNumId w:val="73"/>
  </w:num>
  <w:num w:numId="37" w16cid:durableId="126706951">
    <w:abstractNumId w:val="185"/>
  </w:num>
  <w:num w:numId="38" w16cid:durableId="2049913347">
    <w:abstractNumId w:val="34"/>
  </w:num>
  <w:num w:numId="39" w16cid:durableId="1012495552">
    <w:abstractNumId w:val="171"/>
  </w:num>
  <w:num w:numId="40" w16cid:durableId="1429614525">
    <w:abstractNumId w:val="175"/>
  </w:num>
  <w:num w:numId="41" w16cid:durableId="2116167580">
    <w:abstractNumId w:val="42"/>
  </w:num>
  <w:num w:numId="42" w16cid:durableId="505752586">
    <w:abstractNumId w:val="189"/>
  </w:num>
  <w:num w:numId="43" w16cid:durableId="1160004025">
    <w:abstractNumId w:val="110"/>
  </w:num>
  <w:num w:numId="44" w16cid:durableId="687676810">
    <w:abstractNumId w:val="33"/>
  </w:num>
  <w:num w:numId="45" w16cid:durableId="1509908878">
    <w:abstractNumId w:val="163"/>
  </w:num>
  <w:num w:numId="46" w16cid:durableId="733433451">
    <w:abstractNumId w:val="37"/>
  </w:num>
  <w:num w:numId="47" w16cid:durableId="1613827094">
    <w:abstractNumId w:val="77"/>
  </w:num>
  <w:num w:numId="48" w16cid:durableId="1942638535">
    <w:abstractNumId w:val="159"/>
  </w:num>
  <w:num w:numId="49" w16cid:durableId="1238831556">
    <w:abstractNumId w:val="1"/>
  </w:num>
  <w:num w:numId="50" w16cid:durableId="1916279861">
    <w:abstractNumId w:val="229"/>
  </w:num>
  <w:num w:numId="51" w16cid:durableId="5446694">
    <w:abstractNumId w:val="206"/>
  </w:num>
  <w:num w:numId="52" w16cid:durableId="147673289">
    <w:abstractNumId w:val="5"/>
  </w:num>
  <w:num w:numId="53" w16cid:durableId="1265764427">
    <w:abstractNumId w:val="7"/>
  </w:num>
  <w:num w:numId="54" w16cid:durableId="877010100">
    <w:abstractNumId w:val="113"/>
  </w:num>
  <w:num w:numId="55" w16cid:durableId="156305893">
    <w:abstractNumId w:val="51"/>
  </w:num>
  <w:num w:numId="56" w16cid:durableId="146485519">
    <w:abstractNumId w:val="172"/>
  </w:num>
  <w:num w:numId="57" w16cid:durableId="1943605557">
    <w:abstractNumId w:val="69"/>
  </w:num>
  <w:num w:numId="58" w16cid:durableId="725951814">
    <w:abstractNumId w:val="10"/>
  </w:num>
  <w:num w:numId="59" w16cid:durableId="937252782">
    <w:abstractNumId w:val="130"/>
  </w:num>
  <w:num w:numId="60" w16cid:durableId="1494947621">
    <w:abstractNumId w:val="22"/>
  </w:num>
  <w:num w:numId="61" w16cid:durableId="1542933140">
    <w:abstractNumId w:val="98"/>
  </w:num>
  <w:num w:numId="62" w16cid:durableId="1099956332">
    <w:abstractNumId w:val="134"/>
  </w:num>
  <w:num w:numId="63" w16cid:durableId="810752275">
    <w:abstractNumId w:val="142"/>
  </w:num>
  <w:num w:numId="64" w16cid:durableId="1831095314">
    <w:abstractNumId w:val="59"/>
  </w:num>
  <w:num w:numId="65" w16cid:durableId="1979722895">
    <w:abstractNumId w:val="28"/>
  </w:num>
  <w:num w:numId="66" w16cid:durableId="1764719035">
    <w:abstractNumId w:val="233"/>
  </w:num>
  <w:num w:numId="67" w16cid:durableId="1270316060">
    <w:abstractNumId w:val="139"/>
  </w:num>
  <w:num w:numId="68" w16cid:durableId="1212226169">
    <w:abstractNumId w:val="62"/>
  </w:num>
  <w:num w:numId="69" w16cid:durableId="600336475">
    <w:abstractNumId w:val="17"/>
  </w:num>
  <w:num w:numId="70" w16cid:durableId="1561478298">
    <w:abstractNumId w:val="100"/>
  </w:num>
  <w:num w:numId="71" w16cid:durableId="1800564935">
    <w:abstractNumId w:val="122"/>
  </w:num>
  <w:num w:numId="72" w16cid:durableId="111632968">
    <w:abstractNumId w:val="132"/>
  </w:num>
  <w:num w:numId="73" w16cid:durableId="527639642">
    <w:abstractNumId w:val="155"/>
  </w:num>
  <w:num w:numId="74" w16cid:durableId="811869816">
    <w:abstractNumId w:val="169"/>
  </w:num>
  <w:num w:numId="75" w16cid:durableId="37507972">
    <w:abstractNumId w:val="120"/>
  </w:num>
  <w:num w:numId="76" w16cid:durableId="1755545154">
    <w:abstractNumId w:val="238"/>
  </w:num>
  <w:num w:numId="77" w16cid:durableId="527530595">
    <w:abstractNumId w:val="198"/>
  </w:num>
  <w:num w:numId="78" w16cid:durableId="1820807895">
    <w:abstractNumId w:val="109"/>
  </w:num>
  <w:num w:numId="79" w16cid:durableId="2094814840">
    <w:abstractNumId w:val="115"/>
  </w:num>
  <w:num w:numId="80" w16cid:durableId="1454641382">
    <w:abstractNumId w:val="215"/>
  </w:num>
  <w:num w:numId="81" w16cid:durableId="559022831">
    <w:abstractNumId w:val="71"/>
  </w:num>
  <w:num w:numId="82" w16cid:durableId="1126391731">
    <w:abstractNumId w:val="168"/>
  </w:num>
  <w:num w:numId="83" w16cid:durableId="203297378">
    <w:abstractNumId w:val="148"/>
  </w:num>
  <w:num w:numId="84" w16cid:durableId="10568668">
    <w:abstractNumId w:val="178"/>
  </w:num>
  <w:num w:numId="85" w16cid:durableId="493036029">
    <w:abstractNumId w:val="146"/>
  </w:num>
  <w:num w:numId="86" w16cid:durableId="1768966873">
    <w:abstractNumId w:val="202"/>
  </w:num>
  <w:num w:numId="87" w16cid:durableId="1745879672">
    <w:abstractNumId w:val="170"/>
  </w:num>
  <w:num w:numId="88" w16cid:durableId="1827865512">
    <w:abstractNumId w:val="2"/>
  </w:num>
  <w:num w:numId="89" w16cid:durableId="478815171">
    <w:abstractNumId w:val="184"/>
  </w:num>
  <w:num w:numId="90" w16cid:durableId="1625886971">
    <w:abstractNumId w:val="107"/>
  </w:num>
  <w:num w:numId="91" w16cid:durableId="2054111525">
    <w:abstractNumId w:val="145"/>
  </w:num>
  <w:num w:numId="92" w16cid:durableId="1623267958">
    <w:abstractNumId w:val="52"/>
  </w:num>
  <w:num w:numId="93" w16cid:durableId="1196118940">
    <w:abstractNumId w:val="126"/>
  </w:num>
  <w:num w:numId="94" w16cid:durableId="1414203600">
    <w:abstractNumId w:val="6"/>
  </w:num>
  <w:num w:numId="95" w16cid:durableId="909996671">
    <w:abstractNumId w:val="158"/>
  </w:num>
  <w:num w:numId="96" w16cid:durableId="1782920269">
    <w:abstractNumId w:val="228"/>
  </w:num>
  <w:num w:numId="97" w16cid:durableId="1752964847">
    <w:abstractNumId w:val="85"/>
  </w:num>
  <w:num w:numId="98" w16cid:durableId="1786386872">
    <w:abstractNumId w:val="92"/>
  </w:num>
  <w:num w:numId="99" w16cid:durableId="869494055">
    <w:abstractNumId w:val="96"/>
  </w:num>
  <w:num w:numId="100" w16cid:durableId="712464219">
    <w:abstractNumId w:val="193"/>
  </w:num>
  <w:num w:numId="101" w16cid:durableId="498932783">
    <w:abstractNumId w:val="216"/>
  </w:num>
  <w:num w:numId="102" w16cid:durableId="26567955">
    <w:abstractNumId w:val="9"/>
  </w:num>
  <w:num w:numId="103" w16cid:durableId="1029645605">
    <w:abstractNumId w:val="179"/>
  </w:num>
  <w:num w:numId="104" w16cid:durableId="2050909316">
    <w:abstractNumId w:val="213"/>
  </w:num>
  <w:num w:numId="105" w16cid:durableId="1184367045">
    <w:abstractNumId w:val="40"/>
  </w:num>
  <w:num w:numId="106" w16cid:durableId="265844822">
    <w:abstractNumId w:val="41"/>
  </w:num>
  <w:num w:numId="107" w16cid:durableId="1183980604">
    <w:abstractNumId w:val="30"/>
  </w:num>
  <w:num w:numId="108" w16cid:durableId="1191912960">
    <w:abstractNumId w:val="221"/>
  </w:num>
  <w:num w:numId="109" w16cid:durableId="1977566533">
    <w:abstractNumId w:val="108"/>
  </w:num>
  <w:num w:numId="110" w16cid:durableId="1801610217">
    <w:abstractNumId w:val="94"/>
  </w:num>
  <w:num w:numId="111" w16cid:durableId="1792897038">
    <w:abstractNumId w:val="190"/>
  </w:num>
  <w:num w:numId="112" w16cid:durableId="1405563882">
    <w:abstractNumId w:val="24"/>
  </w:num>
  <w:num w:numId="113" w16cid:durableId="814418369">
    <w:abstractNumId w:val="203"/>
  </w:num>
  <w:num w:numId="114" w16cid:durableId="1248534778">
    <w:abstractNumId w:val="21"/>
  </w:num>
  <w:num w:numId="115" w16cid:durableId="1952736256">
    <w:abstractNumId w:val="151"/>
  </w:num>
  <w:num w:numId="116" w16cid:durableId="990406588">
    <w:abstractNumId w:val="39"/>
  </w:num>
  <w:num w:numId="117" w16cid:durableId="765923916">
    <w:abstractNumId w:val="140"/>
  </w:num>
  <w:num w:numId="118" w16cid:durableId="72051528">
    <w:abstractNumId w:val="196"/>
  </w:num>
  <w:num w:numId="119" w16cid:durableId="1240210329">
    <w:abstractNumId w:val="241"/>
  </w:num>
  <w:num w:numId="120" w16cid:durableId="898051967">
    <w:abstractNumId w:val="61"/>
  </w:num>
  <w:num w:numId="121" w16cid:durableId="1183129773">
    <w:abstractNumId w:val="60"/>
  </w:num>
  <w:num w:numId="122" w16cid:durableId="2125884420">
    <w:abstractNumId w:val="161"/>
  </w:num>
  <w:num w:numId="123" w16cid:durableId="663509659">
    <w:abstractNumId w:val="35"/>
  </w:num>
  <w:num w:numId="124" w16cid:durableId="485363122">
    <w:abstractNumId w:val="97"/>
  </w:num>
  <w:num w:numId="125" w16cid:durableId="1699970076">
    <w:abstractNumId w:val="137"/>
  </w:num>
  <w:num w:numId="126" w16cid:durableId="385297219">
    <w:abstractNumId w:val="128"/>
  </w:num>
  <w:num w:numId="127" w16cid:durableId="245380504">
    <w:abstractNumId w:val="204"/>
  </w:num>
  <w:num w:numId="128" w16cid:durableId="1322932654">
    <w:abstractNumId w:val="209"/>
  </w:num>
  <w:num w:numId="129" w16cid:durableId="1417634814">
    <w:abstractNumId w:val="116"/>
  </w:num>
  <w:num w:numId="130" w16cid:durableId="1044675776">
    <w:abstractNumId w:val="29"/>
  </w:num>
  <w:num w:numId="131" w16cid:durableId="896745537">
    <w:abstractNumId w:val="227"/>
  </w:num>
  <w:num w:numId="132" w16cid:durableId="1414743872">
    <w:abstractNumId w:val="183"/>
  </w:num>
  <w:num w:numId="133" w16cid:durableId="708460138">
    <w:abstractNumId w:val="19"/>
  </w:num>
  <w:num w:numId="134" w16cid:durableId="1934631648">
    <w:abstractNumId w:val="156"/>
  </w:num>
  <w:num w:numId="135" w16cid:durableId="199628511">
    <w:abstractNumId w:val="48"/>
  </w:num>
  <w:num w:numId="136" w16cid:durableId="372116007">
    <w:abstractNumId w:val="8"/>
  </w:num>
  <w:num w:numId="137" w16cid:durableId="64229698">
    <w:abstractNumId w:val="219"/>
  </w:num>
  <w:num w:numId="138" w16cid:durableId="1525438489">
    <w:abstractNumId w:val="131"/>
  </w:num>
  <w:num w:numId="139" w16cid:durableId="728042989">
    <w:abstractNumId w:val="46"/>
  </w:num>
  <w:num w:numId="140" w16cid:durableId="1149395710">
    <w:abstractNumId w:val="180"/>
  </w:num>
  <w:num w:numId="141" w16cid:durableId="1151019772">
    <w:abstractNumId w:val="174"/>
  </w:num>
  <w:num w:numId="142" w16cid:durableId="1332561230">
    <w:abstractNumId w:val="125"/>
  </w:num>
  <w:num w:numId="143" w16cid:durableId="230507517">
    <w:abstractNumId w:val="104"/>
  </w:num>
  <w:num w:numId="144" w16cid:durableId="1225411362">
    <w:abstractNumId w:val="147"/>
  </w:num>
  <w:num w:numId="145" w16cid:durableId="1746220679">
    <w:abstractNumId w:val="214"/>
  </w:num>
  <w:num w:numId="146" w16cid:durableId="2044208042">
    <w:abstractNumId w:val="31"/>
  </w:num>
  <w:num w:numId="147" w16cid:durableId="1160150946">
    <w:abstractNumId w:val="160"/>
  </w:num>
  <w:num w:numId="148" w16cid:durableId="191766010">
    <w:abstractNumId w:val="102"/>
  </w:num>
  <w:num w:numId="149" w16cid:durableId="64035977">
    <w:abstractNumId w:val="149"/>
  </w:num>
  <w:num w:numId="150" w16cid:durableId="641616166">
    <w:abstractNumId w:val="88"/>
  </w:num>
  <w:num w:numId="151" w16cid:durableId="109786646">
    <w:abstractNumId w:val="129"/>
  </w:num>
  <w:num w:numId="152" w16cid:durableId="714157111">
    <w:abstractNumId w:val="38"/>
  </w:num>
  <w:num w:numId="153" w16cid:durableId="799802596">
    <w:abstractNumId w:val="74"/>
  </w:num>
  <w:num w:numId="154" w16cid:durableId="871577690">
    <w:abstractNumId w:val="45"/>
  </w:num>
  <w:num w:numId="155" w16cid:durableId="314383282">
    <w:abstractNumId w:val="67"/>
  </w:num>
  <w:num w:numId="156" w16cid:durableId="1066994543">
    <w:abstractNumId w:val="201"/>
  </w:num>
  <w:num w:numId="157" w16cid:durableId="1100830739">
    <w:abstractNumId w:val="144"/>
  </w:num>
  <w:num w:numId="158" w16cid:durableId="1232034818">
    <w:abstractNumId w:val="27"/>
  </w:num>
  <w:num w:numId="159" w16cid:durableId="924995158">
    <w:abstractNumId w:val="68"/>
  </w:num>
  <w:num w:numId="160" w16cid:durableId="1100368958">
    <w:abstractNumId w:val="64"/>
  </w:num>
  <w:num w:numId="161" w16cid:durableId="1984699159">
    <w:abstractNumId w:val="205"/>
  </w:num>
  <w:num w:numId="162" w16cid:durableId="792600387">
    <w:abstractNumId w:val="13"/>
  </w:num>
  <w:num w:numId="163" w16cid:durableId="1154756793">
    <w:abstractNumId w:val="234"/>
  </w:num>
  <w:num w:numId="164" w16cid:durableId="362445310">
    <w:abstractNumId w:val="16"/>
  </w:num>
  <w:num w:numId="165" w16cid:durableId="201788879">
    <w:abstractNumId w:val="181"/>
  </w:num>
  <w:num w:numId="166" w16cid:durableId="789861120">
    <w:abstractNumId w:val="81"/>
  </w:num>
  <w:num w:numId="167" w16cid:durableId="870919976">
    <w:abstractNumId w:val="143"/>
  </w:num>
  <w:num w:numId="168" w16cid:durableId="1097872665">
    <w:abstractNumId w:val="75"/>
  </w:num>
  <w:num w:numId="169" w16cid:durableId="679889709">
    <w:abstractNumId w:val="103"/>
  </w:num>
  <w:num w:numId="170" w16cid:durableId="36400551">
    <w:abstractNumId w:val="173"/>
  </w:num>
  <w:num w:numId="171" w16cid:durableId="1976986397">
    <w:abstractNumId w:val="194"/>
  </w:num>
  <w:num w:numId="172" w16cid:durableId="96215171">
    <w:abstractNumId w:val="210"/>
  </w:num>
  <w:num w:numId="173" w16cid:durableId="465661404">
    <w:abstractNumId w:val="164"/>
  </w:num>
  <w:num w:numId="174" w16cid:durableId="1191264733">
    <w:abstractNumId w:val="53"/>
  </w:num>
  <w:num w:numId="175" w16cid:durableId="950816098">
    <w:abstractNumId w:val="15"/>
  </w:num>
  <w:num w:numId="176" w16cid:durableId="1658531190">
    <w:abstractNumId w:val="76"/>
  </w:num>
  <w:num w:numId="177" w16cid:durableId="1054357618">
    <w:abstractNumId w:val="50"/>
  </w:num>
  <w:num w:numId="178" w16cid:durableId="1279608146">
    <w:abstractNumId w:val="176"/>
  </w:num>
  <w:num w:numId="179" w16cid:durableId="881988189">
    <w:abstractNumId w:val="32"/>
  </w:num>
  <w:num w:numId="180" w16cid:durableId="1750301934">
    <w:abstractNumId w:val="222"/>
  </w:num>
  <w:num w:numId="181" w16cid:durableId="1586186332">
    <w:abstractNumId w:val="207"/>
  </w:num>
  <w:num w:numId="182" w16cid:durableId="1546984666">
    <w:abstractNumId w:val="55"/>
  </w:num>
  <w:num w:numId="183" w16cid:durableId="517818432">
    <w:abstractNumId w:val="208"/>
  </w:num>
  <w:num w:numId="184" w16cid:durableId="881988358">
    <w:abstractNumId w:val="191"/>
  </w:num>
  <w:num w:numId="185" w16cid:durableId="122582325">
    <w:abstractNumId w:val="0"/>
  </w:num>
  <w:num w:numId="186" w16cid:durableId="711348282">
    <w:abstractNumId w:val="20"/>
  </w:num>
  <w:num w:numId="187" w16cid:durableId="948703404">
    <w:abstractNumId w:val="197"/>
  </w:num>
  <w:num w:numId="188" w16cid:durableId="1309900029">
    <w:abstractNumId w:val="177"/>
  </w:num>
  <w:num w:numId="189" w16cid:durableId="508446614">
    <w:abstractNumId w:val="84"/>
  </w:num>
  <w:num w:numId="190" w16cid:durableId="236092816">
    <w:abstractNumId w:val="23"/>
  </w:num>
  <w:num w:numId="191" w16cid:durableId="1234580510">
    <w:abstractNumId w:val="239"/>
  </w:num>
  <w:num w:numId="192" w16cid:durableId="1016540719">
    <w:abstractNumId w:val="121"/>
  </w:num>
  <w:num w:numId="193" w16cid:durableId="1800489980">
    <w:abstractNumId w:val="235"/>
  </w:num>
  <w:num w:numId="194" w16cid:durableId="795680437">
    <w:abstractNumId w:val="72"/>
  </w:num>
  <w:num w:numId="195" w16cid:durableId="598410784">
    <w:abstractNumId w:val="99"/>
  </w:num>
  <w:num w:numId="196" w16cid:durableId="678890900">
    <w:abstractNumId w:val="111"/>
  </w:num>
  <w:num w:numId="197" w16cid:durableId="1619096030">
    <w:abstractNumId w:val="14"/>
  </w:num>
  <w:num w:numId="198" w16cid:durableId="1602370793">
    <w:abstractNumId w:val="157"/>
  </w:num>
  <w:num w:numId="199" w16cid:durableId="240723615">
    <w:abstractNumId w:val="226"/>
  </w:num>
  <w:num w:numId="200" w16cid:durableId="923883214">
    <w:abstractNumId w:val="25"/>
  </w:num>
  <w:num w:numId="201" w16cid:durableId="805052786">
    <w:abstractNumId w:val="95"/>
  </w:num>
  <w:num w:numId="202" w16cid:durableId="90321255">
    <w:abstractNumId w:val="11"/>
  </w:num>
  <w:num w:numId="203" w16cid:durableId="268702493">
    <w:abstractNumId w:val="186"/>
  </w:num>
  <w:num w:numId="204" w16cid:durableId="829101441">
    <w:abstractNumId w:val="236"/>
  </w:num>
  <w:num w:numId="205" w16cid:durableId="2083022012">
    <w:abstractNumId w:val="217"/>
  </w:num>
  <w:num w:numId="206" w16cid:durableId="1177963215">
    <w:abstractNumId w:val="182"/>
  </w:num>
  <w:num w:numId="207" w16cid:durableId="51193574">
    <w:abstractNumId w:val="106"/>
  </w:num>
  <w:num w:numId="208" w16cid:durableId="2126541293">
    <w:abstractNumId w:val="54"/>
  </w:num>
  <w:num w:numId="209" w16cid:durableId="2118060849">
    <w:abstractNumId w:val="141"/>
  </w:num>
  <w:num w:numId="210" w16cid:durableId="42170496">
    <w:abstractNumId w:val="105"/>
  </w:num>
  <w:num w:numId="211" w16cid:durableId="781189868">
    <w:abstractNumId w:val="87"/>
  </w:num>
  <w:num w:numId="212" w16cid:durableId="666640719">
    <w:abstractNumId w:val="187"/>
  </w:num>
  <w:num w:numId="213" w16cid:durableId="1555846239">
    <w:abstractNumId w:val="101"/>
  </w:num>
  <w:num w:numId="214" w16cid:durableId="261914112">
    <w:abstractNumId w:val="153"/>
  </w:num>
  <w:num w:numId="215" w16cid:durableId="589508211">
    <w:abstractNumId w:val="138"/>
  </w:num>
  <w:num w:numId="216" w16cid:durableId="954480277">
    <w:abstractNumId w:val="49"/>
  </w:num>
  <w:num w:numId="217" w16cid:durableId="414059221">
    <w:abstractNumId w:val="43"/>
  </w:num>
  <w:num w:numId="218" w16cid:durableId="1456173083">
    <w:abstractNumId w:val="123"/>
  </w:num>
  <w:num w:numId="219" w16cid:durableId="460346706">
    <w:abstractNumId w:val="26"/>
  </w:num>
  <w:num w:numId="220" w16cid:durableId="2059550749">
    <w:abstractNumId w:val="118"/>
  </w:num>
  <w:num w:numId="221" w16cid:durableId="1283461527">
    <w:abstractNumId w:val="3"/>
  </w:num>
  <w:num w:numId="222" w16cid:durableId="808592708">
    <w:abstractNumId w:val="4"/>
  </w:num>
  <w:num w:numId="223" w16cid:durableId="1591506163">
    <w:abstractNumId w:val="231"/>
  </w:num>
  <w:num w:numId="224" w16cid:durableId="1744987789">
    <w:abstractNumId w:val="93"/>
  </w:num>
  <w:num w:numId="225" w16cid:durableId="443770958">
    <w:abstractNumId w:val="200"/>
  </w:num>
  <w:num w:numId="226" w16cid:durableId="394011184">
    <w:abstractNumId w:val="136"/>
  </w:num>
  <w:num w:numId="227" w16cid:durableId="1431777486">
    <w:abstractNumId w:val="162"/>
  </w:num>
  <w:num w:numId="228" w16cid:durableId="1069033392">
    <w:abstractNumId w:val="91"/>
  </w:num>
  <w:num w:numId="229" w16cid:durableId="427889044">
    <w:abstractNumId w:val="90"/>
  </w:num>
  <w:num w:numId="230" w16cid:durableId="1209225344">
    <w:abstractNumId w:val="240"/>
  </w:num>
  <w:num w:numId="231" w16cid:durableId="183399905">
    <w:abstractNumId w:val="230"/>
  </w:num>
  <w:num w:numId="232" w16cid:durableId="184026271">
    <w:abstractNumId w:val="195"/>
  </w:num>
  <w:num w:numId="233" w16cid:durableId="2073573223">
    <w:abstractNumId w:val="133"/>
  </w:num>
  <w:num w:numId="234" w16cid:durableId="1074277187">
    <w:abstractNumId w:val="86"/>
  </w:num>
  <w:num w:numId="235" w16cid:durableId="1658462162">
    <w:abstractNumId w:val="165"/>
  </w:num>
  <w:num w:numId="236" w16cid:durableId="1413241305">
    <w:abstractNumId w:val="212"/>
  </w:num>
  <w:num w:numId="237" w16cid:durableId="859854816">
    <w:abstractNumId w:val="211"/>
  </w:num>
  <w:num w:numId="238" w16cid:durableId="23290846">
    <w:abstractNumId w:val="199"/>
  </w:num>
  <w:num w:numId="239" w16cid:durableId="281615141">
    <w:abstractNumId w:val="114"/>
  </w:num>
  <w:num w:numId="240" w16cid:durableId="341473866">
    <w:abstractNumId w:val="232"/>
  </w:num>
  <w:num w:numId="241" w16cid:durableId="1549757581">
    <w:abstractNumId w:val="218"/>
  </w:num>
  <w:num w:numId="242" w16cid:durableId="50812526">
    <w:abstractNumId w:val="224"/>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o:colormru v:ext="edit" colors="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4F2"/>
    <w:rsid w:val="00000E85"/>
    <w:rsid w:val="00001B09"/>
    <w:rsid w:val="00001F4B"/>
    <w:rsid w:val="000020C4"/>
    <w:rsid w:val="00002BED"/>
    <w:rsid w:val="000049B1"/>
    <w:rsid w:val="00004CB8"/>
    <w:rsid w:val="00005D4C"/>
    <w:rsid w:val="000102FC"/>
    <w:rsid w:val="00011062"/>
    <w:rsid w:val="00012EB0"/>
    <w:rsid w:val="00013F09"/>
    <w:rsid w:val="00014557"/>
    <w:rsid w:val="000151F2"/>
    <w:rsid w:val="000165A8"/>
    <w:rsid w:val="00020056"/>
    <w:rsid w:val="00020150"/>
    <w:rsid w:val="000229E5"/>
    <w:rsid w:val="00022D86"/>
    <w:rsid w:val="00024FD3"/>
    <w:rsid w:val="0002549E"/>
    <w:rsid w:val="00025604"/>
    <w:rsid w:val="000264D6"/>
    <w:rsid w:val="000266DD"/>
    <w:rsid w:val="00026742"/>
    <w:rsid w:val="00026D43"/>
    <w:rsid w:val="00032488"/>
    <w:rsid w:val="00033390"/>
    <w:rsid w:val="000339C2"/>
    <w:rsid w:val="00034185"/>
    <w:rsid w:val="000342B6"/>
    <w:rsid w:val="00035C95"/>
    <w:rsid w:val="00036312"/>
    <w:rsid w:val="00036CF1"/>
    <w:rsid w:val="00036EB4"/>
    <w:rsid w:val="00037749"/>
    <w:rsid w:val="000401EF"/>
    <w:rsid w:val="000417BE"/>
    <w:rsid w:val="00041BD8"/>
    <w:rsid w:val="00041D10"/>
    <w:rsid w:val="00041FF9"/>
    <w:rsid w:val="00042591"/>
    <w:rsid w:val="00043D6E"/>
    <w:rsid w:val="00043FE5"/>
    <w:rsid w:val="000444EE"/>
    <w:rsid w:val="00045B54"/>
    <w:rsid w:val="0004698E"/>
    <w:rsid w:val="00047330"/>
    <w:rsid w:val="00050FF3"/>
    <w:rsid w:val="0005131E"/>
    <w:rsid w:val="0005244F"/>
    <w:rsid w:val="0005291E"/>
    <w:rsid w:val="00054078"/>
    <w:rsid w:val="0005476B"/>
    <w:rsid w:val="0005662B"/>
    <w:rsid w:val="00060158"/>
    <w:rsid w:val="00060806"/>
    <w:rsid w:val="000615E8"/>
    <w:rsid w:val="00061EA4"/>
    <w:rsid w:val="00062561"/>
    <w:rsid w:val="00062F5F"/>
    <w:rsid w:val="00063C34"/>
    <w:rsid w:val="00063EE6"/>
    <w:rsid w:val="00063F41"/>
    <w:rsid w:val="00064736"/>
    <w:rsid w:val="00065567"/>
    <w:rsid w:val="00065967"/>
    <w:rsid w:val="00070619"/>
    <w:rsid w:val="000707C1"/>
    <w:rsid w:val="00070DAA"/>
    <w:rsid w:val="00070F63"/>
    <w:rsid w:val="000713C0"/>
    <w:rsid w:val="00071FEB"/>
    <w:rsid w:val="0007286D"/>
    <w:rsid w:val="00073F1C"/>
    <w:rsid w:val="00074163"/>
    <w:rsid w:val="000748AD"/>
    <w:rsid w:val="00074F06"/>
    <w:rsid w:val="0007772D"/>
    <w:rsid w:val="00077D3B"/>
    <w:rsid w:val="0008149A"/>
    <w:rsid w:val="00082190"/>
    <w:rsid w:val="00082F7A"/>
    <w:rsid w:val="000834B9"/>
    <w:rsid w:val="000847B8"/>
    <w:rsid w:val="00084EDF"/>
    <w:rsid w:val="000850BC"/>
    <w:rsid w:val="000863F5"/>
    <w:rsid w:val="0008736E"/>
    <w:rsid w:val="00087ACA"/>
    <w:rsid w:val="00087FC8"/>
    <w:rsid w:val="0009271E"/>
    <w:rsid w:val="00093B4E"/>
    <w:rsid w:val="000955D6"/>
    <w:rsid w:val="000959C5"/>
    <w:rsid w:val="00095CCC"/>
    <w:rsid w:val="00097B05"/>
    <w:rsid w:val="000A0B2C"/>
    <w:rsid w:val="000A1170"/>
    <w:rsid w:val="000A1B91"/>
    <w:rsid w:val="000A23C1"/>
    <w:rsid w:val="000A418A"/>
    <w:rsid w:val="000A439B"/>
    <w:rsid w:val="000A4F2E"/>
    <w:rsid w:val="000A5B02"/>
    <w:rsid w:val="000A5C3C"/>
    <w:rsid w:val="000A6B2D"/>
    <w:rsid w:val="000A71EB"/>
    <w:rsid w:val="000B249A"/>
    <w:rsid w:val="000B3127"/>
    <w:rsid w:val="000B3485"/>
    <w:rsid w:val="000B5C07"/>
    <w:rsid w:val="000B73AE"/>
    <w:rsid w:val="000B7B28"/>
    <w:rsid w:val="000B7B84"/>
    <w:rsid w:val="000C059F"/>
    <w:rsid w:val="000C0CA1"/>
    <w:rsid w:val="000C171A"/>
    <w:rsid w:val="000C4A6E"/>
    <w:rsid w:val="000C678A"/>
    <w:rsid w:val="000C679F"/>
    <w:rsid w:val="000C6E1D"/>
    <w:rsid w:val="000C72EB"/>
    <w:rsid w:val="000C77BD"/>
    <w:rsid w:val="000C789B"/>
    <w:rsid w:val="000D09B3"/>
    <w:rsid w:val="000D2149"/>
    <w:rsid w:val="000D32E3"/>
    <w:rsid w:val="000D4392"/>
    <w:rsid w:val="000D48E2"/>
    <w:rsid w:val="000D4998"/>
    <w:rsid w:val="000D6074"/>
    <w:rsid w:val="000D6A3C"/>
    <w:rsid w:val="000D6E46"/>
    <w:rsid w:val="000E0A76"/>
    <w:rsid w:val="000E0D9F"/>
    <w:rsid w:val="000E259F"/>
    <w:rsid w:val="000E2CDC"/>
    <w:rsid w:val="000E2FF7"/>
    <w:rsid w:val="000E375C"/>
    <w:rsid w:val="000E4660"/>
    <w:rsid w:val="000E53ED"/>
    <w:rsid w:val="000E6F7E"/>
    <w:rsid w:val="000E70CA"/>
    <w:rsid w:val="000F1C1E"/>
    <w:rsid w:val="000F1ECA"/>
    <w:rsid w:val="000F26DA"/>
    <w:rsid w:val="000F2D68"/>
    <w:rsid w:val="000F2E42"/>
    <w:rsid w:val="000F33E3"/>
    <w:rsid w:val="000F38E2"/>
    <w:rsid w:val="000F51EB"/>
    <w:rsid w:val="00100F70"/>
    <w:rsid w:val="0010102F"/>
    <w:rsid w:val="0010184F"/>
    <w:rsid w:val="00101874"/>
    <w:rsid w:val="00102071"/>
    <w:rsid w:val="0010252E"/>
    <w:rsid w:val="00103D7D"/>
    <w:rsid w:val="0010513D"/>
    <w:rsid w:val="00105365"/>
    <w:rsid w:val="0010662C"/>
    <w:rsid w:val="00106EC0"/>
    <w:rsid w:val="001074CC"/>
    <w:rsid w:val="00107BF4"/>
    <w:rsid w:val="0011053F"/>
    <w:rsid w:val="00111E5B"/>
    <w:rsid w:val="001128E7"/>
    <w:rsid w:val="00113FA7"/>
    <w:rsid w:val="00115007"/>
    <w:rsid w:val="001176CA"/>
    <w:rsid w:val="0011795B"/>
    <w:rsid w:val="00117CD2"/>
    <w:rsid w:val="00117F4E"/>
    <w:rsid w:val="00121891"/>
    <w:rsid w:val="00121932"/>
    <w:rsid w:val="00121E99"/>
    <w:rsid w:val="00122F15"/>
    <w:rsid w:val="0012434F"/>
    <w:rsid w:val="00124572"/>
    <w:rsid w:val="00124A6B"/>
    <w:rsid w:val="00126043"/>
    <w:rsid w:val="001279E9"/>
    <w:rsid w:val="00127D1F"/>
    <w:rsid w:val="001302DD"/>
    <w:rsid w:val="0013039D"/>
    <w:rsid w:val="0013062A"/>
    <w:rsid w:val="00130B3E"/>
    <w:rsid w:val="00131AD7"/>
    <w:rsid w:val="001329FB"/>
    <w:rsid w:val="00134A35"/>
    <w:rsid w:val="00134CEB"/>
    <w:rsid w:val="00134FD1"/>
    <w:rsid w:val="00135202"/>
    <w:rsid w:val="0013584E"/>
    <w:rsid w:val="00135A6B"/>
    <w:rsid w:val="00135FEF"/>
    <w:rsid w:val="0013615C"/>
    <w:rsid w:val="001366A9"/>
    <w:rsid w:val="00136CAE"/>
    <w:rsid w:val="00136CE8"/>
    <w:rsid w:val="00136F91"/>
    <w:rsid w:val="00137834"/>
    <w:rsid w:val="00137F20"/>
    <w:rsid w:val="00140D46"/>
    <w:rsid w:val="001423C8"/>
    <w:rsid w:val="001433B2"/>
    <w:rsid w:val="001434E8"/>
    <w:rsid w:val="00143971"/>
    <w:rsid w:val="00146009"/>
    <w:rsid w:val="00146011"/>
    <w:rsid w:val="001500CB"/>
    <w:rsid w:val="001521CD"/>
    <w:rsid w:val="00152B85"/>
    <w:rsid w:val="001541FC"/>
    <w:rsid w:val="00154C25"/>
    <w:rsid w:val="00155B0A"/>
    <w:rsid w:val="001570AA"/>
    <w:rsid w:val="00157D3F"/>
    <w:rsid w:val="0016083B"/>
    <w:rsid w:val="00161D00"/>
    <w:rsid w:val="00162915"/>
    <w:rsid w:val="00162EED"/>
    <w:rsid w:val="00163BC7"/>
    <w:rsid w:val="0016409D"/>
    <w:rsid w:val="0016601A"/>
    <w:rsid w:val="00166AD8"/>
    <w:rsid w:val="001702E3"/>
    <w:rsid w:val="00170BE3"/>
    <w:rsid w:val="001715D1"/>
    <w:rsid w:val="001716DA"/>
    <w:rsid w:val="00171ABE"/>
    <w:rsid w:val="00172893"/>
    <w:rsid w:val="00172A44"/>
    <w:rsid w:val="00173527"/>
    <w:rsid w:val="00174203"/>
    <w:rsid w:val="0017434E"/>
    <w:rsid w:val="00175390"/>
    <w:rsid w:val="00175FA0"/>
    <w:rsid w:val="00177198"/>
    <w:rsid w:val="001778E9"/>
    <w:rsid w:val="00180740"/>
    <w:rsid w:val="00180902"/>
    <w:rsid w:val="00180D55"/>
    <w:rsid w:val="00182D14"/>
    <w:rsid w:val="001839B3"/>
    <w:rsid w:val="00183EE7"/>
    <w:rsid w:val="00184F95"/>
    <w:rsid w:val="001855D2"/>
    <w:rsid w:val="00187B35"/>
    <w:rsid w:val="0019278E"/>
    <w:rsid w:val="00192EAC"/>
    <w:rsid w:val="001939A1"/>
    <w:rsid w:val="0019489D"/>
    <w:rsid w:val="00195645"/>
    <w:rsid w:val="00196F42"/>
    <w:rsid w:val="00197F52"/>
    <w:rsid w:val="001A01E2"/>
    <w:rsid w:val="001A0272"/>
    <w:rsid w:val="001A05AF"/>
    <w:rsid w:val="001A27D7"/>
    <w:rsid w:val="001A6190"/>
    <w:rsid w:val="001A73ED"/>
    <w:rsid w:val="001A745D"/>
    <w:rsid w:val="001A7F71"/>
    <w:rsid w:val="001A7F9C"/>
    <w:rsid w:val="001B0CF5"/>
    <w:rsid w:val="001B19FD"/>
    <w:rsid w:val="001B1F9D"/>
    <w:rsid w:val="001B2EE2"/>
    <w:rsid w:val="001B3549"/>
    <w:rsid w:val="001B45E8"/>
    <w:rsid w:val="001B45F5"/>
    <w:rsid w:val="001B4B07"/>
    <w:rsid w:val="001B5C9E"/>
    <w:rsid w:val="001B5DDF"/>
    <w:rsid w:val="001B730C"/>
    <w:rsid w:val="001C2E1B"/>
    <w:rsid w:val="001C3588"/>
    <w:rsid w:val="001C3784"/>
    <w:rsid w:val="001C38FF"/>
    <w:rsid w:val="001C3CE8"/>
    <w:rsid w:val="001C4513"/>
    <w:rsid w:val="001C68AE"/>
    <w:rsid w:val="001C6DE5"/>
    <w:rsid w:val="001C7199"/>
    <w:rsid w:val="001C7323"/>
    <w:rsid w:val="001D008A"/>
    <w:rsid w:val="001D07A8"/>
    <w:rsid w:val="001D0CB8"/>
    <w:rsid w:val="001D11C4"/>
    <w:rsid w:val="001D12CE"/>
    <w:rsid w:val="001D1A6A"/>
    <w:rsid w:val="001D1A78"/>
    <w:rsid w:val="001D30B3"/>
    <w:rsid w:val="001D340D"/>
    <w:rsid w:val="001D3418"/>
    <w:rsid w:val="001D430E"/>
    <w:rsid w:val="001D49F1"/>
    <w:rsid w:val="001D4BE8"/>
    <w:rsid w:val="001D4FA0"/>
    <w:rsid w:val="001D56F8"/>
    <w:rsid w:val="001D65FC"/>
    <w:rsid w:val="001D6A0D"/>
    <w:rsid w:val="001D7C9A"/>
    <w:rsid w:val="001E0ADD"/>
    <w:rsid w:val="001E21D5"/>
    <w:rsid w:val="001E21ED"/>
    <w:rsid w:val="001E38AC"/>
    <w:rsid w:val="001E3CA9"/>
    <w:rsid w:val="001E3E15"/>
    <w:rsid w:val="001E4737"/>
    <w:rsid w:val="001E5E14"/>
    <w:rsid w:val="001E6730"/>
    <w:rsid w:val="001E6A08"/>
    <w:rsid w:val="001F0ABB"/>
    <w:rsid w:val="001F0DA7"/>
    <w:rsid w:val="001F4EED"/>
    <w:rsid w:val="001F5D92"/>
    <w:rsid w:val="001F60E7"/>
    <w:rsid w:val="001F7147"/>
    <w:rsid w:val="001F7FD3"/>
    <w:rsid w:val="00201030"/>
    <w:rsid w:val="00201187"/>
    <w:rsid w:val="002020B1"/>
    <w:rsid w:val="00202473"/>
    <w:rsid w:val="00203B8F"/>
    <w:rsid w:val="00206A45"/>
    <w:rsid w:val="00206CCD"/>
    <w:rsid w:val="00211BC1"/>
    <w:rsid w:val="00212F23"/>
    <w:rsid w:val="00213D58"/>
    <w:rsid w:val="002140B1"/>
    <w:rsid w:val="002149DF"/>
    <w:rsid w:val="002175DD"/>
    <w:rsid w:val="00217A1A"/>
    <w:rsid w:val="00217F2C"/>
    <w:rsid w:val="00220B43"/>
    <w:rsid w:val="002214BC"/>
    <w:rsid w:val="00221ECD"/>
    <w:rsid w:val="002246C9"/>
    <w:rsid w:val="00224CE5"/>
    <w:rsid w:val="0022519B"/>
    <w:rsid w:val="002264CE"/>
    <w:rsid w:val="00226E64"/>
    <w:rsid w:val="0023083F"/>
    <w:rsid w:val="002337FD"/>
    <w:rsid w:val="0023772C"/>
    <w:rsid w:val="002412A5"/>
    <w:rsid w:val="0024527A"/>
    <w:rsid w:val="00247C52"/>
    <w:rsid w:val="00251521"/>
    <w:rsid w:val="00251A6D"/>
    <w:rsid w:val="00251C9D"/>
    <w:rsid w:val="002532BC"/>
    <w:rsid w:val="00253A87"/>
    <w:rsid w:val="0025524C"/>
    <w:rsid w:val="00255CF1"/>
    <w:rsid w:val="00255DEE"/>
    <w:rsid w:val="00256782"/>
    <w:rsid w:val="00256FEA"/>
    <w:rsid w:val="00257B25"/>
    <w:rsid w:val="0026014D"/>
    <w:rsid w:val="00264617"/>
    <w:rsid w:val="00266505"/>
    <w:rsid w:val="0026726F"/>
    <w:rsid w:val="002706F6"/>
    <w:rsid w:val="00272575"/>
    <w:rsid w:val="00273A86"/>
    <w:rsid w:val="00273A90"/>
    <w:rsid w:val="00274518"/>
    <w:rsid w:val="002751BB"/>
    <w:rsid w:val="00280EFC"/>
    <w:rsid w:val="00281E93"/>
    <w:rsid w:val="00282D7A"/>
    <w:rsid w:val="002852A9"/>
    <w:rsid w:val="00286C85"/>
    <w:rsid w:val="00286D69"/>
    <w:rsid w:val="002879BF"/>
    <w:rsid w:val="002906DC"/>
    <w:rsid w:val="00292B04"/>
    <w:rsid w:val="00292D80"/>
    <w:rsid w:val="00293C02"/>
    <w:rsid w:val="002945F8"/>
    <w:rsid w:val="0029512E"/>
    <w:rsid w:val="0029541D"/>
    <w:rsid w:val="002960C9"/>
    <w:rsid w:val="002977CD"/>
    <w:rsid w:val="00297F6A"/>
    <w:rsid w:val="002A04B6"/>
    <w:rsid w:val="002A0AFB"/>
    <w:rsid w:val="002A0B8D"/>
    <w:rsid w:val="002A13EC"/>
    <w:rsid w:val="002A2253"/>
    <w:rsid w:val="002A3169"/>
    <w:rsid w:val="002A31A3"/>
    <w:rsid w:val="002A4845"/>
    <w:rsid w:val="002A50D0"/>
    <w:rsid w:val="002A5A5F"/>
    <w:rsid w:val="002A6E41"/>
    <w:rsid w:val="002A7610"/>
    <w:rsid w:val="002A76E3"/>
    <w:rsid w:val="002B0662"/>
    <w:rsid w:val="002B1FE9"/>
    <w:rsid w:val="002B3FAF"/>
    <w:rsid w:val="002B3FBE"/>
    <w:rsid w:val="002B5305"/>
    <w:rsid w:val="002B5DB9"/>
    <w:rsid w:val="002B7256"/>
    <w:rsid w:val="002B75D2"/>
    <w:rsid w:val="002B787F"/>
    <w:rsid w:val="002C00F9"/>
    <w:rsid w:val="002C1F95"/>
    <w:rsid w:val="002C2101"/>
    <w:rsid w:val="002C2BE9"/>
    <w:rsid w:val="002C2DB3"/>
    <w:rsid w:val="002C332C"/>
    <w:rsid w:val="002C41D9"/>
    <w:rsid w:val="002C4964"/>
    <w:rsid w:val="002C548B"/>
    <w:rsid w:val="002C55CC"/>
    <w:rsid w:val="002C7041"/>
    <w:rsid w:val="002D0B0F"/>
    <w:rsid w:val="002D12C8"/>
    <w:rsid w:val="002D23C7"/>
    <w:rsid w:val="002D2966"/>
    <w:rsid w:val="002D6645"/>
    <w:rsid w:val="002D6E19"/>
    <w:rsid w:val="002D78EA"/>
    <w:rsid w:val="002E06C7"/>
    <w:rsid w:val="002E22F4"/>
    <w:rsid w:val="002E3243"/>
    <w:rsid w:val="002E37BA"/>
    <w:rsid w:val="002E3A00"/>
    <w:rsid w:val="002E4C2D"/>
    <w:rsid w:val="002E5FE4"/>
    <w:rsid w:val="002E6E02"/>
    <w:rsid w:val="002F2973"/>
    <w:rsid w:val="002F4238"/>
    <w:rsid w:val="002F4941"/>
    <w:rsid w:val="002F5F5F"/>
    <w:rsid w:val="003003CF"/>
    <w:rsid w:val="00300E14"/>
    <w:rsid w:val="00300FA5"/>
    <w:rsid w:val="00302437"/>
    <w:rsid w:val="0030379E"/>
    <w:rsid w:val="003046F7"/>
    <w:rsid w:val="00304F7C"/>
    <w:rsid w:val="00305222"/>
    <w:rsid w:val="0031026B"/>
    <w:rsid w:val="00310809"/>
    <w:rsid w:val="00310842"/>
    <w:rsid w:val="00311C8D"/>
    <w:rsid w:val="0031232D"/>
    <w:rsid w:val="00312B17"/>
    <w:rsid w:val="00313CBA"/>
    <w:rsid w:val="00313DD5"/>
    <w:rsid w:val="00313DE0"/>
    <w:rsid w:val="003148B9"/>
    <w:rsid w:val="003156A4"/>
    <w:rsid w:val="00316AA8"/>
    <w:rsid w:val="0031715E"/>
    <w:rsid w:val="0031721C"/>
    <w:rsid w:val="00322741"/>
    <w:rsid w:val="00324A8F"/>
    <w:rsid w:val="00324F20"/>
    <w:rsid w:val="00325B94"/>
    <w:rsid w:val="0032616C"/>
    <w:rsid w:val="00327987"/>
    <w:rsid w:val="00330600"/>
    <w:rsid w:val="0033590F"/>
    <w:rsid w:val="00335D50"/>
    <w:rsid w:val="00340910"/>
    <w:rsid w:val="003410D2"/>
    <w:rsid w:val="0034214E"/>
    <w:rsid w:val="00342458"/>
    <w:rsid w:val="003431EA"/>
    <w:rsid w:val="003432ED"/>
    <w:rsid w:val="003447F2"/>
    <w:rsid w:val="00344A02"/>
    <w:rsid w:val="00344A32"/>
    <w:rsid w:val="0034564A"/>
    <w:rsid w:val="00346EFE"/>
    <w:rsid w:val="00347597"/>
    <w:rsid w:val="00351FEF"/>
    <w:rsid w:val="0035513B"/>
    <w:rsid w:val="0035614E"/>
    <w:rsid w:val="00356666"/>
    <w:rsid w:val="003573CC"/>
    <w:rsid w:val="003577A2"/>
    <w:rsid w:val="0036119B"/>
    <w:rsid w:val="00361C53"/>
    <w:rsid w:val="00363452"/>
    <w:rsid w:val="00364B9B"/>
    <w:rsid w:val="0036552C"/>
    <w:rsid w:val="003674BC"/>
    <w:rsid w:val="00367541"/>
    <w:rsid w:val="003728A3"/>
    <w:rsid w:val="00373570"/>
    <w:rsid w:val="00373652"/>
    <w:rsid w:val="0037366F"/>
    <w:rsid w:val="003737BA"/>
    <w:rsid w:val="00374821"/>
    <w:rsid w:val="003750A6"/>
    <w:rsid w:val="00375E28"/>
    <w:rsid w:val="00376F79"/>
    <w:rsid w:val="00380794"/>
    <w:rsid w:val="00380B01"/>
    <w:rsid w:val="0038291A"/>
    <w:rsid w:val="0038664C"/>
    <w:rsid w:val="00387B05"/>
    <w:rsid w:val="0039042A"/>
    <w:rsid w:val="00390676"/>
    <w:rsid w:val="003933CA"/>
    <w:rsid w:val="00393618"/>
    <w:rsid w:val="00393BE9"/>
    <w:rsid w:val="00394937"/>
    <w:rsid w:val="00396F36"/>
    <w:rsid w:val="00397F01"/>
    <w:rsid w:val="003A264C"/>
    <w:rsid w:val="003A43AF"/>
    <w:rsid w:val="003A4DA5"/>
    <w:rsid w:val="003A50FC"/>
    <w:rsid w:val="003A54C7"/>
    <w:rsid w:val="003A5B13"/>
    <w:rsid w:val="003B1044"/>
    <w:rsid w:val="003B11DD"/>
    <w:rsid w:val="003B1A1B"/>
    <w:rsid w:val="003B336E"/>
    <w:rsid w:val="003B3552"/>
    <w:rsid w:val="003B381F"/>
    <w:rsid w:val="003B4558"/>
    <w:rsid w:val="003B4879"/>
    <w:rsid w:val="003B5AC0"/>
    <w:rsid w:val="003C0809"/>
    <w:rsid w:val="003C2B76"/>
    <w:rsid w:val="003C4A67"/>
    <w:rsid w:val="003C6B01"/>
    <w:rsid w:val="003C72F1"/>
    <w:rsid w:val="003C7E3F"/>
    <w:rsid w:val="003D005A"/>
    <w:rsid w:val="003D011A"/>
    <w:rsid w:val="003D01B0"/>
    <w:rsid w:val="003D0436"/>
    <w:rsid w:val="003D1EBC"/>
    <w:rsid w:val="003D2029"/>
    <w:rsid w:val="003D225F"/>
    <w:rsid w:val="003D290B"/>
    <w:rsid w:val="003D47C5"/>
    <w:rsid w:val="003D48A6"/>
    <w:rsid w:val="003D5B15"/>
    <w:rsid w:val="003D66A5"/>
    <w:rsid w:val="003D71BC"/>
    <w:rsid w:val="003E28C8"/>
    <w:rsid w:val="003E3523"/>
    <w:rsid w:val="003E48EC"/>
    <w:rsid w:val="003E58F0"/>
    <w:rsid w:val="003E5F79"/>
    <w:rsid w:val="003E67AB"/>
    <w:rsid w:val="003E6F10"/>
    <w:rsid w:val="003E70FF"/>
    <w:rsid w:val="003E78E2"/>
    <w:rsid w:val="003E7B0B"/>
    <w:rsid w:val="003F0AD3"/>
    <w:rsid w:val="003F112A"/>
    <w:rsid w:val="003F2CE6"/>
    <w:rsid w:val="003F2DCF"/>
    <w:rsid w:val="003F2E05"/>
    <w:rsid w:val="003F5462"/>
    <w:rsid w:val="003F7076"/>
    <w:rsid w:val="003F78A5"/>
    <w:rsid w:val="00400A9F"/>
    <w:rsid w:val="00402124"/>
    <w:rsid w:val="004031F1"/>
    <w:rsid w:val="004068BE"/>
    <w:rsid w:val="00406A15"/>
    <w:rsid w:val="00407E61"/>
    <w:rsid w:val="0041114E"/>
    <w:rsid w:val="00411D66"/>
    <w:rsid w:val="0041275A"/>
    <w:rsid w:val="004133D6"/>
    <w:rsid w:val="00414963"/>
    <w:rsid w:val="00415107"/>
    <w:rsid w:val="00415190"/>
    <w:rsid w:val="00415364"/>
    <w:rsid w:val="00415CC3"/>
    <w:rsid w:val="00417FE4"/>
    <w:rsid w:val="004222CE"/>
    <w:rsid w:val="00422A1E"/>
    <w:rsid w:val="00423298"/>
    <w:rsid w:val="00424085"/>
    <w:rsid w:val="00424947"/>
    <w:rsid w:val="004254AD"/>
    <w:rsid w:val="0042655B"/>
    <w:rsid w:val="00426586"/>
    <w:rsid w:val="00426E49"/>
    <w:rsid w:val="004270F3"/>
    <w:rsid w:val="00427A10"/>
    <w:rsid w:val="00427ECF"/>
    <w:rsid w:val="00427FF4"/>
    <w:rsid w:val="00430869"/>
    <w:rsid w:val="004312BC"/>
    <w:rsid w:val="00432434"/>
    <w:rsid w:val="00432BE7"/>
    <w:rsid w:val="0043387A"/>
    <w:rsid w:val="00434ED2"/>
    <w:rsid w:val="00435C8A"/>
    <w:rsid w:val="00437B72"/>
    <w:rsid w:val="00440AE6"/>
    <w:rsid w:val="00441EF8"/>
    <w:rsid w:val="004420A6"/>
    <w:rsid w:val="0044291D"/>
    <w:rsid w:val="00444E84"/>
    <w:rsid w:val="00445655"/>
    <w:rsid w:val="00445FD4"/>
    <w:rsid w:val="00446A03"/>
    <w:rsid w:val="00446FDB"/>
    <w:rsid w:val="00447011"/>
    <w:rsid w:val="00447058"/>
    <w:rsid w:val="00451064"/>
    <w:rsid w:val="004537E6"/>
    <w:rsid w:val="00454265"/>
    <w:rsid w:val="0045489A"/>
    <w:rsid w:val="004548F5"/>
    <w:rsid w:val="00455B3D"/>
    <w:rsid w:val="0045613F"/>
    <w:rsid w:val="0045628A"/>
    <w:rsid w:val="004564E1"/>
    <w:rsid w:val="0046087B"/>
    <w:rsid w:val="004619CA"/>
    <w:rsid w:val="00462AA9"/>
    <w:rsid w:val="00464CEA"/>
    <w:rsid w:val="00465149"/>
    <w:rsid w:val="00465DD9"/>
    <w:rsid w:val="004662F7"/>
    <w:rsid w:val="0046647F"/>
    <w:rsid w:val="00467112"/>
    <w:rsid w:val="00467AE0"/>
    <w:rsid w:val="00471EB5"/>
    <w:rsid w:val="00472307"/>
    <w:rsid w:val="00472344"/>
    <w:rsid w:val="00473F03"/>
    <w:rsid w:val="004741BA"/>
    <w:rsid w:val="00474885"/>
    <w:rsid w:val="00474901"/>
    <w:rsid w:val="004751B6"/>
    <w:rsid w:val="004753C1"/>
    <w:rsid w:val="00475C17"/>
    <w:rsid w:val="00480256"/>
    <w:rsid w:val="00480D43"/>
    <w:rsid w:val="004810CD"/>
    <w:rsid w:val="00481115"/>
    <w:rsid w:val="00481342"/>
    <w:rsid w:val="0048145B"/>
    <w:rsid w:val="00481781"/>
    <w:rsid w:val="00481A3A"/>
    <w:rsid w:val="00481E5D"/>
    <w:rsid w:val="00482781"/>
    <w:rsid w:val="004845BC"/>
    <w:rsid w:val="004852BA"/>
    <w:rsid w:val="00485394"/>
    <w:rsid w:val="004929ED"/>
    <w:rsid w:val="00493184"/>
    <w:rsid w:val="0049342A"/>
    <w:rsid w:val="004937E8"/>
    <w:rsid w:val="00494235"/>
    <w:rsid w:val="00494B52"/>
    <w:rsid w:val="00494C75"/>
    <w:rsid w:val="004958CA"/>
    <w:rsid w:val="00495AEB"/>
    <w:rsid w:val="00497B16"/>
    <w:rsid w:val="004A11AF"/>
    <w:rsid w:val="004A2E2C"/>
    <w:rsid w:val="004A3372"/>
    <w:rsid w:val="004A3457"/>
    <w:rsid w:val="004A3673"/>
    <w:rsid w:val="004A45ED"/>
    <w:rsid w:val="004A48C4"/>
    <w:rsid w:val="004A4B81"/>
    <w:rsid w:val="004B00EF"/>
    <w:rsid w:val="004B0524"/>
    <w:rsid w:val="004B0850"/>
    <w:rsid w:val="004B14D1"/>
    <w:rsid w:val="004B1CB8"/>
    <w:rsid w:val="004B2347"/>
    <w:rsid w:val="004B278A"/>
    <w:rsid w:val="004B2999"/>
    <w:rsid w:val="004B4297"/>
    <w:rsid w:val="004B4342"/>
    <w:rsid w:val="004B4DFC"/>
    <w:rsid w:val="004B5F87"/>
    <w:rsid w:val="004B73F5"/>
    <w:rsid w:val="004C08F3"/>
    <w:rsid w:val="004C0E83"/>
    <w:rsid w:val="004C111B"/>
    <w:rsid w:val="004C177A"/>
    <w:rsid w:val="004C2749"/>
    <w:rsid w:val="004C3BEC"/>
    <w:rsid w:val="004C40DC"/>
    <w:rsid w:val="004C497F"/>
    <w:rsid w:val="004C6841"/>
    <w:rsid w:val="004C6D92"/>
    <w:rsid w:val="004C7C9E"/>
    <w:rsid w:val="004D0F7A"/>
    <w:rsid w:val="004D1416"/>
    <w:rsid w:val="004D1EB3"/>
    <w:rsid w:val="004D52C1"/>
    <w:rsid w:val="004D63A8"/>
    <w:rsid w:val="004D72D4"/>
    <w:rsid w:val="004D7CA5"/>
    <w:rsid w:val="004E0202"/>
    <w:rsid w:val="004E2AFF"/>
    <w:rsid w:val="004E3A17"/>
    <w:rsid w:val="004E4985"/>
    <w:rsid w:val="004E4F26"/>
    <w:rsid w:val="004E52F2"/>
    <w:rsid w:val="004E59F8"/>
    <w:rsid w:val="004E5A9D"/>
    <w:rsid w:val="004E5E2E"/>
    <w:rsid w:val="004E61FE"/>
    <w:rsid w:val="004E64F9"/>
    <w:rsid w:val="004E7E85"/>
    <w:rsid w:val="004F473D"/>
    <w:rsid w:val="004F645B"/>
    <w:rsid w:val="004F64BE"/>
    <w:rsid w:val="004F73B9"/>
    <w:rsid w:val="00503E04"/>
    <w:rsid w:val="00503F90"/>
    <w:rsid w:val="00504252"/>
    <w:rsid w:val="00505044"/>
    <w:rsid w:val="0050669C"/>
    <w:rsid w:val="00511C9C"/>
    <w:rsid w:val="00512012"/>
    <w:rsid w:val="005157F7"/>
    <w:rsid w:val="00516081"/>
    <w:rsid w:val="005171CF"/>
    <w:rsid w:val="00517A0A"/>
    <w:rsid w:val="00517D3E"/>
    <w:rsid w:val="005208B3"/>
    <w:rsid w:val="005219CA"/>
    <w:rsid w:val="005227B9"/>
    <w:rsid w:val="00522963"/>
    <w:rsid w:val="005231E6"/>
    <w:rsid w:val="00524598"/>
    <w:rsid w:val="00524D2A"/>
    <w:rsid w:val="00524E7A"/>
    <w:rsid w:val="00526243"/>
    <w:rsid w:val="005262EA"/>
    <w:rsid w:val="0052650C"/>
    <w:rsid w:val="00527146"/>
    <w:rsid w:val="00527782"/>
    <w:rsid w:val="005301C8"/>
    <w:rsid w:val="005313CF"/>
    <w:rsid w:val="005345E4"/>
    <w:rsid w:val="00535743"/>
    <w:rsid w:val="00535D3B"/>
    <w:rsid w:val="005365FD"/>
    <w:rsid w:val="00537059"/>
    <w:rsid w:val="00537A27"/>
    <w:rsid w:val="00537CA4"/>
    <w:rsid w:val="00540D5D"/>
    <w:rsid w:val="005416B9"/>
    <w:rsid w:val="00541B3A"/>
    <w:rsid w:val="00542CCA"/>
    <w:rsid w:val="00543811"/>
    <w:rsid w:val="005440E9"/>
    <w:rsid w:val="00544B22"/>
    <w:rsid w:val="00545449"/>
    <w:rsid w:val="00546667"/>
    <w:rsid w:val="005502F7"/>
    <w:rsid w:val="00553C3C"/>
    <w:rsid w:val="00554266"/>
    <w:rsid w:val="00557748"/>
    <w:rsid w:val="00557EEC"/>
    <w:rsid w:val="0056038C"/>
    <w:rsid w:val="005610BF"/>
    <w:rsid w:val="005610CC"/>
    <w:rsid w:val="00564047"/>
    <w:rsid w:val="00564F4C"/>
    <w:rsid w:val="00565F39"/>
    <w:rsid w:val="005717EE"/>
    <w:rsid w:val="00572125"/>
    <w:rsid w:val="0057398A"/>
    <w:rsid w:val="00575DE1"/>
    <w:rsid w:val="00576167"/>
    <w:rsid w:val="0057630B"/>
    <w:rsid w:val="0057752F"/>
    <w:rsid w:val="00580313"/>
    <w:rsid w:val="00580964"/>
    <w:rsid w:val="00580B2C"/>
    <w:rsid w:val="00581B4B"/>
    <w:rsid w:val="00582346"/>
    <w:rsid w:val="005828B2"/>
    <w:rsid w:val="005850DC"/>
    <w:rsid w:val="0058523C"/>
    <w:rsid w:val="00586341"/>
    <w:rsid w:val="005866C1"/>
    <w:rsid w:val="00586C93"/>
    <w:rsid w:val="00586FA5"/>
    <w:rsid w:val="00590131"/>
    <w:rsid w:val="00591DAE"/>
    <w:rsid w:val="00592273"/>
    <w:rsid w:val="00592520"/>
    <w:rsid w:val="005927B1"/>
    <w:rsid w:val="005937F1"/>
    <w:rsid w:val="00593D50"/>
    <w:rsid w:val="005955D7"/>
    <w:rsid w:val="00595B61"/>
    <w:rsid w:val="00596C1D"/>
    <w:rsid w:val="00596E7C"/>
    <w:rsid w:val="005A0DC9"/>
    <w:rsid w:val="005A122C"/>
    <w:rsid w:val="005A3E7C"/>
    <w:rsid w:val="005A438B"/>
    <w:rsid w:val="005A4EEC"/>
    <w:rsid w:val="005A5719"/>
    <w:rsid w:val="005A5978"/>
    <w:rsid w:val="005A6E2B"/>
    <w:rsid w:val="005A725C"/>
    <w:rsid w:val="005A76E7"/>
    <w:rsid w:val="005A7808"/>
    <w:rsid w:val="005A7ED0"/>
    <w:rsid w:val="005A7F0A"/>
    <w:rsid w:val="005B10EB"/>
    <w:rsid w:val="005B1158"/>
    <w:rsid w:val="005B1484"/>
    <w:rsid w:val="005B26FF"/>
    <w:rsid w:val="005B27B2"/>
    <w:rsid w:val="005B3FF4"/>
    <w:rsid w:val="005B4186"/>
    <w:rsid w:val="005B6E9A"/>
    <w:rsid w:val="005C07DE"/>
    <w:rsid w:val="005C2A4C"/>
    <w:rsid w:val="005C3963"/>
    <w:rsid w:val="005C410E"/>
    <w:rsid w:val="005C4254"/>
    <w:rsid w:val="005C52D0"/>
    <w:rsid w:val="005C5CA3"/>
    <w:rsid w:val="005C5F9F"/>
    <w:rsid w:val="005D11A9"/>
    <w:rsid w:val="005D2632"/>
    <w:rsid w:val="005D2BB1"/>
    <w:rsid w:val="005D4D5D"/>
    <w:rsid w:val="005D5218"/>
    <w:rsid w:val="005D5D83"/>
    <w:rsid w:val="005D6B4E"/>
    <w:rsid w:val="005D7C8D"/>
    <w:rsid w:val="005E043B"/>
    <w:rsid w:val="005E053A"/>
    <w:rsid w:val="005E0624"/>
    <w:rsid w:val="005E0698"/>
    <w:rsid w:val="005E1DE1"/>
    <w:rsid w:val="005E1F0E"/>
    <w:rsid w:val="005E2E2B"/>
    <w:rsid w:val="005E3AE5"/>
    <w:rsid w:val="005E3FD8"/>
    <w:rsid w:val="005E4EB0"/>
    <w:rsid w:val="005E5560"/>
    <w:rsid w:val="005E59AE"/>
    <w:rsid w:val="005F014F"/>
    <w:rsid w:val="005F1BE9"/>
    <w:rsid w:val="005F24FD"/>
    <w:rsid w:val="005F2EB0"/>
    <w:rsid w:val="005F3E39"/>
    <w:rsid w:val="005F4943"/>
    <w:rsid w:val="005F4EF5"/>
    <w:rsid w:val="005F5498"/>
    <w:rsid w:val="006003DA"/>
    <w:rsid w:val="00600D6B"/>
    <w:rsid w:val="00601329"/>
    <w:rsid w:val="006022AB"/>
    <w:rsid w:val="0060388C"/>
    <w:rsid w:val="00603D07"/>
    <w:rsid w:val="00603E21"/>
    <w:rsid w:val="006052F2"/>
    <w:rsid w:val="00606451"/>
    <w:rsid w:val="00607129"/>
    <w:rsid w:val="00610338"/>
    <w:rsid w:val="006135A4"/>
    <w:rsid w:val="006138ED"/>
    <w:rsid w:val="00614421"/>
    <w:rsid w:val="00615552"/>
    <w:rsid w:val="006201D8"/>
    <w:rsid w:val="006202B5"/>
    <w:rsid w:val="006211F0"/>
    <w:rsid w:val="0062341A"/>
    <w:rsid w:val="00624813"/>
    <w:rsid w:val="00624D0F"/>
    <w:rsid w:val="006252A9"/>
    <w:rsid w:val="00625EAA"/>
    <w:rsid w:val="00625F8C"/>
    <w:rsid w:val="006269D3"/>
    <w:rsid w:val="006270F3"/>
    <w:rsid w:val="006270FA"/>
    <w:rsid w:val="00630F29"/>
    <w:rsid w:val="006323F9"/>
    <w:rsid w:val="00634C01"/>
    <w:rsid w:val="00634D02"/>
    <w:rsid w:val="0063573D"/>
    <w:rsid w:val="00636021"/>
    <w:rsid w:val="0063626E"/>
    <w:rsid w:val="00636529"/>
    <w:rsid w:val="00637892"/>
    <w:rsid w:val="00637EB2"/>
    <w:rsid w:val="006415D3"/>
    <w:rsid w:val="006420C4"/>
    <w:rsid w:val="00642664"/>
    <w:rsid w:val="00642807"/>
    <w:rsid w:val="00643CCD"/>
    <w:rsid w:val="00643F15"/>
    <w:rsid w:val="00645694"/>
    <w:rsid w:val="00651AC2"/>
    <w:rsid w:val="00651F67"/>
    <w:rsid w:val="006521DE"/>
    <w:rsid w:val="006539C8"/>
    <w:rsid w:val="0065400E"/>
    <w:rsid w:val="006546FB"/>
    <w:rsid w:val="00655E8F"/>
    <w:rsid w:val="0065648B"/>
    <w:rsid w:val="00656602"/>
    <w:rsid w:val="00656DF4"/>
    <w:rsid w:val="00657995"/>
    <w:rsid w:val="00657DD9"/>
    <w:rsid w:val="006611A6"/>
    <w:rsid w:val="00661FB7"/>
    <w:rsid w:val="006626E4"/>
    <w:rsid w:val="006633EE"/>
    <w:rsid w:val="006651E6"/>
    <w:rsid w:val="00667456"/>
    <w:rsid w:val="00667C2A"/>
    <w:rsid w:val="00667D8B"/>
    <w:rsid w:val="00670914"/>
    <w:rsid w:val="00671481"/>
    <w:rsid w:val="00671DC1"/>
    <w:rsid w:val="006724CF"/>
    <w:rsid w:val="00672FD3"/>
    <w:rsid w:val="00673707"/>
    <w:rsid w:val="0067465C"/>
    <w:rsid w:val="006748E9"/>
    <w:rsid w:val="00677E2C"/>
    <w:rsid w:val="00680625"/>
    <w:rsid w:val="00681594"/>
    <w:rsid w:val="00681768"/>
    <w:rsid w:val="00682546"/>
    <w:rsid w:val="00683996"/>
    <w:rsid w:val="006843FA"/>
    <w:rsid w:val="00685869"/>
    <w:rsid w:val="0069298C"/>
    <w:rsid w:val="006942F3"/>
    <w:rsid w:val="00695BFF"/>
    <w:rsid w:val="006A03ED"/>
    <w:rsid w:val="006A0A99"/>
    <w:rsid w:val="006A1BEB"/>
    <w:rsid w:val="006A223D"/>
    <w:rsid w:val="006A23ED"/>
    <w:rsid w:val="006A2A0D"/>
    <w:rsid w:val="006A2C5A"/>
    <w:rsid w:val="006A4A1D"/>
    <w:rsid w:val="006A5C5D"/>
    <w:rsid w:val="006A6453"/>
    <w:rsid w:val="006A690C"/>
    <w:rsid w:val="006A711E"/>
    <w:rsid w:val="006B096D"/>
    <w:rsid w:val="006B0C0E"/>
    <w:rsid w:val="006B2CE8"/>
    <w:rsid w:val="006B3F50"/>
    <w:rsid w:val="006B4A49"/>
    <w:rsid w:val="006C1F20"/>
    <w:rsid w:val="006C465A"/>
    <w:rsid w:val="006C647C"/>
    <w:rsid w:val="006C6D48"/>
    <w:rsid w:val="006C737C"/>
    <w:rsid w:val="006D1FD6"/>
    <w:rsid w:val="006D25A4"/>
    <w:rsid w:val="006D3A66"/>
    <w:rsid w:val="006D3CD9"/>
    <w:rsid w:val="006D51CB"/>
    <w:rsid w:val="006D5EE5"/>
    <w:rsid w:val="006D6098"/>
    <w:rsid w:val="006D61A1"/>
    <w:rsid w:val="006D7718"/>
    <w:rsid w:val="006E0371"/>
    <w:rsid w:val="006E073E"/>
    <w:rsid w:val="006E19CB"/>
    <w:rsid w:val="006E1F64"/>
    <w:rsid w:val="006E4725"/>
    <w:rsid w:val="006E4B2E"/>
    <w:rsid w:val="006E4DFD"/>
    <w:rsid w:val="006E559D"/>
    <w:rsid w:val="006E622C"/>
    <w:rsid w:val="006E681A"/>
    <w:rsid w:val="006E6A0A"/>
    <w:rsid w:val="006E7F37"/>
    <w:rsid w:val="006F04D2"/>
    <w:rsid w:val="006F142B"/>
    <w:rsid w:val="006F15E4"/>
    <w:rsid w:val="006F210B"/>
    <w:rsid w:val="006F2BBE"/>
    <w:rsid w:val="006F456B"/>
    <w:rsid w:val="006F5EC0"/>
    <w:rsid w:val="006F6A04"/>
    <w:rsid w:val="006F6C08"/>
    <w:rsid w:val="006F73A3"/>
    <w:rsid w:val="006F7FF9"/>
    <w:rsid w:val="00701358"/>
    <w:rsid w:val="00701B87"/>
    <w:rsid w:val="00701BED"/>
    <w:rsid w:val="00702CF4"/>
    <w:rsid w:val="0070472F"/>
    <w:rsid w:val="00705C00"/>
    <w:rsid w:val="007062F1"/>
    <w:rsid w:val="00706800"/>
    <w:rsid w:val="0070735E"/>
    <w:rsid w:val="007073C4"/>
    <w:rsid w:val="00710958"/>
    <w:rsid w:val="00710E80"/>
    <w:rsid w:val="007129C7"/>
    <w:rsid w:val="0071356D"/>
    <w:rsid w:val="00715403"/>
    <w:rsid w:val="007166CD"/>
    <w:rsid w:val="00717186"/>
    <w:rsid w:val="007174BB"/>
    <w:rsid w:val="00720230"/>
    <w:rsid w:val="007233BC"/>
    <w:rsid w:val="00723984"/>
    <w:rsid w:val="00724226"/>
    <w:rsid w:val="00726566"/>
    <w:rsid w:val="0072707C"/>
    <w:rsid w:val="00727C29"/>
    <w:rsid w:val="0073096D"/>
    <w:rsid w:val="00732B65"/>
    <w:rsid w:val="00734710"/>
    <w:rsid w:val="007347BA"/>
    <w:rsid w:val="007348F2"/>
    <w:rsid w:val="0073509C"/>
    <w:rsid w:val="00735A59"/>
    <w:rsid w:val="00735E64"/>
    <w:rsid w:val="00736C76"/>
    <w:rsid w:val="007422FA"/>
    <w:rsid w:val="00743531"/>
    <w:rsid w:val="007456DC"/>
    <w:rsid w:val="00746D8A"/>
    <w:rsid w:val="007479EA"/>
    <w:rsid w:val="00747E03"/>
    <w:rsid w:val="007502E7"/>
    <w:rsid w:val="007507FA"/>
    <w:rsid w:val="00751251"/>
    <w:rsid w:val="00751394"/>
    <w:rsid w:val="00751A47"/>
    <w:rsid w:val="00751FAB"/>
    <w:rsid w:val="00752600"/>
    <w:rsid w:val="0075306A"/>
    <w:rsid w:val="00753BEB"/>
    <w:rsid w:val="00754D26"/>
    <w:rsid w:val="00755199"/>
    <w:rsid w:val="00756AA4"/>
    <w:rsid w:val="007601C9"/>
    <w:rsid w:val="00760A78"/>
    <w:rsid w:val="0076264B"/>
    <w:rsid w:val="00763ABA"/>
    <w:rsid w:val="0076427E"/>
    <w:rsid w:val="00770227"/>
    <w:rsid w:val="00771888"/>
    <w:rsid w:val="00771BA6"/>
    <w:rsid w:val="00771C13"/>
    <w:rsid w:val="00772944"/>
    <w:rsid w:val="0077575F"/>
    <w:rsid w:val="00776007"/>
    <w:rsid w:val="00780EB4"/>
    <w:rsid w:val="0078109B"/>
    <w:rsid w:val="00782AF3"/>
    <w:rsid w:val="00784EA0"/>
    <w:rsid w:val="00787B8A"/>
    <w:rsid w:val="00790CBD"/>
    <w:rsid w:val="007912E0"/>
    <w:rsid w:val="0079341E"/>
    <w:rsid w:val="00793489"/>
    <w:rsid w:val="0079350B"/>
    <w:rsid w:val="00793B75"/>
    <w:rsid w:val="00795724"/>
    <w:rsid w:val="00797BBD"/>
    <w:rsid w:val="00797C86"/>
    <w:rsid w:val="007A0761"/>
    <w:rsid w:val="007A0EF7"/>
    <w:rsid w:val="007A23D7"/>
    <w:rsid w:val="007A4282"/>
    <w:rsid w:val="007A4B7C"/>
    <w:rsid w:val="007A4EC6"/>
    <w:rsid w:val="007A56D7"/>
    <w:rsid w:val="007A611A"/>
    <w:rsid w:val="007A663C"/>
    <w:rsid w:val="007A78D6"/>
    <w:rsid w:val="007A7A03"/>
    <w:rsid w:val="007B070F"/>
    <w:rsid w:val="007B1899"/>
    <w:rsid w:val="007B1A6A"/>
    <w:rsid w:val="007B4B54"/>
    <w:rsid w:val="007B649B"/>
    <w:rsid w:val="007B6BE3"/>
    <w:rsid w:val="007B6C15"/>
    <w:rsid w:val="007B6EF2"/>
    <w:rsid w:val="007B777F"/>
    <w:rsid w:val="007B7830"/>
    <w:rsid w:val="007B7FF6"/>
    <w:rsid w:val="007C0684"/>
    <w:rsid w:val="007C204F"/>
    <w:rsid w:val="007C4765"/>
    <w:rsid w:val="007C4CCD"/>
    <w:rsid w:val="007C6552"/>
    <w:rsid w:val="007C6AC8"/>
    <w:rsid w:val="007D4DA6"/>
    <w:rsid w:val="007D58AE"/>
    <w:rsid w:val="007D62D0"/>
    <w:rsid w:val="007D6445"/>
    <w:rsid w:val="007D68C0"/>
    <w:rsid w:val="007D7A91"/>
    <w:rsid w:val="007E0EBB"/>
    <w:rsid w:val="007E2E56"/>
    <w:rsid w:val="007E2FDB"/>
    <w:rsid w:val="007E32EA"/>
    <w:rsid w:val="007E666C"/>
    <w:rsid w:val="007E7E53"/>
    <w:rsid w:val="007E7F84"/>
    <w:rsid w:val="007E7F87"/>
    <w:rsid w:val="007F161E"/>
    <w:rsid w:val="007F1AB7"/>
    <w:rsid w:val="007F4ECC"/>
    <w:rsid w:val="007F5778"/>
    <w:rsid w:val="007F6E67"/>
    <w:rsid w:val="00803470"/>
    <w:rsid w:val="00804F3C"/>
    <w:rsid w:val="00806110"/>
    <w:rsid w:val="00806BD3"/>
    <w:rsid w:val="0080792B"/>
    <w:rsid w:val="008107C9"/>
    <w:rsid w:val="008109B4"/>
    <w:rsid w:val="00810C46"/>
    <w:rsid w:val="00813C3D"/>
    <w:rsid w:val="00814E49"/>
    <w:rsid w:val="0081511C"/>
    <w:rsid w:val="00815571"/>
    <w:rsid w:val="008172BC"/>
    <w:rsid w:val="00817FCD"/>
    <w:rsid w:val="00821347"/>
    <w:rsid w:val="008220BB"/>
    <w:rsid w:val="00822522"/>
    <w:rsid w:val="00824165"/>
    <w:rsid w:val="00824804"/>
    <w:rsid w:val="0082538F"/>
    <w:rsid w:val="00825B2E"/>
    <w:rsid w:val="00826690"/>
    <w:rsid w:val="00827E03"/>
    <w:rsid w:val="00830072"/>
    <w:rsid w:val="008305B6"/>
    <w:rsid w:val="00832546"/>
    <w:rsid w:val="00832FCE"/>
    <w:rsid w:val="00833B76"/>
    <w:rsid w:val="00834CB9"/>
    <w:rsid w:val="00834CC2"/>
    <w:rsid w:val="00836150"/>
    <w:rsid w:val="008367EB"/>
    <w:rsid w:val="00837B76"/>
    <w:rsid w:val="00840FCD"/>
    <w:rsid w:val="00841184"/>
    <w:rsid w:val="0084164E"/>
    <w:rsid w:val="00842271"/>
    <w:rsid w:val="008436C6"/>
    <w:rsid w:val="00844DD5"/>
    <w:rsid w:val="00846CAF"/>
    <w:rsid w:val="00847F5E"/>
    <w:rsid w:val="00850571"/>
    <w:rsid w:val="00852849"/>
    <w:rsid w:val="00853367"/>
    <w:rsid w:val="00853CCF"/>
    <w:rsid w:val="00853E17"/>
    <w:rsid w:val="00854699"/>
    <w:rsid w:val="0085470F"/>
    <w:rsid w:val="008549AB"/>
    <w:rsid w:val="008563FD"/>
    <w:rsid w:val="00856428"/>
    <w:rsid w:val="008567D9"/>
    <w:rsid w:val="00857E88"/>
    <w:rsid w:val="00857FEC"/>
    <w:rsid w:val="00860BDD"/>
    <w:rsid w:val="00863430"/>
    <w:rsid w:val="00863D93"/>
    <w:rsid w:val="00864AC3"/>
    <w:rsid w:val="00864EA5"/>
    <w:rsid w:val="00866AB1"/>
    <w:rsid w:val="00866D15"/>
    <w:rsid w:val="00866DBF"/>
    <w:rsid w:val="008671C9"/>
    <w:rsid w:val="00867B77"/>
    <w:rsid w:val="00867F04"/>
    <w:rsid w:val="00871BD1"/>
    <w:rsid w:val="00871C33"/>
    <w:rsid w:val="00871D18"/>
    <w:rsid w:val="0087263A"/>
    <w:rsid w:val="0087313A"/>
    <w:rsid w:val="0087363D"/>
    <w:rsid w:val="00873F4B"/>
    <w:rsid w:val="00873FD5"/>
    <w:rsid w:val="00874415"/>
    <w:rsid w:val="0087518F"/>
    <w:rsid w:val="00875931"/>
    <w:rsid w:val="008765F9"/>
    <w:rsid w:val="00877D7B"/>
    <w:rsid w:val="00880FBC"/>
    <w:rsid w:val="00882645"/>
    <w:rsid w:val="00882CAE"/>
    <w:rsid w:val="00882DF7"/>
    <w:rsid w:val="008831DC"/>
    <w:rsid w:val="0088344E"/>
    <w:rsid w:val="00883BF2"/>
    <w:rsid w:val="00883EDC"/>
    <w:rsid w:val="00883FDE"/>
    <w:rsid w:val="00884012"/>
    <w:rsid w:val="0088491D"/>
    <w:rsid w:val="008852AC"/>
    <w:rsid w:val="00885683"/>
    <w:rsid w:val="0088575C"/>
    <w:rsid w:val="00885FFA"/>
    <w:rsid w:val="00887ED9"/>
    <w:rsid w:val="008903FC"/>
    <w:rsid w:val="0089070F"/>
    <w:rsid w:val="00890D8E"/>
    <w:rsid w:val="00891E2C"/>
    <w:rsid w:val="00891FA2"/>
    <w:rsid w:val="0089227E"/>
    <w:rsid w:val="00894D09"/>
    <w:rsid w:val="008960D3"/>
    <w:rsid w:val="008962D2"/>
    <w:rsid w:val="008964EA"/>
    <w:rsid w:val="00897F5D"/>
    <w:rsid w:val="008A0615"/>
    <w:rsid w:val="008A0906"/>
    <w:rsid w:val="008A0C34"/>
    <w:rsid w:val="008A1BC3"/>
    <w:rsid w:val="008A27F3"/>
    <w:rsid w:val="008A2A9E"/>
    <w:rsid w:val="008A2B10"/>
    <w:rsid w:val="008A30A4"/>
    <w:rsid w:val="008A3EE9"/>
    <w:rsid w:val="008A4971"/>
    <w:rsid w:val="008A560A"/>
    <w:rsid w:val="008A5D00"/>
    <w:rsid w:val="008A6299"/>
    <w:rsid w:val="008A629B"/>
    <w:rsid w:val="008A6437"/>
    <w:rsid w:val="008A6491"/>
    <w:rsid w:val="008A6772"/>
    <w:rsid w:val="008A727B"/>
    <w:rsid w:val="008B0277"/>
    <w:rsid w:val="008B0289"/>
    <w:rsid w:val="008B1272"/>
    <w:rsid w:val="008B2C96"/>
    <w:rsid w:val="008B3DAA"/>
    <w:rsid w:val="008B47AB"/>
    <w:rsid w:val="008B4ED3"/>
    <w:rsid w:val="008B5571"/>
    <w:rsid w:val="008B5C65"/>
    <w:rsid w:val="008B753A"/>
    <w:rsid w:val="008B762B"/>
    <w:rsid w:val="008B78F1"/>
    <w:rsid w:val="008B7B87"/>
    <w:rsid w:val="008C081C"/>
    <w:rsid w:val="008C0E10"/>
    <w:rsid w:val="008C1EC1"/>
    <w:rsid w:val="008C2CCD"/>
    <w:rsid w:val="008C32EC"/>
    <w:rsid w:val="008C4431"/>
    <w:rsid w:val="008C5519"/>
    <w:rsid w:val="008C6D65"/>
    <w:rsid w:val="008D0567"/>
    <w:rsid w:val="008D09F1"/>
    <w:rsid w:val="008D1124"/>
    <w:rsid w:val="008D1BA5"/>
    <w:rsid w:val="008D2DF7"/>
    <w:rsid w:val="008D4CEB"/>
    <w:rsid w:val="008D634B"/>
    <w:rsid w:val="008D647A"/>
    <w:rsid w:val="008D741C"/>
    <w:rsid w:val="008D7C57"/>
    <w:rsid w:val="008E045F"/>
    <w:rsid w:val="008E04DD"/>
    <w:rsid w:val="008E0DC2"/>
    <w:rsid w:val="008E2DF2"/>
    <w:rsid w:val="008E3105"/>
    <w:rsid w:val="008E3E39"/>
    <w:rsid w:val="008E408C"/>
    <w:rsid w:val="008E42E9"/>
    <w:rsid w:val="008E4376"/>
    <w:rsid w:val="008E645B"/>
    <w:rsid w:val="008E70FD"/>
    <w:rsid w:val="008F04D8"/>
    <w:rsid w:val="008F0CA9"/>
    <w:rsid w:val="008F1501"/>
    <w:rsid w:val="008F19A2"/>
    <w:rsid w:val="008F276A"/>
    <w:rsid w:val="008F3592"/>
    <w:rsid w:val="008F3FDD"/>
    <w:rsid w:val="008F4604"/>
    <w:rsid w:val="008F4E3A"/>
    <w:rsid w:val="008F5078"/>
    <w:rsid w:val="008F5133"/>
    <w:rsid w:val="008F5F35"/>
    <w:rsid w:val="008F716F"/>
    <w:rsid w:val="008F7793"/>
    <w:rsid w:val="00900016"/>
    <w:rsid w:val="00900D57"/>
    <w:rsid w:val="0090150D"/>
    <w:rsid w:val="009016D1"/>
    <w:rsid w:val="009020E7"/>
    <w:rsid w:val="0090306B"/>
    <w:rsid w:val="009035CF"/>
    <w:rsid w:val="00904215"/>
    <w:rsid w:val="00905832"/>
    <w:rsid w:val="00906396"/>
    <w:rsid w:val="0091055D"/>
    <w:rsid w:val="009105EB"/>
    <w:rsid w:val="00910F96"/>
    <w:rsid w:val="00912029"/>
    <w:rsid w:val="00913FD4"/>
    <w:rsid w:val="00914B48"/>
    <w:rsid w:val="009156EF"/>
    <w:rsid w:val="00916510"/>
    <w:rsid w:val="00916C52"/>
    <w:rsid w:val="00921BC8"/>
    <w:rsid w:val="00923D59"/>
    <w:rsid w:val="00925F1B"/>
    <w:rsid w:val="00926442"/>
    <w:rsid w:val="00926665"/>
    <w:rsid w:val="00926720"/>
    <w:rsid w:val="009269A1"/>
    <w:rsid w:val="00926CBB"/>
    <w:rsid w:val="0092714C"/>
    <w:rsid w:val="00927203"/>
    <w:rsid w:val="00930F34"/>
    <w:rsid w:val="009311D8"/>
    <w:rsid w:val="00931D5E"/>
    <w:rsid w:val="00931D73"/>
    <w:rsid w:val="009333D8"/>
    <w:rsid w:val="00933B1C"/>
    <w:rsid w:val="00933FB7"/>
    <w:rsid w:val="00933FEA"/>
    <w:rsid w:val="00935796"/>
    <w:rsid w:val="00935B43"/>
    <w:rsid w:val="00935DC6"/>
    <w:rsid w:val="00936B6C"/>
    <w:rsid w:val="00937593"/>
    <w:rsid w:val="0094099C"/>
    <w:rsid w:val="00941767"/>
    <w:rsid w:val="00941F8A"/>
    <w:rsid w:val="0094291A"/>
    <w:rsid w:val="00942C54"/>
    <w:rsid w:val="00943184"/>
    <w:rsid w:val="00944E93"/>
    <w:rsid w:val="00945206"/>
    <w:rsid w:val="00945287"/>
    <w:rsid w:val="00946E15"/>
    <w:rsid w:val="0095054D"/>
    <w:rsid w:val="0095093C"/>
    <w:rsid w:val="00950C0E"/>
    <w:rsid w:val="00951102"/>
    <w:rsid w:val="0095118A"/>
    <w:rsid w:val="00951D6F"/>
    <w:rsid w:val="00952082"/>
    <w:rsid w:val="0095255F"/>
    <w:rsid w:val="0095287B"/>
    <w:rsid w:val="009528CE"/>
    <w:rsid w:val="00952AD0"/>
    <w:rsid w:val="00952C5B"/>
    <w:rsid w:val="00953C5A"/>
    <w:rsid w:val="009545EC"/>
    <w:rsid w:val="00955BA9"/>
    <w:rsid w:val="00956919"/>
    <w:rsid w:val="00956DA9"/>
    <w:rsid w:val="009579EB"/>
    <w:rsid w:val="0096118B"/>
    <w:rsid w:val="009633B3"/>
    <w:rsid w:val="00963B42"/>
    <w:rsid w:val="00964927"/>
    <w:rsid w:val="00964F6A"/>
    <w:rsid w:val="00966A28"/>
    <w:rsid w:val="00966D37"/>
    <w:rsid w:val="00966EA8"/>
    <w:rsid w:val="009670DE"/>
    <w:rsid w:val="009671BE"/>
    <w:rsid w:val="0096750B"/>
    <w:rsid w:val="009676F2"/>
    <w:rsid w:val="009709B8"/>
    <w:rsid w:val="00970AAE"/>
    <w:rsid w:val="00972CBD"/>
    <w:rsid w:val="00973024"/>
    <w:rsid w:val="009731DA"/>
    <w:rsid w:val="00973388"/>
    <w:rsid w:val="00975F13"/>
    <w:rsid w:val="00976285"/>
    <w:rsid w:val="0097692F"/>
    <w:rsid w:val="00976933"/>
    <w:rsid w:val="00976AD7"/>
    <w:rsid w:val="00977C66"/>
    <w:rsid w:val="00980114"/>
    <w:rsid w:val="00980DED"/>
    <w:rsid w:val="00980E3C"/>
    <w:rsid w:val="00981109"/>
    <w:rsid w:val="00982BCF"/>
    <w:rsid w:val="009834F7"/>
    <w:rsid w:val="00983AC8"/>
    <w:rsid w:val="00983BCD"/>
    <w:rsid w:val="00984086"/>
    <w:rsid w:val="00984250"/>
    <w:rsid w:val="009857F7"/>
    <w:rsid w:val="0098618E"/>
    <w:rsid w:val="009867E3"/>
    <w:rsid w:val="0099048C"/>
    <w:rsid w:val="00991835"/>
    <w:rsid w:val="00992A58"/>
    <w:rsid w:val="00992BFE"/>
    <w:rsid w:val="00992F3A"/>
    <w:rsid w:val="009952FC"/>
    <w:rsid w:val="00995A0B"/>
    <w:rsid w:val="00995C06"/>
    <w:rsid w:val="00996FDE"/>
    <w:rsid w:val="00997155"/>
    <w:rsid w:val="009A0415"/>
    <w:rsid w:val="009A32AC"/>
    <w:rsid w:val="009A35B1"/>
    <w:rsid w:val="009A4CF8"/>
    <w:rsid w:val="009A5487"/>
    <w:rsid w:val="009A5832"/>
    <w:rsid w:val="009A58DD"/>
    <w:rsid w:val="009A6930"/>
    <w:rsid w:val="009B016C"/>
    <w:rsid w:val="009B04C8"/>
    <w:rsid w:val="009B1EAF"/>
    <w:rsid w:val="009B28E8"/>
    <w:rsid w:val="009B38E1"/>
    <w:rsid w:val="009B424B"/>
    <w:rsid w:val="009B4D91"/>
    <w:rsid w:val="009B51D6"/>
    <w:rsid w:val="009B5B21"/>
    <w:rsid w:val="009B60FF"/>
    <w:rsid w:val="009B68AC"/>
    <w:rsid w:val="009B6DE4"/>
    <w:rsid w:val="009B7929"/>
    <w:rsid w:val="009B7FF7"/>
    <w:rsid w:val="009C017F"/>
    <w:rsid w:val="009C0A0B"/>
    <w:rsid w:val="009C236D"/>
    <w:rsid w:val="009C38F5"/>
    <w:rsid w:val="009C3F0F"/>
    <w:rsid w:val="009C56B7"/>
    <w:rsid w:val="009C627F"/>
    <w:rsid w:val="009C79EC"/>
    <w:rsid w:val="009D2964"/>
    <w:rsid w:val="009D4DD1"/>
    <w:rsid w:val="009D4E65"/>
    <w:rsid w:val="009D5ED6"/>
    <w:rsid w:val="009D69B3"/>
    <w:rsid w:val="009D7984"/>
    <w:rsid w:val="009E0BA8"/>
    <w:rsid w:val="009E30BA"/>
    <w:rsid w:val="009E352A"/>
    <w:rsid w:val="009E3960"/>
    <w:rsid w:val="009E3E9B"/>
    <w:rsid w:val="009E3F0D"/>
    <w:rsid w:val="009E4E21"/>
    <w:rsid w:val="009F3C2F"/>
    <w:rsid w:val="009F43B9"/>
    <w:rsid w:val="009F60A1"/>
    <w:rsid w:val="009F6A3F"/>
    <w:rsid w:val="009F71F4"/>
    <w:rsid w:val="009F7885"/>
    <w:rsid w:val="00A004ED"/>
    <w:rsid w:val="00A00602"/>
    <w:rsid w:val="00A009F0"/>
    <w:rsid w:val="00A00A84"/>
    <w:rsid w:val="00A01161"/>
    <w:rsid w:val="00A01880"/>
    <w:rsid w:val="00A01995"/>
    <w:rsid w:val="00A03E70"/>
    <w:rsid w:val="00A0600C"/>
    <w:rsid w:val="00A06B65"/>
    <w:rsid w:val="00A070AB"/>
    <w:rsid w:val="00A07328"/>
    <w:rsid w:val="00A073E1"/>
    <w:rsid w:val="00A07911"/>
    <w:rsid w:val="00A10B64"/>
    <w:rsid w:val="00A10ED2"/>
    <w:rsid w:val="00A11DF3"/>
    <w:rsid w:val="00A11EDC"/>
    <w:rsid w:val="00A124AC"/>
    <w:rsid w:val="00A13BE8"/>
    <w:rsid w:val="00A1407D"/>
    <w:rsid w:val="00A14947"/>
    <w:rsid w:val="00A14B09"/>
    <w:rsid w:val="00A1677A"/>
    <w:rsid w:val="00A17F1D"/>
    <w:rsid w:val="00A22266"/>
    <w:rsid w:val="00A227FD"/>
    <w:rsid w:val="00A23C56"/>
    <w:rsid w:val="00A240D3"/>
    <w:rsid w:val="00A249AA"/>
    <w:rsid w:val="00A251EB"/>
    <w:rsid w:val="00A2589E"/>
    <w:rsid w:val="00A26439"/>
    <w:rsid w:val="00A270B3"/>
    <w:rsid w:val="00A27285"/>
    <w:rsid w:val="00A277F9"/>
    <w:rsid w:val="00A27881"/>
    <w:rsid w:val="00A306D2"/>
    <w:rsid w:val="00A30D10"/>
    <w:rsid w:val="00A30E3D"/>
    <w:rsid w:val="00A31D5E"/>
    <w:rsid w:val="00A31FBD"/>
    <w:rsid w:val="00A338B1"/>
    <w:rsid w:val="00A35998"/>
    <w:rsid w:val="00A3724E"/>
    <w:rsid w:val="00A373AF"/>
    <w:rsid w:val="00A37820"/>
    <w:rsid w:val="00A37D7F"/>
    <w:rsid w:val="00A41AE3"/>
    <w:rsid w:val="00A41B97"/>
    <w:rsid w:val="00A420CF"/>
    <w:rsid w:val="00A42626"/>
    <w:rsid w:val="00A43E47"/>
    <w:rsid w:val="00A43FE5"/>
    <w:rsid w:val="00A46214"/>
    <w:rsid w:val="00A4695D"/>
    <w:rsid w:val="00A46E6A"/>
    <w:rsid w:val="00A504E1"/>
    <w:rsid w:val="00A50709"/>
    <w:rsid w:val="00A5136B"/>
    <w:rsid w:val="00A529FA"/>
    <w:rsid w:val="00A536A1"/>
    <w:rsid w:val="00A53C1A"/>
    <w:rsid w:val="00A5683A"/>
    <w:rsid w:val="00A56ADA"/>
    <w:rsid w:val="00A56B4D"/>
    <w:rsid w:val="00A62773"/>
    <w:rsid w:val="00A64899"/>
    <w:rsid w:val="00A64E75"/>
    <w:rsid w:val="00A70E90"/>
    <w:rsid w:val="00A71AC2"/>
    <w:rsid w:val="00A72941"/>
    <w:rsid w:val="00A72A62"/>
    <w:rsid w:val="00A72E1F"/>
    <w:rsid w:val="00A73843"/>
    <w:rsid w:val="00A742FE"/>
    <w:rsid w:val="00A74EEA"/>
    <w:rsid w:val="00A776C2"/>
    <w:rsid w:val="00A77D63"/>
    <w:rsid w:val="00A8025C"/>
    <w:rsid w:val="00A8078C"/>
    <w:rsid w:val="00A807C5"/>
    <w:rsid w:val="00A80865"/>
    <w:rsid w:val="00A8117B"/>
    <w:rsid w:val="00A82719"/>
    <w:rsid w:val="00A82C2E"/>
    <w:rsid w:val="00A82CAD"/>
    <w:rsid w:val="00A82DCD"/>
    <w:rsid w:val="00A8421E"/>
    <w:rsid w:val="00A84CC3"/>
    <w:rsid w:val="00A85CB6"/>
    <w:rsid w:val="00A860E2"/>
    <w:rsid w:val="00A9049B"/>
    <w:rsid w:val="00A90F4B"/>
    <w:rsid w:val="00A910DA"/>
    <w:rsid w:val="00A92246"/>
    <w:rsid w:val="00A92D67"/>
    <w:rsid w:val="00A93258"/>
    <w:rsid w:val="00A93C2F"/>
    <w:rsid w:val="00A9429F"/>
    <w:rsid w:val="00A947A1"/>
    <w:rsid w:val="00A958A5"/>
    <w:rsid w:val="00A97627"/>
    <w:rsid w:val="00A97C27"/>
    <w:rsid w:val="00A97E11"/>
    <w:rsid w:val="00AA10E9"/>
    <w:rsid w:val="00AA19B6"/>
    <w:rsid w:val="00AA1D36"/>
    <w:rsid w:val="00AA33C6"/>
    <w:rsid w:val="00AA3586"/>
    <w:rsid w:val="00AA36EC"/>
    <w:rsid w:val="00AA40EB"/>
    <w:rsid w:val="00AA42BF"/>
    <w:rsid w:val="00AA4A32"/>
    <w:rsid w:val="00AA4C6C"/>
    <w:rsid w:val="00AA5B7A"/>
    <w:rsid w:val="00AA5BA7"/>
    <w:rsid w:val="00AA7E53"/>
    <w:rsid w:val="00AB04F6"/>
    <w:rsid w:val="00AB08A2"/>
    <w:rsid w:val="00AB0D5A"/>
    <w:rsid w:val="00AB3386"/>
    <w:rsid w:val="00AB374C"/>
    <w:rsid w:val="00AB4004"/>
    <w:rsid w:val="00AB53D4"/>
    <w:rsid w:val="00AB5CCC"/>
    <w:rsid w:val="00AB6778"/>
    <w:rsid w:val="00AC127D"/>
    <w:rsid w:val="00AC26DD"/>
    <w:rsid w:val="00AC395D"/>
    <w:rsid w:val="00AC550F"/>
    <w:rsid w:val="00AC5B9D"/>
    <w:rsid w:val="00AC7BEF"/>
    <w:rsid w:val="00AC7C1E"/>
    <w:rsid w:val="00AD0122"/>
    <w:rsid w:val="00AD1318"/>
    <w:rsid w:val="00AD222D"/>
    <w:rsid w:val="00AD29C9"/>
    <w:rsid w:val="00AD2A5D"/>
    <w:rsid w:val="00AD2B00"/>
    <w:rsid w:val="00AD3DCA"/>
    <w:rsid w:val="00AD3E2E"/>
    <w:rsid w:val="00AD4200"/>
    <w:rsid w:val="00AD4FE9"/>
    <w:rsid w:val="00AD5BC6"/>
    <w:rsid w:val="00AE1F09"/>
    <w:rsid w:val="00AE2E44"/>
    <w:rsid w:val="00AE45FC"/>
    <w:rsid w:val="00AE492B"/>
    <w:rsid w:val="00AE4B39"/>
    <w:rsid w:val="00AE4DE3"/>
    <w:rsid w:val="00AE4FBA"/>
    <w:rsid w:val="00AE6AA9"/>
    <w:rsid w:val="00AE7C54"/>
    <w:rsid w:val="00AF093B"/>
    <w:rsid w:val="00AF1637"/>
    <w:rsid w:val="00AF218A"/>
    <w:rsid w:val="00AF3C90"/>
    <w:rsid w:val="00AF4332"/>
    <w:rsid w:val="00AF4499"/>
    <w:rsid w:val="00AF5A7A"/>
    <w:rsid w:val="00AF5C83"/>
    <w:rsid w:val="00AF6C18"/>
    <w:rsid w:val="00B01136"/>
    <w:rsid w:val="00B03885"/>
    <w:rsid w:val="00B044A4"/>
    <w:rsid w:val="00B04C5A"/>
    <w:rsid w:val="00B0593E"/>
    <w:rsid w:val="00B07C06"/>
    <w:rsid w:val="00B102CA"/>
    <w:rsid w:val="00B1234D"/>
    <w:rsid w:val="00B12862"/>
    <w:rsid w:val="00B1371D"/>
    <w:rsid w:val="00B14062"/>
    <w:rsid w:val="00B157CE"/>
    <w:rsid w:val="00B157D9"/>
    <w:rsid w:val="00B17E6E"/>
    <w:rsid w:val="00B213DA"/>
    <w:rsid w:val="00B21576"/>
    <w:rsid w:val="00B21773"/>
    <w:rsid w:val="00B238DB"/>
    <w:rsid w:val="00B2394E"/>
    <w:rsid w:val="00B24662"/>
    <w:rsid w:val="00B24E72"/>
    <w:rsid w:val="00B25AED"/>
    <w:rsid w:val="00B262B0"/>
    <w:rsid w:val="00B26402"/>
    <w:rsid w:val="00B26821"/>
    <w:rsid w:val="00B32470"/>
    <w:rsid w:val="00B33198"/>
    <w:rsid w:val="00B3345B"/>
    <w:rsid w:val="00B338CA"/>
    <w:rsid w:val="00B33E4D"/>
    <w:rsid w:val="00B34D38"/>
    <w:rsid w:val="00B37587"/>
    <w:rsid w:val="00B4046D"/>
    <w:rsid w:val="00B412E1"/>
    <w:rsid w:val="00B413B7"/>
    <w:rsid w:val="00B41DF4"/>
    <w:rsid w:val="00B4210E"/>
    <w:rsid w:val="00B44106"/>
    <w:rsid w:val="00B4438A"/>
    <w:rsid w:val="00B45096"/>
    <w:rsid w:val="00B4510A"/>
    <w:rsid w:val="00B4515B"/>
    <w:rsid w:val="00B45BDC"/>
    <w:rsid w:val="00B46878"/>
    <w:rsid w:val="00B50AD8"/>
    <w:rsid w:val="00B51796"/>
    <w:rsid w:val="00B536C7"/>
    <w:rsid w:val="00B54481"/>
    <w:rsid w:val="00B547BD"/>
    <w:rsid w:val="00B54E6A"/>
    <w:rsid w:val="00B54F76"/>
    <w:rsid w:val="00B55273"/>
    <w:rsid w:val="00B55FF2"/>
    <w:rsid w:val="00B57DDC"/>
    <w:rsid w:val="00B60511"/>
    <w:rsid w:val="00B619EA"/>
    <w:rsid w:val="00B640D3"/>
    <w:rsid w:val="00B6414A"/>
    <w:rsid w:val="00B6475D"/>
    <w:rsid w:val="00B6491B"/>
    <w:rsid w:val="00B6511B"/>
    <w:rsid w:val="00B6546B"/>
    <w:rsid w:val="00B657EF"/>
    <w:rsid w:val="00B660D2"/>
    <w:rsid w:val="00B664E9"/>
    <w:rsid w:val="00B700DB"/>
    <w:rsid w:val="00B7031F"/>
    <w:rsid w:val="00B74981"/>
    <w:rsid w:val="00B7527C"/>
    <w:rsid w:val="00B80A7C"/>
    <w:rsid w:val="00B8129B"/>
    <w:rsid w:val="00B81D15"/>
    <w:rsid w:val="00B82EB1"/>
    <w:rsid w:val="00B8384E"/>
    <w:rsid w:val="00B83E98"/>
    <w:rsid w:val="00B84157"/>
    <w:rsid w:val="00B84D85"/>
    <w:rsid w:val="00B8687A"/>
    <w:rsid w:val="00B90784"/>
    <w:rsid w:val="00B9085D"/>
    <w:rsid w:val="00B90B9E"/>
    <w:rsid w:val="00B90FD5"/>
    <w:rsid w:val="00B91263"/>
    <w:rsid w:val="00B92725"/>
    <w:rsid w:val="00B92754"/>
    <w:rsid w:val="00B9277F"/>
    <w:rsid w:val="00B93C6E"/>
    <w:rsid w:val="00B96560"/>
    <w:rsid w:val="00BA0592"/>
    <w:rsid w:val="00BA2491"/>
    <w:rsid w:val="00BA2784"/>
    <w:rsid w:val="00BA3310"/>
    <w:rsid w:val="00BA3D6F"/>
    <w:rsid w:val="00BA5DD3"/>
    <w:rsid w:val="00BA68D3"/>
    <w:rsid w:val="00BA6A24"/>
    <w:rsid w:val="00BA6CDB"/>
    <w:rsid w:val="00BA70A3"/>
    <w:rsid w:val="00BA7B76"/>
    <w:rsid w:val="00BA7B86"/>
    <w:rsid w:val="00BB03A4"/>
    <w:rsid w:val="00BB0B2E"/>
    <w:rsid w:val="00BB1E05"/>
    <w:rsid w:val="00BB20CD"/>
    <w:rsid w:val="00BB247A"/>
    <w:rsid w:val="00BB2B24"/>
    <w:rsid w:val="00BB4528"/>
    <w:rsid w:val="00BB4B1C"/>
    <w:rsid w:val="00BB5894"/>
    <w:rsid w:val="00BB60AD"/>
    <w:rsid w:val="00BC0CF3"/>
    <w:rsid w:val="00BC1297"/>
    <w:rsid w:val="00BC17CC"/>
    <w:rsid w:val="00BC3AD2"/>
    <w:rsid w:val="00BC40EE"/>
    <w:rsid w:val="00BC42A8"/>
    <w:rsid w:val="00BC5115"/>
    <w:rsid w:val="00BC5318"/>
    <w:rsid w:val="00BC5349"/>
    <w:rsid w:val="00BC6A72"/>
    <w:rsid w:val="00BC6D58"/>
    <w:rsid w:val="00BC7874"/>
    <w:rsid w:val="00BD28A1"/>
    <w:rsid w:val="00BD2FDA"/>
    <w:rsid w:val="00BD3831"/>
    <w:rsid w:val="00BD47CE"/>
    <w:rsid w:val="00BD4C8B"/>
    <w:rsid w:val="00BD5451"/>
    <w:rsid w:val="00BD6DEB"/>
    <w:rsid w:val="00BE00BB"/>
    <w:rsid w:val="00BE011F"/>
    <w:rsid w:val="00BE0A62"/>
    <w:rsid w:val="00BE1700"/>
    <w:rsid w:val="00BE2E68"/>
    <w:rsid w:val="00BE3A2A"/>
    <w:rsid w:val="00BE3A50"/>
    <w:rsid w:val="00BE642A"/>
    <w:rsid w:val="00BE662A"/>
    <w:rsid w:val="00BE6716"/>
    <w:rsid w:val="00BE6F5E"/>
    <w:rsid w:val="00BF0176"/>
    <w:rsid w:val="00BF1DDE"/>
    <w:rsid w:val="00BF207D"/>
    <w:rsid w:val="00BF2A70"/>
    <w:rsid w:val="00BF612D"/>
    <w:rsid w:val="00BF6357"/>
    <w:rsid w:val="00BF6A6D"/>
    <w:rsid w:val="00BF6E3B"/>
    <w:rsid w:val="00BF7824"/>
    <w:rsid w:val="00C00A9B"/>
    <w:rsid w:val="00C02001"/>
    <w:rsid w:val="00C04F64"/>
    <w:rsid w:val="00C05F36"/>
    <w:rsid w:val="00C078CC"/>
    <w:rsid w:val="00C10018"/>
    <w:rsid w:val="00C1074F"/>
    <w:rsid w:val="00C115D3"/>
    <w:rsid w:val="00C12360"/>
    <w:rsid w:val="00C1398E"/>
    <w:rsid w:val="00C13B13"/>
    <w:rsid w:val="00C14D59"/>
    <w:rsid w:val="00C14DB9"/>
    <w:rsid w:val="00C14FA3"/>
    <w:rsid w:val="00C16E58"/>
    <w:rsid w:val="00C17437"/>
    <w:rsid w:val="00C17BC0"/>
    <w:rsid w:val="00C2165B"/>
    <w:rsid w:val="00C21D80"/>
    <w:rsid w:val="00C241F3"/>
    <w:rsid w:val="00C245C8"/>
    <w:rsid w:val="00C24C48"/>
    <w:rsid w:val="00C255F6"/>
    <w:rsid w:val="00C26403"/>
    <w:rsid w:val="00C271B5"/>
    <w:rsid w:val="00C27E4B"/>
    <w:rsid w:val="00C30DCF"/>
    <w:rsid w:val="00C32ADA"/>
    <w:rsid w:val="00C32B2A"/>
    <w:rsid w:val="00C347D8"/>
    <w:rsid w:val="00C34EF4"/>
    <w:rsid w:val="00C34EFF"/>
    <w:rsid w:val="00C37625"/>
    <w:rsid w:val="00C37A99"/>
    <w:rsid w:val="00C40811"/>
    <w:rsid w:val="00C42263"/>
    <w:rsid w:val="00C42950"/>
    <w:rsid w:val="00C44EEA"/>
    <w:rsid w:val="00C45123"/>
    <w:rsid w:val="00C506D4"/>
    <w:rsid w:val="00C51D76"/>
    <w:rsid w:val="00C520F1"/>
    <w:rsid w:val="00C52E2B"/>
    <w:rsid w:val="00C53577"/>
    <w:rsid w:val="00C5358B"/>
    <w:rsid w:val="00C535ED"/>
    <w:rsid w:val="00C53957"/>
    <w:rsid w:val="00C53A1B"/>
    <w:rsid w:val="00C56525"/>
    <w:rsid w:val="00C56661"/>
    <w:rsid w:val="00C56CFE"/>
    <w:rsid w:val="00C576B2"/>
    <w:rsid w:val="00C57D9A"/>
    <w:rsid w:val="00C618E2"/>
    <w:rsid w:val="00C61CED"/>
    <w:rsid w:val="00C65141"/>
    <w:rsid w:val="00C65220"/>
    <w:rsid w:val="00C65CCC"/>
    <w:rsid w:val="00C65DB2"/>
    <w:rsid w:val="00C66365"/>
    <w:rsid w:val="00C7089B"/>
    <w:rsid w:val="00C70F59"/>
    <w:rsid w:val="00C72810"/>
    <w:rsid w:val="00C7292A"/>
    <w:rsid w:val="00C73107"/>
    <w:rsid w:val="00C75108"/>
    <w:rsid w:val="00C80589"/>
    <w:rsid w:val="00C80B74"/>
    <w:rsid w:val="00C810CB"/>
    <w:rsid w:val="00C83F9C"/>
    <w:rsid w:val="00C83FA4"/>
    <w:rsid w:val="00C84788"/>
    <w:rsid w:val="00C85B37"/>
    <w:rsid w:val="00C85D1A"/>
    <w:rsid w:val="00C85F1E"/>
    <w:rsid w:val="00C87904"/>
    <w:rsid w:val="00C87DBF"/>
    <w:rsid w:val="00C90262"/>
    <w:rsid w:val="00C90556"/>
    <w:rsid w:val="00C91807"/>
    <w:rsid w:val="00C92313"/>
    <w:rsid w:val="00C9282A"/>
    <w:rsid w:val="00C953C0"/>
    <w:rsid w:val="00C95D53"/>
    <w:rsid w:val="00C965A9"/>
    <w:rsid w:val="00C96F77"/>
    <w:rsid w:val="00C974E7"/>
    <w:rsid w:val="00CA0417"/>
    <w:rsid w:val="00CA11CB"/>
    <w:rsid w:val="00CA20FD"/>
    <w:rsid w:val="00CA2D52"/>
    <w:rsid w:val="00CA3246"/>
    <w:rsid w:val="00CA370B"/>
    <w:rsid w:val="00CA65D5"/>
    <w:rsid w:val="00CA788B"/>
    <w:rsid w:val="00CB0211"/>
    <w:rsid w:val="00CB056C"/>
    <w:rsid w:val="00CB063F"/>
    <w:rsid w:val="00CB07B9"/>
    <w:rsid w:val="00CB1334"/>
    <w:rsid w:val="00CB172C"/>
    <w:rsid w:val="00CB17D6"/>
    <w:rsid w:val="00CB19B2"/>
    <w:rsid w:val="00CB26B8"/>
    <w:rsid w:val="00CB3BBA"/>
    <w:rsid w:val="00CB3E85"/>
    <w:rsid w:val="00CB4540"/>
    <w:rsid w:val="00CB51FE"/>
    <w:rsid w:val="00CB54F0"/>
    <w:rsid w:val="00CB562D"/>
    <w:rsid w:val="00CB6DAC"/>
    <w:rsid w:val="00CB6F1C"/>
    <w:rsid w:val="00CC02B2"/>
    <w:rsid w:val="00CC04D7"/>
    <w:rsid w:val="00CC08A1"/>
    <w:rsid w:val="00CC1DDC"/>
    <w:rsid w:val="00CC37A3"/>
    <w:rsid w:val="00CC6315"/>
    <w:rsid w:val="00CC6F46"/>
    <w:rsid w:val="00CD2990"/>
    <w:rsid w:val="00CD3A4C"/>
    <w:rsid w:val="00CD4791"/>
    <w:rsid w:val="00CD4AC1"/>
    <w:rsid w:val="00CD4DA1"/>
    <w:rsid w:val="00CD7180"/>
    <w:rsid w:val="00CD76C0"/>
    <w:rsid w:val="00CD77A6"/>
    <w:rsid w:val="00CD7E06"/>
    <w:rsid w:val="00CE00B7"/>
    <w:rsid w:val="00CE0162"/>
    <w:rsid w:val="00CE0FA5"/>
    <w:rsid w:val="00CE19D3"/>
    <w:rsid w:val="00CE20A2"/>
    <w:rsid w:val="00CE420D"/>
    <w:rsid w:val="00CE50F5"/>
    <w:rsid w:val="00CE55CA"/>
    <w:rsid w:val="00CE5A03"/>
    <w:rsid w:val="00CE72DA"/>
    <w:rsid w:val="00CE76E5"/>
    <w:rsid w:val="00CE7B33"/>
    <w:rsid w:val="00CE7B59"/>
    <w:rsid w:val="00CF09D8"/>
    <w:rsid w:val="00CF1D40"/>
    <w:rsid w:val="00CF372B"/>
    <w:rsid w:val="00CF5829"/>
    <w:rsid w:val="00CF5861"/>
    <w:rsid w:val="00CF70FE"/>
    <w:rsid w:val="00CF7F6A"/>
    <w:rsid w:val="00D002C6"/>
    <w:rsid w:val="00D00CEB"/>
    <w:rsid w:val="00D0191C"/>
    <w:rsid w:val="00D01CFC"/>
    <w:rsid w:val="00D0251C"/>
    <w:rsid w:val="00D0292F"/>
    <w:rsid w:val="00D03817"/>
    <w:rsid w:val="00D04C0E"/>
    <w:rsid w:val="00D04F1C"/>
    <w:rsid w:val="00D0514E"/>
    <w:rsid w:val="00D10B21"/>
    <w:rsid w:val="00D111F3"/>
    <w:rsid w:val="00D11278"/>
    <w:rsid w:val="00D114DD"/>
    <w:rsid w:val="00D12008"/>
    <w:rsid w:val="00D128A2"/>
    <w:rsid w:val="00D156A6"/>
    <w:rsid w:val="00D15A3B"/>
    <w:rsid w:val="00D15FC5"/>
    <w:rsid w:val="00D17CA0"/>
    <w:rsid w:val="00D2102D"/>
    <w:rsid w:val="00D233B2"/>
    <w:rsid w:val="00D24BEB"/>
    <w:rsid w:val="00D25104"/>
    <w:rsid w:val="00D2578A"/>
    <w:rsid w:val="00D2712A"/>
    <w:rsid w:val="00D27F24"/>
    <w:rsid w:val="00D31A1C"/>
    <w:rsid w:val="00D32194"/>
    <w:rsid w:val="00D326B3"/>
    <w:rsid w:val="00D346D3"/>
    <w:rsid w:val="00D34ECC"/>
    <w:rsid w:val="00D3520E"/>
    <w:rsid w:val="00D358CF"/>
    <w:rsid w:val="00D37BBE"/>
    <w:rsid w:val="00D40211"/>
    <w:rsid w:val="00D4046B"/>
    <w:rsid w:val="00D40C49"/>
    <w:rsid w:val="00D41C81"/>
    <w:rsid w:val="00D421AD"/>
    <w:rsid w:val="00D42E57"/>
    <w:rsid w:val="00D44B54"/>
    <w:rsid w:val="00D4546E"/>
    <w:rsid w:val="00D46791"/>
    <w:rsid w:val="00D46C19"/>
    <w:rsid w:val="00D4709F"/>
    <w:rsid w:val="00D47456"/>
    <w:rsid w:val="00D50401"/>
    <w:rsid w:val="00D513ED"/>
    <w:rsid w:val="00D51A11"/>
    <w:rsid w:val="00D529AC"/>
    <w:rsid w:val="00D531BB"/>
    <w:rsid w:val="00D53E11"/>
    <w:rsid w:val="00D547EA"/>
    <w:rsid w:val="00D54DE6"/>
    <w:rsid w:val="00D5524D"/>
    <w:rsid w:val="00D552C4"/>
    <w:rsid w:val="00D55ED0"/>
    <w:rsid w:val="00D5694E"/>
    <w:rsid w:val="00D57079"/>
    <w:rsid w:val="00D57D7B"/>
    <w:rsid w:val="00D57D81"/>
    <w:rsid w:val="00D61885"/>
    <w:rsid w:val="00D61CD7"/>
    <w:rsid w:val="00D61FEC"/>
    <w:rsid w:val="00D62694"/>
    <w:rsid w:val="00D63AED"/>
    <w:rsid w:val="00D63AF9"/>
    <w:rsid w:val="00D6438E"/>
    <w:rsid w:val="00D6503C"/>
    <w:rsid w:val="00D676DB"/>
    <w:rsid w:val="00D70813"/>
    <w:rsid w:val="00D72E61"/>
    <w:rsid w:val="00D765F5"/>
    <w:rsid w:val="00D76638"/>
    <w:rsid w:val="00D80191"/>
    <w:rsid w:val="00D832E0"/>
    <w:rsid w:val="00D863E9"/>
    <w:rsid w:val="00D86D8D"/>
    <w:rsid w:val="00D8722B"/>
    <w:rsid w:val="00D9026D"/>
    <w:rsid w:val="00D902D3"/>
    <w:rsid w:val="00D91969"/>
    <w:rsid w:val="00D91D10"/>
    <w:rsid w:val="00D92258"/>
    <w:rsid w:val="00D934E2"/>
    <w:rsid w:val="00D940E1"/>
    <w:rsid w:val="00D94FB0"/>
    <w:rsid w:val="00D958C6"/>
    <w:rsid w:val="00D959D5"/>
    <w:rsid w:val="00D95CBD"/>
    <w:rsid w:val="00D9695E"/>
    <w:rsid w:val="00D970D4"/>
    <w:rsid w:val="00DA191C"/>
    <w:rsid w:val="00DA2C78"/>
    <w:rsid w:val="00DA3F84"/>
    <w:rsid w:val="00DA685B"/>
    <w:rsid w:val="00DA6CDB"/>
    <w:rsid w:val="00DB05FD"/>
    <w:rsid w:val="00DB2B1E"/>
    <w:rsid w:val="00DB376D"/>
    <w:rsid w:val="00DB631E"/>
    <w:rsid w:val="00DC1B9E"/>
    <w:rsid w:val="00DC26A9"/>
    <w:rsid w:val="00DC38E6"/>
    <w:rsid w:val="00DC4C92"/>
    <w:rsid w:val="00DD0F4D"/>
    <w:rsid w:val="00DD24F9"/>
    <w:rsid w:val="00DD3184"/>
    <w:rsid w:val="00DD3F44"/>
    <w:rsid w:val="00DD4EF9"/>
    <w:rsid w:val="00DD5018"/>
    <w:rsid w:val="00DD74FF"/>
    <w:rsid w:val="00DD7B3C"/>
    <w:rsid w:val="00DD7BF8"/>
    <w:rsid w:val="00DE0424"/>
    <w:rsid w:val="00DE2122"/>
    <w:rsid w:val="00DE3406"/>
    <w:rsid w:val="00DE3EDF"/>
    <w:rsid w:val="00DE47BB"/>
    <w:rsid w:val="00DE77E6"/>
    <w:rsid w:val="00DF1FBB"/>
    <w:rsid w:val="00DF43B2"/>
    <w:rsid w:val="00E0109C"/>
    <w:rsid w:val="00E01948"/>
    <w:rsid w:val="00E01EDA"/>
    <w:rsid w:val="00E0283E"/>
    <w:rsid w:val="00E02EE5"/>
    <w:rsid w:val="00E0334C"/>
    <w:rsid w:val="00E040B5"/>
    <w:rsid w:val="00E043C3"/>
    <w:rsid w:val="00E050E2"/>
    <w:rsid w:val="00E05804"/>
    <w:rsid w:val="00E06697"/>
    <w:rsid w:val="00E06BD1"/>
    <w:rsid w:val="00E07EE6"/>
    <w:rsid w:val="00E103C8"/>
    <w:rsid w:val="00E10FB3"/>
    <w:rsid w:val="00E133F3"/>
    <w:rsid w:val="00E1376F"/>
    <w:rsid w:val="00E148F9"/>
    <w:rsid w:val="00E15A80"/>
    <w:rsid w:val="00E15DCC"/>
    <w:rsid w:val="00E1684C"/>
    <w:rsid w:val="00E16D8C"/>
    <w:rsid w:val="00E17845"/>
    <w:rsid w:val="00E17FED"/>
    <w:rsid w:val="00E21231"/>
    <w:rsid w:val="00E214D3"/>
    <w:rsid w:val="00E220AF"/>
    <w:rsid w:val="00E22BF5"/>
    <w:rsid w:val="00E22E81"/>
    <w:rsid w:val="00E2308E"/>
    <w:rsid w:val="00E23D5B"/>
    <w:rsid w:val="00E2455E"/>
    <w:rsid w:val="00E24838"/>
    <w:rsid w:val="00E275A3"/>
    <w:rsid w:val="00E27B65"/>
    <w:rsid w:val="00E32194"/>
    <w:rsid w:val="00E32EC4"/>
    <w:rsid w:val="00E33D18"/>
    <w:rsid w:val="00E33E17"/>
    <w:rsid w:val="00E3466A"/>
    <w:rsid w:val="00E35A56"/>
    <w:rsid w:val="00E36672"/>
    <w:rsid w:val="00E36882"/>
    <w:rsid w:val="00E37618"/>
    <w:rsid w:val="00E379A8"/>
    <w:rsid w:val="00E41FBA"/>
    <w:rsid w:val="00E42758"/>
    <w:rsid w:val="00E43A0B"/>
    <w:rsid w:val="00E44FD8"/>
    <w:rsid w:val="00E45763"/>
    <w:rsid w:val="00E45851"/>
    <w:rsid w:val="00E46258"/>
    <w:rsid w:val="00E46644"/>
    <w:rsid w:val="00E468DA"/>
    <w:rsid w:val="00E470DC"/>
    <w:rsid w:val="00E47FA4"/>
    <w:rsid w:val="00E5191D"/>
    <w:rsid w:val="00E5276F"/>
    <w:rsid w:val="00E5381A"/>
    <w:rsid w:val="00E53FAC"/>
    <w:rsid w:val="00E55368"/>
    <w:rsid w:val="00E561C0"/>
    <w:rsid w:val="00E56748"/>
    <w:rsid w:val="00E56D61"/>
    <w:rsid w:val="00E56D91"/>
    <w:rsid w:val="00E57A20"/>
    <w:rsid w:val="00E60307"/>
    <w:rsid w:val="00E612DB"/>
    <w:rsid w:val="00E6145A"/>
    <w:rsid w:val="00E62F05"/>
    <w:rsid w:val="00E655D4"/>
    <w:rsid w:val="00E676DB"/>
    <w:rsid w:val="00E73685"/>
    <w:rsid w:val="00E755CF"/>
    <w:rsid w:val="00E77970"/>
    <w:rsid w:val="00E809DE"/>
    <w:rsid w:val="00E80B51"/>
    <w:rsid w:val="00E8289E"/>
    <w:rsid w:val="00E857BD"/>
    <w:rsid w:val="00E85D5A"/>
    <w:rsid w:val="00E9037A"/>
    <w:rsid w:val="00E91681"/>
    <w:rsid w:val="00E91DAE"/>
    <w:rsid w:val="00E9266F"/>
    <w:rsid w:val="00E92A9F"/>
    <w:rsid w:val="00E93988"/>
    <w:rsid w:val="00E97946"/>
    <w:rsid w:val="00EA04B1"/>
    <w:rsid w:val="00EA0DD3"/>
    <w:rsid w:val="00EA18CE"/>
    <w:rsid w:val="00EA1E53"/>
    <w:rsid w:val="00EA2EE9"/>
    <w:rsid w:val="00EA6108"/>
    <w:rsid w:val="00EA7150"/>
    <w:rsid w:val="00EA7FB5"/>
    <w:rsid w:val="00EB06DE"/>
    <w:rsid w:val="00EB16F2"/>
    <w:rsid w:val="00EB2209"/>
    <w:rsid w:val="00EB2602"/>
    <w:rsid w:val="00EB4463"/>
    <w:rsid w:val="00EB4F37"/>
    <w:rsid w:val="00EB6223"/>
    <w:rsid w:val="00EB760B"/>
    <w:rsid w:val="00EB795C"/>
    <w:rsid w:val="00EC1BF9"/>
    <w:rsid w:val="00EC34A9"/>
    <w:rsid w:val="00EC500B"/>
    <w:rsid w:val="00EC54BD"/>
    <w:rsid w:val="00ED055D"/>
    <w:rsid w:val="00ED0C8C"/>
    <w:rsid w:val="00ED184B"/>
    <w:rsid w:val="00ED1F29"/>
    <w:rsid w:val="00ED3207"/>
    <w:rsid w:val="00ED4C14"/>
    <w:rsid w:val="00ED5059"/>
    <w:rsid w:val="00ED6F0B"/>
    <w:rsid w:val="00EE0096"/>
    <w:rsid w:val="00EE1295"/>
    <w:rsid w:val="00EE1F0E"/>
    <w:rsid w:val="00EE220D"/>
    <w:rsid w:val="00EE2719"/>
    <w:rsid w:val="00EE3956"/>
    <w:rsid w:val="00EE3FFB"/>
    <w:rsid w:val="00EE4551"/>
    <w:rsid w:val="00EE4609"/>
    <w:rsid w:val="00EE4812"/>
    <w:rsid w:val="00EE5EEB"/>
    <w:rsid w:val="00EE6DF5"/>
    <w:rsid w:val="00EF0899"/>
    <w:rsid w:val="00EF11BD"/>
    <w:rsid w:val="00EF160F"/>
    <w:rsid w:val="00EF4907"/>
    <w:rsid w:val="00EF4BBC"/>
    <w:rsid w:val="00EF5C8E"/>
    <w:rsid w:val="00F00E68"/>
    <w:rsid w:val="00F031B4"/>
    <w:rsid w:val="00F03614"/>
    <w:rsid w:val="00F07F6F"/>
    <w:rsid w:val="00F12305"/>
    <w:rsid w:val="00F12832"/>
    <w:rsid w:val="00F13942"/>
    <w:rsid w:val="00F1704F"/>
    <w:rsid w:val="00F208BF"/>
    <w:rsid w:val="00F21900"/>
    <w:rsid w:val="00F2362A"/>
    <w:rsid w:val="00F236F2"/>
    <w:rsid w:val="00F23981"/>
    <w:rsid w:val="00F23CCD"/>
    <w:rsid w:val="00F242D1"/>
    <w:rsid w:val="00F24479"/>
    <w:rsid w:val="00F24756"/>
    <w:rsid w:val="00F25D2E"/>
    <w:rsid w:val="00F25D68"/>
    <w:rsid w:val="00F26B7C"/>
    <w:rsid w:val="00F274F1"/>
    <w:rsid w:val="00F275B5"/>
    <w:rsid w:val="00F32374"/>
    <w:rsid w:val="00F33551"/>
    <w:rsid w:val="00F3439A"/>
    <w:rsid w:val="00F344FB"/>
    <w:rsid w:val="00F34BB6"/>
    <w:rsid w:val="00F35862"/>
    <w:rsid w:val="00F35D6B"/>
    <w:rsid w:val="00F360D0"/>
    <w:rsid w:val="00F36523"/>
    <w:rsid w:val="00F3657B"/>
    <w:rsid w:val="00F37758"/>
    <w:rsid w:val="00F403FF"/>
    <w:rsid w:val="00F408E7"/>
    <w:rsid w:val="00F43754"/>
    <w:rsid w:val="00F43B2F"/>
    <w:rsid w:val="00F44383"/>
    <w:rsid w:val="00F447DA"/>
    <w:rsid w:val="00F45AD6"/>
    <w:rsid w:val="00F45C31"/>
    <w:rsid w:val="00F45E8F"/>
    <w:rsid w:val="00F45F86"/>
    <w:rsid w:val="00F5025C"/>
    <w:rsid w:val="00F52618"/>
    <w:rsid w:val="00F5295F"/>
    <w:rsid w:val="00F52D03"/>
    <w:rsid w:val="00F530B3"/>
    <w:rsid w:val="00F53EED"/>
    <w:rsid w:val="00F53F6B"/>
    <w:rsid w:val="00F5458B"/>
    <w:rsid w:val="00F547CB"/>
    <w:rsid w:val="00F55F99"/>
    <w:rsid w:val="00F5669C"/>
    <w:rsid w:val="00F56D89"/>
    <w:rsid w:val="00F57577"/>
    <w:rsid w:val="00F5784E"/>
    <w:rsid w:val="00F638D9"/>
    <w:rsid w:val="00F63A72"/>
    <w:rsid w:val="00F64402"/>
    <w:rsid w:val="00F654FD"/>
    <w:rsid w:val="00F66252"/>
    <w:rsid w:val="00F70FAE"/>
    <w:rsid w:val="00F7223B"/>
    <w:rsid w:val="00F7285A"/>
    <w:rsid w:val="00F73869"/>
    <w:rsid w:val="00F7550C"/>
    <w:rsid w:val="00F76710"/>
    <w:rsid w:val="00F76750"/>
    <w:rsid w:val="00F77421"/>
    <w:rsid w:val="00F806BD"/>
    <w:rsid w:val="00F812E0"/>
    <w:rsid w:val="00F82088"/>
    <w:rsid w:val="00F830AD"/>
    <w:rsid w:val="00F83172"/>
    <w:rsid w:val="00F83A4E"/>
    <w:rsid w:val="00F846D5"/>
    <w:rsid w:val="00F847A0"/>
    <w:rsid w:val="00F84A5D"/>
    <w:rsid w:val="00F86E46"/>
    <w:rsid w:val="00F90574"/>
    <w:rsid w:val="00F91524"/>
    <w:rsid w:val="00F92706"/>
    <w:rsid w:val="00F957B6"/>
    <w:rsid w:val="00F9678B"/>
    <w:rsid w:val="00F96DC5"/>
    <w:rsid w:val="00F97191"/>
    <w:rsid w:val="00FA0EEF"/>
    <w:rsid w:val="00FA1778"/>
    <w:rsid w:val="00FA24CF"/>
    <w:rsid w:val="00FA24D4"/>
    <w:rsid w:val="00FA3773"/>
    <w:rsid w:val="00FA52CD"/>
    <w:rsid w:val="00FA6632"/>
    <w:rsid w:val="00FB1A46"/>
    <w:rsid w:val="00FB1B4C"/>
    <w:rsid w:val="00FB3F07"/>
    <w:rsid w:val="00FB4476"/>
    <w:rsid w:val="00FB4B3F"/>
    <w:rsid w:val="00FB4C40"/>
    <w:rsid w:val="00FB59CF"/>
    <w:rsid w:val="00FB5B37"/>
    <w:rsid w:val="00FC0272"/>
    <w:rsid w:val="00FC0293"/>
    <w:rsid w:val="00FC0544"/>
    <w:rsid w:val="00FC0C20"/>
    <w:rsid w:val="00FC0FC0"/>
    <w:rsid w:val="00FC1D0B"/>
    <w:rsid w:val="00FC2466"/>
    <w:rsid w:val="00FC27CB"/>
    <w:rsid w:val="00FC3F64"/>
    <w:rsid w:val="00FC46AD"/>
    <w:rsid w:val="00FC582E"/>
    <w:rsid w:val="00FC5A99"/>
    <w:rsid w:val="00FC5D50"/>
    <w:rsid w:val="00FD235A"/>
    <w:rsid w:val="00FD36F5"/>
    <w:rsid w:val="00FD4484"/>
    <w:rsid w:val="00FD4534"/>
    <w:rsid w:val="00FD50A4"/>
    <w:rsid w:val="00FD54DE"/>
    <w:rsid w:val="00FD6F57"/>
    <w:rsid w:val="00FD712B"/>
    <w:rsid w:val="00FE10E9"/>
    <w:rsid w:val="00FE2A9A"/>
    <w:rsid w:val="00FE399A"/>
    <w:rsid w:val="00FE4194"/>
    <w:rsid w:val="00FE50EC"/>
    <w:rsid w:val="00FE57AD"/>
    <w:rsid w:val="00FF0EC5"/>
    <w:rsid w:val="00FF14F2"/>
    <w:rsid w:val="00FF2822"/>
    <w:rsid w:val="00FF3B1E"/>
    <w:rsid w:val="00FF5327"/>
    <w:rsid w:val="00FF6345"/>
    <w:rsid w:val="00FF6B02"/>
    <w:rsid w:val="00FF7489"/>
    <w:rsid w:val="00FF7E2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58E50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5D3"/>
    <w:rPr>
      <w:lang w:val="tr-TR"/>
    </w:rPr>
  </w:style>
  <w:style w:type="paragraph" w:styleId="Balk1">
    <w:name w:val="heading 1"/>
    <w:basedOn w:val="Normal"/>
    <w:next w:val="Normal"/>
    <w:link w:val="Balk1Char"/>
    <w:uiPriority w:val="1"/>
    <w:qFormat/>
    <w:rsid w:val="006415D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1"/>
    <w:unhideWhenUsed/>
    <w:qFormat/>
    <w:rsid w:val="006415D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1"/>
    <w:unhideWhenUsed/>
    <w:qFormat/>
    <w:rsid w:val="006415D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1"/>
    <w:unhideWhenUsed/>
    <w:qFormat/>
    <w:rsid w:val="006415D3"/>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1"/>
    <w:unhideWhenUsed/>
    <w:qFormat/>
    <w:rsid w:val="006415D3"/>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1"/>
    <w:unhideWhenUsed/>
    <w:qFormat/>
    <w:rsid w:val="006415D3"/>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1"/>
    <w:unhideWhenUsed/>
    <w:qFormat/>
    <w:rsid w:val="006415D3"/>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1"/>
    <w:unhideWhenUsed/>
    <w:qFormat/>
    <w:rsid w:val="006415D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1"/>
    <w:unhideWhenUsed/>
    <w:qFormat/>
    <w:rsid w:val="006415D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unhideWhenUsed/>
    <w:qFormat/>
    <w:rsid w:val="001A7F9C"/>
    <w:tblPr>
      <w:tblInd w:w="0" w:type="dxa"/>
      <w:tblCellMar>
        <w:top w:w="0" w:type="dxa"/>
        <w:left w:w="0" w:type="dxa"/>
        <w:bottom w:w="0" w:type="dxa"/>
        <w:right w:w="0" w:type="dxa"/>
      </w:tblCellMar>
    </w:tblPr>
  </w:style>
  <w:style w:type="paragraph" w:styleId="T1">
    <w:name w:val="toc 1"/>
    <w:basedOn w:val="Normal"/>
    <w:uiPriority w:val="39"/>
    <w:qFormat/>
    <w:rsid w:val="001A7F9C"/>
    <w:pPr>
      <w:spacing w:before="126"/>
      <w:ind w:right="118"/>
      <w:jc w:val="right"/>
    </w:pPr>
    <w:rPr>
      <w:sz w:val="24"/>
      <w:szCs w:val="24"/>
    </w:rPr>
  </w:style>
  <w:style w:type="paragraph" w:styleId="T2">
    <w:name w:val="toc 2"/>
    <w:basedOn w:val="Normal"/>
    <w:uiPriority w:val="1"/>
    <w:qFormat/>
    <w:rsid w:val="001A7F9C"/>
    <w:pPr>
      <w:spacing w:before="124"/>
      <w:ind w:left="118"/>
    </w:pPr>
    <w:rPr>
      <w:sz w:val="24"/>
      <w:szCs w:val="24"/>
    </w:rPr>
  </w:style>
  <w:style w:type="paragraph" w:styleId="T3">
    <w:name w:val="toc 3"/>
    <w:basedOn w:val="Normal"/>
    <w:uiPriority w:val="39"/>
    <w:rsid w:val="001A7F9C"/>
    <w:pPr>
      <w:spacing w:before="105"/>
      <w:ind w:left="339"/>
    </w:pPr>
    <w:rPr>
      <w:sz w:val="24"/>
      <w:szCs w:val="24"/>
    </w:rPr>
  </w:style>
  <w:style w:type="paragraph" w:styleId="GvdeMetni">
    <w:name w:val="Body Text"/>
    <w:basedOn w:val="Normal"/>
    <w:link w:val="GvdeMetniChar"/>
    <w:uiPriority w:val="1"/>
    <w:qFormat/>
    <w:rsid w:val="001A7F9C"/>
    <w:rPr>
      <w:sz w:val="24"/>
      <w:szCs w:val="24"/>
    </w:rPr>
  </w:style>
  <w:style w:type="paragraph" w:styleId="ListeParagraf">
    <w:name w:val="List Paragraph"/>
    <w:basedOn w:val="Normal"/>
    <w:uiPriority w:val="1"/>
    <w:qFormat/>
    <w:rsid w:val="001A7F9C"/>
    <w:pPr>
      <w:ind w:left="720"/>
      <w:contextualSpacing/>
    </w:pPr>
  </w:style>
  <w:style w:type="paragraph" w:customStyle="1" w:styleId="TableParagraph">
    <w:name w:val="Table Paragraph"/>
    <w:basedOn w:val="Normal"/>
    <w:link w:val="TableParagraphChar"/>
    <w:uiPriority w:val="1"/>
    <w:qFormat/>
    <w:rsid w:val="00FB4476"/>
    <w:pPr>
      <w:keepNext/>
      <w:jc w:val="center"/>
    </w:pPr>
    <w:rPr>
      <w:b/>
      <w:color w:val="548DD4" w:themeColor="text2" w:themeTint="99"/>
      <w:sz w:val="24"/>
    </w:rPr>
  </w:style>
  <w:style w:type="paragraph" w:styleId="BalonMetni">
    <w:name w:val="Balloon Text"/>
    <w:basedOn w:val="Normal"/>
    <w:link w:val="BalonMetniChar"/>
    <w:uiPriority w:val="99"/>
    <w:semiHidden/>
    <w:unhideWhenUsed/>
    <w:rsid w:val="001F60E7"/>
    <w:rPr>
      <w:rFonts w:ascii="Tahoma" w:hAnsi="Tahoma" w:cs="Tahoma"/>
      <w:sz w:val="16"/>
      <w:szCs w:val="16"/>
    </w:rPr>
  </w:style>
  <w:style w:type="character" w:customStyle="1" w:styleId="BalonMetniChar">
    <w:name w:val="Balon Metni Char"/>
    <w:basedOn w:val="VarsaylanParagrafYazTipi"/>
    <w:link w:val="BalonMetni"/>
    <w:uiPriority w:val="99"/>
    <w:semiHidden/>
    <w:rsid w:val="001F60E7"/>
    <w:rPr>
      <w:rFonts w:ascii="Tahoma" w:eastAsia="Book Antiqua" w:hAnsi="Tahoma" w:cs="Tahoma"/>
      <w:sz w:val="16"/>
      <w:szCs w:val="16"/>
    </w:rPr>
  </w:style>
  <w:style w:type="character" w:customStyle="1" w:styleId="Balk2Char">
    <w:name w:val="Başlık 2 Char"/>
    <w:basedOn w:val="VarsaylanParagrafYazTipi"/>
    <w:link w:val="Balk2"/>
    <w:uiPriority w:val="1"/>
    <w:rsid w:val="006415D3"/>
    <w:rPr>
      <w:rFonts w:asciiTheme="majorHAnsi" w:eastAsiaTheme="majorEastAsia" w:hAnsiTheme="majorHAnsi" w:cstheme="majorBidi"/>
      <w:color w:val="365F91" w:themeColor="accent1" w:themeShade="BF"/>
      <w:sz w:val="28"/>
      <w:szCs w:val="28"/>
    </w:rPr>
  </w:style>
  <w:style w:type="table" w:customStyle="1" w:styleId="DzTablo21">
    <w:name w:val="Düz Tablo 21"/>
    <w:basedOn w:val="NormalTablo"/>
    <w:uiPriority w:val="42"/>
    <w:rsid w:val="000834B9"/>
    <w:rPr>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oKlavuzu">
    <w:name w:val="Table Grid"/>
    <w:basedOn w:val="NormalTablo"/>
    <w:uiPriority w:val="39"/>
    <w:rsid w:val="00341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1B4B07"/>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B4B07"/>
    <w:rPr>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oKlavuzu2">
    <w:name w:val="Tablo Kılavuzu2"/>
    <w:basedOn w:val="NormalTablo"/>
    <w:next w:val="TabloKlavuzu"/>
    <w:uiPriority w:val="39"/>
    <w:rsid w:val="00FB3F07"/>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lnt">
    <w:name w:val="Intense Quote"/>
    <w:basedOn w:val="Normal"/>
    <w:next w:val="Normal"/>
    <w:link w:val="GlAlntChar"/>
    <w:uiPriority w:val="30"/>
    <w:qFormat/>
    <w:rsid w:val="006415D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6415D3"/>
    <w:rPr>
      <w:rFonts w:asciiTheme="majorHAnsi" w:eastAsiaTheme="majorEastAsia" w:hAnsiTheme="majorHAnsi" w:cstheme="majorBidi"/>
      <w:color w:val="4F81BD" w:themeColor="accent1"/>
      <w:sz w:val="28"/>
      <w:szCs w:val="28"/>
    </w:rPr>
  </w:style>
  <w:style w:type="paragraph" w:styleId="TBal">
    <w:name w:val="TOC Heading"/>
    <w:basedOn w:val="Balk1"/>
    <w:next w:val="Normal"/>
    <w:uiPriority w:val="39"/>
    <w:unhideWhenUsed/>
    <w:qFormat/>
    <w:rsid w:val="006415D3"/>
    <w:pPr>
      <w:outlineLvl w:val="9"/>
    </w:pPr>
  </w:style>
  <w:style w:type="character" w:styleId="Kpr">
    <w:name w:val="Hyperlink"/>
    <w:basedOn w:val="VarsaylanParagrafYazTipi"/>
    <w:uiPriority w:val="99"/>
    <w:unhideWhenUsed/>
    <w:rsid w:val="00C44EEA"/>
    <w:rPr>
      <w:color w:val="0000FF" w:themeColor="hyperlink"/>
      <w:u w:val="single"/>
    </w:rPr>
  </w:style>
  <w:style w:type="paragraph" w:styleId="stBilgi">
    <w:name w:val="header"/>
    <w:basedOn w:val="Normal"/>
    <w:link w:val="stBilgiChar"/>
    <w:uiPriority w:val="99"/>
    <w:unhideWhenUsed/>
    <w:rsid w:val="007E0EBB"/>
    <w:pPr>
      <w:tabs>
        <w:tab w:val="center" w:pos="4536"/>
        <w:tab w:val="right" w:pos="9072"/>
      </w:tabs>
    </w:pPr>
  </w:style>
  <w:style w:type="character" w:customStyle="1" w:styleId="stBilgiChar">
    <w:name w:val="Üst Bilgi Char"/>
    <w:basedOn w:val="VarsaylanParagrafYazTipi"/>
    <w:link w:val="stBilgi"/>
    <w:uiPriority w:val="99"/>
    <w:rsid w:val="007E0EBB"/>
    <w:rPr>
      <w:rFonts w:ascii="Book Antiqua" w:eastAsia="Book Antiqua" w:hAnsi="Book Antiqua" w:cs="Book Antiqua"/>
    </w:rPr>
  </w:style>
  <w:style w:type="paragraph" w:styleId="AltBilgi">
    <w:name w:val="footer"/>
    <w:basedOn w:val="Normal"/>
    <w:link w:val="AltBilgiChar"/>
    <w:uiPriority w:val="99"/>
    <w:unhideWhenUsed/>
    <w:rsid w:val="007E0EBB"/>
    <w:pPr>
      <w:tabs>
        <w:tab w:val="center" w:pos="4536"/>
        <w:tab w:val="right" w:pos="9072"/>
      </w:tabs>
    </w:pPr>
  </w:style>
  <w:style w:type="character" w:customStyle="1" w:styleId="AltBilgiChar">
    <w:name w:val="Alt Bilgi Char"/>
    <w:basedOn w:val="VarsaylanParagrafYazTipi"/>
    <w:link w:val="AltBilgi"/>
    <w:uiPriority w:val="99"/>
    <w:rsid w:val="007E0EBB"/>
    <w:rPr>
      <w:rFonts w:ascii="Book Antiqua" w:eastAsia="Book Antiqua" w:hAnsi="Book Antiqua" w:cs="Book Antiqua"/>
    </w:rPr>
  </w:style>
  <w:style w:type="paragraph" w:customStyle="1" w:styleId="Default">
    <w:name w:val="Default"/>
    <w:rsid w:val="006539C8"/>
    <w:pPr>
      <w:adjustRightInd w:val="0"/>
    </w:pPr>
    <w:rPr>
      <w:rFonts w:ascii="MVYAAN+NeoSansPro-Medium" w:hAnsi="MVYAAN+NeoSansPro-Medium" w:cs="MVYAAN+NeoSansPro-Medium"/>
      <w:color w:val="000000"/>
      <w:sz w:val="24"/>
      <w:szCs w:val="24"/>
      <w:lang w:val="tr-TR"/>
    </w:rPr>
  </w:style>
  <w:style w:type="table" w:customStyle="1" w:styleId="TableNormal1">
    <w:name w:val="Table Normal1"/>
    <w:uiPriority w:val="2"/>
    <w:semiHidden/>
    <w:unhideWhenUsed/>
    <w:qFormat/>
    <w:rsid w:val="006539C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0589"/>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414963"/>
    <w:rPr>
      <w:rFonts w:ascii="Book Antiqua" w:eastAsia="Book Antiqua" w:hAnsi="Book Antiqua" w:cs="Book Antiqua"/>
      <w:sz w:val="24"/>
      <w:szCs w:val="24"/>
    </w:rPr>
  </w:style>
  <w:style w:type="character" w:customStyle="1" w:styleId="Balk5Char">
    <w:name w:val="Başlık 5 Char"/>
    <w:basedOn w:val="VarsaylanParagrafYazTipi"/>
    <w:link w:val="Balk5"/>
    <w:uiPriority w:val="1"/>
    <w:rsid w:val="006415D3"/>
    <w:rPr>
      <w:rFonts w:asciiTheme="majorHAnsi" w:eastAsiaTheme="majorEastAsia" w:hAnsiTheme="majorHAnsi" w:cstheme="majorBidi"/>
      <w:i/>
      <w:iCs/>
      <w:sz w:val="22"/>
      <w:szCs w:val="22"/>
    </w:rPr>
  </w:style>
  <w:style w:type="character" w:styleId="AklamaBavurusu">
    <w:name w:val="annotation reference"/>
    <w:basedOn w:val="VarsaylanParagrafYazTipi"/>
    <w:uiPriority w:val="99"/>
    <w:semiHidden/>
    <w:unhideWhenUsed/>
    <w:rsid w:val="002751BB"/>
    <w:rPr>
      <w:sz w:val="16"/>
      <w:szCs w:val="16"/>
    </w:rPr>
  </w:style>
  <w:style w:type="paragraph" w:styleId="AklamaMetni">
    <w:name w:val="annotation text"/>
    <w:basedOn w:val="Normal"/>
    <w:link w:val="AklamaMetniChar"/>
    <w:uiPriority w:val="99"/>
    <w:unhideWhenUsed/>
    <w:rsid w:val="002751BB"/>
    <w:rPr>
      <w:sz w:val="20"/>
      <w:szCs w:val="20"/>
    </w:rPr>
  </w:style>
  <w:style w:type="character" w:customStyle="1" w:styleId="AklamaMetniChar">
    <w:name w:val="Açıklama Metni Char"/>
    <w:basedOn w:val="VarsaylanParagrafYazTipi"/>
    <w:link w:val="AklamaMetni"/>
    <w:uiPriority w:val="99"/>
    <w:rsid w:val="002751BB"/>
    <w:rPr>
      <w:rFonts w:ascii="Book Antiqua" w:eastAsia="Book Antiqua" w:hAnsi="Book Antiqua" w:cs="Book Antiqua"/>
      <w:sz w:val="20"/>
      <w:szCs w:val="20"/>
    </w:rPr>
  </w:style>
  <w:style w:type="paragraph" w:styleId="AklamaKonusu">
    <w:name w:val="annotation subject"/>
    <w:basedOn w:val="AklamaMetni"/>
    <w:next w:val="AklamaMetni"/>
    <w:link w:val="AklamaKonusuChar"/>
    <w:uiPriority w:val="99"/>
    <w:semiHidden/>
    <w:unhideWhenUsed/>
    <w:rsid w:val="002751BB"/>
    <w:rPr>
      <w:b/>
      <w:bCs/>
    </w:rPr>
  </w:style>
  <w:style w:type="character" w:customStyle="1" w:styleId="AklamaKonusuChar">
    <w:name w:val="Açıklama Konusu Char"/>
    <w:basedOn w:val="AklamaMetniChar"/>
    <w:link w:val="AklamaKonusu"/>
    <w:uiPriority w:val="99"/>
    <w:semiHidden/>
    <w:rsid w:val="002751BB"/>
    <w:rPr>
      <w:rFonts w:ascii="Book Antiqua" w:eastAsia="Book Antiqua" w:hAnsi="Book Antiqua" w:cs="Book Antiqua"/>
      <w:b/>
      <w:bCs/>
      <w:sz w:val="20"/>
      <w:szCs w:val="20"/>
    </w:rPr>
  </w:style>
  <w:style w:type="character" w:customStyle="1" w:styleId="Balk3Char">
    <w:name w:val="Başlık 3 Char"/>
    <w:basedOn w:val="VarsaylanParagrafYazTipi"/>
    <w:link w:val="Balk3"/>
    <w:uiPriority w:val="1"/>
    <w:rsid w:val="006415D3"/>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1"/>
    <w:rsid w:val="006415D3"/>
    <w:rPr>
      <w:rFonts w:asciiTheme="majorHAnsi" w:eastAsiaTheme="majorEastAsia" w:hAnsiTheme="majorHAnsi" w:cstheme="majorBidi"/>
      <w:sz w:val="24"/>
      <w:szCs w:val="24"/>
    </w:rPr>
  </w:style>
  <w:style w:type="paragraph" w:styleId="ResimYazs">
    <w:name w:val="caption"/>
    <w:basedOn w:val="Normal"/>
    <w:next w:val="Normal"/>
    <w:uiPriority w:val="35"/>
    <w:unhideWhenUsed/>
    <w:qFormat/>
    <w:rsid w:val="006415D3"/>
    <w:pPr>
      <w:spacing w:line="240" w:lineRule="auto"/>
    </w:pPr>
    <w:rPr>
      <w:b/>
      <w:bCs/>
      <w:color w:val="404040" w:themeColor="text1" w:themeTint="BF"/>
      <w:sz w:val="20"/>
      <w:szCs w:val="20"/>
    </w:rPr>
  </w:style>
  <w:style w:type="paragraph" w:styleId="ekillerTablosu">
    <w:name w:val="table of figures"/>
    <w:basedOn w:val="Normal"/>
    <w:next w:val="Normal"/>
    <w:uiPriority w:val="99"/>
    <w:unhideWhenUsed/>
    <w:rsid w:val="00503F90"/>
    <w:pPr>
      <w:ind w:left="440" w:hanging="440"/>
    </w:pPr>
    <w:rPr>
      <w:rFonts w:cstheme="minorHAnsi"/>
      <w:caps/>
      <w:sz w:val="20"/>
      <w:szCs w:val="20"/>
    </w:rPr>
  </w:style>
  <w:style w:type="paragraph" w:styleId="NormalWeb">
    <w:name w:val="Normal (Web)"/>
    <w:basedOn w:val="Normal"/>
    <w:uiPriority w:val="99"/>
    <w:unhideWhenUsed/>
    <w:rsid w:val="007A7A03"/>
    <w:pPr>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3">
    <w:name w:val="Tablo Kılavuzu3"/>
    <w:basedOn w:val="NormalTablo"/>
    <w:next w:val="TabloKlavuzu"/>
    <w:uiPriority w:val="39"/>
    <w:rsid w:val="00797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6415D3"/>
    <w:rPr>
      <w:b/>
      <w:bCs/>
    </w:rPr>
  </w:style>
  <w:style w:type="paragraph" w:styleId="KonuBal">
    <w:name w:val="Title"/>
    <w:basedOn w:val="Normal"/>
    <w:next w:val="Normal"/>
    <w:link w:val="KonuBalChar"/>
    <w:qFormat/>
    <w:rsid w:val="006415D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rsid w:val="006415D3"/>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qFormat/>
    <w:rsid w:val="006415D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rsid w:val="006415D3"/>
    <w:rPr>
      <w:rFonts w:asciiTheme="majorHAnsi" w:eastAsiaTheme="majorEastAsia" w:hAnsiTheme="majorHAnsi" w:cstheme="majorBidi"/>
      <w:color w:val="404040" w:themeColor="text1" w:themeTint="BF"/>
      <w:sz w:val="30"/>
      <w:szCs w:val="30"/>
    </w:rPr>
  </w:style>
  <w:style w:type="paragraph" w:styleId="AralkYok">
    <w:name w:val="No Spacing"/>
    <w:link w:val="AralkYokChar"/>
    <w:uiPriority w:val="1"/>
    <w:qFormat/>
    <w:rsid w:val="006415D3"/>
    <w:pPr>
      <w:spacing w:after="0" w:line="240" w:lineRule="auto"/>
    </w:pPr>
  </w:style>
  <w:style w:type="character" w:customStyle="1" w:styleId="AralkYokChar">
    <w:name w:val="Aralık Yok Char"/>
    <w:basedOn w:val="VarsaylanParagrafYazTipi"/>
    <w:link w:val="AralkYok"/>
    <w:uiPriority w:val="1"/>
    <w:rsid w:val="00AD3DCA"/>
  </w:style>
  <w:style w:type="paragraph" w:customStyle="1" w:styleId="DecimalAligned">
    <w:name w:val="Decimal Aligned"/>
    <w:basedOn w:val="Normal"/>
    <w:uiPriority w:val="40"/>
    <w:rsid w:val="00841184"/>
    <w:pPr>
      <w:tabs>
        <w:tab w:val="decimal" w:pos="360"/>
      </w:tabs>
      <w:spacing w:after="200" w:line="276" w:lineRule="auto"/>
    </w:pPr>
    <w:rPr>
      <w:rFonts w:cs="Times New Roman"/>
    </w:rPr>
  </w:style>
  <w:style w:type="paragraph" w:styleId="DipnotMetni">
    <w:name w:val="footnote text"/>
    <w:basedOn w:val="Normal"/>
    <w:link w:val="DipnotMetniChar"/>
    <w:uiPriority w:val="99"/>
    <w:unhideWhenUsed/>
    <w:rsid w:val="00841184"/>
    <w:rPr>
      <w:rFonts w:cs="Times New Roman"/>
      <w:sz w:val="20"/>
      <w:szCs w:val="20"/>
    </w:rPr>
  </w:style>
  <w:style w:type="character" w:customStyle="1" w:styleId="DipnotMetniChar">
    <w:name w:val="Dipnot Metni Char"/>
    <w:basedOn w:val="VarsaylanParagrafYazTipi"/>
    <w:link w:val="DipnotMetni"/>
    <w:uiPriority w:val="99"/>
    <w:rsid w:val="00841184"/>
    <w:rPr>
      <w:rFonts w:eastAsiaTheme="minorEastAsia" w:cs="Times New Roman"/>
      <w:sz w:val="20"/>
      <w:szCs w:val="20"/>
    </w:rPr>
  </w:style>
  <w:style w:type="character" w:styleId="HafifVurgulama">
    <w:name w:val="Subtle Emphasis"/>
    <w:basedOn w:val="VarsaylanParagrafYazTipi"/>
    <w:uiPriority w:val="19"/>
    <w:qFormat/>
    <w:rsid w:val="006415D3"/>
    <w:rPr>
      <w:i/>
      <w:iCs/>
      <w:color w:val="595959" w:themeColor="text1" w:themeTint="A6"/>
    </w:rPr>
  </w:style>
  <w:style w:type="table" w:styleId="AkGlgeleme-Vurgu1">
    <w:name w:val="Light Shading Accent 1"/>
    <w:basedOn w:val="NormalTablo"/>
    <w:uiPriority w:val="60"/>
    <w:rsid w:val="0084118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zeltme">
    <w:name w:val="Revision"/>
    <w:hidden/>
    <w:uiPriority w:val="99"/>
    <w:semiHidden/>
    <w:rsid w:val="00D51A11"/>
    <w:rPr>
      <w:rFonts w:ascii="Book Antiqua" w:eastAsia="Book Antiqua" w:hAnsi="Book Antiqua" w:cs="Book Antiqua"/>
    </w:rPr>
  </w:style>
  <w:style w:type="paragraph" w:styleId="T5">
    <w:name w:val="toc 5"/>
    <w:basedOn w:val="Normal"/>
    <w:next w:val="Normal"/>
    <w:autoRedefine/>
    <w:uiPriority w:val="39"/>
    <w:unhideWhenUsed/>
    <w:rsid w:val="00292B04"/>
    <w:pPr>
      <w:spacing w:after="100"/>
      <w:ind w:left="880"/>
    </w:pPr>
  </w:style>
  <w:style w:type="paragraph" w:styleId="T4">
    <w:name w:val="toc 4"/>
    <w:basedOn w:val="Normal"/>
    <w:next w:val="Normal"/>
    <w:autoRedefine/>
    <w:uiPriority w:val="39"/>
    <w:unhideWhenUsed/>
    <w:rsid w:val="00292B04"/>
    <w:pPr>
      <w:spacing w:after="100"/>
      <w:ind w:left="660"/>
    </w:pPr>
  </w:style>
  <w:style w:type="paragraph" w:customStyle="1" w:styleId="ekilAltyazs">
    <w:name w:val="ŞekilAltyazısı"/>
    <w:basedOn w:val="TableParagraph"/>
    <w:link w:val="ekilAltyazsChar"/>
    <w:uiPriority w:val="1"/>
    <w:rsid w:val="001939A1"/>
  </w:style>
  <w:style w:type="character" w:customStyle="1" w:styleId="TableParagraphChar">
    <w:name w:val="Table Paragraph Char"/>
    <w:basedOn w:val="VarsaylanParagrafYazTipi"/>
    <w:link w:val="TableParagraph"/>
    <w:uiPriority w:val="1"/>
    <w:rsid w:val="001939A1"/>
    <w:rPr>
      <w:rFonts w:ascii="Book Antiqua" w:eastAsia="Book Antiqua" w:hAnsi="Book Antiqua" w:cs="Book Antiqua"/>
      <w:b/>
      <w:color w:val="548DD4" w:themeColor="text2" w:themeTint="99"/>
      <w:sz w:val="24"/>
      <w:lang w:val="tr-TR"/>
    </w:rPr>
  </w:style>
  <w:style w:type="character" w:customStyle="1" w:styleId="ekilAltyazsChar">
    <w:name w:val="ŞekilAltyazısı Char"/>
    <w:basedOn w:val="TableParagraphChar"/>
    <w:link w:val="ekilAltyazs"/>
    <w:uiPriority w:val="1"/>
    <w:rsid w:val="001939A1"/>
    <w:rPr>
      <w:rFonts w:ascii="Book Antiqua" w:eastAsia="Book Antiqua" w:hAnsi="Book Antiqua" w:cs="Book Antiqua"/>
      <w:b/>
      <w:color w:val="548DD4" w:themeColor="text2" w:themeTint="99"/>
      <w:sz w:val="24"/>
      <w:lang w:val="tr-TR"/>
    </w:rPr>
  </w:style>
  <w:style w:type="character" w:customStyle="1" w:styleId="Balk1Char">
    <w:name w:val="Başlık 1 Char"/>
    <w:basedOn w:val="VarsaylanParagrafYazTipi"/>
    <w:link w:val="Balk1"/>
    <w:uiPriority w:val="1"/>
    <w:rsid w:val="006415D3"/>
    <w:rPr>
      <w:rFonts w:asciiTheme="majorHAnsi" w:eastAsiaTheme="majorEastAsia" w:hAnsiTheme="majorHAnsi" w:cstheme="majorBidi"/>
      <w:color w:val="365F91" w:themeColor="accent1" w:themeShade="BF"/>
      <w:sz w:val="36"/>
      <w:szCs w:val="36"/>
    </w:rPr>
  </w:style>
  <w:style w:type="character" w:customStyle="1" w:styleId="Balk6Char">
    <w:name w:val="Başlık 6 Char"/>
    <w:basedOn w:val="VarsaylanParagrafYazTipi"/>
    <w:link w:val="Balk6"/>
    <w:uiPriority w:val="1"/>
    <w:rsid w:val="006415D3"/>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1"/>
    <w:rsid w:val="006415D3"/>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1"/>
    <w:rsid w:val="006415D3"/>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1"/>
    <w:rsid w:val="006415D3"/>
    <w:rPr>
      <w:rFonts w:asciiTheme="majorHAnsi" w:eastAsiaTheme="majorEastAsia" w:hAnsiTheme="majorHAnsi" w:cstheme="majorBidi"/>
      <w:i/>
      <w:iCs/>
      <w:smallCaps/>
      <w:color w:val="595959" w:themeColor="text1" w:themeTint="A6"/>
    </w:rPr>
  </w:style>
  <w:style w:type="character" w:styleId="Vurgu">
    <w:name w:val="Emphasis"/>
    <w:basedOn w:val="VarsaylanParagrafYazTipi"/>
    <w:uiPriority w:val="20"/>
    <w:qFormat/>
    <w:rsid w:val="006415D3"/>
    <w:rPr>
      <w:i/>
      <w:iCs/>
    </w:rPr>
  </w:style>
  <w:style w:type="paragraph" w:styleId="Alnt">
    <w:name w:val="Quote"/>
    <w:basedOn w:val="Normal"/>
    <w:next w:val="Normal"/>
    <w:link w:val="AlntChar"/>
    <w:uiPriority w:val="29"/>
    <w:qFormat/>
    <w:rsid w:val="006415D3"/>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6415D3"/>
    <w:rPr>
      <w:i/>
      <w:iCs/>
    </w:rPr>
  </w:style>
  <w:style w:type="character" w:styleId="GlVurgulama">
    <w:name w:val="Intense Emphasis"/>
    <w:basedOn w:val="VarsaylanParagrafYazTipi"/>
    <w:uiPriority w:val="21"/>
    <w:qFormat/>
    <w:rsid w:val="006415D3"/>
    <w:rPr>
      <w:b/>
      <w:bCs/>
      <w:i/>
      <w:iCs/>
    </w:rPr>
  </w:style>
  <w:style w:type="character" w:styleId="HafifBavuru">
    <w:name w:val="Subtle Reference"/>
    <w:basedOn w:val="VarsaylanParagrafYazTipi"/>
    <w:uiPriority w:val="31"/>
    <w:qFormat/>
    <w:rsid w:val="006415D3"/>
    <w:rPr>
      <w:smallCaps/>
      <w:color w:val="404040" w:themeColor="text1" w:themeTint="BF"/>
    </w:rPr>
  </w:style>
  <w:style w:type="character" w:styleId="GlBavuru">
    <w:name w:val="Intense Reference"/>
    <w:basedOn w:val="VarsaylanParagrafYazTipi"/>
    <w:uiPriority w:val="32"/>
    <w:qFormat/>
    <w:rsid w:val="006415D3"/>
    <w:rPr>
      <w:b/>
      <w:bCs/>
      <w:smallCaps/>
      <w:u w:val="single"/>
    </w:rPr>
  </w:style>
  <w:style w:type="character" w:styleId="KitapBal">
    <w:name w:val="Book Title"/>
    <w:basedOn w:val="VarsaylanParagrafYazTipi"/>
    <w:uiPriority w:val="33"/>
    <w:qFormat/>
    <w:rsid w:val="006415D3"/>
    <w:rPr>
      <w:b/>
      <w:bCs/>
      <w:smallCaps/>
    </w:rPr>
  </w:style>
  <w:style w:type="table" w:customStyle="1" w:styleId="TableNormal3">
    <w:name w:val="Table Normal3"/>
    <w:uiPriority w:val="2"/>
    <w:semiHidden/>
    <w:unhideWhenUsed/>
    <w:qFormat/>
    <w:rsid w:val="008B4ED3"/>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B4ED3"/>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B4ED3"/>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B4ED3"/>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B4ED3"/>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B4ED3"/>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B4ED3"/>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B4ED3"/>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C32ADA"/>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4845BC"/>
  </w:style>
  <w:style w:type="table" w:customStyle="1" w:styleId="TableNormal21">
    <w:name w:val="Table Normal21"/>
    <w:uiPriority w:val="2"/>
    <w:semiHidden/>
    <w:unhideWhenUsed/>
    <w:qFormat/>
    <w:rsid w:val="004845BC"/>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character" w:styleId="SayfaNumaras">
    <w:name w:val="page number"/>
    <w:basedOn w:val="VarsaylanParagrafYazTipi"/>
    <w:uiPriority w:val="99"/>
    <w:unhideWhenUsed/>
    <w:rsid w:val="004845BC"/>
  </w:style>
  <w:style w:type="table" w:customStyle="1" w:styleId="TableNormal22">
    <w:name w:val="Table Normal22"/>
    <w:uiPriority w:val="2"/>
    <w:semiHidden/>
    <w:unhideWhenUsed/>
    <w:qFormat/>
    <w:rsid w:val="00F403FF"/>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F403FF"/>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CA3246"/>
    <w:rPr>
      <w:color w:val="605E5C"/>
      <w:shd w:val="clear" w:color="auto" w:fill="E1DFDD"/>
    </w:rPr>
  </w:style>
  <w:style w:type="character" w:styleId="zlenenKpr">
    <w:name w:val="FollowedHyperlink"/>
    <w:basedOn w:val="VarsaylanParagrafYazTipi"/>
    <w:uiPriority w:val="99"/>
    <w:semiHidden/>
    <w:unhideWhenUsed/>
    <w:rsid w:val="00E5276F"/>
    <w:rPr>
      <w:color w:val="800080" w:themeColor="followedHyperlink"/>
      <w:u w:val="single"/>
    </w:rPr>
  </w:style>
  <w:style w:type="character" w:styleId="YerTutucuMetni">
    <w:name w:val="Placeholder Text"/>
    <w:basedOn w:val="VarsaylanParagrafYazTipi"/>
    <w:uiPriority w:val="99"/>
    <w:semiHidden/>
    <w:rsid w:val="00E06697"/>
    <w:rPr>
      <w:color w:val="808080"/>
    </w:rPr>
  </w:style>
  <w:style w:type="character" w:customStyle="1" w:styleId="fontstyle01">
    <w:name w:val="fontstyle01"/>
    <w:basedOn w:val="VarsaylanParagrafYazTipi"/>
    <w:rsid w:val="00EE4551"/>
    <w:rPr>
      <w:rFonts w:ascii="Calibri" w:hAnsi="Calibri" w:cs="Calibri" w:hint="default"/>
      <w:b w:val="0"/>
      <w:bCs w:val="0"/>
      <w:i w:val="0"/>
      <w:iCs w:val="0"/>
      <w:color w:val="000000"/>
      <w:sz w:val="22"/>
      <w:szCs w:val="22"/>
    </w:rPr>
  </w:style>
  <w:style w:type="character" w:customStyle="1" w:styleId="fontstyle21">
    <w:name w:val="fontstyle21"/>
    <w:basedOn w:val="VarsaylanParagrafYazTipi"/>
    <w:rsid w:val="00EE4551"/>
    <w:rPr>
      <w:rFonts w:ascii="Wingdings" w:hAnsi="Wingdings" w:hint="default"/>
      <w:b w:val="0"/>
      <w:bCs w:val="0"/>
      <w:i w:val="0"/>
      <w:iCs w:val="0"/>
      <w:color w:val="000000"/>
      <w:sz w:val="22"/>
      <w:szCs w:val="22"/>
    </w:rPr>
  </w:style>
  <w:style w:type="table" w:styleId="KlavuzTablo1Ak-Vurgu2">
    <w:name w:val="Grid Table 1 Light Accent 2"/>
    <w:basedOn w:val="NormalTablo"/>
    <w:uiPriority w:val="46"/>
    <w:rsid w:val="00EE4551"/>
    <w:pPr>
      <w:spacing w:after="0" w:line="240" w:lineRule="auto"/>
      <w:jc w:val="both"/>
    </w:pPr>
    <w:rPr>
      <w:rFonts w:ascii="Times New Roman" w:eastAsia="Times New Roman" w:hAnsi="Times New Roman" w:cs="Times New Roman"/>
      <w:sz w:val="24"/>
      <w:szCs w:val="24"/>
      <w:lang w:val="tr-TR" w:eastAsia="tr-TR"/>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EE4551"/>
    <w:pPr>
      <w:spacing w:after="0" w:line="240" w:lineRule="auto"/>
      <w:jc w:val="both"/>
    </w:pPr>
    <w:rPr>
      <w:rFonts w:ascii="Times New Roman" w:eastAsia="Times New Roman" w:hAnsi="Times New Roman" w:cs="Times New Roman"/>
      <w:sz w:val="24"/>
      <w:szCs w:val="24"/>
      <w:lang w:val="tr-TR" w:eastAsia="tr-T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EE4551"/>
    <w:pPr>
      <w:spacing w:after="0" w:line="240" w:lineRule="auto"/>
      <w:jc w:val="both"/>
    </w:pPr>
    <w:rPr>
      <w:rFonts w:ascii="Times New Roman" w:eastAsia="Times New Roman" w:hAnsi="Times New Roman" w:cs="Times New Roman"/>
      <w:sz w:val="24"/>
      <w:szCs w:val="24"/>
      <w:lang w:val="tr-TR" w:eastAsia="tr-T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EE4551"/>
    <w:pPr>
      <w:spacing w:after="0" w:line="240" w:lineRule="auto"/>
      <w:jc w:val="both"/>
    </w:pPr>
    <w:rPr>
      <w:rFonts w:ascii="Times New Roman" w:eastAsia="Times New Roman" w:hAnsi="Times New Roman" w:cs="Times New Roman"/>
      <w:sz w:val="24"/>
      <w:szCs w:val="24"/>
      <w:lang w:val="tr-TR" w:eastAsia="tr-TR"/>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EE4551"/>
    <w:pPr>
      <w:spacing w:after="0" w:line="240" w:lineRule="auto"/>
      <w:jc w:val="both"/>
    </w:pPr>
    <w:rPr>
      <w:rFonts w:ascii="Times New Roman" w:eastAsia="Times New Roman" w:hAnsi="Times New Roman" w:cs="Times New Roman"/>
      <w:sz w:val="24"/>
      <w:szCs w:val="24"/>
      <w:lang w:val="tr-TR" w:eastAsia="tr-T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KlavuzTablo1Ak-Vurgu6">
    <w:name w:val="Grid Table 1 Light Accent 6"/>
    <w:basedOn w:val="NormalTablo"/>
    <w:uiPriority w:val="46"/>
    <w:rsid w:val="00EE4551"/>
    <w:pPr>
      <w:spacing w:after="0" w:line="240" w:lineRule="auto"/>
      <w:jc w:val="both"/>
    </w:pPr>
    <w:rPr>
      <w:rFonts w:ascii="Times New Roman" w:eastAsia="Times New Roman" w:hAnsi="Times New Roman" w:cs="Times New Roman"/>
      <w:sz w:val="24"/>
      <w:szCs w:val="24"/>
      <w:lang w:val="tr-TR" w:eastAsia="tr-TR"/>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DzTablo2">
    <w:name w:val="Plain Table 2"/>
    <w:basedOn w:val="NormalTablo"/>
    <w:uiPriority w:val="42"/>
    <w:rsid w:val="00EE4551"/>
    <w:pPr>
      <w:spacing w:after="0" w:line="240" w:lineRule="auto"/>
      <w:jc w:val="both"/>
    </w:pPr>
    <w:rPr>
      <w:rFonts w:ascii="Times New Roman" w:eastAsia="Times New Roman" w:hAnsi="Times New Roman" w:cs="Times New Roman"/>
      <w:sz w:val="24"/>
      <w:szCs w:val="24"/>
      <w:lang w:val="tr-TR"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1Ak">
    <w:name w:val="Grid Table 1 Light"/>
    <w:basedOn w:val="NormalTablo"/>
    <w:uiPriority w:val="46"/>
    <w:rsid w:val="00EE4551"/>
    <w:pPr>
      <w:spacing w:after="0" w:line="240" w:lineRule="auto"/>
      <w:jc w:val="both"/>
    </w:pPr>
    <w:rPr>
      <w:rFonts w:ascii="Times New Roman" w:eastAsia="Times New Roman" w:hAnsi="Times New Roman" w:cs="Times New Roman"/>
      <w:sz w:val="24"/>
      <w:szCs w:val="24"/>
      <w:lang w:val="tr-TR" w:eastAsia="tr-T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EE4551"/>
    <w:pPr>
      <w:spacing w:after="0" w:line="240" w:lineRule="auto"/>
      <w:jc w:val="both"/>
    </w:pPr>
    <w:rPr>
      <w:rFonts w:ascii="Times New Roman" w:eastAsia="Times New Roman" w:hAnsi="Times New Roman" w:cs="Times New Roman"/>
      <w:sz w:val="24"/>
      <w:szCs w:val="24"/>
      <w:lang w:val="tr-TR"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5">
    <w:name w:val="Plain Table 5"/>
    <w:basedOn w:val="NormalTablo"/>
    <w:uiPriority w:val="45"/>
    <w:rsid w:val="00EE4551"/>
    <w:pPr>
      <w:spacing w:after="0" w:line="240" w:lineRule="auto"/>
      <w:jc w:val="both"/>
    </w:pPr>
    <w:rPr>
      <w:rFonts w:ascii="Times New Roman" w:eastAsia="Times New Roman" w:hAnsi="Times New Roman" w:cs="Times New Roman"/>
      <w:sz w:val="24"/>
      <w:szCs w:val="24"/>
      <w:lang w:val="tr-TR"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zmlenmeyenBahsetme2">
    <w:name w:val="Çözümlenmeyen Bahsetme2"/>
    <w:basedOn w:val="VarsaylanParagrafYazTipi"/>
    <w:uiPriority w:val="99"/>
    <w:semiHidden/>
    <w:unhideWhenUsed/>
    <w:rsid w:val="00FA6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4217">
      <w:bodyDiv w:val="1"/>
      <w:marLeft w:val="0"/>
      <w:marRight w:val="0"/>
      <w:marTop w:val="0"/>
      <w:marBottom w:val="0"/>
      <w:divBdr>
        <w:top w:val="none" w:sz="0" w:space="0" w:color="auto"/>
        <w:left w:val="none" w:sz="0" w:space="0" w:color="auto"/>
        <w:bottom w:val="none" w:sz="0" w:space="0" w:color="auto"/>
        <w:right w:val="none" w:sz="0" w:space="0" w:color="auto"/>
      </w:divBdr>
    </w:div>
    <w:div w:id="209847904">
      <w:bodyDiv w:val="1"/>
      <w:marLeft w:val="0"/>
      <w:marRight w:val="0"/>
      <w:marTop w:val="0"/>
      <w:marBottom w:val="0"/>
      <w:divBdr>
        <w:top w:val="none" w:sz="0" w:space="0" w:color="auto"/>
        <w:left w:val="none" w:sz="0" w:space="0" w:color="auto"/>
        <w:bottom w:val="none" w:sz="0" w:space="0" w:color="auto"/>
        <w:right w:val="none" w:sz="0" w:space="0" w:color="auto"/>
      </w:divBdr>
    </w:div>
    <w:div w:id="289094037">
      <w:bodyDiv w:val="1"/>
      <w:marLeft w:val="0"/>
      <w:marRight w:val="0"/>
      <w:marTop w:val="0"/>
      <w:marBottom w:val="0"/>
      <w:divBdr>
        <w:top w:val="none" w:sz="0" w:space="0" w:color="auto"/>
        <w:left w:val="none" w:sz="0" w:space="0" w:color="auto"/>
        <w:bottom w:val="none" w:sz="0" w:space="0" w:color="auto"/>
        <w:right w:val="none" w:sz="0" w:space="0" w:color="auto"/>
      </w:divBdr>
    </w:div>
    <w:div w:id="299120167">
      <w:bodyDiv w:val="1"/>
      <w:marLeft w:val="0"/>
      <w:marRight w:val="0"/>
      <w:marTop w:val="0"/>
      <w:marBottom w:val="0"/>
      <w:divBdr>
        <w:top w:val="none" w:sz="0" w:space="0" w:color="auto"/>
        <w:left w:val="none" w:sz="0" w:space="0" w:color="auto"/>
        <w:bottom w:val="none" w:sz="0" w:space="0" w:color="auto"/>
        <w:right w:val="none" w:sz="0" w:space="0" w:color="auto"/>
      </w:divBdr>
    </w:div>
    <w:div w:id="300425067">
      <w:bodyDiv w:val="1"/>
      <w:marLeft w:val="0"/>
      <w:marRight w:val="0"/>
      <w:marTop w:val="0"/>
      <w:marBottom w:val="0"/>
      <w:divBdr>
        <w:top w:val="none" w:sz="0" w:space="0" w:color="auto"/>
        <w:left w:val="none" w:sz="0" w:space="0" w:color="auto"/>
        <w:bottom w:val="none" w:sz="0" w:space="0" w:color="auto"/>
        <w:right w:val="none" w:sz="0" w:space="0" w:color="auto"/>
      </w:divBdr>
    </w:div>
    <w:div w:id="420682379">
      <w:bodyDiv w:val="1"/>
      <w:marLeft w:val="0"/>
      <w:marRight w:val="0"/>
      <w:marTop w:val="0"/>
      <w:marBottom w:val="0"/>
      <w:divBdr>
        <w:top w:val="none" w:sz="0" w:space="0" w:color="auto"/>
        <w:left w:val="none" w:sz="0" w:space="0" w:color="auto"/>
        <w:bottom w:val="none" w:sz="0" w:space="0" w:color="auto"/>
        <w:right w:val="none" w:sz="0" w:space="0" w:color="auto"/>
      </w:divBdr>
    </w:div>
    <w:div w:id="604196133">
      <w:bodyDiv w:val="1"/>
      <w:marLeft w:val="0"/>
      <w:marRight w:val="0"/>
      <w:marTop w:val="0"/>
      <w:marBottom w:val="0"/>
      <w:divBdr>
        <w:top w:val="none" w:sz="0" w:space="0" w:color="auto"/>
        <w:left w:val="none" w:sz="0" w:space="0" w:color="auto"/>
        <w:bottom w:val="none" w:sz="0" w:space="0" w:color="auto"/>
        <w:right w:val="none" w:sz="0" w:space="0" w:color="auto"/>
      </w:divBdr>
    </w:div>
    <w:div w:id="821124375">
      <w:bodyDiv w:val="1"/>
      <w:marLeft w:val="0"/>
      <w:marRight w:val="0"/>
      <w:marTop w:val="0"/>
      <w:marBottom w:val="0"/>
      <w:divBdr>
        <w:top w:val="none" w:sz="0" w:space="0" w:color="auto"/>
        <w:left w:val="none" w:sz="0" w:space="0" w:color="auto"/>
        <w:bottom w:val="none" w:sz="0" w:space="0" w:color="auto"/>
        <w:right w:val="none" w:sz="0" w:space="0" w:color="auto"/>
      </w:divBdr>
    </w:div>
    <w:div w:id="1060785032">
      <w:bodyDiv w:val="1"/>
      <w:marLeft w:val="0"/>
      <w:marRight w:val="0"/>
      <w:marTop w:val="0"/>
      <w:marBottom w:val="0"/>
      <w:divBdr>
        <w:top w:val="none" w:sz="0" w:space="0" w:color="auto"/>
        <w:left w:val="none" w:sz="0" w:space="0" w:color="auto"/>
        <w:bottom w:val="none" w:sz="0" w:space="0" w:color="auto"/>
        <w:right w:val="none" w:sz="0" w:space="0" w:color="auto"/>
      </w:divBdr>
    </w:div>
    <w:div w:id="1172838247">
      <w:bodyDiv w:val="1"/>
      <w:marLeft w:val="0"/>
      <w:marRight w:val="0"/>
      <w:marTop w:val="0"/>
      <w:marBottom w:val="0"/>
      <w:divBdr>
        <w:top w:val="none" w:sz="0" w:space="0" w:color="auto"/>
        <w:left w:val="none" w:sz="0" w:space="0" w:color="auto"/>
        <w:bottom w:val="none" w:sz="0" w:space="0" w:color="auto"/>
        <w:right w:val="none" w:sz="0" w:space="0" w:color="auto"/>
      </w:divBdr>
    </w:div>
    <w:div w:id="1611937646">
      <w:bodyDiv w:val="1"/>
      <w:marLeft w:val="0"/>
      <w:marRight w:val="0"/>
      <w:marTop w:val="0"/>
      <w:marBottom w:val="0"/>
      <w:divBdr>
        <w:top w:val="none" w:sz="0" w:space="0" w:color="auto"/>
        <w:left w:val="none" w:sz="0" w:space="0" w:color="auto"/>
        <w:bottom w:val="none" w:sz="0" w:space="0" w:color="auto"/>
        <w:right w:val="none" w:sz="0" w:space="0" w:color="auto"/>
      </w:divBdr>
    </w:div>
    <w:div w:id="1759055145">
      <w:bodyDiv w:val="1"/>
      <w:marLeft w:val="0"/>
      <w:marRight w:val="0"/>
      <w:marTop w:val="0"/>
      <w:marBottom w:val="0"/>
      <w:divBdr>
        <w:top w:val="none" w:sz="0" w:space="0" w:color="auto"/>
        <w:left w:val="none" w:sz="0" w:space="0" w:color="auto"/>
        <w:bottom w:val="none" w:sz="0" w:space="0" w:color="auto"/>
        <w:right w:val="none" w:sz="0" w:space="0" w:color="auto"/>
      </w:divBdr>
    </w:div>
    <w:div w:id="2001764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oleObject" Target="embeddings/oleObject1.bin"/><Relationship Id="rId39" Type="http://schemas.openxmlformats.org/officeDocument/2006/relationships/diagramData" Target="diagrams/data3.xml"/><Relationship Id="rId21" Type="http://schemas.openxmlformats.org/officeDocument/2006/relationships/diagramQuickStyle" Target="diagrams/quickStyle1.xml"/><Relationship Id="rId34" Type="http://schemas.microsoft.com/office/2007/relationships/diagramDrawing" Target="diagrams/drawing2.xml"/><Relationship Id="rId42" Type="http://schemas.openxmlformats.org/officeDocument/2006/relationships/diagramColors" Target="diagrams/colors3.xml"/><Relationship Id="rId47"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image" Target="media/image4.jpg"/><Relationship Id="rId24" Type="http://schemas.openxmlformats.org/officeDocument/2006/relationships/footer" Target="footer4.xml"/><Relationship Id="rId32" Type="http://schemas.openxmlformats.org/officeDocument/2006/relationships/diagramQuickStyle" Target="diagrams/quickStyle2.xml"/><Relationship Id="rId37" Type="http://schemas.openxmlformats.org/officeDocument/2006/relationships/image" Target="media/image11.png"/><Relationship Id="rId40" Type="http://schemas.openxmlformats.org/officeDocument/2006/relationships/diagramLayout" Target="diagrams/layout3.xm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image" Target="media/image9.jpeg"/><Relationship Id="rId36" Type="http://schemas.openxmlformats.org/officeDocument/2006/relationships/chart" Target="charts/chart2.xm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diagramData" Target="diagrams/data1.xml"/><Relationship Id="rId31" Type="http://schemas.openxmlformats.org/officeDocument/2006/relationships/diagramLayout" Target="diagrams/layout2.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footer" Target="footer5.xml"/><Relationship Id="rId30" Type="http://schemas.openxmlformats.org/officeDocument/2006/relationships/diagramData" Target="diagrams/data2.xml"/><Relationship Id="rId35" Type="http://schemas.openxmlformats.org/officeDocument/2006/relationships/chart" Target="charts/chart1.xml"/><Relationship Id="rId43" Type="http://schemas.microsoft.com/office/2007/relationships/diagramDrawing" Target="diagrams/drawing3.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wikizeroo.net/index.php?q=aHR0cHM6Ly90ci53aWtpcGVkaWEub3JnL3dpa2kvRCVDMyVCQ255YQ" TargetMode="External"/><Relationship Id="rId25" Type="http://schemas.openxmlformats.org/officeDocument/2006/relationships/image" Target="media/image8.emf"/><Relationship Id="rId33" Type="http://schemas.openxmlformats.org/officeDocument/2006/relationships/diagramColors" Target="diagrams/colors2.xml"/><Relationship Id="rId38" Type="http://schemas.openxmlformats.org/officeDocument/2006/relationships/footer" Target="footer6.xml"/><Relationship Id="rId46" Type="http://schemas.openxmlformats.org/officeDocument/2006/relationships/image" Target="media/image14.jpeg"/><Relationship Id="rId20" Type="http://schemas.openxmlformats.org/officeDocument/2006/relationships/diagramLayout" Target="diagrams/layout1.xml"/><Relationship Id="rId41"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Doğanşehir İlçe Milli Eğitim Müdürlüğünün  çalışmalarından memnuniyet düzeyiniz?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0-F839-47AA-B72F-E4DF12231E5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839-47AA-B72F-E4DF12231E5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F839-47AA-B72F-E4DF12231E5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839-47AA-B72F-E4DF12231E5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F839-47AA-B72F-E4DF12231E5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1"/>
              <c:showBubbleSize val="0"/>
              <c:extLst>
                <c:ext xmlns:c16="http://schemas.microsoft.com/office/drawing/2014/chart" uri="{C3380CC4-5D6E-409C-BE32-E72D297353CC}">
                  <c16:uniqueId val="{00000000-F839-47AA-B72F-E4DF12231E5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1"/>
              <c:showBubbleSize val="0"/>
              <c:extLst>
                <c:ext xmlns:c16="http://schemas.microsoft.com/office/drawing/2014/chart" uri="{C3380CC4-5D6E-409C-BE32-E72D297353CC}">
                  <c16:uniqueId val="{00000001-F839-47AA-B72F-E4DF12231E57}"/>
                </c:ext>
              </c:extLst>
            </c:dLbl>
            <c:dLbl>
              <c:idx val="2"/>
              <c:layout>
                <c:manualLayout>
                  <c:x val="2.696078431372549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839-47AA-B72F-E4DF12231E5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1"/>
              <c:showCatName val="1"/>
              <c:showSerName val="0"/>
              <c:showPercent val="1"/>
              <c:showBubbleSize val="0"/>
              <c:extLst>
                <c:ext xmlns:c16="http://schemas.microsoft.com/office/drawing/2014/chart" uri="{C3380CC4-5D6E-409C-BE32-E72D297353CC}">
                  <c16:uniqueId val="{00000003-F839-47AA-B72F-E4DF12231E5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1"/>
              <c:showCatName val="1"/>
              <c:showSerName val="0"/>
              <c:showPercent val="1"/>
              <c:showBubbleSize val="0"/>
              <c:extLst>
                <c:ext xmlns:c16="http://schemas.microsoft.com/office/drawing/2014/chart" uri="{C3380CC4-5D6E-409C-BE32-E72D297353CC}">
                  <c16:uniqueId val="{00000004-F839-47AA-B72F-E4DF12231E5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1:Hiç memnun değilim</c:v>
                </c:pt>
                <c:pt idx="1">
                  <c:v>2:biraz memnunum</c:v>
                </c:pt>
                <c:pt idx="2">
                  <c:v>3:orta düzeyde memnunum</c:v>
                </c:pt>
                <c:pt idx="3">
                  <c:v>4:çoğunlukla memnunum</c:v>
                </c:pt>
                <c:pt idx="4">
                  <c:v>5:tamamen memnunum</c:v>
                </c:pt>
              </c:strCache>
            </c:strRef>
          </c:cat>
          <c:val>
            <c:numRef>
              <c:f>Sayfa1!$B$2:$B$6</c:f>
              <c:numCache>
                <c:formatCode>General</c:formatCode>
                <c:ptCount val="5"/>
                <c:pt idx="0">
                  <c:v>300</c:v>
                </c:pt>
                <c:pt idx="1">
                  <c:v>283</c:v>
                </c:pt>
                <c:pt idx="2">
                  <c:v>540</c:v>
                </c:pt>
                <c:pt idx="3">
                  <c:v>345</c:v>
                </c:pt>
                <c:pt idx="4">
                  <c:v>452</c:v>
                </c:pt>
              </c:numCache>
            </c:numRef>
          </c:val>
          <c:extLst>
            <c:ext xmlns:c16="http://schemas.microsoft.com/office/drawing/2014/chart" uri="{C3380CC4-5D6E-409C-BE32-E72D297353CC}">
              <c16:uniqueId val="{00000000-8B0E-43E6-BB9F-51ACEE8488D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Doğanşehir  İlçe Milli Eğitim Müdürlüğünün Faaliyetlerinden Memnuniyet Düzeyiniz</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Doğanşehir  İlçe Milli Eğitim Müdürlüğünün Faaliyetlerinden Memnuniyet Düzeyiniz (1:Hiç memnun değilim, 2: biraz memnunum, 3: orta düzeyde memnunum, 4:çoğunlukla memnunum, 5:tamamen memnunum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B85-404C-B036-F1B114EDC01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B85-404C-B036-F1B114EDC01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B85-404C-B036-F1B114EDC01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B85-404C-B036-F1B114EDC019}"/>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B85-404C-B036-F1B114EDC019}"/>
              </c:ext>
            </c:extLst>
          </c:dPt>
          <c:dLbls>
            <c:dLbl>
              <c:idx val="2"/>
              <c:layout>
                <c:manualLayout>
                  <c:x val="-0.11268482064741915"/>
                  <c:y val="-2.45156855393075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85-404C-B036-F1B114EDC019}"/>
                </c:ext>
              </c:extLst>
            </c:dLbl>
            <c:dLbl>
              <c:idx val="3"/>
              <c:layout>
                <c:manualLayout>
                  <c:x val="7.59323053368329E-2"/>
                  <c:y val="-0.140804274465691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B85-404C-B036-F1B114EDC019}"/>
                </c:ext>
              </c:extLst>
            </c:dLbl>
            <c:dLbl>
              <c:idx val="4"/>
              <c:layout>
                <c:manualLayout>
                  <c:x val="8.9821558763487894E-2"/>
                  <c:y val="0.1106027371578552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B85-404C-B036-F1B114EDC0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1: Hiç Memnunum</c:v>
                </c:pt>
                <c:pt idx="1">
                  <c:v>2: Biraz Memnunum</c:v>
                </c:pt>
                <c:pt idx="2">
                  <c:v>3:Orta Düzeyde Memnunum </c:v>
                </c:pt>
                <c:pt idx="3">
                  <c:v>4: Oldukça Memnunum</c:v>
                </c:pt>
                <c:pt idx="4">
                  <c:v>5: Çok Memnunum</c:v>
                </c:pt>
              </c:strCache>
            </c:strRef>
          </c:cat>
          <c:val>
            <c:numRef>
              <c:f>Sayfa1!$B$2:$B$6</c:f>
              <c:numCache>
                <c:formatCode>General</c:formatCode>
                <c:ptCount val="5"/>
                <c:pt idx="0">
                  <c:v>13</c:v>
                </c:pt>
                <c:pt idx="1">
                  <c:v>16</c:v>
                </c:pt>
                <c:pt idx="2">
                  <c:v>64</c:v>
                </c:pt>
                <c:pt idx="3">
                  <c:v>74</c:v>
                </c:pt>
                <c:pt idx="4">
                  <c:v>53</c:v>
                </c:pt>
              </c:numCache>
            </c:numRef>
          </c:val>
          <c:extLst>
            <c:ext xmlns:c16="http://schemas.microsoft.com/office/drawing/2014/chart" uri="{C3380CC4-5D6E-409C-BE32-E72D297353CC}">
              <c16:uniqueId val="{0000000A-3B85-404C-B036-F1B114EDC019}"/>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DA5C6D-C979-4F1B-A599-029EE580925F}" type="doc">
      <dgm:prSet loTypeId="urn:microsoft.com/office/officeart/2008/layout/RadialCluster" loCatId="cycle" qsTypeId="urn:microsoft.com/office/officeart/2005/8/quickstyle/simple1" qsCatId="simple" csTypeId="urn:microsoft.com/office/officeart/2005/8/colors/colorful1#1" csCatId="colorful" phldr="1"/>
      <dgm:spPr/>
      <dgm:t>
        <a:bodyPr/>
        <a:lstStyle/>
        <a:p>
          <a:endParaRPr lang="tr-TR"/>
        </a:p>
      </dgm:t>
    </dgm:pt>
    <dgm:pt modelId="{9537BBBF-B89C-4AE6-8CC9-FE6F72889FD2}">
      <dgm:prSet phldrT="[Metin]"/>
      <dgm:spPr/>
      <dgm:t>
        <a:bodyPr/>
        <a:lstStyle/>
        <a:p>
          <a:r>
            <a:rPr lang="tr-TR" b="1"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DOĞANŞEHİR İLÇE MEM</a:t>
          </a:r>
        </a:p>
        <a:p>
          <a:r>
            <a:rPr lang="tr-TR" b="1"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2024-2028</a:t>
          </a:r>
        </a:p>
        <a:p>
          <a:r>
            <a:rPr lang="tr-TR" b="1"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 STRATEJİK PLANI</a:t>
          </a:r>
          <a:endParaRPr lang="tr-TR" b="1" cap="none" spc="0">
            <a:ln w="0"/>
            <a:solidFill>
              <a:sysClr val="windowText" lastClr="000000"/>
            </a:solidFill>
            <a:effectLst>
              <a:outerShdw blurRad="38100" dist="19050" dir="2700000" algn="tl" rotWithShape="0">
                <a:schemeClr val="dk1">
                  <a:alpha val="40000"/>
                </a:schemeClr>
              </a:outerShdw>
            </a:effectLst>
          </a:endParaRPr>
        </a:p>
      </dgm:t>
    </dgm:pt>
    <dgm:pt modelId="{7E57B5F8-0412-45E4-99A0-3DCBBB57B465}" type="parTrans" cxnId="{E01F5500-68B9-4B2A-B2AD-4E49D400DBFB}">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25CF034-3132-4669-90FF-8396168E1FA6}" type="sibTrans" cxnId="{E01F5500-68B9-4B2A-B2AD-4E49D400DBFB}">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7D5E0C9-C824-4595-B58A-3246A2FFE75E}">
      <dgm:prSet phldrT="[Metin]" custT="1"/>
      <dgm:spPr/>
      <dgm:t>
        <a:bodyPr/>
        <a:lstStyle/>
        <a:p>
          <a:r>
            <a:rPr lang="tr-TR" sz="1000" b="1" cap="none" spc="0">
              <a:ln w="0"/>
              <a:solidFill>
                <a:schemeClr val="accent3">
                  <a:lumMod val="50000"/>
                </a:schemeClr>
              </a:solidFill>
              <a:effectLst>
                <a:outerShdw blurRad="38100" dist="19050" dir="2700000" algn="tl" rotWithShape="0">
                  <a:schemeClr val="dk1">
                    <a:alpha val="40000"/>
                  </a:schemeClr>
                </a:outerShdw>
              </a:effectLst>
              <a:latin typeface="Calibri"/>
              <a:ea typeface="+mn-ea"/>
              <a:cs typeface="+mn-cs"/>
            </a:rPr>
            <a:t>Üst Politika Belgeleri</a:t>
          </a:r>
          <a:endParaRPr lang="tr-TR" sz="1000" b="1" cap="none" spc="0">
            <a:ln w="0"/>
            <a:solidFill>
              <a:schemeClr val="accent3">
                <a:lumMod val="50000"/>
              </a:schemeClr>
            </a:solidFill>
            <a:effectLst>
              <a:outerShdw blurRad="38100" dist="19050" dir="2700000" algn="tl" rotWithShape="0">
                <a:schemeClr val="dk1">
                  <a:alpha val="40000"/>
                </a:schemeClr>
              </a:outerShdw>
            </a:effectLst>
          </a:endParaRPr>
        </a:p>
      </dgm:t>
    </dgm:pt>
    <dgm:pt modelId="{41592A17-96C5-4A3B-9123-6D34FEF7E8AA}" type="parTrans" cxnId="{F9B80F90-F555-4925-9C2F-73799B4DB58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B4D02952-6765-4CD4-A184-5143C6274B63}" type="sibTrans" cxnId="{F9B80F90-F555-4925-9C2F-73799B4DB58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F9B9ED0-EEA1-4372-A1F1-7F60B3AEB31D}">
      <dgm:prSet phldrT="[Metin]" custT="1"/>
      <dgm:spPr/>
      <dgm:t>
        <a:bodyPr/>
        <a:lstStyle/>
        <a:p>
          <a:r>
            <a:rPr lang="tr-TR" sz="1000" b="1" cap="none" spc="0">
              <a:ln w="0"/>
              <a:solidFill>
                <a:schemeClr val="accent5">
                  <a:lumMod val="50000"/>
                </a:schemeClr>
              </a:solidFill>
              <a:effectLst>
                <a:outerShdw blurRad="38100" dist="19050" dir="2700000" algn="tl" rotWithShape="0">
                  <a:schemeClr val="dk1">
                    <a:alpha val="40000"/>
                  </a:schemeClr>
                </a:outerShdw>
              </a:effectLst>
            </a:rPr>
            <a:t>Toplantılar</a:t>
          </a:r>
        </a:p>
      </dgm:t>
    </dgm:pt>
    <dgm:pt modelId="{4FB73173-41BA-45EC-AC74-C1CAA55E5F98}" type="parTrans" cxnId="{80B8412D-FF23-4814-9CFA-54BACDE5060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243310C-1878-42C6-B007-FE7592962928}" type="sibTrans" cxnId="{80B8412D-FF23-4814-9CFA-54BACDE5060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DD4E717-FD4E-4953-9D22-DFCC284B77EF}">
      <dgm:prSet phldrT="[Metin]" custT="1"/>
      <dgm:spPr>
        <a:solidFill>
          <a:schemeClr val="bg1">
            <a:lumMod val="85000"/>
          </a:schemeClr>
        </a:solidFill>
      </dgm:spPr>
      <dgm:t>
        <a:bodyPr/>
        <a:lstStyle/>
        <a:p>
          <a:r>
            <a:rPr lang="tr-TR" sz="900" b="1" cap="none" spc="0">
              <a:ln w="0"/>
              <a:solidFill>
                <a:schemeClr val="accent2">
                  <a:lumMod val="50000"/>
                </a:schemeClr>
              </a:solidFill>
              <a:effectLst>
                <a:outerShdw blurRad="38100" dist="19050" dir="2700000" algn="tl" rotWithShape="0">
                  <a:schemeClr val="dk1">
                    <a:alpha val="40000"/>
                  </a:schemeClr>
                </a:outerShdw>
              </a:effectLst>
              <a:latin typeface="Calibri"/>
              <a:ea typeface="+mn-ea"/>
              <a:cs typeface="+mn-cs"/>
            </a:rPr>
            <a:t>İlçe MEM Birimlerinin Önerileri</a:t>
          </a:r>
          <a:endParaRPr lang="tr-TR" sz="900" b="1" cap="none" spc="0">
            <a:ln w="0"/>
            <a:solidFill>
              <a:schemeClr val="accent2">
                <a:lumMod val="50000"/>
              </a:schemeClr>
            </a:solidFill>
            <a:effectLst>
              <a:outerShdw blurRad="38100" dist="19050" dir="2700000" algn="tl" rotWithShape="0">
                <a:schemeClr val="dk1">
                  <a:alpha val="40000"/>
                </a:schemeClr>
              </a:outerShdw>
            </a:effectLst>
          </a:endParaRPr>
        </a:p>
      </dgm:t>
    </dgm:pt>
    <dgm:pt modelId="{78E2ACF3-B37A-4467-BA42-82AB96468E2A}" type="parTrans" cxnId="{1FC671D7-ABCB-464C-B7AA-A26D669CD5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2568679-C02D-48AA-A972-A84F7107576A}" type="sibTrans" cxnId="{1FC671D7-ABCB-464C-B7AA-A26D669CD5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475C35-BA78-4759-A31F-3E9775E55243}">
      <dgm:prSet custT="1"/>
      <dgm:spPr/>
      <dgm:t>
        <a:bodyPr/>
        <a:lstStyle/>
        <a:p>
          <a:r>
            <a:rPr lang="tr-TR" sz="800" b="1" cap="none" spc="0">
              <a:ln w="0"/>
              <a:solidFill>
                <a:schemeClr val="accent4">
                  <a:lumMod val="50000"/>
                </a:schemeClr>
              </a:solidFill>
              <a:effectLst>
                <a:outerShdw blurRad="38100" dist="19050" dir="2700000" algn="tl" rotWithShape="0">
                  <a:schemeClr val="dk1">
                    <a:alpha val="40000"/>
                  </a:schemeClr>
                </a:outerShdw>
              </a:effectLst>
              <a:latin typeface="Calibri"/>
              <a:ea typeface="+mn-ea"/>
              <a:cs typeface="+mn-cs"/>
            </a:rPr>
            <a:t>Doğanşehir İlçe MEM</a:t>
          </a:r>
        </a:p>
        <a:p>
          <a:r>
            <a:rPr lang="tr-TR" sz="800" b="1" cap="none" spc="0">
              <a:ln w="0"/>
              <a:solidFill>
                <a:schemeClr val="accent4">
                  <a:lumMod val="50000"/>
                </a:schemeClr>
              </a:solidFill>
              <a:effectLst>
                <a:outerShdw blurRad="38100" dist="19050" dir="2700000" algn="tl" rotWithShape="0">
                  <a:schemeClr val="dk1">
                    <a:alpha val="40000"/>
                  </a:schemeClr>
                </a:outerShdw>
              </a:effectLst>
              <a:latin typeface="Calibri"/>
              <a:ea typeface="+mn-ea"/>
              <a:cs typeface="+mn-cs"/>
            </a:rPr>
            <a:t>2019-2023 Stratejik Planı</a:t>
          </a:r>
          <a:endParaRPr lang="tr-TR" sz="800" b="1" cap="none" spc="0">
            <a:ln w="0"/>
            <a:solidFill>
              <a:schemeClr val="accent4">
                <a:lumMod val="50000"/>
              </a:schemeClr>
            </a:solidFill>
            <a:effectLst>
              <a:outerShdw blurRad="38100" dist="19050" dir="2700000" algn="tl" rotWithShape="0">
                <a:schemeClr val="dk1">
                  <a:alpha val="40000"/>
                </a:schemeClr>
              </a:outerShdw>
            </a:effectLst>
          </a:endParaRPr>
        </a:p>
      </dgm:t>
    </dgm:pt>
    <dgm:pt modelId="{538C42A7-EAE2-4D49-9973-545136DC8C0A}" type="parTrans" cxnId="{E665D047-3DA9-49BF-ACDB-68D0FF32967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F843EBB-4EB4-444F-8097-A03A295F00DE}" type="sibTrans" cxnId="{E665D047-3DA9-49BF-ACDB-68D0FF32967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F065721-1905-4AA3-9C77-3542F52293AE}">
      <dgm:prSet phldrT="[Metin]" custT="1"/>
      <dgm:spPr/>
      <dgm:t>
        <a:bodyPr/>
        <a:lstStyle/>
        <a:p>
          <a:r>
            <a:rPr lang="tr-TR" sz="1000" b="1" cap="none" spc="0">
              <a:ln w="0"/>
              <a:solidFill>
                <a:schemeClr val="accent6">
                  <a:lumMod val="50000"/>
                </a:schemeClr>
              </a:solidFill>
              <a:effectLst>
                <a:outerShdw blurRad="38100" dist="19050" dir="2700000" algn="tl" rotWithShape="0">
                  <a:schemeClr val="dk1">
                    <a:alpha val="40000"/>
                  </a:schemeClr>
                </a:outerShdw>
              </a:effectLst>
            </a:rPr>
            <a:t>Anketler</a:t>
          </a:r>
        </a:p>
      </dgm:t>
    </dgm:pt>
    <dgm:pt modelId="{B8D60E6E-B6B6-4EC0-A7E1-9885C99436CC}" type="parTrans" cxnId="{E45C8CA3-F406-426F-8EDA-C96E764C2087}">
      <dgm:prSet/>
      <dgm:spPr/>
      <dgm:t>
        <a:bodyPr/>
        <a:lstStyle/>
        <a:p>
          <a:endParaRPr lang="tr-TR"/>
        </a:p>
      </dgm:t>
    </dgm:pt>
    <dgm:pt modelId="{0C923DC5-361D-4722-AEA5-2C5123AB78FE}" type="sibTrans" cxnId="{E45C8CA3-F406-426F-8EDA-C96E764C2087}">
      <dgm:prSet/>
      <dgm:spPr/>
      <dgm:t>
        <a:bodyPr/>
        <a:lstStyle/>
        <a:p>
          <a:endParaRPr lang="tr-TR"/>
        </a:p>
      </dgm:t>
    </dgm:pt>
    <dgm:pt modelId="{C5633C89-F577-40BF-BDAC-75369E08D20B}" type="pres">
      <dgm:prSet presAssocID="{3EDA5C6D-C979-4F1B-A599-029EE580925F}" presName="Name0" presStyleCnt="0">
        <dgm:presLayoutVars>
          <dgm:chMax val="1"/>
          <dgm:chPref val="1"/>
          <dgm:dir/>
          <dgm:animOne val="branch"/>
          <dgm:animLvl val="lvl"/>
        </dgm:presLayoutVars>
      </dgm:prSet>
      <dgm:spPr/>
    </dgm:pt>
    <dgm:pt modelId="{700DE365-9032-4603-A3BB-37290FEB0603}" type="pres">
      <dgm:prSet presAssocID="{9537BBBF-B89C-4AE6-8CC9-FE6F72889FD2}" presName="singleCycle" presStyleCnt="0"/>
      <dgm:spPr/>
    </dgm:pt>
    <dgm:pt modelId="{D63F4E54-F884-44C8-B9FF-8E005B06CF5C}" type="pres">
      <dgm:prSet presAssocID="{9537BBBF-B89C-4AE6-8CC9-FE6F72889FD2}" presName="singleCenter" presStyleLbl="node1" presStyleIdx="0" presStyleCnt="6" custScaleX="129932" custScaleY="104427">
        <dgm:presLayoutVars>
          <dgm:chMax val="7"/>
          <dgm:chPref val="7"/>
        </dgm:presLayoutVars>
      </dgm:prSet>
      <dgm:spPr/>
    </dgm:pt>
    <dgm:pt modelId="{5F53B31D-A386-449A-AB0D-55D4F030F8E0}" type="pres">
      <dgm:prSet presAssocID="{41592A17-96C5-4A3B-9123-6D34FEF7E8AA}" presName="Name56" presStyleLbl="parChTrans1D2" presStyleIdx="0" presStyleCnt="5"/>
      <dgm:spPr/>
    </dgm:pt>
    <dgm:pt modelId="{4CEF8271-EF00-4879-A5B3-20EAEC57C9A5}" type="pres">
      <dgm:prSet presAssocID="{A7D5E0C9-C824-4595-B58A-3246A2FFE75E}" presName="text0" presStyleLbl="node1" presStyleIdx="1" presStyleCnt="6" custScaleX="119451" custScaleY="137065" custRadScaleRad="91227">
        <dgm:presLayoutVars>
          <dgm:bulletEnabled val="1"/>
        </dgm:presLayoutVars>
      </dgm:prSet>
      <dgm:spPr/>
    </dgm:pt>
    <dgm:pt modelId="{89BE1E85-8D54-4C78-AD31-FA6EC58506DF}" type="pres">
      <dgm:prSet presAssocID="{538C42A7-EAE2-4D49-9973-545136DC8C0A}" presName="Name56" presStyleLbl="parChTrans1D2" presStyleIdx="1" presStyleCnt="5"/>
      <dgm:spPr/>
    </dgm:pt>
    <dgm:pt modelId="{1529559A-2B8A-4B18-A008-7A6B542ECB88}" type="pres">
      <dgm:prSet presAssocID="{E4475C35-BA78-4759-A31F-3E9775E55243}" presName="text0" presStyleLbl="node1" presStyleIdx="2" presStyleCnt="6" custScaleX="159848" custScaleY="164990" custRadScaleRad="109371" custRadScaleInc="3201">
        <dgm:presLayoutVars>
          <dgm:bulletEnabled val="1"/>
        </dgm:presLayoutVars>
      </dgm:prSet>
      <dgm:spPr/>
    </dgm:pt>
    <dgm:pt modelId="{ACB3B499-685B-406C-ADB5-0B2052505A11}" type="pres">
      <dgm:prSet presAssocID="{4FB73173-41BA-45EC-AC74-C1CAA55E5F98}" presName="Name56" presStyleLbl="parChTrans1D2" presStyleIdx="2" presStyleCnt="5"/>
      <dgm:spPr/>
    </dgm:pt>
    <dgm:pt modelId="{2062ACBC-F9EE-43FC-BAE1-5923DCA08980}" type="pres">
      <dgm:prSet presAssocID="{EF9B9ED0-EEA1-4372-A1F1-7F60B3AEB31D}" presName="text0" presStyleLbl="node1" presStyleIdx="3" presStyleCnt="6" custScaleX="147323" custScaleY="138687" custRadScaleRad="117126" custRadScaleInc="-32627">
        <dgm:presLayoutVars>
          <dgm:bulletEnabled val="1"/>
        </dgm:presLayoutVars>
      </dgm:prSet>
      <dgm:spPr/>
    </dgm:pt>
    <dgm:pt modelId="{5F3607B7-220D-45B1-B7C9-E691985641C4}" type="pres">
      <dgm:prSet presAssocID="{B8D60E6E-B6B6-4EC0-A7E1-9885C99436CC}" presName="Name56" presStyleLbl="parChTrans1D2" presStyleIdx="3" presStyleCnt="5"/>
      <dgm:spPr/>
    </dgm:pt>
    <dgm:pt modelId="{BF360850-2800-4F7C-9ACA-4A60894244D3}" type="pres">
      <dgm:prSet presAssocID="{2F065721-1905-4AA3-9C77-3542F52293AE}" presName="text0" presStyleLbl="node1" presStyleIdx="4" presStyleCnt="6" custScaleX="134751" custScaleY="157375" custRadScaleRad="114775" custRadScaleInc="37961">
        <dgm:presLayoutVars>
          <dgm:bulletEnabled val="1"/>
        </dgm:presLayoutVars>
      </dgm:prSet>
      <dgm:spPr/>
    </dgm:pt>
    <dgm:pt modelId="{292745AB-1865-474D-BBBD-DB058FED0AC1}" type="pres">
      <dgm:prSet presAssocID="{78E2ACF3-B37A-4467-BA42-82AB96468E2A}" presName="Name56" presStyleLbl="parChTrans1D2" presStyleIdx="4" presStyleCnt="5"/>
      <dgm:spPr/>
    </dgm:pt>
    <dgm:pt modelId="{F3E64053-93F0-4898-A555-A6E116706EFE}" type="pres">
      <dgm:prSet presAssocID="{8DD4E717-FD4E-4953-9D22-DFCC284B77EF}" presName="text0" presStyleLbl="node1" presStyleIdx="5" presStyleCnt="6" custScaleX="158697" custScaleY="133519">
        <dgm:presLayoutVars>
          <dgm:bulletEnabled val="1"/>
        </dgm:presLayoutVars>
      </dgm:prSet>
      <dgm:spPr/>
    </dgm:pt>
  </dgm:ptLst>
  <dgm:cxnLst>
    <dgm:cxn modelId="{E01F5500-68B9-4B2A-B2AD-4E49D400DBFB}" srcId="{3EDA5C6D-C979-4F1B-A599-029EE580925F}" destId="{9537BBBF-B89C-4AE6-8CC9-FE6F72889FD2}" srcOrd="0" destOrd="0" parTransId="{7E57B5F8-0412-45E4-99A0-3DCBBB57B465}" sibTransId="{325CF034-3132-4669-90FF-8396168E1FA6}"/>
    <dgm:cxn modelId="{30DAA302-B7E9-42CD-A42C-8D6EDD0CF70E}" type="presOf" srcId="{4FB73173-41BA-45EC-AC74-C1CAA55E5F98}" destId="{ACB3B499-685B-406C-ADB5-0B2052505A11}" srcOrd="0" destOrd="0" presId="urn:microsoft.com/office/officeart/2008/layout/RadialCluster"/>
    <dgm:cxn modelId="{4BC86509-A892-465C-BB3F-8E076D2C56C6}" type="presOf" srcId="{A7D5E0C9-C824-4595-B58A-3246A2FFE75E}" destId="{4CEF8271-EF00-4879-A5B3-20EAEC57C9A5}" srcOrd="0" destOrd="0" presId="urn:microsoft.com/office/officeart/2008/layout/RadialCluster"/>
    <dgm:cxn modelId="{8EA3760C-C823-4FD3-82E6-0460DE789837}" type="presOf" srcId="{41592A17-96C5-4A3B-9123-6D34FEF7E8AA}" destId="{5F53B31D-A386-449A-AB0D-55D4F030F8E0}" srcOrd="0" destOrd="0" presId="urn:microsoft.com/office/officeart/2008/layout/RadialCluster"/>
    <dgm:cxn modelId="{59B5DA1A-EF22-4996-8964-0F015BD82E79}" type="presOf" srcId="{538C42A7-EAE2-4D49-9973-545136DC8C0A}" destId="{89BE1E85-8D54-4C78-AD31-FA6EC58506DF}" srcOrd="0" destOrd="0" presId="urn:microsoft.com/office/officeart/2008/layout/RadialCluster"/>
    <dgm:cxn modelId="{80B8412D-FF23-4814-9CFA-54BACDE50601}" srcId="{9537BBBF-B89C-4AE6-8CC9-FE6F72889FD2}" destId="{EF9B9ED0-EEA1-4372-A1F1-7F60B3AEB31D}" srcOrd="2" destOrd="0" parTransId="{4FB73173-41BA-45EC-AC74-C1CAA55E5F98}" sibTransId="{8243310C-1878-42C6-B007-FE7592962928}"/>
    <dgm:cxn modelId="{D814C966-909E-4986-B77D-203B29762643}" type="presOf" srcId="{8DD4E717-FD4E-4953-9D22-DFCC284B77EF}" destId="{F3E64053-93F0-4898-A555-A6E116706EFE}" srcOrd="0" destOrd="0" presId="urn:microsoft.com/office/officeart/2008/layout/RadialCluster"/>
    <dgm:cxn modelId="{E665D047-3DA9-49BF-ACDB-68D0FF329673}" srcId="{9537BBBF-B89C-4AE6-8CC9-FE6F72889FD2}" destId="{E4475C35-BA78-4759-A31F-3E9775E55243}" srcOrd="1" destOrd="0" parTransId="{538C42A7-EAE2-4D49-9973-545136DC8C0A}" sibTransId="{EF843EBB-4EB4-444F-8097-A03A295F00DE}"/>
    <dgm:cxn modelId="{8B66006D-7FF7-4AD5-96E9-C151EEE5BD33}" type="presOf" srcId="{2F065721-1905-4AA3-9C77-3542F52293AE}" destId="{BF360850-2800-4F7C-9ACA-4A60894244D3}" srcOrd="0" destOrd="0" presId="urn:microsoft.com/office/officeart/2008/layout/RadialCluster"/>
    <dgm:cxn modelId="{F9B80F90-F555-4925-9C2F-73799B4DB58F}" srcId="{9537BBBF-B89C-4AE6-8CC9-FE6F72889FD2}" destId="{A7D5E0C9-C824-4595-B58A-3246A2FFE75E}" srcOrd="0" destOrd="0" parTransId="{41592A17-96C5-4A3B-9123-6D34FEF7E8AA}" sibTransId="{B4D02952-6765-4CD4-A184-5143C6274B63}"/>
    <dgm:cxn modelId="{E45C8CA3-F406-426F-8EDA-C96E764C2087}" srcId="{9537BBBF-B89C-4AE6-8CC9-FE6F72889FD2}" destId="{2F065721-1905-4AA3-9C77-3542F52293AE}" srcOrd="3" destOrd="0" parTransId="{B8D60E6E-B6B6-4EC0-A7E1-9885C99436CC}" sibTransId="{0C923DC5-361D-4722-AEA5-2C5123AB78FE}"/>
    <dgm:cxn modelId="{62198AA8-81CF-4A07-B308-4BD2786FE250}" type="presOf" srcId="{EF9B9ED0-EEA1-4372-A1F1-7F60B3AEB31D}" destId="{2062ACBC-F9EE-43FC-BAE1-5923DCA08980}" srcOrd="0" destOrd="0" presId="urn:microsoft.com/office/officeart/2008/layout/RadialCluster"/>
    <dgm:cxn modelId="{1FC671D7-ABCB-464C-B7AA-A26D669CD504}" srcId="{9537BBBF-B89C-4AE6-8CC9-FE6F72889FD2}" destId="{8DD4E717-FD4E-4953-9D22-DFCC284B77EF}" srcOrd="4" destOrd="0" parTransId="{78E2ACF3-B37A-4467-BA42-82AB96468E2A}" sibTransId="{D2568679-C02D-48AA-A972-A84F7107576A}"/>
    <dgm:cxn modelId="{8195C0DA-B525-4B00-A285-F40DFEAF1DFA}" type="presOf" srcId="{78E2ACF3-B37A-4467-BA42-82AB96468E2A}" destId="{292745AB-1865-474D-BBBD-DB058FED0AC1}" srcOrd="0" destOrd="0" presId="urn:microsoft.com/office/officeart/2008/layout/RadialCluster"/>
    <dgm:cxn modelId="{EE6571E0-08BB-4F2E-B4BD-D03A36FC4480}" type="presOf" srcId="{E4475C35-BA78-4759-A31F-3E9775E55243}" destId="{1529559A-2B8A-4B18-A008-7A6B542ECB88}" srcOrd="0" destOrd="0" presId="urn:microsoft.com/office/officeart/2008/layout/RadialCluster"/>
    <dgm:cxn modelId="{D0B906E1-4D87-4686-9B22-BD2F27987EF5}" type="presOf" srcId="{B8D60E6E-B6B6-4EC0-A7E1-9885C99436CC}" destId="{5F3607B7-220D-45B1-B7C9-E691985641C4}" srcOrd="0" destOrd="0" presId="urn:microsoft.com/office/officeart/2008/layout/RadialCluster"/>
    <dgm:cxn modelId="{2EB849FD-39ED-49AA-A471-4236C3853A4E}" type="presOf" srcId="{9537BBBF-B89C-4AE6-8CC9-FE6F72889FD2}" destId="{D63F4E54-F884-44C8-B9FF-8E005B06CF5C}" srcOrd="0" destOrd="0" presId="urn:microsoft.com/office/officeart/2008/layout/RadialCluster"/>
    <dgm:cxn modelId="{0E6034FF-1566-4877-9CF6-5812AFEE16BC}" type="presOf" srcId="{3EDA5C6D-C979-4F1B-A599-029EE580925F}" destId="{C5633C89-F577-40BF-BDAC-75369E08D20B}" srcOrd="0" destOrd="0" presId="urn:microsoft.com/office/officeart/2008/layout/RadialCluster"/>
    <dgm:cxn modelId="{0EBB8981-FF09-4347-93DF-7C0FC95C6F47}" type="presParOf" srcId="{C5633C89-F577-40BF-BDAC-75369E08D20B}" destId="{700DE365-9032-4603-A3BB-37290FEB0603}" srcOrd="0" destOrd="0" presId="urn:microsoft.com/office/officeart/2008/layout/RadialCluster"/>
    <dgm:cxn modelId="{3C305847-CA72-4008-8596-FA05C39E5F20}" type="presParOf" srcId="{700DE365-9032-4603-A3BB-37290FEB0603}" destId="{D63F4E54-F884-44C8-B9FF-8E005B06CF5C}" srcOrd="0" destOrd="0" presId="urn:microsoft.com/office/officeart/2008/layout/RadialCluster"/>
    <dgm:cxn modelId="{30EC11BE-79BC-4F53-82EA-DCA1860ABADC}" type="presParOf" srcId="{700DE365-9032-4603-A3BB-37290FEB0603}" destId="{5F53B31D-A386-449A-AB0D-55D4F030F8E0}" srcOrd="1" destOrd="0" presId="urn:microsoft.com/office/officeart/2008/layout/RadialCluster"/>
    <dgm:cxn modelId="{F7E919C9-AFC6-4E73-AF37-3F12A6336981}" type="presParOf" srcId="{700DE365-9032-4603-A3BB-37290FEB0603}" destId="{4CEF8271-EF00-4879-A5B3-20EAEC57C9A5}" srcOrd="2" destOrd="0" presId="urn:microsoft.com/office/officeart/2008/layout/RadialCluster"/>
    <dgm:cxn modelId="{BD742CD1-0F72-4061-B9FD-6B6AE04FAC2B}" type="presParOf" srcId="{700DE365-9032-4603-A3BB-37290FEB0603}" destId="{89BE1E85-8D54-4C78-AD31-FA6EC58506DF}" srcOrd="3" destOrd="0" presId="urn:microsoft.com/office/officeart/2008/layout/RadialCluster"/>
    <dgm:cxn modelId="{0139EA00-51BC-4866-9942-92FC98826F98}" type="presParOf" srcId="{700DE365-9032-4603-A3BB-37290FEB0603}" destId="{1529559A-2B8A-4B18-A008-7A6B542ECB88}" srcOrd="4" destOrd="0" presId="urn:microsoft.com/office/officeart/2008/layout/RadialCluster"/>
    <dgm:cxn modelId="{A8DE07D2-6FF3-4E1A-878E-D0DD6517E12B}" type="presParOf" srcId="{700DE365-9032-4603-A3BB-37290FEB0603}" destId="{ACB3B499-685B-406C-ADB5-0B2052505A11}" srcOrd="5" destOrd="0" presId="urn:microsoft.com/office/officeart/2008/layout/RadialCluster"/>
    <dgm:cxn modelId="{BA2EE18C-8767-4C2F-A64E-694EF5797600}" type="presParOf" srcId="{700DE365-9032-4603-A3BB-37290FEB0603}" destId="{2062ACBC-F9EE-43FC-BAE1-5923DCA08980}" srcOrd="6" destOrd="0" presId="urn:microsoft.com/office/officeart/2008/layout/RadialCluster"/>
    <dgm:cxn modelId="{84CA58A1-CCC8-4C95-91AF-398907018BB3}" type="presParOf" srcId="{700DE365-9032-4603-A3BB-37290FEB0603}" destId="{5F3607B7-220D-45B1-B7C9-E691985641C4}" srcOrd="7" destOrd="0" presId="urn:microsoft.com/office/officeart/2008/layout/RadialCluster"/>
    <dgm:cxn modelId="{97EA01A5-A7AE-4B90-AACA-66827DCE0F55}" type="presParOf" srcId="{700DE365-9032-4603-A3BB-37290FEB0603}" destId="{BF360850-2800-4F7C-9ACA-4A60894244D3}" srcOrd="8" destOrd="0" presId="urn:microsoft.com/office/officeart/2008/layout/RadialCluster"/>
    <dgm:cxn modelId="{DEFE50F1-EFC8-4983-B6A4-B00E5CF5DD58}" type="presParOf" srcId="{700DE365-9032-4603-A3BB-37290FEB0603}" destId="{292745AB-1865-474D-BBBD-DB058FED0AC1}" srcOrd="9" destOrd="0" presId="urn:microsoft.com/office/officeart/2008/layout/RadialCluster"/>
    <dgm:cxn modelId="{9DBE766B-FDD9-49FD-94CA-78E7F26F89B5}" type="presParOf" srcId="{700DE365-9032-4603-A3BB-37290FEB0603}" destId="{F3E64053-93F0-4898-A555-A6E116706EFE}" srcOrd="10" destOrd="0" presId="urn:microsoft.com/office/officeart/2008/layout/RadialCluster"/>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C0F6B2-2843-4CD0-A7D6-4FF0BDC4CE1C}"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tr-TR"/>
        </a:p>
      </dgm:t>
    </dgm:pt>
    <dgm:pt modelId="{1FFBC4E1-007E-4018-A6FE-AE87180FE11D}">
      <dgm:prSet phldrT="[Metin]" custT="1"/>
      <dgm:spPr/>
      <dgm:t>
        <a:bodyPr/>
        <a:lstStyle/>
        <a:p>
          <a:pPr algn="l"/>
          <a:r>
            <a:rPr lang="tr-TR" sz="1200">
              <a:latin typeface="Book Antiqua" panose="02040602050305030304" pitchFamily="18" charset="0"/>
            </a:rPr>
            <a:t>Paydaşların tespiti</a:t>
          </a:r>
        </a:p>
      </dgm:t>
    </dgm:pt>
    <dgm:pt modelId="{D938EDB4-29F3-4215-ADCD-59EE398359A6}" type="parTrans" cxnId="{DAB556F6-B809-4972-8C0A-3AC2DAE21C76}">
      <dgm:prSet/>
      <dgm:spPr/>
      <dgm:t>
        <a:bodyPr/>
        <a:lstStyle/>
        <a:p>
          <a:pPr algn="l"/>
          <a:endParaRPr lang="tr-TR"/>
        </a:p>
      </dgm:t>
    </dgm:pt>
    <dgm:pt modelId="{E133C41E-2196-4DF3-93BE-C286690294F4}" type="sibTrans" cxnId="{DAB556F6-B809-4972-8C0A-3AC2DAE21C76}">
      <dgm:prSet/>
      <dgm:spPr/>
      <dgm:t>
        <a:bodyPr/>
        <a:lstStyle/>
        <a:p>
          <a:pPr algn="l"/>
          <a:endParaRPr lang="tr-TR"/>
        </a:p>
      </dgm:t>
    </dgm:pt>
    <dgm:pt modelId="{3117041C-DDE8-4208-876D-A3B4DA380CA6}">
      <dgm:prSet phldrT="[Metin]"/>
      <dgm:spPr/>
      <dgm:t>
        <a:bodyPr/>
        <a:lstStyle/>
        <a:p>
          <a:pPr algn="l"/>
          <a:r>
            <a:rPr lang="tr-TR"/>
            <a:t> </a:t>
          </a:r>
        </a:p>
      </dgm:t>
    </dgm:pt>
    <dgm:pt modelId="{4DC5DCED-C8A9-4985-A9BF-AFFE60DB7A3F}" type="parTrans" cxnId="{EB22FA65-F4AE-4E4A-9B3B-65AD1C909350}">
      <dgm:prSet/>
      <dgm:spPr/>
      <dgm:t>
        <a:bodyPr/>
        <a:lstStyle/>
        <a:p>
          <a:pPr algn="l"/>
          <a:endParaRPr lang="tr-TR"/>
        </a:p>
      </dgm:t>
    </dgm:pt>
    <dgm:pt modelId="{8545D1C1-CAE4-428E-9E0D-5D50584B47EC}" type="sibTrans" cxnId="{EB22FA65-F4AE-4E4A-9B3B-65AD1C909350}">
      <dgm:prSet/>
      <dgm:spPr/>
      <dgm:t>
        <a:bodyPr/>
        <a:lstStyle/>
        <a:p>
          <a:pPr algn="l"/>
          <a:endParaRPr lang="tr-TR"/>
        </a:p>
      </dgm:t>
    </dgm:pt>
    <dgm:pt modelId="{319DC368-FA99-404A-A571-92E2201BE26D}">
      <dgm:prSet phldrT="[Metin]" custT="1"/>
      <dgm:spPr/>
      <dgm:t>
        <a:bodyPr/>
        <a:lstStyle/>
        <a:p>
          <a:pPr algn="l"/>
          <a:r>
            <a:rPr lang="tr-TR" sz="1200" b="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Paydaşların değerlendirilmesi</a:t>
          </a:r>
          <a:endParaRPr lang="tr-TR" sz="1200"/>
        </a:p>
      </dgm:t>
    </dgm:pt>
    <dgm:pt modelId="{072BE273-41F0-410E-AD63-8D40E8CA4B7B}" type="parTrans" cxnId="{B749C940-E284-43D4-9E8F-6273926B15A3}">
      <dgm:prSet/>
      <dgm:spPr/>
      <dgm:t>
        <a:bodyPr/>
        <a:lstStyle/>
        <a:p>
          <a:pPr algn="l"/>
          <a:endParaRPr lang="tr-TR"/>
        </a:p>
      </dgm:t>
    </dgm:pt>
    <dgm:pt modelId="{D48C6227-27ED-4C7C-AE4F-81D3AE3C3BB7}" type="sibTrans" cxnId="{B749C940-E284-43D4-9E8F-6273926B15A3}">
      <dgm:prSet/>
      <dgm:spPr/>
      <dgm:t>
        <a:bodyPr/>
        <a:lstStyle/>
        <a:p>
          <a:pPr algn="l"/>
          <a:endParaRPr lang="tr-TR"/>
        </a:p>
      </dgm:t>
    </dgm:pt>
    <dgm:pt modelId="{4FF0B0DE-CEFA-47C6-81BA-F744FB6D791C}">
      <dgm:prSet phldrT="[Metin]"/>
      <dgm:spPr/>
      <dgm:t>
        <a:bodyPr/>
        <a:lstStyle/>
        <a:p>
          <a:pPr algn="l"/>
          <a:r>
            <a:rPr lang="tr-TR"/>
            <a:t> </a:t>
          </a:r>
        </a:p>
      </dgm:t>
    </dgm:pt>
    <dgm:pt modelId="{A93F4716-1F15-448F-BA79-CB04AFBD58A2}" type="parTrans" cxnId="{3BBA30BF-CD5A-4791-8B37-2B1D00550C75}">
      <dgm:prSet/>
      <dgm:spPr/>
      <dgm:t>
        <a:bodyPr/>
        <a:lstStyle/>
        <a:p>
          <a:pPr algn="l"/>
          <a:endParaRPr lang="tr-TR"/>
        </a:p>
      </dgm:t>
    </dgm:pt>
    <dgm:pt modelId="{32D4F951-9C41-4160-BA07-82F6873F0A1C}" type="sibTrans" cxnId="{3BBA30BF-CD5A-4791-8B37-2B1D00550C75}">
      <dgm:prSet/>
      <dgm:spPr/>
      <dgm:t>
        <a:bodyPr/>
        <a:lstStyle/>
        <a:p>
          <a:pPr algn="l"/>
          <a:endParaRPr lang="tr-TR"/>
        </a:p>
      </dgm:t>
    </dgm:pt>
    <dgm:pt modelId="{F3D829EC-8C7A-41BE-8F68-E19C52152793}">
      <dgm:prSet phldrT="[Metin]" custT="1"/>
      <dgm:spPr/>
      <dgm:t>
        <a:bodyPr/>
        <a:lstStyle/>
        <a:p>
          <a:pPr algn="l"/>
          <a:r>
            <a:rPr lang="tr-TR" sz="1200" b="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Görüş ve önerilerin alınması</a:t>
          </a:r>
          <a:endParaRPr lang="tr-TR" sz="1200"/>
        </a:p>
      </dgm:t>
    </dgm:pt>
    <dgm:pt modelId="{C2F56C45-A800-45DF-B395-3785C41BC328}" type="parTrans" cxnId="{CFCC3EB8-F49D-4D53-9087-E18AD0DDA2BB}">
      <dgm:prSet/>
      <dgm:spPr/>
      <dgm:t>
        <a:bodyPr/>
        <a:lstStyle/>
        <a:p>
          <a:pPr algn="l"/>
          <a:endParaRPr lang="tr-TR"/>
        </a:p>
      </dgm:t>
    </dgm:pt>
    <dgm:pt modelId="{C4799B02-3EC4-48F8-804F-1D4FE58BCB8E}" type="sibTrans" cxnId="{CFCC3EB8-F49D-4D53-9087-E18AD0DDA2BB}">
      <dgm:prSet/>
      <dgm:spPr/>
      <dgm:t>
        <a:bodyPr/>
        <a:lstStyle/>
        <a:p>
          <a:pPr algn="l"/>
          <a:endParaRPr lang="tr-TR"/>
        </a:p>
      </dgm:t>
    </dgm:pt>
    <dgm:pt modelId="{4D5EE761-BAAD-4C5C-BF00-5E165EC9AA52}">
      <dgm:prSet/>
      <dgm:spPr/>
      <dgm:t>
        <a:bodyPr/>
        <a:lstStyle/>
        <a:p>
          <a:pPr algn="l"/>
          <a:endParaRPr lang="tr-TR"/>
        </a:p>
      </dgm:t>
    </dgm:pt>
    <dgm:pt modelId="{40EE70B9-3C10-429C-AAED-C8399E45C7EA}" type="parTrans" cxnId="{C787C440-2C21-433C-BC20-F73DF7D845F0}">
      <dgm:prSet/>
      <dgm:spPr/>
      <dgm:t>
        <a:bodyPr/>
        <a:lstStyle/>
        <a:p>
          <a:pPr algn="l"/>
          <a:endParaRPr lang="tr-TR"/>
        </a:p>
      </dgm:t>
    </dgm:pt>
    <dgm:pt modelId="{3352244A-F58D-46D9-9855-1CC4229A5550}" type="sibTrans" cxnId="{C787C440-2C21-433C-BC20-F73DF7D845F0}">
      <dgm:prSet/>
      <dgm:spPr/>
      <dgm:t>
        <a:bodyPr/>
        <a:lstStyle/>
        <a:p>
          <a:pPr algn="l"/>
          <a:endParaRPr lang="tr-TR"/>
        </a:p>
      </dgm:t>
    </dgm:pt>
    <dgm:pt modelId="{B8CEB5AE-2CF5-4622-B266-3CDC97728AD7}">
      <dgm:prSet custT="1"/>
      <dgm:spPr/>
      <dgm:t>
        <a:bodyPr/>
        <a:lstStyle/>
        <a:p>
          <a:pPr algn="l"/>
          <a:r>
            <a:rPr lang="tr-TR" sz="1200" b="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Paydaşların önceliklendirilmesi</a:t>
          </a:r>
          <a:endParaRPr lang="tr-TR" sz="1200"/>
        </a:p>
      </dgm:t>
    </dgm:pt>
    <dgm:pt modelId="{30091580-1351-4C21-9B1B-1AAC7451C09D}" type="parTrans" cxnId="{89C58396-3954-4572-A23A-594FE7BD5D33}">
      <dgm:prSet/>
      <dgm:spPr/>
      <dgm:t>
        <a:bodyPr/>
        <a:lstStyle/>
        <a:p>
          <a:pPr algn="l"/>
          <a:endParaRPr lang="tr-TR"/>
        </a:p>
      </dgm:t>
    </dgm:pt>
    <dgm:pt modelId="{89256A57-765C-40DF-9E86-D62F04E835BA}" type="sibTrans" cxnId="{89C58396-3954-4572-A23A-594FE7BD5D33}">
      <dgm:prSet/>
      <dgm:spPr/>
      <dgm:t>
        <a:bodyPr/>
        <a:lstStyle/>
        <a:p>
          <a:pPr algn="l"/>
          <a:endParaRPr lang="tr-TR"/>
        </a:p>
      </dgm:t>
    </dgm:pt>
    <dgm:pt modelId="{EFBDF538-16B3-4C96-B935-E3D9EAEAD2F3}">
      <dgm:prSet phldrT="[Metin]"/>
      <dgm:spPr/>
      <dgm:t>
        <a:bodyPr/>
        <a:lstStyle/>
        <a:p>
          <a:pPr algn="l"/>
          <a:r>
            <a:rPr lang="tr-TR"/>
            <a:t> </a:t>
          </a:r>
        </a:p>
      </dgm:t>
    </dgm:pt>
    <dgm:pt modelId="{5C9D7DEE-E8BF-4023-AA86-46918C30D900}" type="sibTrans" cxnId="{5D2237CA-318E-4475-AF7B-FBCE596F473C}">
      <dgm:prSet/>
      <dgm:spPr/>
      <dgm:t>
        <a:bodyPr/>
        <a:lstStyle/>
        <a:p>
          <a:pPr algn="l"/>
          <a:endParaRPr lang="tr-TR"/>
        </a:p>
      </dgm:t>
    </dgm:pt>
    <dgm:pt modelId="{DD8AED58-A388-45F0-9967-EA5FFC5D0136}" type="parTrans" cxnId="{5D2237CA-318E-4475-AF7B-FBCE596F473C}">
      <dgm:prSet/>
      <dgm:spPr/>
      <dgm:t>
        <a:bodyPr/>
        <a:lstStyle/>
        <a:p>
          <a:pPr algn="l"/>
          <a:endParaRPr lang="tr-TR"/>
        </a:p>
      </dgm:t>
    </dgm:pt>
    <dgm:pt modelId="{B35A1824-4216-45A3-A5BD-4115A181A9F5}" type="pres">
      <dgm:prSet presAssocID="{BEC0F6B2-2843-4CD0-A7D6-4FF0BDC4CE1C}" presName="linearFlow" presStyleCnt="0">
        <dgm:presLayoutVars>
          <dgm:dir/>
          <dgm:animLvl val="lvl"/>
          <dgm:resizeHandles val="exact"/>
        </dgm:presLayoutVars>
      </dgm:prSet>
      <dgm:spPr/>
    </dgm:pt>
    <dgm:pt modelId="{E929FA20-456C-4387-82D5-923842CCF7A1}" type="pres">
      <dgm:prSet presAssocID="{EFBDF538-16B3-4C96-B935-E3D9EAEAD2F3}" presName="composite" presStyleCnt="0"/>
      <dgm:spPr/>
    </dgm:pt>
    <dgm:pt modelId="{9647BDD4-9DDB-4408-8B6E-531F4F78D146}" type="pres">
      <dgm:prSet presAssocID="{EFBDF538-16B3-4C96-B935-E3D9EAEAD2F3}" presName="parentText" presStyleLbl="alignNode1" presStyleIdx="0" presStyleCnt="4">
        <dgm:presLayoutVars>
          <dgm:chMax val="1"/>
          <dgm:bulletEnabled val="1"/>
        </dgm:presLayoutVars>
      </dgm:prSet>
      <dgm:spPr/>
    </dgm:pt>
    <dgm:pt modelId="{3EF9855A-B9D0-4A8A-8E26-3134940C38F5}" type="pres">
      <dgm:prSet presAssocID="{EFBDF538-16B3-4C96-B935-E3D9EAEAD2F3}" presName="descendantText" presStyleLbl="alignAcc1" presStyleIdx="0" presStyleCnt="4">
        <dgm:presLayoutVars>
          <dgm:bulletEnabled val="1"/>
        </dgm:presLayoutVars>
      </dgm:prSet>
      <dgm:spPr/>
    </dgm:pt>
    <dgm:pt modelId="{8ECC6D1D-3764-44C7-A710-82B81007653D}" type="pres">
      <dgm:prSet presAssocID="{5C9D7DEE-E8BF-4023-AA86-46918C30D900}" presName="sp" presStyleCnt="0"/>
      <dgm:spPr/>
    </dgm:pt>
    <dgm:pt modelId="{1D749328-A750-4C9E-AC7B-8284152ACF61}" type="pres">
      <dgm:prSet presAssocID="{4D5EE761-BAAD-4C5C-BF00-5E165EC9AA52}" presName="composite" presStyleCnt="0"/>
      <dgm:spPr/>
    </dgm:pt>
    <dgm:pt modelId="{C17515BB-C44E-4626-8219-D71C40A9A1E7}" type="pres">
      <dgm:prSet presAssocID="{4D5EE761-BAAD-4C5C-BF00-5E165EC9AA52}" presName="parentText" presStyleLbl="alignNode1" presStyleIdx="1" presStyleCnt="4">
        <dgm:presLayoutVars>
          <dgm:chMax val="1"/>
          <dgm:bulletEnabled val="1"/>
        </dgm:presLayoutVars>
      </dgm:prSet>
      <dgm:spPr/>
    </dgm:pt>
    <dgm:pt modelId="{EBCFE44F-47D6-485F-8BBD-24D275467918}" type="pres">
      <dgm:prSet presAssocID="{4D5EE761-BAAD-4C5C-BF00-5E165EC9AA52}" presName="descendantText" presStyleLbl="alignAcc1" presStyleIdx="1" presStyleCnt="4">
        <dgm:presLayoutVars>
          <dgm:bulletEnabled val="1"/>
        </dgm:presLayoutVars>
      </dgm:prSet>
      <dgm:spPr/>
    </dgm:pt>
    <dgm:pt modelId="{C5953AD8-398A-4DF5-B153-9171318D8B9A}" type="pres">
      <dgm:prSet presAssocID="{3352244A-F58D-46D9-9855-1CC4229A5550}" presName="sp" presStyleCnt="0"/>
      <dgm:spPr/>
    </dgm:pt>
    <dgm:pt modelId="{4E1CEC9D-733D-46B8-9CC2-05CEA2D5C1FB}" type="pres">
      <dgm:prSet presAssocID="{3117041C-DDE8-4208-876D-A3B4DA380CA6}" presName="composite" presStyleCnt="0"/>
      <dgm:spPr/>
    </dgm:pt>
    <dgm:pt modelId="{9A68C664-26AA-40DD-9E66-308CD4027BD8}" type="pres">
      <dgm:prSet presAssocID="{3117041C-DDE8-4208-876D-A3B4DA380CA6}" presName="parentText" presStyleLbl="alignNode1" presStyleIdx="2" presStyleCnt="4">
        <dgm:presLayoutVars>
          <dgm:chMax val="1"/>
          <dgm:bulletEnabled val="1"/>
        </dgm:presLayoutVars>
      </dgm:prSet>
      <dgm:spPr/>
    </dgm:pt>
    <dgm:pt modelId="{5870C1B0-444F-4818-9B0E-A0AEB6E15117}" type="pres">
      <dgm:prSet presAssocID="{3117041C-DDE8-4208-876D-A3B4DA380CA6}" presName="descendantText" presStyleLbl="alignAcc1" presStyleIdx="2" presStyleCnt="4">
        <dgm:presLayoutVars>
          <dgm:bulletEnabled val="1"/>
        </dgm:presLayoutVars>
      </dgm:prSet>
      <dgm:spPr/>
    </dgm:pt>
    <dgm:pt modelId="{BAF93A1D-3EC0-4AF2-B9DA-E0EABA5CED74}" type="pres">
      <dgm:prSet presAssocID="{8545D1C1-CAE4-428E-9E0D-5D50584B47EC}" presName="sp" presStyleCnt="0"/>
      <dgm:spPr/>
    </dgm:pt>
    <dgm:pt modelId="{59B86318-BD1C-4029-86D5-0B4EAA4152D0}" type="pres">
      <dgm:prSet presAssocID="{4FF0B0DE-CEFA-47C6-81BA-F744FB6D791C}" presName="composite" presStyleCnt="0"/>
      <dgm:spPr/>
    </dgm:pt>
    <dgm:pt modelId="{67C248D5-7CD2-411F-A1AB-BCFE6E0D4CFE}" type="pres">
      <dgm:prSet presAssocID="{4FF0B0DE-CEFA-47C6-81BA-F744FB6D791C}" presName="parentText" presStyleLbl="alignNode1" presStyleIdx="3" presStyleCnt="4">
        <dgm:presLayoutVars>
          <dgm:chMax val="1"/>
          <dgm:bulletEnabled val="1"/>
        </dgm:presLayoutVars>
      </dgm:prSet>
      <dgm:spPr/>
    </dgm:pt>
    <dgm:pt modelId="{98A703AE-3E72-4C7F-88A9-AA1F0ECF2F22}" type="pres">
      <dgm:prSet presAssocID="{4FF0B0DE-CEFA-47C6-81BA-F744FB6D791C}" presName="descendantText" presStyleLbl="alignAcc1" presStyleIdx="3" presStyleCnt="4">
        <dgm:presLayoutVars>
          <dgm:bulletEnabled val="1"/>
        </dgm:presLayoutVars>
      </dgm:prSet>
      <dgm:spPr/>
    </dgm:pt>
  </dgm:ptLst>
  <dgm:cxnLst>
    <dgm:cxn modelId="{E5E6240F-6C9E-4EA3-A168-9ACF492CBBAC}" type="presOf" srcId="{319DC368-FA99-404A-A571-92E2201BE26D}" destId="{5870C1B0-444F-4818-9B0E-A0AEB6E15117}" srcOrd="0" destOrd="0" presId="urn:microsoft.com/office/officeart/2005/8/layout/chevron2"/>
    <dgm:cxn modelId="{C787C440-2C21-433C-BC20-F73DF7D845F0}" srcId="{BEC0F6B2-2843-4CD0-A7D6-4FF0BDC4CE1C}" destId="{4D5EE761-BAAD-4C5C-BF00-5E165EC9AA52}" srcOrd="1" destOrd="0" parTransId="{40EE70B9-3C10-429C-AAED-C8399E45C7EA}" sibTransId="{3352244A-F58D-46D9-9855-1CC4229A5550}"/>
    <dgm:cxn modelId="{B749C940-E284-43D4-9E8F-6273926B15A3}" srcId="{3117041C-DDE8-4208-876D-A3B4DA380CA6}" destId="{319DC368-FA99-404A-A571-92E2201BE26D}" srcOrd="0" destOrd="0" parTransId="{072BE273-41F0-410E-AD63-8D40E8CA4B7B}" sibTransId="{D48C6227-27ED-4C7C-AE4F-81D3AE3C3BB7}"/>
    <dgm:cxn modelId="{A449FF41-36CE-41C7-8403-60CEDA7AA744}" type="presOf" srcId="{3117041C-DDE8-4208-876D-A3B4DA380CA6}" destId="{9A68C664-26AA-40DD-9E66-308CD4027BD8}" srcOrd="0" destOrd="0" presId="urn:microsoft.com/office/officeart/2005/8/layout/chevron2"/>
    <dgm:cxn modelId="{EB22FA65-F4AE-4E4A-9B3B-65AD1C909350}" srcId="{BEC0F6B2-2843-4CD0-A7D6-4FF0BDC4CE1C}" destId="{3117041C-DDE8-4208-876D-A3B4DA380CA6}" srcOrd="2" destOrd="0" parTransId="{4DC5DCED-C8A9-4985-A9BF-AFFE60DB7A3F}" sibTransId="{8545D1C1-CAE4-428E-9E0D-5D50584B47EC}"/>
    <dgm:cxn modelId="{77EFB366-21E3-4D36-A8A6-2BBCC2A4E415}" type="presOf" srcId="{EFBDF538-16B3-4C96-B935-E3D9EAEAD2F3}" destId="{9647BDD4-9DDB-4408-8B6E-531F4F78D146}" srcOrd="0" destOrd="0" presId="urn:microsoft.com/office/officeart/2005/8/layout/chevron2"/>
    <dgm:cxn modelId="{ADDDFD6A-8A90-45ED-B618-CB49D51C15A4}" type="presOf" srcId="{4D5EE761-BAAD-4C5C-BF00-5E165EC9AA52}" destId="{C17515BB-C44E-4626-8219-D71C40A9A1E7}" srcOrd="0" destOrd="0" presId="urn:microsoft.com/office/officeart/2005/8/layout/chevron2"/>
    <dgm:cxn modelId="{FE20D84C-BF30-46AA-890B-6A4F932D8CAA}" type="presOf" srcId="{1FFBC4E1-007E-4018-A6FE-AE87180FE11D}" destId="{3EF9855A-B9D0-4A8A-8E26-3134940C38F5}" srcOrd="0" destOrd="0" presId="urn:microsoft.com/office/officeart/2005/8/layout/chevron2"/>
    <dgm:cxn modelId="{89C58396-3954-4572-A23A-594FE7BD5D33}" srcId="{4D5EE761-BAAD-4C5C-BF00-5E165EC9AA52}" destId="{B8CEB5AE-2CF5-4622-B266-3CDC97728AD7}" srcOrd="0" destOrd="0" parTransId="{30091580-1351-4C21-9B1B-1AAC7451C09D}" sibTransId="{89256A57-765C-40DF-9E86-D62F04E835BA}"/>
    <dgm:cxn modelId="{CFCC3EB8-F49D-4D53-9087-E18AD0DDA2BB}" srcId="{4FF0B0DE-CEFA-47C6-81BA-F744FB6D791C}" destId="{F3D829EC-8C7A-41BE-8F68-E19C52152793}" srcOrd="0" destOrd="0" parTransId="{C2F56C45-A800-45DF-B395-3785C41BC328}" sibTransId="{C4799B02-3EC4-48F8-804F-1D4FE58BCB8E}"/>
    <dgm:cxn modelId="{3BBA30BF-CD5A-4791-8B37-2B1D00550C75}" srcId="{BEC0F6B2-2843-4CD0-A7D6-4FF0BDC4CE1C}" destId="{4FF0B0DE-CEFA-47C6-81BA-F744FB6D791C}" srcOrd="3" destOrd="0" parTransId="{A93F4716-1F15-448F-BA79-CB04AFBD58A2}" sibTransId="{32D4F951-9C41-4160-BA07-82F6873F0A1C}"/>
    <dgm:cxn modelId="{1DC195BF-35DB-4FAF-AB7B-8E2A99985D3F}" type="presOf" srcId="{F3D829EC-8C7A-41BE-8F68-E19C52152793}" destId="{98A703AE-3E72-4C7F-88A9-AA1F0ECF2F22}" srcOrd="0" destOrd="0" presId="urn:microsoft.com/office/officeart/2005/8/layout/chevron2"/>
    <dgm:cxn modelId="{A79F78C2-37DA-4D4E-800B-6B6B620D05C8}" type="presOf" srcId="{BEC0F6B2-2843-4CD0-A7D6-4FF0BDC4CE1C}" destId="{B35A1824-4216-45A3-A5BD-4115A181A9F5}" srcOrd="0" destOrd="0" presId="urn:microsoft.com/office/officeart/2005/8/layout/chevron2"/>
    <dgm:cxn modelId="{927C1EC4-C5CE-43CD-BF8B-F3315B9B9FD2}" type="presOf" srcId="{4FF0B0DE-CEFA-47C6-81BA-F744FB6D791C}" destId="{67C248D5-7CD2-411F-A1AB-BCFE6E0D4CFE}" srcOrd="0" destOrd="0" presId="urn:microsoft.com/office/officeart/2005/8/layout/chevron2"/>
    <dgm:cxn modelId="{5D2237CA-318E-4475-AF7B-FBCE596F473C}" srcId="{BEC0F6B2-2843-4CD0-A7D6-4FF0BDC4CE1C}" destId="{EFBDF538-16B3-4C96-B935-E3D9EAEAD2F3}" srcOrd="0" destOrd="0" parTransId="{DD8AED58-A388-45F0-9967-EA5FFC5D0136}" sibTransId="{5C9D7DEE-E8BF-4023-AA86-46918C30D900}"/>
    <dgm:cxn modelId="{DAB556F6-B809-4972-8C0A-3AC2DAE21C76}" srcId="{EFBDF538-16B3-4C96-B935-E3D9EAEAD2F3}" destId="{1FFBC4E1-007E-4018-A6FE-AE87180FE11D}" srcOrd="0" destOrd="0" parTransId="{D938EDB4-29F3-4215-ADCD-59EE398359A6}" sibTransId="{E133C41E-2196-4DF3-93BE-C286690294F4}"/>
    <dgm:cxn modelId="{FF6298FF-10C0-4A29-A697-5D9F8C602D5D}" type="presOf" srcId="{B8CEB5AE-2CF5-4622-B266-3CDC97728AD7}" destId="{EBCFE44F-47D6-485F-8BBD-24D275467918}" srcOrd="0" destOrd="0" presId="urn:microsoft.com/office/officeart/2005/8/layout/chevron2"/>
    <dgm:cxn modelId="{F43F1FA6-1837-4DBB-A5E5-18B0E6709767}" type="presParOf" srcId="{B35A1824-4216-45A3-A5BD-4115A181A9F5}" destId="{E929FA20-456C-4387-82D5-923842CCF7A1}" srcOrd="0" destOrd="0" presId="urn:microsoft.com/office/officeart/2005/8/layout/chevron2"/>
    <dgm:cxn modelId="{54609587-9E21-48DF-B3A8-3707472ADF65}" type="presParOf" srcId="{E929FA20-456C-4387-82D5-923842CCF7A1}" destId="{9647BDD4-9DDB-4408-8B6E-531F4F78D146}" srcOrd="0" destOrd="0" presId="urn:microsoft.com/office/officeart/2005/8/layout/chevron2"/>
    <dgm:cxn modelId="{29D52FD9-4D3F-4926-98A8-3E7E5EC585C8}" type="presParOf" srcId="{E929FA20-456C-4387-82D5-923842CCF7A1}" destId="{3EF9855A-B9D0-4A8A-8E26-3134940C38F5}" srcOrd="1" destOrd="0" presId="urn:microsoft.com/office/officeart/2005/8/layout/chevron2"/>
    <dgm:cxn modelId="{8E83B2D1-766B-4C79-9545-C61F8F68EF2E}" type="presParOf" srcId="{B35A1824-4216-45A3-A5BD-4115A181A9F5}" destId="{8ECC6D1D-3764-44C7-A710-82B81007653D}" srcOrd="1" destOrd="0" presId="urn:microsoft.com/office/officeart/2005/8/layout/chevron2"/>
    <dgm:cxn modelId="{FEBFA481-6325-4C14-9FFC-49C73142252A}" type="presParOf" srcId="{B35A1824-4216-45A3-A5BD-4115A181A9F5}" destId="{1D749328-A750-4C9E-AC7B-8284152ACF61}" srcOrd="2" destOrd="0" presId="urn:microsoft.com/office/officeart/2005/8/layout/chevron2"/>
    <dgm:cxn modelId="{3038E59B-3671-4055-90E1-435412040FE5}" type="presParOf" srcId="{1D749328-A750-4C9E-AC7B-8284152ACF61}" destId="{C17515BB-C44E-4626-8219-D71C40A9A1E7}" srcOrd="0" destOrd="0" presId="urn:microsoft.com/office/officeart/2005/8/layout/chevron2"/>
    <dgm:cxn modelId="{09BD54E9-6CB8-4E9D-A828-B65C80C26DE9}" type="presParOf" srcId="{1D749328-A750-4C9E-AC7B-8284152ACF61}" destId="{EBCFE44F-47D6-485F-8BBD-24D275467918}" srcOrd="1" destOrd="0" presId="urn:microsoft.com/office/officeart/2005/8/layout/chevron2"/>
    <dgm:cxn modelId="{535E9E9B-3CA6-4B34-8B6A-A18CE5A821FD}" type="presParOf" srcId="{B35A1824-4216-45A3-A5BD-4115A181A9F5}" destId="{C5953AD8-398A-4DF5-B153-9171318D8B9A}" srcOrd="3" destOrd="0" presId="urn:microsoft.com/office/officeart/2005/8/layout/chevron2"/>
    <dgm:cxn modelId="{2526CFB5-41D9-4174-AAAE-3F2902A15D5E}" type="presParOf" srcId="{B35A1824-4216-45A3-A5BD-4115A181A9F5}" destId="{4E1CEC9D-733D-46B8-9CC2-05CEA2D5C1FB}" srcOrd="4" destOrd="0" presId="urn:microsoft.com/office/officeart/2005/8/layout/chevron2"/>
    <dgm:cxn modelId="{FF049C1F-E287-4230-B839-7383FFA22203}" type="presParOf" srcId="{4E1CEC9D-733D-46B8-9CC2-05CEA2D5C1FB}" destId="{9A68C664-26AA-40DD-9E66-308CD4027BD8}" srcOrd="0" destOrd="0" presId="urn:microsoft.com/office/officeart/2005/8/layout/chevron2"/>
    <dgm:cxn modelId="{9D487763-AF76-40AF-A994-CA872C6885C6}" type="presParOf" srcId="{4E1CEC9D-733D-46B8-9CC2-05CEA2D5C1FB}" destId="{5870C1B0-444F-4818-9B0E-A0AEB6E15117}" srcOrd="1" destOrd="0" presId="urn:microsoft.com/office/officeart/2005/8/layout/chevron2"/>
    <dgm:cxn modelId="{EB1CE94D-3B89-4E1B-AE69-EEDFBD50E43B}" type="presParOf" srcId="{B35A1824-4216-45A3-A5BD-4115A181A9F5}" destId="{BAF93A1D-3EC0-4AF2-B9DA-E0EABA5CED74}" srcOrd="5" destOrd="0" presId="urn:microsoft.com/office/officeart/2005/8/layout/chevron2"/>
    <dgm:cxn modelId="{410A7A0C-BEB2-4BC1-9A2E-B562D382B4B6}" type="presParOf" srcId="{B35A1824-4216-45A3-A5BD-4115A181A9F5}" destId="{59B86318-BD1C-4029-86D5-0B4EAA4152D0}" srcOrd="6" destOrd="0" presId="urn:microsoft.com/office/officeart/2005/8/layout/chevron2"/>
    <dgm:cxn modelId="{8D211514-4F99-420C-986E-C3A0D0E6EAA0}" type="presParOf" srcId="{59B86318-BD1C-4029-86D5-0B4EAA4152D0}" destId="{67C248D5-7CD2-411F-A1AB-BCFE6E0D4CFE}" srcOrd="0" destOrd="0" presId="urn:microsoft.com/office/officeart/2005/8/layout/chevron2"/>
    <dgm:cxn modelId="{D2E37ED5-F6D3-4D21-A5F6-6F37B98F98B3}" type="presParOf" srcId="{59B86318-BD1C-4029-86D5-0B4EAA4152D0}" destId="{98A703AE-3E72-4C7F-88A9-AA1F0ECF2F22}"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A28F6F-E967-4E4A-8AB5-1EBE951C5B0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130DC00E-EF8E-49C1-94C0-074534FD7C0D}">
      <dgm:prSet phldrT="[Metin]"/>
      <dgm:spPr>
        <a:solidFill>
          <a:srgbClr val="C00000"/>
        </a:solidFill>
      </dgm:spPr>
      <dgm:t>
        <a:bodyPr/>
        <a:lstStyle/>
        <a:p>
          <a:r>
            <a:rPr lang="tr-TR"/>
            <a:t>İlçe Milli Eğitim Müdürü</a:t>
          </a:r>
        </a:p>
      </dgm:t>
    </dgm:pt>
    <dgm:pt modelId="{5B67E284-E0FB-42CC-A244-7D97892A4C2A}" type="parTrans" cxnId="{3DFEEC21-0EA4-49F1-86C1-1C902273B558}">
      <dgm:prSet/>
      <dgm:spPr/>
      <dgm:t>
        <a:bodyPr/>
        <a:lstStyle/>
        <a:p>
          <a:endParaRPr lang="tr-TR"/>
        </a:p>
      </dgm:t>
    </dgm:pt>
    <dgm:pt modelId="{1ABD6B50-877B-475B-A31B-B113EC78A211}" type="sibTrans" cxnId="{3DFEEC21-0EA4-49F1-86C1-1C902273B558}">
      <dgm:prSet/>
      <dgm:spPr/>
      <dgm:t>
        <a:bodyPr/>
        <a:lstStyle/>
        <a:p>
          <a:endParaRPr lang="tr-TR"/>
        </a:p>
      </dgm:t>
    </dgm:pt>
    <dgm:pt modelId="{A74A8BDF-CA6F-4955-AF17-F9A3C61403C2}" type="asst">
      <dgm:prSet phldrT="[Metin]"/>
      <dgm:spPr>
        <a:solidFill>
          <a:srgbClr val="00B050"/>
        </a:solidFill>
      </dgm:spPr>
      <dgm:t>
        <a:bodyPr/>
        <a:lstStyle/>
        <a:p>
          <a:r>
            <a:rPr lang="tr-TR"/>
            <a:t>İlçe Milli Eğitim Şube Müdürü</a:t>
          </a:r>
        </a:p>
      </dgm:t>
    </dgm:pt>
    <dgm:pt modelId="{F988AD6D-2342-4801-B410-0C7BFD871754}" type="parTrans" cxnId="{AAF9D655-4464-4C75-A3E3-845DFDAF4288}">
      <dgm:prSet/>
      <dgm:spPr/>
      <dgm:t>
        <a:bodyPr/>
        <a:lstStyle/>
        <a:p>
          <a:endParaRPr lang="tr-TR"/>
        </a:p>
      </dgm:t>
    </dgm:pt>
    <dgm:pt modelId="{53968C1B-0648-4654-AADF-53E78A08E2D6}" type="sibTrans" cxnId="{AAF9D655-4464-4C75-A3E3-845DFDAF4288}">
      <dgm:prSet/>
      <dgm:spPr/>
      <dgm:t>
        <a:bodyPr/>
        <a:lstStyle/>
        <a:p>
          <a:endParaRPr lang="tr-TR"/>
        </a:p>
      </dgm:t>
    </dgm:pt>
    <dgm:pt modelId="{BFA76DD7-2D91-4BD6-A9A3-E69614F2C72D}">
      <dgm:prSet phldrT="[Metin]" custT="1"/>
      <dgm:spPr/>
      <dgm:t>
        <a:bodyPr vert="vert"/>
        <a:lstStyle/>
        <a:p>
          <a:pPr algn="ctr">
            <a:lnSpc>
              <a:spcPct val="100000"/>
            </a:lnSpc>
            <a:spcAft>
              <a:spcPts val="0"/>
            </a:spcAft>
          </a:pPr>
          <a:r>
            <a:rPr lang="tr-TR" sz="800" b="1" i="0">
              <a:latin typeface="Calibri (Gövde)"/>
            </a:rPr>
            <a:t>Ölçme, Değerlendirme ve Sınav Hizmetleri</a:t>
          </a:r>
          <a:endParaRPr lang="tr-TR" sz="800" b="1">
            <a:latin typeface="Calibri (Gövde)"/>
          </a:endParaRPr>
        </a:p>
      </dgm:t>
    </dgm:pt>
    <dgm:pt modelId="{706E31F9-59B2-445E-82D6-2941737AA287}" type="parTrans" cxnId="{CD6895D9-7128-426E-A243-27A74A64DE86}">
      <dgm:prSet/>
      <dgm:spPr/>
      <dgm:t>
        <a:bodyPr/>
        <a:lstStyle/>
        <a:p>
          <a:endParaRPr lang="tr-TR"/>
        </a:p>
      </dgm:t>
    </dgm:pt>
    <dgm:pt modelId="{6004D4FC-38BB-4E39-9209-832815D22C7D}" type="sibTrans" cxnId="{CD6895D9-7128-426E-A243-27A74A64DE86}">
      <dgm:prSet/>
      <dgm:spPr/>
      <dgm:t>
        <a:bodyPr/>
        <a:lstStyle/>
        <a:p>
          <a:endParaRPr lang="tr-TR"/>
        </a:p>
      </dgm:t>
    </dgm:pt>
    <dgm:pt modelId="{5803452B-65EE-4B08-9EC4-DEEB2D31FE8B}">
      <dgm:prSet phldrT="[Metin]" custT="1"/>
      <dgm:spPr/>
      <dgm:t>
        <a:bodyPr vert="vert"/>
        <a:lstStyle/>
        <a:p>
          <a:pPr algn="ctr">
            <a:lnSpc>
              <a:spcPct val="100000"/>
            </a:lnSpc>
            <a:spcAft>
              <a:spcPts val="0"/>
            </a:spcAft>
          </a:pPr>
          <a:r>
            <a:rPr lang="tr-TR" sz="800" b="1" i="0">
              <a:latin typeface="Calibri (Gövde)"/>
            </a:rPr>
            <a:t>Hayat Boyu Öğrenme Hizmetleri</a:t>
          </a:r>
        </a:p>
      </dgm:t>
    </dgm:pt>
    <dgm:pt modelId="{ADD5055E-189A-4177-9FA4-902F47F3491B}" type="parTrans" cxnId="{110A12FF-573A-41AC-B5FF-18E536AA48A7}">
      <dgm:prSet/>
      <dgm:spPr/>
      <dgm:t>
        <a:bodyPr/>
        <a:lstStyle/>
        <a:p>
          <a:endParaRPr lang="tr-TR"/>
        </a:p>
      </dgm:t>
    </dgm:pt>
    <dgm:pt modelId="{4546D83E-FCB0-4385-BD8C-799D6AF66BB3}" type="sibTrans" cxnId="{110A12FF-573A-41AC-B5FF-18E536AA48A7}">
      <dgm:prSet/>
      <dgm:spPr/>
      <dgm:t>
        <a:bodyPr/>
        <a:lstStyle/>
        <a:p>
          <a:endParaRPr lang="tr-TR"/>
        </a:p>
      </dgm:t>
    </dgm:pt>
    <dgm:pt modelId="{9FEF815A-BAA9-4B6B-AE04-CC9B0157BD09}">
      <dgm:prSet custT="1"/>
      <dgm:spPr/>
      <dgm:t>
        <a:bodyPr vert="vert"/>
        <a:lstStyle/>
        <a:p>
          <a:pPr algn="ctr">
            <a:lnSpc>
              <a:spcPct val="100000"/>
            </a:lnSpc>
            <a:spcAft>
              <a:spcPts val="0"/>
            </a:spcAft>
          </a:pPr>
          <a:r>
            <a:rPr lang="tr-TR" sz="800" b="1" i="0">
              <a:latin typeface="Calibri (Gövde)"/>
            </a:rPr>
            <a:t>Strateji Geliştirme Hizmetleri</a:t>
          </a:r>
        </a:p>
      </dgm:t>
    </dgm:pt>
    <dgm:pt modelId="{00D7743F-575C-47FE-8F57-47AEF5734A80}" type="parTrans" cxnId="{E805D0E9-70CC-4E33-9DC2-9DF3A1241CCB}">
      <dgm:prSet/>
      <dgm:spPr/>
      <dgm:t>
        <a:bodyPr/>
        <a:lstStyle/>
        <a:p>
          <a:endParaRPr lang="tr-TR"/>
        </a:p>
      </dgm:t>
    </dgm:pt>
    <dgm:pt modelId="{6CF0F83D-92A8-41D9-AD9C-3C2AEA3E0B39}" type="sibTrans" cxnId="{E805D0E9-70CC-4E33-9DC2-9DF3A1241CCB}">
      <dgm:prSet/>
      <dgm:spPr/>
      <dgm:t>
        <a:bodyPr/>
        <a:lstStyle/>
        <a:p>
          <a:endParaRPr lang="tr-TR"/>
        </a:p>
      </dgm:t>
    </dgm:pt>
    <dgm:pt modelId="{DEFE0DDB-63BB-49E4-A991-B54035EC60DC}" type="asst">
      <dgm:prSet/>
      <dgm:spPr>
        <a:solidFill>
          <a:srgbClr val="00B050"/>
        </a:solidFill>
      </dgm:spPr>
      <dgm:t>
        <a:bodyPr/>
        <a:lstStyle/>
        <a:p>
          <a:r>
            <a:rPr lang="tr-TR"/>
            <a:t>İlçe Milli Eğitim Şube Müdürü</a:t>
          </a:r>
        </a:p>
      </dgm:t>
    </dgm:pt>
    <dgm:pt modelId="{7FFF7765-E839-4AA3-8D75-8F7BF02E5D2C}" type="parTrans" cxnId="{EFC48A24-9E0A-4800-8925-1AD547F97075}">
      <dgm:prSet/>
      <dgm:spPr/>
      <dgm:t>
        <a:bodyPr/>
        <a:lstStyle/>
        <a:p>
          <a:endParaRPr lang="tr-TR"/>
        </a:p>
      </dgm:t>
    </dgm:pt>
    <dgm:pt modelId="{3FF68F3E-788B-420D-8D2B-B32A709F441D}" type="sibTrans" cxnId="{EFC48A24-9E0A-4800-8925-1AD547F97075}">
      <dgm:prSet/>
      <dgm:spPr/>
      <dgm:t>
        <a:bodyPr/>
        <a:lstStyle/>
        <a:p>
          <a:endParaRPr lang="tr-TR"/>
        </a:p>
      </dgm:t>
    </dgm:pt>
    <dgm:pt modelId="{5F139E23-6BDB-4E65-9CB8-4493EE79A703}">
      <dgm:prSet custT="1"/>
      <dgm:spPr/>
      <dgm:t>
        <a:bodyPr vert="vert"/>
        <a:lstStyle/>
        <a:p>
          <a:pPr algn="ctr">
            <a:lnSpc>
              <a:spcPct val="100000"/>
            </a:lnSpc>
            <a:spcAft>
              <a:spcPts val="0"/>
            </a:spcAft>
          </a:pPr>
          <a:r>
            <a:rPr lang="tr-TR" sz="800" b="1">
              <a:latin typeface="Calibri (Gövde)"/>
            </a:rPr>
            <a:t> İnşaat ve Emlak Hizmetleri</a:t>
          </a:r>
        </a:p>
      </dgm:t>
    </dgm:pt>
    <dgm:pt modelId="{3A03628C-942F-4073-90BF-E593E5FB92CF}" type="parTrans" cxnId="{36756B3A-FE5E-4571-B6AD-B7F8BC575183}">
      <dgm:prSet/>
      <dgm:spPr/>
      <dgm:t>
        <a:bodyPr/>
        <a:lstStyle/>
        <a:p>
          <a:endParaRPr lang="tr-TR"/>
        </a:p>
      </dgm:t>
    </dgm:pt>
    <dgm:pt modelId="{4444CF84-B27F-45A7-AC25-1EF68933CED8}" type="sibTrans" cxnId="{36756B3A-FE5E-4571-B6AD-B7F8BC575183}">
      <dgm:prSet/>
      <dgm:spPr/>
      <dgm:t>
        <a:bodyPr/>
        <a:lstStyle/>
        <a:p>
          <a:endParaRPr lang="tr-TR"/>
        </a:p>
      </dgm:t>
    </dgm:pt>
    <dgm:pt modelId="{25BB1011-FF8D-4AD0-8B69-7F62DBF8B7F2}">
      <dgm:prSet custT="1"/>
      <dgm:spPr/>
      <dgm:t>
        <a:bodyPr vert="vert"/>
        <a:lstStyle/>
        <a:p>
          <a:pPr algn="ctr">
            <a:lnSpc>
              <a:spcPct val="100000"/>
            </a:lnSpc>
            <a:spcAft>
              <a:spcPts val="0"/>
            </a:spcAft>
          </a:pPr>
          <a:r>
            <a:rPr lang="tr-TR" sz="800" b="1">
              <a:latin typeface="Calibri (Gövde)"/>
            </a:rPr>
            <a:t>Bilgi İşlem ve Eğitim Teknolojileri Hizmetleri</a:t>
          </a:r>
        </a:p>
      </dgm:t>
    </dgm:pt>
    <dgm:pt modelId="{86165B0E-D2AA-426A-9BC1-FECC90684B80}" type="parTrans" cxnId="{A4461695-01C5-4D0B-9737-6FC7307F36A6}">
      <dgm:prSet/>
      <dgm:spPr/>
      <dgm:t>
        <a:bodyPr/>
        <a:lstStyle/>
        <a:p>
          <a:endParaRPr lang="tr-TR"/>
        </a:p>
      </dgm:t>
    </dgm:pt>
    <dgm:pt modelId="{067891B6-CC28-4132-91CD-A983907740CB}" type="sibTrans" cxnId="{A4461695-01C5-4D0B-9737-6FC7307F36A6}">
      <dgm:prSet/>
      <dgm:spPr/>
      <dgm:t>
        <a:bodyPr/>
        <a:lstStyle/>
        <a:p>
          <a:endParaRPr lang="tr-TR"/>
        </a:p>
      </dgm:t>
    </dgm:pt>
    <dgm:pt modelId="{FC98CA3B-B198-4781-974F-AAF1467EE615}">
      <dgm:prSet custT="1"/>
      <dgm:spPr/>
      <dgm:t>
        <a:bodyPr vert="vert"/>
        <a:lstStyle/>
        <a:p>
          <a:pPr algn="ctr">
            <a:lnSpc>
              <a:spcPct val="100000"/>
            </a:lnSpc>
            <a:spcAft>
              <a:spcPts val="0"/>
            </a:spcAft>
          </a:pPr>
          <a:r>
            <a:rPr lang="tr-TR" sz="800" b="1" i="0">
              <a:latin typeface="Calibri (Gövde)"/>
            </a:rPr>
            <a:t>Destek Hizmetleri</a:t>
          </a:r>
          <a:endParaRPr lang="tr-TR" sz="800" b="1">
            <a:latin typeface="Calibri (Gövde)"/>
          </a:endParaRPr>
        </a:p>
      </dgm:t>
    </dgm:pt>
    <dgm:pt modelId="{40D33E8D-A853-4F18-B3A4-58ABC057AFC6}" type="parTrans" cxnId="{F0394F9F-0A01-45FB-8290-95B3CF50D938}">
      <dgm:prSet/>
      <dgm:spPr/>
      <dgm:t>
        <a:bodyPr/>
        <a:lstStyle/>
        <a:p>
          <a:endParaRPr lang="tr-TR"/>
        </a:p>
      </dgm:t>
    </dgm:pt>
    <dgm:pt modelId="{503DEF80-8B7E-4AF4-826F-9BD2EC03E23A}" type="sibTrans" cxnId="{F0394F9F-0A01-45FB-8290-95B3CF50D938}">
      <dgm:prSet/>
      <dgm:spPr/>
      <dgm:t>
        <a:bodyPr/>
        <a:lstStyle/>
        <a:p>
          <a:endParaRPr lang="tr-TR"/>
        </a:p>
      </dgm:t>
    </dgm:pt>
    <dgm:pt modelId="{275DAB5B-9710-4C07-BB74-52B8D3E42CBA}">
      <dgm:prSet custT="1"/>
      <dgm:spPr/>
      <dgm:t>
        <a:bodyPr vert="vert"/>
        <a:lstStyle/>
        <a:p>
          <a:pPr algn="ctr">
            <a:lnSpc>
              <a:spcPct val="100000"/>
            </a:lnSpc>
            <a:spcAft>
              <a:spcPts val="0"/>
            </a:spcAft>
          </a:pPr>
          <a:r>
            <a:rPr lang="tr-TR" sz="800" b="1" i="0">
              <a:latin typeface="Calibri (Gövde)"/>
            </a:rPr>
            <a:t>Özel Öğretim Kurumları Hizmetleri</a:t>
          </a:r>
          <a:endParaRPr lang="tr-TR" sz="800" b="1">
            <a:latin typeface="Calibri (Gövde)"/>
          </a:endParaRPr>
        </a:p>
      </dgm:t>
    </dgm:pt>
    <dgm:pt modelId="{26295241-72D0-4D22-A12F-3182FA63DB15}" type="parTrans" cxnId="{2743EF23-2A88-47E1-B6AB-986C3E3617BD}">
      <dgm:prSet/>
      <dgm:spPr/>
      <dgm:t>
        <a:bodyPr/>
        <a:lstStyle/>
        <a:p>
          <a:endParaRPr lang="tr-TR"/>
        </a:p>
      </dgm:t>
    </dgm:pt>
    <dgm:pt modelId="{B482B372-E070-47D0-82C3-1CE4495833D9}" type="sibTrans" cxnId="{2743EF23-2A88-47E1-B6AB-986C3E3617BD}">
      <dgm:prSet/>
      <dgm:spPr/>
      <dgm:t>
        <a:bodyPr/>
        <a:lstStyle/>
        <a:p>
          <a:endParaRPr lang="tr-TR"/>
        </a:p>
      </dgm:t>
    </dgm:pt>
    <dgm:pt modelId="{F082EC81-8FBE-4A4A-B34A-AE4EF2119A5E}">
      <dgm:prSet custT="1"/>
      <dgm:spPr/>
      <dgm:t>
        <a:bodyPr vert="vert"/>
        <a:lstStyle/>
        <a:p>
          <a:pPr algn="ctr">
            <a:lnSpc>
              <a:spcPct val="100000"/>
            </a:lnSpc>
            <a:spcAft>
              <a:spcPts val="0"/>
            </a:spcAft>
          </a:pPr>
          <a:r>
            <a:rPr lang="tr-TR" sz="800" b="1" i="0">
              <a:latin typeface="Calibri (Gövde)"/>
            </a:rPr>
            <a:t>Özel Eğitim ve Rehberlik Hizmetleri</a:t>
          </a:r>
          <a:endParaRPr lang="tr-TR" sz="800" b="1">
            <a:latin typeface="Calibri (Gövde)"/>
          </a:endParaRPr>
        </a:p>
      </dgm:t>
    </dgm:pt>
    <dgm:pt modelId="{44333592-F4F8-44D5-A540-261683A5F790}" type="parTrans" cxnId="{40CAE2CC-AE81-4C70-AD5D-0791C6BB6345}">
      <dgm:prSet/>
      <dgm:spPr/>
      <dgm:t>
        <a:bodyPr/>
        <a:lstStyle/>
        <a:p>
          <a:endParaRPr lang="tr-TR"/>
        </a:p>
      </dgm:t>
    </dgm:pt>
    <dgm:pt modelId="{748C1115-D1CA-4001-A482-5CFBC2A2AAA8}" type="sibTrans" cxnId="{40CAE2CC-AE81-4C70-AD5D-0791C6BB6345}">
      <dgm:prSet/>
      <dgm:spPr/>
      <dgm:t>
        <a:bodyPr/>
        <a:lstStyle/>
        <a:p>
          <a:endParaRPr lang="tr-TR"/>
        </a:p>
      </dgm:t>
    </dgm:pt>
    <dgm:pt modelId="{74596F7E-933B-4074-9DA4-9CF3E189575B}">
      <dgm:prSet custT="1"/>
      <dgm:spPr/>
      <dgm:t>
        <a:bodyPr vert="vert"/>
        <a:lstStyle/>
        <a:p>
          <a:pPr algn="ctr">
            <a:lnSpc>
              <a:spcPct val="100000"/>
            </a:lnSpc>
            <a:spcAft>
              <a:spcPts val="0"/>
            </a:spcAft>
          </a:pPr>
          <a:r>
            <a:rPr lang="tr-TR" sz="800" b="1" i="0">
              <a:latin typeface="Calibri (Gövde)"/>
            </a:rPr>
            <a:t>Din Öğretimi Hizmetleri</a:t>
          </a:r>
          <a:endParaRPr lang="tr-TR" sz="800" b="1">
            <a:latin typeface="Calibri (Gövde)"/>
          </a:endParaRPr>
        </a:p>
      </dgm:t>
    </dgm:pt>
    <dgm:pt modelId="{8326049B-7723-4C54-8755-33A3797A6766}" type="parTrans" cxnId="{20EE4974-5626-4F83-A719-B8D9B43D5D96}">
      <dgm:prSet/>
      <dgm:spPr/>
      <dgm:t>
        <a:bodyPr/>
        <a:lstStyle/>
        <a:p>
          <a:endParaRPr lang="tr-TR"/>
        </a:p>
      </dgm:t>
    </dgm:pt>
    <dgm:pt modelId="{C59A642F-4DCE-4C40-85E3-4CD53F8FF010}" type="sibTrans" cxnId="{20EE4974-5626-4F83-A719-B8D9B43D5D96}">
      <dgm:prSet/>
      <dgm:spPr/>
      <dgm:t>
        <a:bodyPr/>
        <a:lstStyle/>
        <a:p>
          <a:endParaRPr lang="tr-TR"/>
        </a:p>
      </dgm:t>
    </dgm:pt>
    <dgm:pt modelId="{AB4070A9-A470-40CA-B286-CDC589BFB9DB}">
      <dgm:prSet custT="1"/>
      <dgm:spPr/>
      <dgm:t>
        <a:bodyPr vert="vert"/>
        <a:lstStyle/>
        <a:p>
          <a:pPr algn="ctr">
            <a:lnSpc>
              <a:spcPct val="100000"/>
            </a:lnSpc>
            <a:spcAft>
              <a:spcPts val="0"/>
            </a:spcAft>
          </a:pPr>
          <a:r>
            <a:rPr lang="tr-TR" sz="800" b="1" i="0">
              <a:latin typeface="Calibri (Gövde)"/>
            </a:rPr>
            <a:t>İnsan Kaynakları Hizmetleri</a:t>
          </a:r>
          <a:endParaRPr lang="tr-TR" sz="800" b="1">
            <a:latin typeface="Calibri (Gövde)"/>
          </a:endParaRPr>
        </a:p>
      </dgm:t>
    </dgm:pt>
    <dgm:pt modelId="{F624FCD0-2DE3-4CC4-A78D-F99DBEF3A087}" type="parTrans" cxnId="{19EC9F07-B827-4C2C-9F36-200BCA6AAD0C}">
      <dgm:prSet/>
      <dgm:spPr/>
      <dgm:t>
        <a:bodyPr/>
        <a:lstStyle/>
        <a:p>
          <a:endParaRPr lang="tr-TR"/>
        </a:p>
      </dgm:t>
    </dgm:pt>
    <dgm:pt modelId="{A3103B28-C9A6-4200-80D9-1AC818E837E2}" type="sibTrans" cxnId="{19EC9F07-B827-4C2C-9F36-200BCA6AAD0C}">
      <dgm:prSet/>
      <dgm:spPr/>
      <dgm:t>
        <a:bodyPr/>
        <a:lstStyle/>
        <a:p>
          <a:endParaRPr lang="tr-TR"/>
        </a:p>
      </dgm:t>
    </dgm:pt>
    <dgm:pt modelId="{1CEE1BC3-F910-45C1-B038-615DEB544C94}">
      <dgm:prSet custT="1"/>
      <dgm:spPr/>
      <dgm:t>
        <a:bodyPr vert="vert"/>
        <a:lstStyle/>
        <a:p>
          <a:pPr algn="ctr">
            <a:lnSpc>
              <a:spcPct val="100000"/>
            </a:lnSpc>
            <a:spcAft>
              <a:spcPts val="0"/>
            </a:spcAft>
          </a:pPr>
          <a:r>
            <a:rPr lang="tr-TR" sz="800" b="1" i="0">
              <a:latin typeface="Calibri (Gövde)"/>
            </a:rPr>
            <a:t>Mesleki ve Teknik Eğitim Hizmetleri</a:t>
          </a:r>
          <a:endParaRPr lang="tr-TR" sz="800" b="1">
            <a:latin typeface="Calibri (Gövde)"/>
          </a:endParaRPr>
        </a:p>
      </dgm:t>
    </dgm:pt>
    <dgm:pt modelId="{5B502C3D-E27D-45E1-9B97-CFFEFA7C6B58}" type="parTrans" cxnId="{ECFBEBAC-5997-4357-877D-BAFA95DB8991}">
      <dgm:prSet/>
      <dgm:spPr/>
      <dgm:t>
        <a:bodyPr/>
        <a:lstStyle/>
        <a:p>
          <a:endParaRPr lang="tr-TR"/>
        </a:p>
      </dgm:t>
    </dgm:pt>
    <dgm:pt modelId="{4874332C-0EA9-44D1-AF19-E532EA684D63}" type="sibTrans" cxnId="{ECFBEBAC-5997-4357-877D-BAFA95DB8991}">
      <dgm:prSet/>
      <dgm:spPr/>
      <dgm:t>
        <a:bodyPr/>
        <a:lstStyle/>
        <a:p>
          <a:endParaRPr lang="tr-TR"/>
        </a:p>
      </dgm:t>
    </dgm:pt>
    <dgm:pt modelId="{D54B47DA-6619-41A0-AB8B-13FDE3D6EE71}">
      <dgm:prSet custT="1"/>
      <dgm:spPr/>
      <dgm:t>
        <a:bodyPr vert="vert"/>
        <a:lstStyle/>
        <a:p>
          <a:pPr algn="ctr">
            <a:lnSpc>
              <a:spcPct val="100000"/>
            </a:lnSpc>
            <a:spcAft>
              <a:spcPts val="0"/>
            </a:spcAft>
          </a:pPr>
          <a:r>
            <a:rPr lang="tr-TR" sz="800" b="1" i="0">
              <a:latin typeface="Calibri (Gövde)"/>
            </a:rPr>
            <a:t>Ortaöğretim Hizmetleri</a:t>
          </a:r>
          <a:endParaRPr lang="tr-TR" sz="800" b="1">
            <a:latin typeface="Calibri (Gövde)"/>
          </a:endParaRPr>
        </a:p>
      </dgm:t>
    </dgm:pt>
    <dgm:pt modelId="{3DA8471E-F93C-4B36-B734-061E29E8CDFB}" type="parTrans" cxnId="{195CAFA2-6CF4-4859-82AC-3324F65C6447}">
      <dgm:prSet/>
      <dgm:spPr/>
      <dgm:t>
        <a:bodyPr/>
        <a:lstStyle/>
        <a:p>
          <a:endParaRPr lang="tr-TR"/>
        </a:p>
      </dgm:t>
    </dgm:pt>
    <dgm:pt modelId="{055AA661-E27A-4741-998E-1C523ECC985A}" type="sibTrans" cxnId="{195CAFA2-6CF4-4859-82AC-3324F65C6447}">
      <dgm:prSet/>
      <dgm:spPr/>
      <dgm:t>
        <a:bodyPr/>
        <a:lstStyle/>
        <a:p>
          <a:endParaRPr lang="tr-TR"/>
        </a:p>
      </dgm:t>
    </dgm:pt>
    <dgm:pt modelId="{E3698021-66FC-46F6-9E86-97C59C32A63A}">
      <dgm:prSet custT="1"/>
      <dgm:spPr/>
      <dgm:t>
        <a:bodyPr vert="vert"/>
        <a:lstStyle/>
        <a:p>
          <a:pPr algn="ctr">
            <a:lnSpc>
              <a:spcPct val="100000"/>
            </a:lnSpc>
            <a:spcAft>
              <a:spcPts val="0"/>
            </a:spcAft>
          </a:pPr>
          <a:r>
            <a:rPr lang="tr-TR" sz="800" b="1" i="0">
              <a:latin typeface="Calibri (Gövde)"/>
            </a:rPr>
            <a:t>Temel Eğitim Hizmetleri</a:t>
          </a:r>
          <a:endParaRPr lang="tr-TR" sz="800" b="1">
            <a:latin typeface="Calibri (Gövde)"/>
          </a:endParaRPr>
        </a:p>
      </dgm:t>
    </dgm:pt>
    <dgm:pt modelId="{BA2556C5-2852-4350-8215-480B89BBC824}" type="parTrans" cxnId="{0A4DA618-1955-44CF-AEFF-441F7FDF0F30}">
      <dgm:prSet/>
      <dgm:spPr/>
      <dgm:t>
        <a:bodyPr/>
        <a:lstStyle/>
        <a:p>
          <a:endParaRPr lang="tr-TR"/>
        </a:p>
      </dgm:t>
    </dgm:pt>
    <dgm:pt modelId="{2B7E18F7-A63E-466F-8FF5-B3859DBA5BF7}" type="sibTrans" cxnId="{0A4DA618-1955-44CF-AEFF-441F7FDF0F30}">
      <dgm:prSet/>
      <dgm:spPr/>
      <dgm:t>
        <a:bodyPr/>
        <a:lstStyle/>
        <a:p>
          <a:endParaRPr lang="tr-TR"/>
        </a:p>
      </dgm:t>
    </dgm:pt>
    <dgm:pt modelId="{5D25F184-43FD-4532-B9FD-4DBA93C08786}">
      <dgm:prSet custT="1"/>
      <dgm:spPr/>
      <dgm:t>
        <a:bodyPr vert="vert"/>
        <a:lstStyle/>
        <a:p>
          <a:r>
            <a:rPr lang="tr-TR" sz="800" b="1">
              <a:latin typeface="+mn-lt"/>
            </a:rPr>
            <a:t>İşyeri Sağlığı ve Güvenliği Birimi</a:t>
          </a:r>
        </a:p>
      </dgm:t>
    </dgm:pt>
    <dgm:pt modelId="{0B2F64D5-5DFF-4859-AA6F-2943264111B3}" type="parTrans" cxnId="{74D89B04-5607-4224-A1F0-68E62656AB62}">
      <dgm:prSet/>
      <dgm:spPr/>
      <dgm:t>
        <a:bodyPr/>
        <a:lstStyle/>
        <a:p>
          <a:endParaRPr lang="tr-TR"/>
        </a:p>
      </dgm:t>
    </dgm:pt>
    <dgm:pt modelId="{051D1F5A-C266-4DAE-8FAC-F500A2B27767}" type="sibTrans" cxnId="{74D89B04-5607-4224-A1F0-68E62656AB62}">
      <dgm:prSet/>
      <dgm:spPr/>
      <dgm:t>
        <a:bodyPr/>
        <a:lstStyle/>
        <a:p>
          <a:endParaRPr lang="tr-TR"/>
        </a:p>
      </dgm:t>
    </dgm:pt>
    <dgm:pt modelId="{7FE16A73-5D51-48D1-BB80-9B20C008B33B}">
      <dgm:prSet custT="1"/>
      <dgm:spPr/>
      <dgm:t>
        <a:bodyPr vert="vert"/>
        <a:lstStyle/>
        <a:p>
          <a:r>
            <a:rPr lang="tr-TR" sz="800" b="1"/>
            <a:t>Basın ve Halkla İlişkiler Hizmetleri</a:t>
          </a:r>
        </a:p>
      </dgm:t>
    </dgm:pt>
    <dgm:pt modelId="{29AF22CA-9CC1-4259-BCD1-532D1C9D8C9D}" type="parTrans" cxnId="{EC8989FB-78A9-4A4B-A74A-51F6DE08E32C}">
      <dgm:prSet/>
      <dgm:spPr/>
      <dgm:t>
        <a:bodyPr/>
        <a:lstStyle/>
        <a:p>
          <a:endParaRPr lang="tr-TR"/>
        </a:p>
      </dgm:t>
    </dgm:pt>
    <dgm:pt modelId="{F709666C-9A17-4441-B832-E73F3610AA97}" type="sibTrans" cxnId="{EC8989FB-78A9-4A4B-A74A-51F6DE08E32C}">
      <dgm:prSet/>
      <dgm:spPr/>
      <dgm:t>
        <a:bodyPr/>
        <a:lstStyle/>
        <a:p>
          <a:endParaRPr lang="tr-TR"/>
        </a:p>
      </dgm:t>
    </dgm:pt>
    <dgm:pt modelId="{0B8A0A12-ADC8-49E4-9276-8A06F46865B6}">
      <dgm:prSet/>
      <dgm:spPr/>
      <dgm:t>
        <a:bodyPr vert="vert"/>
        <a:lstStyle/>
        <a:p>
          <a:r>
            <a:rPr lang="tr-TR" b="1"/>
            <a:t>Öğretmen Yetiştirme ve Geliştirme Hizmetleri</a:t>
          </a:r>
        </a:p>
      </dgm:t>
    </dgm:pt>
    <dgm:pt modelId="{31AFCAFD-DD80-4EB8-B740-1F4A22EF92E2}" type="parTrans" cxnId="{753ED99C-7657-4D23-B833-177DAF1EE4FF}">
      <dgm:prSet/>
      <dgm:spPr/>
      <dgm:t>
        <a:bodyPr/>
        <a:lstStyle/>
        <a:p>
          <a:endParaRPr lang="tr-TR"/>
        </a:p>
      </dgm:t>
    </dgm:pt>
    <dgm:pt modelId="{1353ECBC-98E0-495D-B9E5-951BE8250D85}" type="sibTrans" cxnId="{753ED99C-7657-4D23-B833-177DAF1EE4FF}">
      <dgm:prSet/>
      <dgm:spPr/>
      <dgm:t>
        <a:bodyPr/>
        <a:lstStyle/>
        <a:p>
          <a:endParaRPr lang="tr-TR"/>
        </a:p>
      </dgm:t>
    </dgm:pt>
    <dgm:pt modelId="{F7DCCA3E-3FCB-4655-A5CA-4CACC7CAD217}">
      <dgm:prSet phldrT="[Metin]" custT="1"/>
      <dgm:spPr/>
      <dgm:t>
        <a:bodyPr vert="vert"/>
        <a:lstStyle/>
        <a:p>
          <a:pPr algn="ctr">
            <a:lnSpc>
              <a:spcPct val="100000"/>
            </a:lnSpc>
            <a:spcAft>
              <a:spcPts val="0"/>
            </a:spcAft>
          </a:pPr>
          <a:r>
            <a:rPr lang="tr-TR" sz="800" b="1" i="0">
              <a:latin typeface="Calibri (Gövde)"/>
            </a:rPr>
            <a:t>Yükseköğretim ve Yurtdışı Eğitim Hizmetleri</a:t>
          </a:r>
          <a:endParaRPr lang="tr-TR" sz="800" b="1">
            <a:latin typeface="Calibri (Gövde)"/>
          </a:endParaRPr>
        </a:p>
      </dgm:t>
    </dgm:pt>
    <dgm:pt modelId="{CC511D1C-FFE7-4EC9-9655-97E725FB2768}" type="sibTrans" cxnId="{0BB2C295-F6D8-4B3E-8839-0A9CBDDFD0F8}">
      <dgm:prSet/>
      <dgm:spPr/>
      <dgm:t>
        <a:bodyPr/>
        <a:lstStyle/>
        <a:p>
          <a:endParaRPr lang="tr-TR"/>
        </a:p>
      </dgm:t>
    </dgm:pt>
    <dgm:pt modelId="{2711ED13-D7A7-47A9-9690-6747BAECC9EF}" type="parTrans" cxnId="{0BB2C295-F6D8-4B3E-8839-0A9CBDDFD0F8}">
      <dgm:prSet/>
      <dgm:spPr/>
      <dgm:t>
        <a:bodyPr/>
        <a:lstStyle/>
        <a:p>
          <a:endParaRPr lang="tr-TR"/>
        </a:p>
      </dgm:t>
    </dgm:pt>
    <dgm:pt modelId="{6C28ED37-F69F-4FD4-9027-B2425DCD0AD5}" type="pres">
      <dgm:prSet presAssocID="{66A28F6F-E967-4E4A-8AB5-1EBE951C5B02}" presName="hierChild1" presStyleCnt="0">
        <dgm:presLayoutVars>
          <dgm:orgChart val="1"/>
          <dgm:chPref val="1"/>
          <dgm:dir/>
          <dgm:animOne val="branch"/>
          <dgm:animLvl val="lvl"/>
          <dgm:resizeHandles/>
        </dgm:presLayoutVars>
      </dgm:prSet>
      <dgm:spPr/>
    </dgm:pt>
    <dgm:pt modelId="{E72B22B0-64F2-41D2-9F57-D2A5B8E83124}" type="pres">
      <dgm:prSet presAssocID="{130DC00E-EF8E-49C1-94C0-074534FD7C0D}" presName="hierRoot1" presStyleCnt="0">
        <dgm:presLayoutVars>
          <dgm:hierBranch val="init"/>
        </dgm:presLayoutVars>
      </dgm:prSet>
      <dgm:spPr/>
    </dgm:pt>
    <dgm:pt modelId="{6328E8A9-57FD-404D-B8F9-C8175F6DC10F}" type="pres">
      <dgm:prSet presAssocID="{130DC00E-EF8E-49C1-94C0-074534FD7C0D}" presName="rootComposite1" presStyleCnt="0"/>
      <dgm:spPr/>
    </dgm:pt>
    <dgm:pt modelId="{3A7ADB3A-E057-422B-9562-748C0143D378}" type="pres">
      <dgm:prSet presAssocID="{130DC00E-EF8E-49C1-94C0-074534FD7C0D}" presName="rootText1" presStyleLbl="node0" presStyleIdx="0" presStyleCnt="1">
        <dgm:presLayoutVars>
          <dgm:chPref val="3"/>
        </dgm:presLayoutVars>
      </dgm:prSet>
      <dgm:spPr/>
    </dgm:pt>
    <dgm:pt modelId="{FA98701E-5651-48C7-B418-4FC8CA93BAD5}" type="pres">
      <dgm:prSet presAssocID="{130DC00E-EF8E-49C1-94C0-074534FD7C0D}" presName="rootConnector1" presStyleLbl="node1" presStyleIdx="0" presStyleCnt="0"/>
      <dgm:spPr/>
    </dgm:pt>
    <dgm:pt modelId="{A855350F-4AC2-4628-B3F6-F7DAC3EF6A84}" type="pres">
      <dgm:prSet presAssocID="{130DC00E-EF8E-49C1-94C0-074534FD7C0D}" presName="hierChild2" presStyleCnt="0"/>
      <dgm:spPr/>
    </dgm:pt>
    <dgm:pt modelId="{410885B6-5E07-48A4-A272-75121D002F2A}" type="pres">
      <dgm:prSet presAssocID="{706E31F9-59B2-445E-82D6-2941737AA287}" presName="Name37" presStyleLbl="parChTrans1D2" presStyleIdx="0" presStyleCnt="19"/>
      <dgm:spPr/>
    </dgm:pt>
    <dgm:pt modelId="{56F9C724-576B-4C99-BFD9-9BC6A23EDD50}" type="pres">
      <dgm:prSet presAssocID="{BFA76DD7-2D91-4BD6-A9A3-E69614F2C72D}" presName="hierRoot2" presStyleCnt="0">
        <dgm:presLayoutVars>
          <dgm:hierBranch val="init"/>
        </dgm:presLayoutVars>
      </dgm:prSet>
      <dgm:spPr/>
    </dgm:pt>
    <dgm:pt modelId="{219089BF-E9B5-4364-AC47-DE42C79B8628}" type="pres">
      <dgm:prSet presAssocID="{BFA76DD7-2D91-4BD6-A9A3-E69614F2C72D}" presName="rootComposite" presStyleCnt="0"/>
      <dgm:spPr/>
    </dgm:pt>
    <dgm:pt modelId="{ACC7B176-CC26-4777-B565-8585BAB853A5}" type="pres">
      <dgm:prSet presAssocID="{BFA76DD7-2D91-4BD6-A9A3-E69614F2C72D}" presName="rootText" presStyleLbl="node2" presStyleIdx="0" presStyleCnt="17" custScaleX="34337" custScaleY="478920">
        <dgm:presLayoutVars>
          <dgm:chPref val="3"/>
        </dgm:presLayoutVars>
      </dgm:prSet>
      <dgm:spPr/>
    </dgm:pt>
    <dgm:pt modelId="{52558E08-A129-4400-A2B8-DDC487AAC8FA}" type="pres">
      <dgm:prSet presAssocID="{BFA76DD7-2D91-4BD6-A9A3-E69614F2C72D}" presName="rootConnector" presStyleLbl="node2" presStyleIdx="0" presStyleCnt="17"/>
      <dgm:spPr/>
    </dgm:pt>
    <dgm:pt modelId="{7BBAFC9F-9D6E-4DC3-950D-94ECE1D25F2A}" type="pres">
      <dgm:prSet presAssocID="{BFA76DD7-2D91-4BD6-A9A3-E69614F2C72D}" presName="hierChild4" presStyleCnt="0"/>
      <dgm:spPr/>
    </dgm:pt>
    <dgm:pt modelId="{2AA4D62A-73D6-46F3-AB5B-7BF1A748C413}" type="pres">
      <dgm:prSet presAssocID="{BFA76DD7-2D91-4BD6-A9A3-E69614F2C72D}" presName="hierChild5" presStyleCnt="0"/>
      <dgm:spPr/>
    </dgm:pt>
    <dgm:pt modelId="{4AF03CD9-145E-4812-9907-72C7FEFB48D8}" type="pres">
      <dgm:prSet presAssocID="{2711ED13-D7A7-47A9-9690-6747BAECC9EF}" presName="Name37" presStyleLbl="parChTrans1D2" presStyleIdx="1" presStyleCnt="19"/>
      <dgm:spPr/>
    </dgm:pt>
    <dgm:pt modelId="{5BC59F69-41A2-4AD2-B5CC-6282C3E61B93}" type="pres">
      <dgm:prSet presAssocID="{F7DCCA3E-3FCB-4655-A5CA-4CACC7CAD217}" presName="hierRoot2" presStyleCnt="0">
        <dgm:presLayoutVars>
          <dgm:hierBranch val="init"/>
        </dgm:presLayoutVars>
      </dgm:prSet>
      <dgm:spPr/>
    </dgm:pt>
    <dgm:pt modelId="{40728F20-7DA2-420D-86D4-92DEFC891C2D}" type="pres">
      <dgm:prSet presAssocID="{F7DCCA3E-3FCB-4655-A5CA-4CACC7CAD217}" presName="rootComposite" presStyleCnt="0"/>
      <dgm:spPr/>
    </dgm:pt>
    <dgm:pt modelId="{B5452C50-B395-4577-A8F5-A7C7EA731C52}" type="pres">
      <dgm:prSet presAssocID="{F7DCCA3E-3FCB-4655-A5CA-4CACC7CAD217}" presName="rootText" presStyleLbl="node2" presStyleIdx="1" presStyleCnt="17" custScaleX="34337" custScaleY="478920">
        <dgm:presLayoutVars>
          <dgm:chPref val="3"/>
        </dgm:presLayoutVars>
      </dgm:prSet>
      <dgm:spPr/>
    </dgm:pt>
    <dgm:pt modelId="{CA84804D-8EC2-4BCD-8C1E-F685001B1EFB}" type="pres">
      <dgm:prSet presAssocID="{F7DCCA3E-3FCB-4655-A5CA-4CACC7CAD217}" presName="rootConnector" presStyleLbl="node2" presStyleIdx="1" presStyleCnt="17"/>
      <dgm:spPr/>
    </dgm:pt>
    <dgm:pt modelId="{B2508439-BB3C-476B-90F0-CBA3C4939F14}" type="pres">
      <dgm:prSet presAssocID="{F7DCCA3E-3FCB-4655-A5CA-4CACC7CAD217}" presName="hierChild4" presStyleCnt="0"/>
      <dgm:spPr/>
    </dgm:pt>
    <dgm:pt modelId="{78A5A244-1773-4C4A-872B-E9750D1CF726}" type="pres">
      <dgm:prSet presAssocID="{F7DCCA3E-3FCB-4655-A5CA-4CACC7CAD217}" presName="hierChild5" presStyleCnt="0"/>
      <dgm:spPr/>
    </dgm:pt>
    <dgm:pt modelId="{9C9CB648-14B3-409E-A1F0-CD3EA0165835}" type="pres">
      <dgm:prSet presAssocID="{ADD5055E-189A-4177-9FA4-902F47F3491B}" presName="Name37" presStyleLbl="parChTrans1D2" presStyleIdx="2" presStyleCnt="19"/>
      <dgm:spPr/>
    </dgm:pt>
    <dgm:pt modelId="{FBEFE278-4827-4131-BD24-490D5069D65E}" type="pres">
      <dgm:prSet presAssocID="{5803452B-65EE-4B08-9EC4-DEEB2D31FE8B}" presName="hierRoot2" presStyleCnt="0">
        <dgm:presLayoutVars>
          <dgm:hierBranch val="init"/>
        </dgm:presLayoutVars>
      </dgm:prSet>
      <dgm:spPr/>
    </dgm:pt>
    <dgm:pt modelId="{E90DC78C-74EC-4835-9AB2-A3420311D79E}" type="pres">
      <dgm:prSet presAssocID="{5803452B-65EE-4B08-9EC4-DEEB2D31FE8B}" presName="rootComposite" presStyleCnt="0"/>
      <dgm:spPr/>
    </dgm:pt>
    <dgm:pt modelId="{2FED3EEC-F54C-461A-8DCC-93D5F255388C}" type="pres">
      <dgm:prSet presAssocID="{5803452B-65EE-4B08-9EC4-DEEB2D31FE8B}" presName="rootText" presStyleLbl="node2" presStyleIdx="2" presStyleCnt="17" custScaleX="34337" custScaleY="478920">
        <dgm:presLayoutVars>
          <dgm:chPref val="3"/>
        </dgm:presLayoutVars>
      </dgm:prSet>
      <dgm:spPr/>
    </dgm:pt>
    <dgm:pt modelId="{B002C586-0AF9-49B7-8D8B-B3411CD36B33}" type="pres">
      <dgm:prSet presAssocID="{5803452B-65EE-4B08-9EC4-DEEB2D31FE8B}" presName="rootConnector" presStyleLbl="node2" presStyleIdx="2" presStyleCnt="17"/>
      <dgm:spPr/>
    </dgm:pt>
    <dgm:pt modelId="{F71454EC-B648-482C-B854-B7B458C9B387}" type="pres">
      <dgm:prSet presAssocID="{5803452B-65EE-4B08-9EC4-DEEB2D31FE8B}" presName="hierChild4" presStyleCnt="0"/>
      <dgm:spPr/>
    </dgm:pt>
    <dgm:pt modelId="{5D17AB90-C79B-45CD-96D5-E3353F1BC0DA}" type="pres">
      <dgm:prSet presAssocID="{5803452B-65EE-4B08-9EC4-DEEB2D31FE8B}" presName="hierChild5" presStyleCnt="0"/>
      <dgm:spPr/>
    </dgm:pt>
    <dgm:pt modelId="{9368A70C-89D7-4F12-A379-893A172DBA76}" type="pres">
      <dgm:prSet presAssocID="{00D7743F-575C-47FE-8F57-47AEF5734A80}" presName="Name37" presStyleLbl="parChTrans1D2" presStyleIdx="3" presStyleCnt="19"/>
      <dgm:spPr/>
    </dgm:pt>
    <dgm:pt modelId="{E4B0FE2B-1DA3-49E6-8A72-757E0B84B50A}" type="pres">
      <dgm:prSet presAssocID="{9FEF815A-BAA9-4B6B-AE04-CC9B0157BD09}" presName="hierRoot2" presStyleCnt="0">
        <dgm:presLayoutVars>
          <dgm:hierBranch val="init"/>
        </dgm:presLayoutVars>
      </dgm:prSet>
      <dgm:spPr/>
    </dgm:pt>
    <dgm:pt modelId="{66B91799-88A8-4A05-B611-8EE3AD82196E}" type="pres">
      <dgm:prSet presAssocID="{9FEF815A-BAA9-4B6B-AE04-CC9B0157BD09}" presName="rootComposite" presStyleCnt="0"/>
      <dgm:spPr/>
    </dgm:pt>
    <dgm:pt modelId="{3BC5676F-B6DC-4CDF-A9E0-EE11876505B3}" type="pres">
      <dgm:prSet presAssocID="{9FEF815A-BAA9-4B6B-AE04-CC9B0157BD09}" presName="rootText" presStyleLbl="node2" presStyleIdx="3" presStyleCnt="17" custScaleX="34337" custScaleY="478920">
        <dgm:presLayoutVars>
          <dgm:chPref val="3"/>
        </dgm:presLayoutVars>
      </dgm:prSet>
      <dgm:spPr/>
    </dgm:pt>
    <dgm:pt modelId="{28B2A217-9A7A-46B3-B650-FE8955A7B754}" type="pres">
      <dgm:prSet presAssocID="{9FEF815A-BAA9-4B6B-AE04-CC9B0157BD09}" presName="rootConnector" presStyleLbl="node2" presStyleIdx="3" presStyleCnt="17"/>
      <dgm:spPr/>
    </dgm:pt>
    <dgm:pt modelId="{EEE0FB78-CD5E-4787-AB43-B37B9C0FC270}" type="pres">
      <dgm:prSet presAssocID="{9FEF815A-BAA9-4B6B-AE04-CC9B0157BD09}" presName="hierChild4" presStyleCnt="0"/>
      <dgm:spPr/>
    </dgm:pt>
    <dgm:pt modelId="{A6BFB551-6934-4061-8085-D3C88F22E635}" type="pres">
      <dgm:prSet presAssocID="{9FEF815A-BAA9-4B6B-AE04-CC9B0157BD09}" presName="hierChild5" presStyleCnt="0"/>
      <dgm:spPr/>
    </dgm:pt>
    <dgm:pt modelId="{2491EDEE-D2A8-4698-B433-5662549AD6EF}" type="pres">
      <dgm:prSet presAssocID="{3A03628C-942F-4073-90BF-E593E5FB92CF}" presName="Name37" presStyleLbl="parChTrans1D2" presStyleIdx="4" presStyleCnt="19"/>
      <dgm:spPr/>
    </dgm:pt>
    <dgm:pt modelId="{3906230D-F070-4E1C-B96C-D8E840EF80C3}" type="pres">
      <dgm:prSet presAssocID="{5F139E23-6BDB-4E65-9CB8-4493EE79A703}" presName="hierRoot2" presStyleCnt="0">
        <dgm:presLayoutVars>
          <dgm:hierBranch val="init"/>
        </dgm:presLayoutVars>
      </dgm:prSet>
      <dgm:spPr/>
    </dgm:pt>
    <dgm:pt modelId="{6AF3A3AC-FD22-451E-8B70-F862EBF72DC4}" type="pres">
      <dgm:prSet presAssocID="{5F139E23-6BDB-4E65-9CB8-4493EE79A703}" presName="rootComposite" presStyleCnt="0"/>
      <dgm:spPr/>
    </dgm:pt>
    <dgm:pt modelId="{D14D2273-17E6-456A-9DC6-2C0300B3241A}" type="pres">
      <dgm:prSet presAssocID="{5F139E23-6BDB-4E65-9CB8-4493EE79A703}" presName="rootText" presStyleLbl="node2" presStyleIdx="4" presStyleCnt="17" custScaleX="34337" custScaleY="478920">
        <dgm:presLayoutVars>
          <dgm:chPref val="3"/>
        </dgm:presLayoutVars>
      </dgm:prSet>
      <dgm:spPr/>
    </dgm:pt>
    <dgm:pt modelId="{80C2B26F-E4C8-4DA3-BFA8-1C00D20C22F6}" type="pres">
      <dgm:prSet presAssocID="{5F139E23-6BDB-4E65-9CB8-4493EE79A703}" presName="rootConnector" presStyleLbl="node2" presStyleIdx="4" presStyleCnt="17"/>
      <dgm:spPr/>
    </dgm:pt>
    <dgm:pt modelId="{0AC57197-0195-4EB0-921A-F1796604CCED}" type="pres">
      <dgm:prSet presAssocID="{5F139E23-6BDB-4E65-9CB8-4493EE79A703}" presName="hierChild4" presStyleCnt="0"/>
      <dgm:spPr/>
    </dgm:pt>
    <dgm:pt modelId="{C7C3B20B-AEC2-4A46-A40B-C8297802FD0F}" type="pres">
      <dgm:prSet presAssocID="{5F139E23-6BDB-4E65-9CB8-4493EE79A703}" presName="hierChild5" presStyleCnt="0"/>
      <dgm:spPr/>
    </dgm:pt>
    <dgm:pt modelId="{0716D97F-7836-44A6-BD8E-697180BE1519}" type="pres">
      <dgm:prSet presAssocID="{86165B0E-D2AA-426A-9BC1-FECC90684B80}" presName="Name37" presStyleLbl="parChTrans1D2" presStyleIdx="5" presStyleCnt="19"/>
      <dgm:spPr/>
    </dgm:pt>
    <dgm:pt modelId="{774F4689-4AE1-4F3A-8351-CB1554E4A796}" type="pres">
      <dgm:prSet presAssocID="{25BB1011-FF8D-4AD0-8B69-7F62DBF8B7F2}" presName="hierRoot2" presStyleCnt="0">
        <dgm:presLayoutVars>
          <dgm:hierBranch val="init"/>
        </dgm:presLayoutVars>
      </dgm:prSet>
      <dgm:spPr/>
    </dgm:pt>
    <dgm:pt modelId="{0E9B6051-4BFD-4663-8821-124210AD32A9}" type="pres">
      <dgm:prSet presAssocID="{25BB1011-FF8D-4AD0-8B69-7F62DBF8B7F2}" presName="rootComposite" presStyleCnt="0"/>
      <dgm:spPr/>
    </dgm:pt>
    <dgm:pt modelId="{9613F1C4-5365-4B11-8EC1-9046FFDD96D1}" type="pres">
      <dgm:prSet presAssocID="{25BB1011-FF8D-4AD0-8B69-7F62DBF8B7F2}" presName="rootText" presStyleLbl="node2" presStyleIdx="5" presStyleCnt="17" custScaleX="34337" custScaleY="478920">
        <dgm:presLayoutVars>
          <dgm:chPref val="3"/>
        </dgm:presLayoutVars>
      </dgm:prSet>
      <dgm:spPr/>
    </dgm:pt>
    <dgm:pt modelId="{C5F7AE62-8FCE-4E79-B9F2-EB1261DA1B9D}" type="pres">
      <dgm:prSet presAssocID="{25BB1011-FF8D-4AD0-8B69-7F62DBF8B7F2}" presName="rootConnector" presStyleLbl="node2" presStyleIdx="5" presStyleCnt="17"/>
      <dgm:spPr/>
    </dgm:pt>
    <dgm:pt modelId="{1F22AD8E-C90A-49BF-9303-A0311033044D}" type="pres">
      <dgm:prSet presAssocID="{25BB1011-FF8D-4AD0-8B69-7F62DBF8B7F2}" presName="hierChild4" presStyleCnt="0"/>
      <dgm:spPr/>
    </dgm:pt>
    <dgm:pt modelId="{E7E8CE56-BBAA-4B5A-9074-3C63E9D5D23E}" type="pres">
      <dgm:prSet presAssocID="{25BB1011-FF8D-4AD0-8B69-7F62DBF8B7F2}" presName="hierChild5" presStyleCnt="0"/>
      <dgm:spPr/>
    </dgm:pt>
    <dgm:pt modelId="{5B2C9576-3CDE-463B-8546-48D523700C6C}" type="pres">
      <dgm:prSet presAssocID="{40D33E8D-A853-4F18-B3A4-58ABC057AFC6}" presName="Name37" presStyleLbl="parChTrans1D2" presStyleIdx="6" presStyleCnt="19"/>
      <dgm:spPr/>
    </dgm:pt>
    <dgm:pt modelId="{C2C485D2-764B-4649-BDBF-115EF119C206}" type="pres">
      <dgm:prSet presAssocID="{FC98CA3B-B198-4781-974F-AAF1467EE615}" presName="hierRoot2" presStyleCnt="0">
        <dgm:presLayoutVars>
          <dgm:hierBranch val="init"/>
        </dgm:presLayoutVars>
      </dgm:prSet>
      <dgm:spPr/>
    </dgm:pt>
    <dgm:pt modelId="{E011B37D-FE8C-47E2-B168-C9899D2807D0}" type="pres">
      <dgm:prSet presAssocID="{FC98CA3B-B198-4781-974F-AAF1467EE615}" presName="rootComposite" presStyleCnt="0"/>
      <dgm:spPr/>
    </dgm:pt>
    <dgm:pt modelId="{5DEE6BB5-A394-4471-8B6E-7AAFBC147FFF}" type="pres">
      <dgm:prSet presAssocID="{FC98CA3B-B198-4781-974F-AAF1467EE615}" presName="rootText" presStyleLbl="node2" presStyleIdx="6" presStyleCnt="17" custScaleX="34337" custScaleY="478920">
        <dgm:presLayoutVars>
          <dgm:chPref val="3"/>
        </dgm:presLayoutVars>
      </dgm:prSet>
      <dgm:spPr/>
    </dgm:pt>
    <dgm:pt modelId="{7CAE4D4A-DD2C-4D71-88EC-0890943AD520}" type="pres">
      <dgm:prSet presAssocID="{FC98CA3B-B198-4781-974F-AAF1467EE615}" presName="rootConnector" presStyleLbl="node2" presStyleIdx="6" presStyleCnt="17"/>
      <dgm:spPr/>
    </dgm:pt>
    <dgm:pt modelId="{99BE5A51-7553-4FE8-ADB3-62F8104B509C}" type="pres">
      <dgm:prSet presAssocID="{FC98CA3B-B198-4781-974F-AAF1467EE615}" presName="hierChild4" presStyleCnt="0"/>
      <dgm:spPr/>
    </dgm:pt>
    <dgm:pt modelId="{573315BC-E40A-4493-9B6B-5AEDAAC9F26C}" type="pres">
      <dgm:prSet presAssocID="{FC98CA3B-B198-4781-974F-AAF1467EE615}" presName="hierChild5" presStyleCnt="0"/>
      <dgm:spPr/>
    </dgm:pt>
    <dgm:pt modelId="{B4918A8C-30B1-41A7-BF0F-B50EF8930A3A}" type="pres">
      <dgm:prSet presAssocID="{26295241-72D0-4D22-A12F-3182FA63DB15}" presName="Name37" presStyleLbl="parChTrans1D2" presStyleIdx="7" presStyleCnt="19"/>
      <dgm:spPr/>
    </dgm:pt>
    <dgm:pt modelId="{57387628-1278-4DC2-8D92-27242B4B9458}" type="pres">
      <dgm:prSet presAssocID="{275DAB5B-9710-4C07-BB74-52B8D3E42CBA}" presName="hierRoot2" presStyleCnt="0">
        <dgm:presLayoutVars>
          <dgm:hierBranch val="init"/>
        </dgm:presLayoutVars>
      </dgm:prSet>
      <dgm:spPr/>
    </dgm:pt>
    <dgm:pt modelId="{5A01A5CD-550C-4BC7-80FD-532F2578EF6C}" type="pres">
      <dgm:prSet presAssocID="{275DAB5B-9710-4C07-BB74-52B8D3E42CBA}" presName="rootComposite" presStyleCnt="0"/>
      <dgm:spPr/>
    </dgm:pt>
    <dgm:pt modelId="{7938D29F-B948-4B4D-A87B-C2BA0697FAF7}" type="pres">
      <dgm:prSet presAssocID="{275DAB5B-9710-4C07-BB74-52B8D3E42CBA}" presName="rootText" presStyleLbl="node2" presStyleIdx="7" presStyleCnt="17" custScaleX="34337" custScaleY="478920">
        <dgm:presLayoutVars>
          <dgm:chPref val="3"/>
        </dgm:presLayoutVars>
      </dgm:prSet>
      <dgm:spPr/>
    </dgm:pt>
    <dgm:pt modelId="{B8353FCD-ABFB-48ED-8ED1-534E1AFF09A6}" type="pres">
      <dgm:prSet presAssocID="{275DAB5B-9710-4C07-BB74-52B8D3E42CBA}" presName="rootConnector" presStyleLbl="node2" presStyleIdx="7" presStyleCnt="17"/>
      <dgm:spPr/>
    </dgm:pt>
    <dgm:pt modelId="{726FF7EC-966B-48F0-9CD2-1BB2E3BFA4C2}" type="pres">
      <dgm:prSet presAssocID="{275DAB5B-9710-4C07-BB74-52B8D3E42CBA}" presName="hierChild4" presStyleCnt="0"/>
      <dgm:spPr/>
    </dgm:pt>
    <dgm:pt modelId="{52A7F775-2829-42EB-9066-883C1E79E48F}" type="pres">
      <dgm:prSet presAssocID="{275DAB5B-9710-4C07-BB74-52B8D3E42CBA}" presName="hierChild5" presStyleCnt="0"/>
      <dgm:spPr/>
    </dgm:pt>
    <dgm:pt modelId="{99582D8B-697C-4925-8C3E-B3D903775C06}" type="pres">
      <dgm:prSet presAssocID="{44333592-F4F8-44D5-A540-261683A5F790}" presName="Name37" presStyleLbl="parChTrans1D2" presStyleIdx="8" presStyleCnt="19"/>
      <dgm:spPr/>
    </dgm:pt>
    <dgm:pt modelId="{A72C3FF1-1C4B-4CEC-AC06-DEA9B9FEA4B0}" type="pres">
      <dgm:prSet presAssocID="{F082EC81-8FBE-4A4A-B34A-AE4EF2119A5E}" presName="hierRoot2" presStyleCnt="0">
        <dgm:presLayoutVars>
          <dgm:hierBranch val="init"/>
        </dgm:presLayoutVars>
      </dgm:prSet>
      <dgm:spPr/>
    </dgm:pt>
    <dgm:pt modelId="{0ED56EC4-5B0F-4374-A51B-3EE4BB2C7805}" type="pres">
      <dgm:prSet presAssocID="{F082EC81-8FBE-4A4A-B34A-AE4EF2119A5E}" presName="rootComposite" presStyleCnt="0"/>
      <dgm:spPr/>
    </dgm:pt>
    <dgm:pt modelId="{DBB204FC-9C37-4F56-A95B-F9F8812C1C94}" type="pres">
      <dgm:prSet presAssocID="{F082EC81-8FBE-4A4A-B34A-AE4EF2119A5E}" presName="rootText" presStyleLbl="node2" presStyleIdx="8" presStyleCnt="17" custScaleX="34337" custScaleY="478920">
        <dgm:presLayoutVars>
          <dgm:chPref val="3"/>
        </dgm:presLayoutVars>
      </dgm:prSet>
      <dgm:spPr/>
    </dgm:pt>
    <dgm:pt modelId="{B395B8F4-D11D-481A-A7EF-E5202B24F69A}" type="pres">
      <dgm:prSet presAssocID="{F082EC81-8FBE-4A4A-B34A-AE4EF2119A5E}" presName="rootConnector" presStyleLbl="node2" presStyleIdx="8" presStyleCnt="17"/>
      <dgm:spPr/>
    </dgm:pt>
    <dgm:pt modelId="{9070E73A-605C-4768-AF39-7C75F3B1269C}" type="pres">
      <dgm:prSet presAssocID="{F082EC81-8FBE-4A4A-B34A-AE4EF2119A5E}" presName="hierChild4" presStyleCnt="0"/>
      <dgm:spPr/>
    </dgm:pt>
    <dgm:pt modelId="{6A556725-11BD-4FDD-A5FC-F4531AF77B06}" type="pres">
      <dgm:prSet presAssocID="{F082EC81-8FBE-4A4A-B34A-AE4EF2119A5E}" presName="hierChild5" presStyleCnt="0"/>
      <dgm:spPr/>
    </dgm:pt>
    <dgm:pt modelId="{271BF99A-E41F-4EE0-B1C6-CBA22A6D7232}" type="pres">
      <dgm:prSet presAssocID="{8326049B-7723-4C54-8755-33A3797A6766}" presName="Name37" presStyleLbl="parChTrans1D2" presStyleIdx="9" presStyleCnt="19"/>
      <dgm:spPr/>
    </dgm:pt>
    <dgm:pt modelId="{A1408AA8-F390-4357-B2FC-4EFF823BDF17}" type="pres">
      <dgm:prSet presAssocID="{74596F7E-933B-4074-9DA4-9CF3E189575B}" presName="hierRoot2" presStyleCnt="0">
        <dgm:presLayoutVars>
          <dgm:hierBranch val="init"/>
        </dgm:presLayoutVars>
      </dgm:prSet>
      <dgm:spPr/>
    </dgm:pt>
    <dgm:pt modelId="{383C0229-FA7A-4F8C-973A-316A590F028A}" type="pres">
      <dgm:prSet presAssocID="{74596F7E-933B-4074-9DA4-9CF3E189575B}" presName="rootComposite" presStyleCnt="0"/>
      <dgm:spPr/>
    </dgm:pt>
    <dgm:pt modelId="{77C25394-FE20-4086-A98D-87A19EBC4AA5}" type="pres">
      <dgm:prSet presAssocID="{74596F7E-933B-4074-9DA4-9CF3E189575B}" presName="rootText" presStyleLbl="node2" presStyleIdx="9" presStyleCnt="17" custScaleX="34337" custScaleY="478920">
        <dgm:presLayoutVars>
          <dgm:chPref val="3"/>
        </dgm:presLayoutVars>
      </dgm:prSet>
      <dgm:spPr/>
    </dgm:pt>
    <dgm:pt modelId="{408380F1-25AC-4A39-B99E-05DC7DB8D4B7}" type="pres">
      <dgm:prSet presAssocID="{74596F7E-933B-4074-9DA4-9CF3E189575B}" presName="rootConnector" presStyleLbl="node2" presStyleIdx="9" presStyleCnt="17"/>
      <dgm:spPr/>
    </dgm:pt>
    <dgm:pt modelId="{5CEE9CCF-E0C8-4279-A036-233D2DC5C039}" type="pres">
      <dgm:prSet presAssocID="{74596F7E-933B-4074-9DA4-9CF3E189575B}" presName="hierChild4" presStyleCnt="0"/>
      <dgm:spPr/>
    </dgm:pt>
    <dgm:pt modelId="{19A73160-5B33-47E6-859D-2A6A60FE011C}" type="pres">
      <dgm:prSet presAssocID="{74596F7E-933B-4074-9DA4-9CF3E189575B}" presName="hierChild5" presStyleCnt="0"/>
      <dgm:spPr/>
    </dgm:pt>
    <dgm:pt modelId="{B277154E-5D4E-4E7D-ABC0-37A841199BD3}" type="pres">
      <dgm:prSet presAssocID="{F624FCD0-2DE3-4CC4-A78D-F99DBEF3A087}" presName="Name37" presStyleLbl="parChTrans1D2" presStyleIdx="10" presStyleCnt="19"/>
      <dgm:spPr/>
    </dgm:pt>
    <dgm:pt modelId="{55F77292-9145-4E64-A803-E277405DF60B}" type="pres">
      <dgm:prSet presAssocID="{AB4070A9-A470-40CA-B286-CDC589BFB9DB}" presName="hierRoot2" presStyleCnt="0">
        <dgm:presLayoutVars>
          <dgm:hierBranch val="init"/>
        </dgm:presLayoutVars>
      </dgm:prSet>
      <dgm:spPr/>
    </dgm:pt>
    <dgm:pt modelId="{1DB87989-2734-4985-839A-77992FD03DD8}" type="pres">
      <dgm:prSet presAssocID="{AB4070A9-A470-40CA-B286-CDC589BFB9DB}" presName="rootComposite" presStyleCnt="0"/>
      <dgm:spPr/>
    </dgm:pt>
    <dgm:pt modelId="{E58C9CDD-7D79-4B3B-8DD1-8EC762DB2380}" type="pres">
      <dgm:prSet presAssocID="{AB4070A9-A470-40CA-B286-CDC589BFB9DB}" presName="rootText" presStyleLbl="node2" presStyleIdx="10" presStyleCnt="17" custScaleX="34337" custScaleY="478920">
        <dgm:presLayoutVars>
          <dgm:chPref val="3"/>
        </dgm:presLayoutVars>
      </dgm:prSet>
      <dgm:spPr/>
    </dgm:pt>
    <dgm:pt modelId="{A7D7FE69-E0A8-4471-ACF1-EAB2619C6E7A}" type="pres">
      <dgm:prSet presAssocID="{AB4070A9-A470-40CA-B286-CDC589BFB9DB}" presName="rootConnector" presStyleLbl="node2" presStyleIdx="10" presStyleCnt="17"/>
      <dgm:spPr/>
    </dgm:pt>
    <dgm:pt modelId="{C33810EE-7096-41A4-9F09-D4AC3DAF9865}" type="pres">
      <dgm:prSet presAssocID="{AB4070A9-A470-40CA-B286-CDC589BFB9DB}" presName="hierChild4" presStyleCnt="0"/>
      <dgm:spPr/>
    </dgm:pt>
    <dgm:pt modelId="{50DE043C-8ED0-4425-B508-0ECAF9325C7D}" type="pres">
      <dgm:prSet presAssocID="{AB4070A9-A470-40CA-B286-CDC589BFB9DB}" presName="hierChild5" presStyleCnt="0"/>
      <dgm:spPr/>
    </dgm:pt>
    <dgm:pt modelId="{AC84F86F-52D6-40D5-8248-887E9815ED43}" type="pres">
      <dgm:prSet presAssocID="{5B502C3D-E27D-45E1-9B97-CFFEFA7C6B58}" presName="Name37" presStyleLbl="parChTrans1D2" presStyleIdx="11" presStyleCnt="19"/>
      <dgm:spPr/>
    </dgm:pt>
    <dgm:pt modelId="{509291A8-B684-472B-97D4-63E8C77C0446}" type="pres">
      <dgm:prSet presAssocID="{1CEE1BC3-F910-45C1-B038-615DEB544C94}" presName="hierRoot2" presStyleCnt="0">
        <dgm:presLayoutVars>
          <dgm:hierBranch val="init"/>
        </dgm:presLayoutVars>
      </dgm:prSet>
      <dgm:spPr/>
    </dgm:pt>
    <dgm:pt modelId="{2E9719AA-AB5A-41AE-93E2-E3363C2A26C8}" type="pres">
      <dgm:prSet presAssocID="{1CEE1BC3-F910-45C1-B038-615DEB544C94}" presName="rootComposite" presStyleCnt="0"/>
      <dgm:spPr/>
    </dgm:pt>
    <dgm:pt modelId="{1E7F2529-4156-43EF-946B-321E5D0BBC31}" type="pres">
      <dgm:prSet presAssocID="{1CEE1BC3-F910-45C1-B038-615DEB544C94}" presName="rootText" presStyleLbl="node2" presStyleIdx="11" presStyleCnt="17" custScaleX="34337" custScaleY="478920">
        <dgm:presLayoutVars>
          <dgm:chPref val="3"/>
        </dgm:presLayoutVars>
      </dgm:prSet>
      <dgm:spPr/>
    </dgm:pt>
    <dgm:pt modelId="{C94A2787-6355-4F6E-B756-651098A7FF80}" type="pres">
      <dgm:prSet presAssocID="{1CEE1BC3-F910-45C1-B038-615DEB544C94}" presName="rootConnector" presStyleLbl="node2" presStyleIdx="11" presStyleCnt="17"/>
      <dgm:spPr/>
    </dgm:pt>
    <dgm:pt modelId="{71B252BB-64AF-47A0-86FB-FF207B2F7D65}" type="pres">
      <dgm:prSet presAssocID="{1CEE1BC3-F910-45C1-B038-615DEB544C94}" presName="hierChild4" presStyleCnt="0"/>
      <dgm:spPr/>
    </dgm:pt>
    <dgm:pt modelId="{DB94B4B4-EEE9-4D4E-ABB9-EBF1E4501B49}" type="pres">
      <dgm:prSet presAssocID="{1CEE1BC3-F910-45C1-B038-615DEB544C94}" presName="hierChild5" presStyleCnt="0"/>
      <dgm:spPr/>
    </dgm:pt>
    <dgm:pt modelId="{150F17B0-8DCD-44CA-AFB2-391B211B6DB1}" type="pres">
      <dgm:prSet presAssocID="{3DA8471E-F93C-4B36-B734-061E29E8CDFB}" presName="Name37" presStyleLbl="parChTrans1D2" presStyleIdx="12" presStyleCnt="19"/>
      <dgm:spPr/>
    </dgm:pt>
    <dgm:pt modelId="{6439DDA4-9B11-4886-B654-26669504A965}" type="pres">
      <dgm:prSet presAssocID="{D54B47DA-6619-41A0-AB8B-13FDE3D6EE71}" presName="hierRoot2" presStyleCnt="0">
        <dgm:presLayoutVars>
          <dgm:hierBranch val="init"/>
        </dgm:presLayoutVars>
      </dgm:prSet>
      <dgm:spPr/>
    </dgm:pt>
    <dgm:pt modelId="{2C2D2CF1-C975-4906-9090-071C86B988C8}" type="pres">
      <dgm:prSet presAssocID="{D54B47DA-6619-41A0-AB8B-13FDE3D6EE71}" presName="rootComposite" presStyleCnt="0"/>
      <dgm:spPr/>
    </dgm:pt>
    <dgm:pt modelId="{09991DAA-CF75-4821-B4B5-A5E0286BE0F3}" type="pres">
      <dgm:prSet presAssocID="{D54B47DA-6619-41A0-AB8B-13FDE3D6EE71}" presName="rootText" presStyleLbl="node2" presStyleIdx="12" presStyleCnt="17" custScaleX="34337" custScaleY="478920">
        <dgm:presLayoutVars>
          <dgm:chPref val="3"/>
        </dgm:presLayoutVars>
      </dgm:prSet>
      <dgm:spPr/>
    </dgm:pt>
    <dgm:pt modelId="{E903F1B6-E519-49B2-AA44-13E385CDFD53}" type="pres">
      <dgm:prSet presAssocID="{D54B47DA-6619-41A0-AB8B-13FDE3D6EE71}" presName="rootConnector" presStyleLbl="node2" presStyleIdx="12" presStyleCnt="17"/>
      <dgm:spPr/>
    </dgm:pt>
    <dgm:pt modelId="{5100B173-E13C-4575-B985-36B8AC626A57}" type="pres">
      <dgm:prSet presAssocID="{D54B47DA-6619-41A0-AB8B-13FDE3D6EE71}" presName="hierChild4" presStyleCnt="0"/>
      <dgm:spPr/>
    </dgm:pt>
    <dgm:pt modelId="{D96E4082-C8D2-4F8A-AF2F-0439F028590C}" type="pres">
      <dgm:prSet presAssocID="{D54B47DA-6619-41A0-AB8B-13FDE3D6EE71}" presName="hierChild5" presStyleCnt="0"/>
      <dgm:spPr/>
    </dgm:pt>
    <dgm:pt modelId="{3878062A-314B-411B-8E51-00A238B64E6B}" type="pres">
      <dgm:prSet presAssocID="{BA2556C5-2852-4350-8215-480B89BBC824}" presName="Name37" presStyleLbl="parChTrans1D2" presStyleIdx="13" presStyleCnt="19"/>
      <dgm:spPr/>
    </dgm:pt>
    <dgm:pt modelId="{9062B434-17C1-4FC9-8560-F78837D76D29}" type="pres">
      <dgm:prSet presAssocID="{E3698021-66FC-46F6-9E86-97C59C32A63A}" presName="hierRoot2" presStyleCnt="0">
        <dgm:presLayoutVars>
          <dgm:hierBranch val="init"/>
        </dgm:presLayoutVars>
      </dgm:prSet>
      <dgm:spPr/>
    </dgm:pt>
    <dgm:pt modelId="{3AF6EDE7-03C1-455E-9E60-9C51F3CEF2BF}" type="pres">
      <dgm:prSet presAssocID="{E3698021-66FC-46F6-9E86-97C59C32A63A}" presName="rootComposite" presStyleCnt="0"/>
      <dgm:spPr/>
    </dgm:pt>
    <dgm:pt modelId="{7648AC96-FD8A-42A9-8422-1CEA509295D8}" type="pres">
      <dgm:prSet presAssocID="{E3698021-66FC-46F6-9E86-97C59C32A63A}" presName="rootText" presStyleLbl="node2" presStyleIdx="13" presStyleCnt="17" custScaleX="34337" custScaleY="478920">
        <dgm:presLayoutVars>
          <dgm:chPref val="3"/>
        </dgm:presLayoutVars>
      </dgm:prSet>
      <dgm:spPr/>
    </dgm:pt>
    <dgm:pt modelId="{00AFA5FA-51DF-4B60-B0B5-DB49D3837C39}" type="pres">
      <dgm:prSet presAssocID="{E3698021-66FC-46F6-9E86-97C59C32A63A}" presName="rootConnector" presStyleLbl="node2" presStyleIdx="13" presStyleCnt="17"/>
      <dgm:spPr/>
    </dgm:pt>
    <dgm:pt modelId="{CC8EF466-F946-4C12-A875-D3C7D504EA22}" type="pres">
      <dgm:prSet presAssocID="{E3698021-66FC-46F6-9E86-97C59C32A63A}" presName="hierChild4" presStyleCnt="0"/>
      <dgm:spPr/>
    </dgm:pt>
    <dgm:pt modelId="{9D4A0471-C4C8-4610-B766-7114C6F97B56}" type="pres">
      <dgm:prSet presAssocID="{E3698021-66FC-46F6-9E86-97C59C32A63A}" presName="hierChild5" presStyleCnt="0"/>
      <dgm:spPr/>
    </dgm:pt>
    <dgm:pt modelId="{73ADDA70-51B1-4E85-A523-D58562D68A71}" type="pres">
      <dgm:prSet presAssocID="{0B2F64D5-5DFF-4859-AA6F-2943264111B3}" presName="Name37" presStyleLbl="parChTrans1D2" presStyleIdx="14" presStyleCnt="19"/>
      <dgm:spPr/>
    </dgm:pt>
    <dgm:pt modelId="{0F18169B-7DE4-4849-B04E-773EF773F6B7}" type="pres">
      <dgm:prSet presAssocID="{5D25F184-43FD-4532-B9FD-4DBA93C08786}" presName="hierRoot2" presStyleCnt="0">
        <dgm:presLayoutVars>
          <dgm:hierBranch val="init"/>
        </dgm:presLayoutVars>
      </dgm:prSet>
      <dgm:spPr/>
    </dgm:pt>
    <dgm:pt modelId="{6C5838FC-7BA9-4C39-BA64-E82D1B51FDB0}" type="pres">
      <dgm:prSet presAssocID="{5D25F184-43FD-4532-B9FD-4DBA93C08786}" presName="rootComposite" presStyleCnt="0"/>
      <dgm:spPr/>
    </dgm:pt>
    <dgm:pt modelId="{AB4999DA-F6CB-4646-B24E-87CC979EA559}" type="pres">
      <dgm:prSet presAssocID="{5D25F184-43FD-4532-B9FD-4DBA93C08786}" presName="rootText" presStyleLbl="node2" presStyleIdx="14" presStyleCnt="17" custScaleX="34365" custScaleY="479338">
        <dgm:presLayoutVars>
          <dgm:chPref val="3"/>
        </dgm:presLayoutVars>
      </dgm:prSet>
      <dgm:spPr/>
    </dgm:pt>
    <dgm:pt modelId="{43BE8465-A5F3-4324-AFD2-31671CE37493}" type="pres">
      <dgm:prSet presAssocID="{5D25F184-43FD-4532-B9FD-4DBA93C08786}" presName="rootConnector" presStyleLbl="node2" presStyleIdx="14" presStyleCnt="17"/>
      <dgm:spPr/>
    </dgm:pt>
    <dgm:pt modelId="{DDE18F59-40DD-4752-8154-CB2E627532F2}" type="pres">
      <dgm:prSet presAssocID="{5D25F184-43FD-4532-B9FD-4DBA93C08786}" presName="hierChild4" presStyleCnt="0"/>
      <dgm:spPr/>
    </dgm:pt>
    <dgm:pt modelId="{BE91EF2E-D96D-464F-91DF-067CF1A83F1E}" type="pres">
      <dgm:prSet presAssocID="{5D25F184-43FD-4532-B9FD-4DBA93C08786}" presName="hierChild5" presStyleCnt="0"/>
      <dgm:spPr/>
    </dgm:pt>
    <dgm:pt modelId="{E859FFFF-6FA0-4C77-93EB-4C74717EF908}" type="pres">
      <dgm:prSet presAssocID="{29AF22CA-9CC1-4259-BCD1-532D1C9D8C9D}" presName="Name37" presStyleLbl="parChTrans1D2" presStyleIdx="15" presStyleCnt="19"/>
      <dgm:spPr/>
    </dgm:pt>
    <dgm:pt modelId="{C81D6438-80CD-4B2E-A3CA-73F70C98F408}" type="pres">
      <dgm:prSet presAssocID="{7FE16A73-5D51-48D1-BB80-9B20C008B33B}" presName="hierRoot2" presStyleCnt="0">
        <dgm:presLayoutVars>
          <dgm:hierBranch val="init"/>
        </dgm:presLayoutVars>
      </dgm:prSet>
      <dgm:spPr/>
    </dgm:pt>
    <dgm:pt modelId="{0E0F24B3-4874-40D7-A685-96D26DE49CB5}" type="pres">
      <dgm:prSet presAssocID="{7FE16A73-5D51-48D1-BB80-9B20C008B33B}" presName="rootComposite" presStyleCnt="0"/>
      <dgm:spPr/>
    </dgm:pt>
    <dgm:pt modelId="{6B92366A-8AA3-49A3-A6D7-294E0C4EA8AC}" type="pres">
      <dgm:prSet presAssocID="{7FE16A73-5D51-48D1-BB80-9B20C008B33B}" presName="rootText" presStyleLbl="node2" presStyleIdx="15" presStyleCnt="17" custScaleX="34172" custScaleY="479338">
        <dgm:presLayoutVars>
          <dgm:chPref val="3"/>
        </dgm:presLayoutVars>
      </dgm:prSet>
      <dgm:spPr/>
    </dgm:pt>
    <dgm:pt modelId="{AE0FD73D-F81E-4927-A791-86AFDD449A18}" type="pres">
      <dgm:prSet presAssocID="{7FE16A73-5D51-48D1-BB80-9B20C008B33B}" presName="rootConnector" presStyleLbl="node2" presStyleIdx="15" presStyleCnt="17"/>
      <dgm:spPr/>
    </dgm:pt>
    <dgm:pt modelId="{A7D9E5C4-D5BC-45A1-9933-AC0A8E5AD408}" type="pres">
      <dgm:prSet presAssocID="{7FE16A73-5D51-48D1-BB80-9B20C008B33B}" presName="hierChild4" presStyleCnt="0"/>
      <dgm:spPr/>
    </dgm:pt>
    <dgm:pt modelId="{880C7DE9-65C2-4D66-A346-544D24614E61}" type="pres">
      <dgm:prSet presAssocID="{7FE16A73-5D51-48D1-BB80-9B20C008B33B}" presName="hierChild5" presStyleCnt="0"/>
      <dgm:spPr/>
    </dgm:pt>
    <dgm:pt modelId="{A71CD241-4CA7-4C69-86C1-E8E1F5B9790F}" type="pres">
      <dgm:prSet presAssocID="{31AFCAFD-DD80-4EB8-B740-1F4A22EF92E2}" presName="Name37" presStyleLbl="parChTrans1D2" presStyleIdx="16" presStyleCnt="19"/>
      <dgm:spPr/>
    </dgm:pt>
    <dgm:pt modelId="{1B8115BA-3A6E-4350-8102-1C8174E88856}" type="pres">
      <dgm:prSet presAssocID="{0B8A0A12-ADC8-49E4-9276-8A06F46865B6}" presName="hierRoot2" presStyleCnt="0">
        <dgm:presLayoutVars>
          <dgm:hierBranch val="init"/>
        </dgm:presLayoutVars>
      </dgm:prSet>
      <dgm:spPr/>
    </dgm:pt>
    <dgm:pt modelId="{F80E6D74-5B1D-4690-82F6-B90361AC8E95}" type="pres">
      <dgm:prSet presAssocID="{0B8A0A12-ADC8-49E4-9276-8A06F46865B6}" presName="rootComposite" presStyleCnt="0"/>
      <dgm:spPr/>
    </dgm:pt>
    <dgm:pt modelId="{F60FA841-C7AE-425A-B53C-539494D4651A}" type="pres">
      <dgm:prSet presAssocID="{0B8A0A12-ADC8-49E4-9276-8A06F46865B6}" presName="rootText" presStyleLbl="node2" presStyleIdx="16" presStyleCnt="17" custScaleX="34315" custScaleY="479338">
        <dgm:presLayoutVars>
          <dgm:chPref val="3"/>
        </dgm:presLayoutVars>
      </dgm:prSet>
      <dgm:spPr/>
    </dgm:pt>
    <dgm:pt modelId="{D363B617-19AB-4A6A-9DAD-56A2CD1D9BE2}" type="pres">
      <dgm:prSet presAssocID="{0B8A0A12-ADC8-49E4-9276-8A06F46865B6}" presName="rootConnector" presStyleLbl="node2" presStyleIdx="16" presStyleCnt="17"/>
      <dgm:spPr/>
    </dgm:pt>
    <dgm:pt modelId="{9C164992-5E27-4803-8B9E-A0090E17C851}" type="pres">
      <dgm:prSet presAssocID="{0B8A0A12-ADC8-49E4-9276-8A06F46865B6}" presName="hierChild4" presStyleCnt="0"/>
      <dgm:spPr/>
    </dgm:pt>
    <dgm:pt modelId="{BF3A162F-5799-41D9-89C8-567AD85AC0F4}" type="pres">
      <dgm:prSet presAssocID="{0B8A0A12-ADC8-49E4-9276-8A06F46865B6}" presName="hierChild5" presStyleCnt="0"/>
      <dgm:spPr/>
    </dgm:pt>
    <dgm:pt modelId="{E2F5F90C-1AAD-4F9F-836D-E320F40C7611}" type="pres">
      <dgm:prSet presAssocID="{130DC00E-EF8E-49C1-94C0-074534FD7C0D}" presName="hierChild3" presStyleCnt="0"/>
      <dgm:spPr/>
    </dgm:pt>
    <dgm:pt modelId="{0F46D300-184F-4AD6-84B2-31088F106A6D}" type="pres">
      <dgm:prSet presAssocID="{F988AD6D-2342-4801-B410-0C7BFD871754}" presName="Name111" presStyleLbl="parChTrans1D2" presStyleIdx="17" presStyleCnt="19"/>
      <dgm:spPr/>
    </dgm:pt>
    <dgm:pt modelId="{95EE661E-172F-4A2D-9B76-BEE01E61FBE8}" type="pres">
      <dgm:prSet presAssocID="{A74A8BDF-CA6F-4955-AF17-F9A3C61403C2}" presName="hierRoot3" presStyleCnt="0">
        <dgm:presLayoutVars>
          <dgm:hierBranch val="init"/>
        </dgm:presLayoutVars>
      </dgm:prSet>
      <dgm:spPr/>
    </dgm:pt>
    <dgm:pt modelId="{A1F01192-F221-479A-B58C-46223DE25C3B}" type="pres">
      <dgm:prSet presAssocID="{A74A8BDF-CA6F-4955-AF17-F9A3C61403C2}" presName="rootComposite3" presStyleCnt="0"/>
      <dgm:spPr/>
    </dgm:pt>
    <dgm:pt modelId="{73EBF64B-63C0-4729-BF4F-74F98A7376DE}" type="pres">
      <dgm:prSet presAssocID="{A74A8BDF-CA6F-4955-AF17-F9A3C61403C2}" presName="rootText3" presStyleLbl="asst1" presStyleIdx="0" presStyleCnt="2">
        <dgm:presLayoutVars>
          <dgm:chPref val="3"/>
        </dgm:presLayoutVars>
      </dgm:prSet>
      <dgm:spPr/>
    </dgm:pt>
    <dgm:pt modelId="{B7212DAE-196A-43B6-B16B-F07A72C13642}" type="pres">
      <dgm:prSet presAssocID="{A74A8BDF-CA6F-4955-AF17-F9A3C61403C2}" presName="rootConnector3" presStyleLbl="asst1" presStyleIdx="0" presStyleCnt="2"/>
      <dgm:spPr/>
    </dgm:pt>
    <dgm:pt modelId="{D2A1733C-6C2E-40CB-A631-D7FA95EA99A4}" type="pres">
      <dgm:prSet presAssocID="{A74A8BDF-CA6F-4955-AF17-F9A3C61403C2}" presName="hierChild6" presStyleCnt="0"/>
      <dgm:spPr/>
    </dgm:pt>
    <dgm:pt modelId="{FCE63B7A-9705-4BEE-8A99-24E19A999A5E}" type="pres">
      <dgm:prSet presAssocID="{A74A8BDF-CA6F-4955-AF17-F9A3C61403C2}" presName="hierChild7" presStyleCnt="0"/>
      <dgm:spPr/>
    </dgm:pt>
    <dgm:pt modelId="{63E0733E-A0B0-4ECB-9349-7D1E8911263E}" type="pres">
      <dgm:prSet presAssocID="{7FFF7765-E839-4AA3-8D75-8F7BF02E5D2C}" presName="Name111" presStyleLbl="parChTrans1D2" presStyleIdx="18" presStyleCnt="19"/>
      <dgm:spPr/>
    </dgm:pt>
    <dgm:pt modelId="{2F61F1BB-312D-459D-905F-C72CF8071C53}" type="pres">
      <dgm:prSet presAssocID="{DEFE0DDB-63BB-49E4-A991-B54035EC60DC}" presName="hierRoot3" presStyleCnt="0">
        <dgm:presLayoutVars>
          <dgm:hierBranch val="init"/>
        </dgm:presLayoutVars>
      </dgm:prSet>
      <dgm:spPr/>
    </dgm:pt>
    <dgm:pt modelId="{C4FE63C6-53C3-49E2-AB4D-68F620721EF3}" type="pres">
      <dgm:prSet presAssocID="{DEFE0DDB-63BB-49E4-A991-B54035EC60DC}" presName="rootComposite3" presStyleCnt="0"/>
      <dgm:spPr/>
    </dgm:pt>
    <dgm:pt modelId="{09E21294-BC5D-4ED9-AF3A-EA1CA7CCA637}" type="pres">
      <dgm:prSet presAssocID="{DEFE0DDB-63BB-49E4-A991-B54035EC60DC}" presName="rootText3" presStyleLbl="asst1" presStyleIdx="1" presStyleCnt="2">
        <dgm:presLayoutVars>
          <dgm:chPref val="3"/>
        </dgm:presLayoutVars>
      </dgm:prSet>
      <dgm:spPr/>
    </dgm:pt>
    <dgm:pt modelId="{7F0B570D-4B44-4890-A11D-6ACE3C4A4D0C}" type="pres">
      <dgm:prSet presAssocID="{DEFE0DDB-63BB-49E4-A991-B54035EC60DC}" presName="rootConnector3" presStyleLbl="asst1" presStyleIdx="1" presStyleCnt="2"/>
      <dgm:spPr/>
    </dgm:pt>
    <dgm:pt modelId="{96082850-E41E-4016-BC55-7D00B9939CEB}" type="pres">
      <dgm:prSet presAssocID="{DEFE0DDB-63BB-49E4-A991-B54035EC60DC}" presName="hierChild6" presStyleCnt="0"/>
      <dgm:spPr/>
    </dgm:pt>
    <dgm:pt modelId="{30533C75-C725-4F81-A396-E3DD65A5F51B}" type="pres">
      <dgm:prSet presAssocID="{DEFE0DDB-63BB-49E4-A991-B54035EC60DC}" presName="hierChild7" presStyleCnt="0"/>
      <dgm:spPr/>
    </dgm:pt>
  </dgm:ptLst>
  <dgm:cxnLst>
    <dgm:cxn modelId="{F487D901-437F-4804-9767-9A153DDE18B3}" type="presOf" srcId="{F624FCD0-2DE3-4CC4-A78D-F99DBEF3A087}" destId="{B277154E-5D4E-4E7D-ABC0-37A841199BD3}" srcOrd="0" destOrd="0" presId="urn:microsoft.com/office/officeart/2005/8/layout/orgChart1"/>
    <dgm:cxn modelId="{74D89B04-5607-4224-A1F0-68E62656AB62}" srcId="{130DC00E-EF8E-49C1-94C0-074534FD7C0D}" destId="{5D25F184-43FD-4532-B9FD-4DBA93C08786}" srcOrd="16" destOrd="0" parTransId="{0B2F64D5-5DFF-4859-AA6F-2943264111B3}" sibTransId="{051D1F5A-C266-4DAE-8FAC-F500A2B27767}"/>
    <dgm:cxn modelId="{19EC9F07-B827-4C2C-9F36-200BCA6AAD0C}" srcId="{130DC00E-EF8E-49C1-94C0-074534FD7C0D}" destId="{AB4070A9-A470-40CA-B286-CDC589BFB9DB}" srcOrd="12" destOrd="0" parTransId="{F624FCD0-2DE3-4CC4-A78D-F99DBEF3A087}" sibTransId="{A3103B28-C9A6-4200-80D9-1AC818E837E2}"/>
    <dgm:cxn modelId="{000B870A-101C-4A49-8455-B94DF14C757E}" type="presOf" srcId="{130DC00E-EF8E-49C1-94C0-074534FD7C0D}" destId="{3A7ADB3A-E057-422B-9562-748C0143D378}" srcOrd="0" destOrd="0" presId="urn:microsoft.com/office/officeart/2005/8/layout/orgChart1"/>
    <dgm:cxn modelId="{0A4DA618-1955-44CF-AEFF-441F7FDF0F30}" srcId="{130DC00E-EF8E-49C1-94C0-074534FD7C0D}" destId="{E3698021-66FC-46F6-9E86-97C59C32A63A}" srcOrd="15" destOrd="0" parTransId="{BA2556C5-2852-4350-8215-480B89BBC824}" sibTransId="{2B7E18F7-A63E-466F-8FF5-B3859DBA5BF7}"/>
    <dgm:cxn modelId="{C7E0E318-C555-4A0F-98F7-0F322DC3EF1D}" type="presOf" srcId="{F7DCCA3E-3FCB-4655-A5CA-4CACC7CAD217}" destId="{B5452C50-B395-4577-A8F5-A7C7EA731C52}" srcOrd="0" destOrd="0" presId="urn:microsoft.com/office/officeart/2005/8/layout/orgChart1"/>
    <dgm:cxn modelId="{640E531A-6543-4319-8DC6-48A0E032CD7B}" type="presOf" srcId="{26295241-72D0-4D22-A12F-3182FA63DB15}" destId="{B4918A8C-30B1-41A7-BF0F-B50EF8930A3A}" srcOrd="0" destOrd="0" presId="urn:microsoft.com/office/officeart/2005/8/layout/orgChart1"/>
    <dgm:cxn modelId="{5A3A971D-B8B6-4A54-881B-CA9538884995}" type="presOf" srcId="{F988AD6D-2342-4801-B410-0C7BFD871754}" destId="{0F46D300-184F-4AD6-84B2-31088F106A6D}" srcOrd="0" destOrd="0" presId="urn:microsoft.com/office/officeart/2005/8/layout/orgChart1"/>
    <dgm:cxn modelId="{65F4F51F-B29A-43E6-9260-543C4B888448}" type="presOf" srcId="{25BB1011-FF8D-4AD0-8B69-7F62DBF8B7F2}" destId="{9613F1C4-5365-4B11-8EC1-9046FFDD96D1}" srcOrd="0" destOrd="0" presId="urn:microsoft.com/office/officeart/2005/8/layout/orgChart1"/>
    <dgm:cxn modelId="{3DFEEC21-0EA4-49F1-86C1-1C902273B558}" srcId="{66A28F6F-E967-4E4A-8AB5-1EBE951C5B02}" destId="{130DC00E-EF8E-49C1-94C0-074534FD7C0D}" srcOrd="0" destOrd="0" parTransId="{5B67E284-E0FB-42CC-A244-7D97892A4C2A}" sibTransId="{1ABD6B50-877B-475B-A31B-B113EC78A211}"/>
    <dgm:cxn modelId="{F8C7B422-6195-4F95-9525-E51901595967}" type="presOf" srcId="{31AFCAFD-DD80-4EB8-B740-1F4A22EF92E2}" destId="{A71CD241-4CA7-4C69-86C1-E8E1F5B9790F}" srcOrd="0" destOrd="0" presId="urn:microsoft.com/office/officeart/2005/8/layout/orgChart1"/>
    <dgm:cxn modelId="{10D36723-BA37-4C83-AC9A-11E8C3E7A378}" type="presOf" srcId="{ADD5055E-189A-4177-9FA4-902F47F3491B}" destId="{9C9CB648-14B3-409E-A1F0-CD3EA0165835}" srcOrd="0" destOrd="0" presId="urn:microsoft.com/office/officeart/2005/8/layout/orgChart1"/>
    <dgm:cxn modelId="{2743EF23-2A88-47E1-B6AB-986C3E3617BD}" srcId="{130DC00E-EF8E-49C1-94C0-074534FD7C0D}" destId="{275DAB5B-9710-4C07-BB74-52B8D3E42CBA}" srcOrd="9" destOrd="0" parTransId="{26295241-72D0-4D22-A12F-3182FA63DB15}" sibTransId="{B482B372-E070-47D0-82C3-1CE4495833D9}"/>
    <dgm:cxn modelId="{EFC48A24-9E0A-4800-8925-1AD547F97075}" srcId="{130DC00E-EF8E-49C1-94C0-074534FD7C0D}" destId="{DEFE0DDB-63BB-49E4-A991-B54035EC60DC}" srcOrd="5" destOrd="0" parTransId="{7FFF7765-E839-4AA3-8D75-8F7BF02E5D2C}" sibTransId="{3FF68F3E-788B-420D-8D2B-B32A709F441D}"/>
    <dgm:cxn modelId="{A52B9D28-92DE-4ABC-896C-635993ABD8EF}" type="presOf" srcId="{5D25F184-43FD-4532-B9FD-4DBA93C08786}" destId="{43BE8465-A5F3-4324-AFD2-31671CE37493}" srcOrd="1" destOrd="0" presId="urn:microsoft.com/office/officeart/2005/8/layout/orgChart1"/>
    <dgm:cxn modelId="{4B7A642C-215A-4FB7-9687-BE48409EBE32}" type="presOf" srcId="{275DAB5B-9710-4C07-BB74-52B8D3E42CBA}" destId="{B8353FCD-ABFB-48ED-8ED1-534E1AFF09A6}" srcOrd="1" destOrd="0" presId="urn:microsoft.com/office/officeart/2005/8/layout/orgChart1"/>
    <dgm:cxn modelId="{EFDBFD30-9C0D-462C-AA2E-F01E2FA0DA5D}" type="presOf" srcId="{7FFF7765-E839-4AA3-8D75-8F7BF02E5D2C}" destId="{63E0733E-A0B0-4ECB-9349-7D1E8911263E}" srcOrd="0" destOrd="0" presId="urn:microsoft.com/office/officeart/2005/8/layout/orgChart1"/>
    <dgm:cxn modelId="{009F9032-CA91-4371-8A1E-799F66248FE1}" type="presOf" srcId="{0B8A0A12-ADC8-49E4-9276-8A06F46865B6}" destId="{D363B617-19AB-4A6A-9DAD-56A2CD1D9BE2}" srcOrd="1" destOrd="0" presId="urn:microsoft.com/office/officeart/2005/8/layout/orgChart1"/>
    <dgm:cxn modelId="{36756B3A-FE5E-4571-B6AD-B7F8BC575183}" srcId="{130DC00E-EF8E-49C1-94C0-074534FD7C0D}" destId="{5F139E23-6BDB-4E65-9CB8-4493EE79A703}" srcOrd="6" destOrd="0" parTransId="{3A03628C-942F-4073-90BF-E593E5FB92CF}" sibTransId="{4444CF84-B27F-45A7-AC25-1EF68933CED8}"/>
    <dgm:cxn modelId="{E5FCD541-5A22-4322-8E6D-C226B773890E}" type="presOf" srcId="{25BB1011-FF8D-4AD0-8B69-7F62DBF8B7F2}" destId="{C5F7AE62-8FCE-4E79-B9F2-EB1261DA1B9D}" srcOrd="1" destOrd="0" presId="urn:microsoft.com/office/officeart/2005/8/layout/orgChart1"/>
    <dgm:cxn modelId="{449EF961-97C1-44D9-8689-D83BC5617700}" type="presOf" srcId="{0B2F64D5-5DFF-4859-AA6F-2943264111B3}" destId="{73ADDA70-51B1-4E85-A523-D58562D68A71}" srcOrd="0" destOrd="0" presId="urn:microsoft.com/office/officeart/2005/8/layout/orgChart1"/>
    <dgm:cxn modelId="{87CB7166-7558-4C18-AC8A-9B2EB3439254}" type="presOf" srcId="{8326049B-7723-4C54-8755-33A3797A6766}" destId="{271BF99A-E41F-4EE0-B1C6-CBA22A6D7232}" srcOrd="0" destOrd="0" presId="urn:microsoft.com/office/officeart/2005/8/layout/orgChart1"/>
    <dgm:cxn modelId="{B9AA5566-74B9-4E45-89ED-CD3162B84FDB}" type="presOf" srcId="{86165B0E-D2AA-426A-9BC1-FECC90684B80}" destId="{0716D97F-7836-44A6-BD8E-697180BE1519}" srcOrd="0" destOrd="0" presId="urn:microsoft.com/office/officeart/2005/8/layout/orgChart1"/>
    <dgm:cxn modelId="{7124F968-1CF8-410C-92AE-972A3B5AC396}" type="presOf" srcId="{1CEE1BC3-F910-45C1-B038-615DEB544C94}" destId="{1E7F2529-4156-43EF-946B-321E5D0BBC31}" srcOrd="0" destOrd="0" presId="urn:microsoft.com/office/officeart/2005/8/layout/orgChart1"/>
    <dgm:cxn modelId="{4149FF6F-2C01-42B8-A8F1-349E039B08A0}" type="presOf" srcId="{BFA76DD7-2D91-4BD6-A9A3-E69614F2C72D}" destId="{ACC7B176-CC26-4777-B565-8585BAB853A5}" srcOrd="0" destOrd="0" presId="urn:microsoft.com/office/officeart/2005/8/layout/orgChart1"/>
    <dgm:cxn modelId="{8CF9A952-EBB3-43A6-8C24-3CA6EEF19AB3}" type="presOf" srcId="{5B502C3D-E27D-45E1-9B97-CFFEFA7C6B58}" destId="{AC84F86F-52D6-40D5-8248-887E9815ED43}" srcOrd="0" destOrd="0" presId="urn:microsoft.com/office/officeart/2005/8/layout/orgChart1"/>
    <dgm:cxn modelId="{68515153-605D-41E5-9F58-29B774953DAB}" type="presOf" srcId="{5803452B-65EE-4B08-9EC4-DEEB2D31FE8B}" destId="{2FED3EEC-F54C-461A-8DCC-93D5F255388C}" srcOrd="0" destOrd="0" presId="urn:microsoft.com/office/officeart/2005/8/layout/orgChart1"/>
    <dgm:cxn modelId="{20EE4974-5626-4F83-A719-B8D9B43D5D96}" srcId="{130DC00E-EF8E-49C1-94C0-074534FD7C0D}" destId="{74596F7E-933B-4074-9DA4-9CF3E189575B}" srcOrd="11" destOrd="0" parTransId="{8326049B-7723-4C54-8755-33A3797A6766}" sibTransId="{C59A642F-4DCE-4C40-85E3-4CD53F8FF010}"/>
    <dgm:cxn modelId="{AAF9D655-4464-4C75-A3E3-845DFDAF4288}" srcId="{130DC00E-EF8E-49C1-94C0-074534FD7C0D}" destId="{A74A8BDF-CA6F-4955-AF17-F9A3C61403C2}" srcOrd="0" destOrd="0" parTransId="{F988AD6D-2342-4801-B410-0C7BFD871754}" sibTransId="{53968C1B-0648-4654-AADF-53E78A08E2D6}"/>
    <dgm:cxn modelId="{2FA5EA58-D9C9-47BD-8EC7-779163F59685}" type="presOf" srcId="{130DC00E-EF8E-49C1-94C0-074534FD7C0D}" destId="{FA98701E-5651-48C7-B418-4FC8CA93BAD5}" srcOrd="1" destOrd="0" presId="urn:microsoft.com/office/officeart/2005/8/layout/orgChart1"/>
    <dgm:cxn modelId="{FC138A59-F176-409B-BEFD-54F99C648FEB}" type="presOf" srcId="{5F139E23-6BDB-4E65-9CB8-4493EE79A703}" destId="{D14D2273-17E6-456A-9DC6-2C0300B3241A}" srcOrd="0" destOrd="0" presId="urn:microsoft.com/office/officeart/2005/8/layout/orgChart1"/>
    <dgm:cxn modelId="{C10CF179-7C6A-46CE-AE8A-0142573A0D87}" type="presOf" srcId="{74596F7E-933B-4074-9DA4-9CF3E189575B}" destId="{408380F1-25AC-4A39-B99E-05DC7DB8D4B7}" srcOrd="1" destOrd="0" presId="urn:microsoft.com/office/officeart/2005/8/layout/orgChart1"/>
    <dgm:cxn modelId="{4124FB59-ED3E-486C-BC8A-FC5BC42325A7}" type="presOf" srcId="{40D33E8D-A853-4F18-B3A4-58ABC057AFC6}" destId="{5B2C9576-3CDE-463B-8546-48D523700C6C}" srcOrd="0" destOrd="0" presId="urn:microsoft.com/office/officeart/2005/8/layout/orgChart1"/>
    <dgm:cxn modelId="{7612EA5A-F125-4D35-922A-801311ED4ED1}" type="presOf" srcId="{1CEE1BC3-F910-45C1-B038-615DEB544C94}" destId="{C94A2787-6355-4F6E-B756-651098A7FF80}" srcOrd="1" destOrd="0" presId="urn:microsoft.com/office/officeart/2005/8/layout/orgChart1"/>
    <dgm:cxn modelId="{EE465C8A-AC01-4395-9663-90F5B875A106}" type="presOf" srcId="{D54B47DA-6619-41A0-AB8B-13FDE3D6EE71}" destId="{E903F1B6-E519-49B2-AA44-13E385CDFD53}" srcOrd="1" destOrd="0" presId="urn:microsoft.com/office/officeart/2005/8/layout/orgChart1"/>
    <dgm:cxn modelId="{BA3F028B-A243-4C6B-8767-CF9A53A5A973}" type="presOf" srcId="{A74A8BDF-CA6F-4955-AF17-F9A3C61403C2}" destId="{73EBF64B-63C0-4729-BF4F-74F98A7376DE}" srcOrd="0" destOrd="0" presId="urn:microsoft.com/office/officeart/2005/8/layout/orgChart1"/>
    <dgm:cxn modelId="{88E5CD8C-5569-47E8-A94D-D9197A9FF5A9}" type="presOf" srcId="{706E31F9-59B2-445E-82D6-2941737AA287}" destId="{410885B6-5E07-48A4-A272-75121D002F2A}" srcOrd="0" destOrd="0" presId="urn:microsoft.com/office/officeart/2005/8/layout/orgChart1"/>
    <dgm:cxn modelId="{A360578E-C144-4F2C-842F-364645A0599B}" type="presOf" srcId="{2711ED13-D7A7-47A9-9690-6747BAECC9EF}" destId="{4AF03CD9-145E-4812-9907-72C7FEFB48D8}" srcOrd="0" destOrd="0" presId="urn:microsoft.com/office/officeart/2005/8/layout/orgChart1"/>
    <dgm:cxn modelId="{B7CD7F8E-D560-4BAE-9084-FCCBC832C21D}" type="presOf" srcId="{DEFE0DDB-63BB-49E4-A991-B54035EC60DC}" destId="{09E21294-BC5D-4ED9-AF3A-EA1CA7CCA637}" srcOrd="0" destOrd="0" presId="urn:microsoft.com/office/officeart/2005/8/layout/orgChart1"/>
    <dgm:cxn modelId="{FAD60591-0E38-423D-B427-5F21B90F274A}" type="presOf" srcId="{AB4070A9-A470-40CA-B286-CDC589BFB9DB}" destId="{A7D7FE69-E0A8-4471-ACF1-EAB2619C6E7A}" srcOrd="1" destOrd="0" presId="urn:microsoft.com/office/officeart/2005/8/layout/orgChart1"/>
    <dgm:cxn modelId="{2E84AD92-C3F2-4C9B-9F45-DCFBB19EAC68}" type="presOf" srcId="{3DA8471E-F93C-4B36-B734-061E29E8CDFB}" destId="{150F17B0-8DCD-44CA-AFB2-391B211B6DB1}" srcOrd="0" destOrd="0" presId="urn:microsoft.com/office/officeart/2005/8/layout/orgChart1"/>
    <dgm:cxn modelId="{A4461695-01C5-4D0B-9737-6FC7307F36A6}" srcId="{130DC00E-EF8E-49C1-94C0-074534FD7C0D}" destId="{25BB1011-FF8D-4AD0-8B69-7F62DBF8B7F2}" srcOrd="7" destOrd="0" parTransId="{86165B0E-D2AA-426A-9BC1-FECC90684B80}" sibTransId="{067891B6-CC28-4132-91CD-A983907740CB}"/>
    <dgm:cxn modelId="{0BB2C295-F6D8-4B3E-8839-0A9CBDDFD0F8}" srcId="{130DC00E-EF8E-49C1-94C0-074534FD7C0D}" destId="{F7DCCA3E-3FCB-4655-A5CA-4CACC7CAD217}" srcOrd="2" destOrd="0" parTransId="{2711ED13-D7A7-47A9-9690-6747BAECC9EF}" sibTransId="{CC511D1C-FFE7-4EC9-9655-97E725FB2768}"/>
    <dgm:cxn modelId="{902E5A97-7182-4D27-8B31-AB2D282F65CD}" type="presOf" srcId="{275DAB5B-9710-4C07-BB74-52B8D3E42CBA}" destId="{7938D29F-B948-4B4D-A87B-C2BA0697FAF7}" srcOrd="0" destOrd="0" presId="urn:microsoft.com/office/officeart/2005/8/layout/orgChart1"/>
    <dgm:cxn modelId="{4F60489C-C6EE-43D4-A6C4-EC2717400CF0}" type="presOf" srcId="{44333592-F4F8-44D5-A540-261683A5F790}" destId="{99582D8B-697C-4925-8C3E-B3D903775C06}" srcOrd="0" destOrd="0" presId="urn:microsoft.com/office/officeart/2005/8/layout/orgChart1"/>
    <dgm:cxn modelId="{753ED99C-7657-4D23-B833-177DAF1EE4FF}" srcId="{130DC00E-EF8E-49C1-94C0-074534FD7C0D}" destId="{0B8A0A12-ADC8-49E4-9276-8A06F46865B6}" srcOrd="18" destOrd="0" parTransId="{31AFCAFD-DD80-4EB8-B740-1F4A22EF92E2}" sibTransId="{1353ECBC-98E0-495D-B9E5-951BE8250D85}"/>
    <dgm:cxn modelId="{F0394F9F-0A01-45FB-8290-95B3CF50D938}" srcId="{130DC00E-EF8E-49C1-94C0-074534FD7C0D}" destId="{FC98CA3B-B198-4781-974F-AAF1467EE615}" srcOrd="8" destOrd="0" parTransId="{40D33E8D-A853-4F18-B3A4-58ABC057AFC6}" sibTransId="{503DEF80-8B7E-4AF4-826F-9BD2EC03E23A}"/>
    <dgm:cxn modelId="{195CAFA2-6CF4-4859-82AC-3324F65C6447}" srcId="{130DC00E-EF8E-49C1-94C0-074534FD7C0D}" destId="{D54B47DA-6619-41A0-AB8B-13FDE3D6EE71}" srcOrd="14" destOrd="0" parTransId="{3DA8471E-F93C-4B36-B734-061E29E8CDFB}" sibTransId="{055AA661-E27A-4741-998E-1C523ECC985A}"/>
    <dgm:cxn modelId="{C2EB51A3-5F2B-40C5-85C6-4A78A07F8662}" type="presOf" srcId="{7FE16A73-5D51-48D1-BB80-9B20C008B33B}" destId="{AE0FD73D-F81E-4927-A791-86AFDD449A18}" srcOrd="1" destOrd="0" presId="urn:microsoft.com/office/officeart/2005/8/layout/orgChart1"/>
    <dgm:cxn modelId="{78F381A5-DC46-406C-81A4-C52D046A3D5A}" type="presOf" srcId="{29AF22CA-9CC1-4259-BCD1-532D1C9D8C9D}" destId="{E859FFFF-6FA0-4C77-93EB-4C74717EF908}" srcOrd="0" destOrd="0" presId="urn:microsoft.com/office/officeart/2005/8/layout/orgChart1"/>
    <dgm:cxn modelId="{A9105AA6-C23B-4EFB-A633-E67894A18E99}" type="presOf" srcId="{0B8A0A12-ADC8-49E4-9276-8A06F46865B6}" destId="{F60FA841-C7AE-425A-B53C-539494D4651A}" srcOrd="0" destOrd="0" presId="urn:microsoft.com/office/officeart/2005/8/layout/orgChart1"/>
    <dgm:cxn modelId="{5C7CBEA6-AB0C-450B-903C-2D9F29A6C7AA}" type="presOf" srcId="{BFA76DD7-2D91-4BD6-A9A3-E69614F2C72D}" destId="{52558E08-A129-4400-A2B8-DDC487AAC8FA}" srcOrd="1" destOrd="0" presId="urn:microsoft.com/office/officeart/2005/8/layout/orgChart1"/>
    <dgm:cxn modelId="{B0A90EA8-7C76-45B5-9486-16EEC12304FD}" type="presOf" srcId="{9FEF815A-BAA9-4B6B-AE04-CC9B0157BD09}" destId="{3BC5676F-B6DC-4CDF-A9E0-EE11876505B3}" srcOrd="0" destOrd="0" presId="urn:microsoft.com/office/officeart/2005/8/layout/orgChart1"/>
    <dgm:cxn modelId="{A968B9A8-20B5-4699-BDC2-D6FBBB82983A}" type="presOf" srcId="{E3698021-66FC-46F6-9E86-97C59C32A63A}" destId="{00AFA5FA-51DF-4B60-B0B5-DB49D3837C39}" srcOrd="1" destOrd="0" presId="urn:microsoft.com/office/officeart/2005/8/layout/orgChart1"/>
    <dgm:cxn modelId="{ECFBEBAC-5997-4357-877D-BAFA95DB8991}" srcId="{130DC00E-EF8E-49C1-94C0-074534FD7C0D}" destId="{1CEE1BC3-F910-45C1-B038-615DEB544C94}" srcOrd="13" destOrd="0" parTransId="{5B502C3D-E27D-45E1-9B97-CFFEFA7C6B58}" sibTransId="{4874332C-0EA9-44D1-AF19-E532EA684D63}"/>
    <dgm:cxn modelId="{3842D3B7-5329-446F-B9F8-EE7B749225E8}" type="presOf" srcId="{3A03628C-942F-4073-90BF-E593E5FB92CF}" destId="{2491EDEE-D2A8-4698-B433-5662549AD6EF}" srcOrd="0" destOrd="0" presId="urn:microsoft.com/office/officeart/2005/8/layout/orgChart1"/>
    <dgm:cxn modelId="{B7C56ABD-FEA1-4A79-A1A3-D87B7408326E}" type="presOf" srcId="{FC98CA3B-B198-4781-974F-AAF1467EE615}" destId="{5DEE6BB5-A394-4471-8B6E-7AAFBC147FFF}" srcOrd="0" destOrd="0" presId="urn:microsoft.com/office/officeart/2005/8/layout/orgChart1"/>
    <dgm:cxn modelId="{6FA6F1C0-8BE6-4F84-BF85-7BC20ACD4142}" type="presOf" srcId="{9FEF815A-BAA9-4B6B-AE04-CC9B0157BD09}" destId="{28B2A217-9A7A-46B3-B650-FE8955A7B754}" srcOrd="1" destOrd="0" presId="urn:microsoft.com/office/officeart/2005/8/layout/orgChart1"/>
    <dgm:cxn modelId="{40CAE2CC-AE81-4C70-AD5D-0791C6BB6345}" srcId="{130DC00E-EF8E-49C1-94C0-074534FD7C0D}" destId="{F082EC81-8FBE-4A4A-B34A-AE4EF2119A5E}" srcOrd="10" destOrd="0" parTransId="{44333592-F4F8-44D5-A540-261683A5F790}" sibTransId="{748C1115-D1CA-4001-A482-5CFBC2A2AAA8}"/>
    <dgm:cxn modelId="{47F30ACF-9A0C-47ED-A6CC-BC3994A2AB9C}" type="presOf" srcId="{A74A8BDF-CA6F-4955-AF17-F9A3C61403C2}" destId="{B7212DAE-196A-43B6-B16B-F07A72C13642}" srcOrd="1" destOrd="0" presId="urn:microsoft.com/office/officeart/2005/8/layout/orgChart1"/>
    <dgm:cxn modelId="{03E31FCF-23FA-4A1C-B306-2CDBDBB442A0}" type="presOf" srcId="{AB4070A9-A470-40CA-B286-CDC589BFB9DB}" destId="{E58C9CDD-7D79-4B3B-8DD1-8EC762DB2380}" srcOrd="0" destOrd="0" presId="urn:microsoft.com/office/officeart/2005/8/layout/orgChart1"/>
    <dgm:cxn modelId="{435454D1-B0F0-4704-B9D6-63E8D0D28CD2}" type="presOf" srcId="{BA2556C5-2852-4350-8215-480B89BBC824}" destId="{3878062A-314B-411B-8E51-00A238B64E6B}" srcOrd="0" destOrd="0" presId="urn:microsoft.com/office/officeart/2005/8/layout/orgChart1"/>
    <dgm:cxn modelId="{906183D6-7511-4161-B3BD-FEF3EC36F0E8}" type="presOf" srcId="{F082EC81-8FBE-4A4A-B34A-AE4EF2119A5E}" destId="{DBB204FC-9C37-4F56-A95B-F9F8812C1C94}" srcOrd="0" destOrd="0" presId="urn:microsoft.com/office/officeart/2005/8/layout/orgChart1"/>
    <dgm:cxn modelId="{584553D9-0733-453A-A428-01EC3A24E2A4}" type="presOf" srcId="{66A28F6F-E967-4E4A-8AB5-1EBE951C5B02}" destId="{6C28ED37-F69F-4FD4-9027-B2425DCD0AD5}" srcOrd="0" destOrd="0" presId="urn:microsoft.com/office/officeart/2005/8/layout/orgChart1"/>
    <dgm:cxn modelId="{CD6895D9-7128-426E-A243-27A74A64DE86}" srcId="{130DC00E-EF8E-49C1-94C0-074534FD7C0D}" destId="{BFA76DD7-2D91-4BD6-A9A3-E69614F2C72D}" srcOrd="1" destOrd="0" parTransId="{706E31F9-59B2-445E-82D6-2941737AA287}" sibTransId="{6004D4FC-38BB-4E39-9209-832815D22C7D}"/>
    <dgm:cxn modelId="{B2C426DB-4924-4C47-B5D7-AC304537DF6A}" type="presOf" srcId="{74596F7E-933B-4074-9DA4-9CF3E189575B}" destId="{77C25394-FE20-4086-A98D-87A19EBC4AA5}" srcOrd="0" destOrd="0" presId="urn:microsoft.com/office/officeart/2005/8/layout/orgChart1"/>
    <dgm:cxn modelId="{0CB67ADB-95E8-462F-B4E4-3502D63EDD6F}" type="presOf" srcId="{E3698021-66FC-46F6-9E86-97C59C32A63A}" destId="{7648AC96-FD8A-42A9-8422-1CEA509295D8}" srcOrd="0" destOrd="0" presId="urn:microsoft.com/office/officeart/2005/8/layout/orgChart1"/>
    <dgm:cxn modelId="{7E0187DD-4386-4FAC-87B5-CB917C610791}" type="presOf" srcId="{5F139E23-6BDB-4E65-9CB8-4493EE79A703}" destId="{80C2B26F-E4C8-4DA3-BFA8-1C00D20C22F6}" srcOrd="1" destOrd="0" presId="urn:microsoft.com/office/officeart/2005/8/layout/orgChart1"/>
    <dgm:cxn modelId="{774F27E2-ECF7-4E08-A5A0-1453BCF31737}" type="presOf" srcId="{7FE16A73-5D51-48D1-BB80-9B20C008B33B}" destId="{6B92366A-8AA3-49A3-A6D7-294E0C4EA8AC}" srcOrd="0" destOrd="0" presId="urn:microsoft.com/office/officeart/2005/8/layout/orgChart1"/>
    <dgm:cxn modelId="{4D658EE4-6637-4D54-AD31-334DC0F363E9}" type="presOf" srcId="{DEFE0DDB-63BB-49E4-A991-B54035EC60DC}" destId="{7F0B570D-4B44-4890-A11D-6ACE3C4A4D0C}" srcOrd="1" destOrd="0" presId="urn:microsoft.com/office/officeart/2005/8/layout/orgChart1"/>
    <dgm:cxn modelId="{8FC10CE8-1504-4E4A-95A4-C375AAC46E4D}" type="presOf" srcId="{F7DCCA3E-3FCB-4655-A5CA-4CACC7CAD217}" destId="{CA84804D-8EC2-4BCD-8C1E-F685001B1EFB}" srcOrd="1" destOrd="0" presId="urn:microsoft.com/office/officeart/2005/8/layout/orgChart1"/>
    <dgm:cxn modelId="{E805D0E9-70CC-4E33-9DC2-9DF3A1241CCB}" srcId="{130DC00E-EF8E-49C1-94C0-074534FD7C0D}" destId="{9FEF815A-BAA9-4B6B-AE04-CC9B0157BD09}" srcOrd="4" destOrd="0" parTransId="{00D7743F-575C-47FE-8F57-47AEF5734A80}" sibTransId="{6CF0F83D-92A8-41D9-AD9C-3C2AEA3E0B39}"/>
    <dgm:cxn modelId="{53386BEC-CF13-4CBA-A4AE-8E955DA8D523}" type="presOf" srcId="{00D7743F-575C-47FE-8F57-47AEF5734A80}" destId="{9368A70C-89D7-4F12-A379-893A172DBA76}" srcOrd="0" destOrd="0" presId="urn:microsoft.com/office/officeart/2005/8/layout/orgChart1"/>
    <dgm:cxn modelId="{7EB347ED-5556-487C-9123-7D3B8F77976B}" type="presOf" srcId="{D54B47DA-6619-41A0-AB8B-13FDE3D6EE71}" destId="{09991DAA-CF75-4821-B4B5-A5E0286BE0F3}" srcOrd="0" destOrd="0" presId="urn:microsoft.com/office/officeart/2005/8/layout/orgChart1"/>
    <dgm:cxn modelId="{1B5174F9-6131-4E91-9CBA-C76784140EF0}" type="presOf" srcId="{5803452B-65EE-4B08-9EC4-DEEB2D31FE8B}" destId="{B002C586-0AF9-49B7-8D8B-B3411CD36B33}" srcOrd="1" destOrd="0" presId="urn:microsoft.com/office/officeart/2005/8/layout/orgChart1"/>
    <dgm:cxn modelId="{C0C980FA-B237-44AB-9343-C34D01414E0A}" type="presOf" srcId="{FC98CA3B-B198-4781-974F-AAF1467EE615}" destId="{7CAE4D4A-DD2C-4D71-88EC-0890943AD520}" srcOrd="1" destOrd="0" presId="urn:microsoft.com/office/officeart/2005/8/layout/orgChart1"/>
    <dgm:cxn modelId="{EC8989FB-78A9-4A4B-A74A-51F6DE08E32C}" srcId="{130DC00E-EF8E-49C1-94C0-074534FD7C0D}" destId="{7FE16A73-5D51-48D1-BB80-9B20C008B33B}" srcOrd="17" destOrd="0" parTransId="{29AF22CA-9CC1-4259-BCD1-532D1C9D8C9D}" sibTransId="{F709666C-9A17-4441-B832-E73F3610AA97}"/>
    <dgm:cxn modelId="{110A12FF-573A-41AC-B5FF-18E536AA48A7}" srcId="{130DC00E-EF8E-49C1-94C0-074534FD7C0D}" destId="{5803452B-65EE-4B08-9EC4-DEEB2D31FE8B}" srcOrd="3" destOrd="0" parTransId="{ADD5055E-189A-4177-9FA4-902F47F3491B}" sibTransId="{4546D83E-FCB0-4385-BD8C-799D6AF66BB3}"/>
    <dgm:cxn modelId="{6C454EFF-6A61-4A6C-9B27-2E6A78EFD885}" type="presOf" srcId="{F082EC81-8FBE-4A4A-B34A-AE4EF2119A5E}" destId="{B395B8F4-D11D-481A-A7EF-E5202B24F69A}" srcOrd="1" destOrd="0" presId="urn:microsoft.com/office/officeart/2005/8/layout/orgChart1"/>
    <dgm:cxn modelId="{C136FFFF-8AF3-4329-A99A-9236EDD206A0}" type="presOf" srcId="{5D25F184-43FD-4532-B9FD-4DBA93C08786}" destId="{AB4999DA-F6CB-4646-B24E-87CC979EA559}" srcOrd="0" destOrd="0" presId="urn:microsoft.com/office/officeart/2005/8/layout/orgChart1"/>
    <dgm:cxn modelId="{1C7DCA5A-38F6-47B6-B596-E78497BF8CDB}" type="presParOf" srcId="{6C28ED37-F69F-4FD4-9027-B2425DCD0AD5}" destId="{E72B22B0-64F2-41D2-9F57-D2A5B8E83124}" srcOrd="0" destOrd="0" presId="urn:microsoft.com/office/officeart/2005/8/layout/orgChart1"/>
    <dgm:cxn modelId="{A3028257-9C39-46A8-8190-D563B780C7F5}" type="presParOf" srcId="{E72B22B0-64F2-41D2-9F57-D2A5B8E83124}" destId="{6328E8A9-57FD-404D-B8F9-C8175F6DC10F}" srcOrd="0" destOrd="0" presId="urn:microsoft.com/office/officeart/2005/8/layout/orgChart1"/>
    <dgm:cxn modelId="{E12D7695-A86B-463B-B02E-D93782B66E44}" type="presParOf" srcId="{6328E8A9-57FD-404D-B8F9-C8175F6DC10F}" destId="{3A7ADB3A-E057-422B-9562-748C0143D378}" srcOrd="0" destOrd="0" presId="urn:microsoft.com/office/officeart/2005/8/layout/orgChart1"/>
    <dgm:cxn modelId="{917F2247-5493-4005-AB51-4440D46C4528}" type="presParOf" srcId="{6328E8A9-57FD-404D-B8F9-C8175F6DC10F}" destId="{FA98701E-5651-48C7-B418-4FC8CA93BAD5}" srcOrd="1" destOrd="0" presId="urn:microsoft.com/office/officeart/2005/8/layout/orgChart1"/>
    <dgm:cxn modelId="{5F5E9327-4A2E-479F-B96D-23B21F5FDE1C}" type="presParOf" srcId="{E72B22B0-64F2-41D2-9F57-D2A5B8E83124}" destId="{A855350F-4AC2-4628-B3F6-F7DAC3EF6A84}" srcOrd="1" destOrd="0" presId="urn:microsoft.com/office/officeart/2005/8/layout/orgChart1"/>
    <dgm:cxn modelId="{46A70573-BD33-4E6E-9679-302C996DCD24}" type="presParOf" srcId="{A855350F-4AC2-4628-B3F6-F7DAC3EF6A84}" destId="{410885B6-5E07-48A4-A272-75121D002F2A}" srcOrd="0" destOrd="0" presId="urn:microsoft.com/office/officeart/2005/8/layout/orgChart1"/>
    <dgm:cxn modelId="{5DE10C15-4D67-40A5-8674-589124C4E0CE}" type="presParOf" srcId="{A855350F-4AC2-4628-B3F6-F7DAC3EF6A84}" destId="{56F9C724-576B-4C99-BFD9-9BC6A23EDD50}" srcOrd="1" destOrd="0" presId="urn:microsoft.com/office/officeart/2005/8/layout/orgChart1"/>
    <dgm:cxn modelId="{0FD3208A-AEED-4435-B3C4-EB47F07E8069}" type="presParOf" srcId="{56F9C724-576B-4C99-BFD9-9BC6A23EDD50}" destId="{219089BF-E9B5-4364-AC47-DE42C79B8628}" srcOrd="0" destOrd="0" presId="urn:microsoft.com/office/officeart/2005/8/layout/orgChart1"/>
    <dgm:cxn modelId="{80F47B6D-EB42-4D17-8B8D-C55D44E1FE83}" type="presParOf" srcId="{219089BF-E9B5-4364-AC47-DE42C79B8628}" destId="{ACC7B176-CC26-4777-B565-8585BAB853A5}" srcOrd="0" destOrd="0" presId="urn:microsoft.com/office/officeart/2005/8/layout/orgChart1"/>
    <dgm:cxn modelId="{E0EB173D-2B50-4393-9AB9-09A8E4BF94F9}" type="presParOf" srcId="{219089BF-E9B5-4364-AC47-DE42C79B8628}" destId="{52558E08-A129-4400-A2B8-DDC487AAC8FA}" srcOrd="1" destOrd="0" presId="urn:microsoft.com/office/officeart/2005/8/layout/orgChart1"/>
    <dgm:cxn modelId="{33DC5E5D-400E-498B-9219-634FF6CDBE6C}" type="presParOf" srcId="{56F9C724-576B-4C99-BFD9-9BC6A23EDD50}" destId="{7BBAFC9F-9D6E-4DC3-950D-94ECE1D25F2A}" srcOrd="1" destOrd="0" presId="urn:microsoft.com/office/officeart/2005/8/layout/orgChart1"/>
    <dgm:cxn modelId="{41D1C3BD-A5C5-4D2F-BDD6-07130BCF8BC7}" type="presParOf" srcId="{56F9C724-576B-4C99-BFD9-9BC6A23EDD50}" destId="{2AA4D62A-73D6-46F3-AB5B-7BF1A748C413}" srcOrd="2" destOrd="0" presId="urn:microsoft.com/office/officeart/2005/8/layout/orgChart1"/>
    <dgm:cxn modelId="{E9D580A0-2113-4A56-9A49-63FB639ED93D}" type="presParOf" srcId="{A855350F-4AC2-4628-B3F6-F7DAC3EF6A84}" destId="{4AF03CD9-145E-4812-9907-72C7FEFB48D8}" srcOrd="2" destOrd="0" presId="urn:microsoft.com/office/officeart/2005/8/layout/orgChart1"/>
    <dgm:cxn modelId="{AE6D4621-7818-411A-824A-864CCCF7F61B}" type="presParOf" srcId="{A855350F-4AC2-4628-B3F6-F7DAC3EF6A84}" destId="{5BC59F69-41A2-4AD2-B5CC-6282C3E61B93}" srcOrd="3" destOrd="0" presId="urn:microsoft.com/office/officeart/2005/8/layout/orgChart1"/>
    <dgm:cxn modelId="{8E9AF225-D2A5-4B8E-93DF-84412D81C711}" type="presParOf" srcId="{5BC59F69-41A2-4AD2-B5CC-6282C3E61B93}" destId="{40728F20-7DA2-420D-86D4-92DEFC891C2D}" srcOrd="0" destOrd="0" presId="urn:microsoft.com/office/officeart/2005/8/layout/orgChart1"/>
    <dgm:cxn modelId="{F2EEBDF3-59D9-406C-B126-58B625326AF4}" type="presParOf" srcId="{40728F20-7DA2-420D-86D4-92DEFC891C2D}" destId="{B5452C50-B395-4577-A8F5-A7C7EA731C52}" srcOrd="0" destOrd="0" presId="urn:microsoft.com/office/officeart/2005/8/layout/orgChart1"/>
    <dgm:cxn modelId="{D6C24574-DF0E-4EFF-A4DB-784BF1E7A48F}" type="presParOf" srcId="{40728F20-7DA2-420D-86D4-92DEFC891C2D}" destId="{CA84804D-8EC2-4BCD-8C1E-F685001B1EFB}" srcOrd="1" destOrd="0" presId="urn:microsoft.com/office/officeart/2005/8/layout/orgChart1"/>
    <dgm:cxn modelId="{A350C737-BE74-4697-A2C4-6F510D343E2D}" type="presParOf" srcId="{5BC59F69-41A2-4AD2-B5CC-6282C3E61B93}" destId="{B2508439-BB3C-476B-90F0-CBA3C4939F14}" srcOrd="1" destOrd="0" presId="urn:microsoft.com/office/officeart/2005/8/layout/orgChart1"/>
    <dgm:cxn modelId="{E566F5FE-D586-4A6E-BA04-CA63EB5FACCC}" type="presParOf" srcId="{5BC59F69-41A2-4AD2-B5CC-6282C3E61B93}" destId="{78A5A244-1773-4C4A-872B-E9750D1CF726}" srcOrd="2" destOrd="0" presId="urn:microsoft.com/office/officeart/2005/8/layout/orgChart1"/>
    <dgm:cxn modelId="{85F4EAA2-F6F4-4412-9201-B5E6F06660DA}" type="presParOf" srcId="{A855350F-4AC2-4628-B3F6-F7DAC3EF6A84}" destId="{9C9CB648-14B3-409E-A1F0-CD3EA0165835}" srcOrd="4" destOrd="0" presId="urn:microsoft.com/office/officeart/2005/8/layout/orgChart1"/>
    <dgm:cxn modelId="{50748BAD-E0CD-45A8-970F-CBA003A88623}" type="presParOf" srcId="{A855350F-4AC2-4628-B3F6-F7DAC3EF6A84}" destId="{FBEFE278-4827-4131-BD24-490D5069D65E}" srcOrd="5" destOrd="0" presId="urn:microsoft.com/office/officeart/2005/8/layout/orgChart1"/>
    <dgm:cxn modelId="{381B0A86-C72B-4A8F-B020-C7CBD59795BB}" type="presParOf" srcId="{FBEFE278-4827-4131-BD24-490D5069D65E}" destId="{E90DC78C-74EC-4835-9AB2-A3420311D79E}" srcOrd="0" destOrd="0" presId="urn:microsoft.com/office/officeart/2005/8/layout/orgChart1"/>
    <dgm:cxn modelId="{7C7BE8E3-DDA9-48E1-99D4-6B7DFC8DC628}" type="presParOf" srcId="{E90DC78C-74EC-4835-9AB2-A3420311D79E}" destId="{2FED3EEC-F54C-461A-8DCC-93D5F255388C}" srcOrd="0" destOrd="0" presId="urn:microsoft.com/office/officeart/2005/8/layout/orgChart1"/>
    <dgm:cxn modelId="{3D98A658-FA38-4C35-B224-6BAA8DD73F66}" type="presParOf" srcId="{E90DC78C-74EC-4835-9AB2-A3420311D79E}" destId="{B002C586-0AF9-49B7-8D8B-B3411CD36B33}" srcOrd="1" destOrd="0" presId="urn:microsoft.com/office/officeart/2005/8/layout/orgChart1"/>
    <dgm:cxn modelId="{9A0C6102-3EBA-47FB-B91A-107FBFB0B411}" type="presParOf" srcId="{FBEFE278-4827-4131-BD24-490D5069D65E}" destId="{F71454EC-B648-482C-B854-B7B458C9B387}" srcOrd="1" destOrd="0" presId="urn:microsoft.com/office/officeart/2005/8/layout/orgChart1"/>
    <dgm:cxn modelId="{0E51F8B8-BA84-4683-840C-CA49174AF44F}" type="presParOf" srcId="{FBEFE278-4827-4131-BD24-490D5069D65E}" destId="{5D17AB90-C79B-45CD-96D5-E3353F1BC0DA}" srcOrd="2" destOrd="0" presId="urn:microsoft.com/office/officeart/2005/8/layout/orgChart1"/>
    <dgm:cxn modelId="{9B169603-9AC9-4182-882A-019A85806403}" type="presParOf" srcId="{A855350F-4AC2-4628-B3F6-F7DAC3EF6A84}" destId="{9368A70C-89D7-4F12-A379-893A172DBA76}" srcOrd="6" destOrd="0" presId="urn:microsoft.com/office/officeart/2005/8/layout/orgChart1"/>
    <dgm:cxn modelId="{8EC1B9ED-3A8A-4C69-AEE8-F911ADC7579C}" type="presParOf" srcId="{A855350F-4AC2-4628-B3F6-F7DAC3EF6A84}" destId="{E4B0FE2B-1DA3-49E6-8A72-757E0B84B50A}" srcOrd="7" destOrd="0" presId="urn:microsoft.com/office/officeart/2005/8/layout/orgChart1"/>
    <dgm:cxn modelId="{FF5CA7D4-C80B-47AD-A772-E94C6DCF4BD4}" type="presParOf" srcId="{E4B0FE2B-1DA3-49E6-8A72-757E0B84B50A}" destId="{66B91799-88A8-4A05-B611-8EE3AD82196E}" srcOrd="0" destOrd="0" presId="urn:microsoft.com/office/officeart/2005/8/layout/orgChart1"/>
    <dgm:cxn modelId="{A12091B6-B2BC-4CE2-B30C-34D8F0081171}" type="presParOf" srcId="{66B91799-88A8-4A05-B611-8EE3AD82196E}" destId="{3BC5676F-B6DC-4CDF-A9E0-EE11876505B3}" srcOrd="0" destOrd="0" presId="urn:microsoft.com/office/officeart/2005/8/layout/orgChart1"/>
    <dgm:cxn modelId="{D06336AB-E491-4A72-8301-9A1030C953D9}" type="presParOf" srcId="{66B91799-88A8-4A05-B611-8EE3AD82196E}" destId="{28B2A217-9A7A-46B3-B650-FE8955A7B754}" srcOrd="1" destOrd="0" presId="urn:microsoft.com/office/officeart/2005/8/layout/orgChart1"/>
    <dgm:cxn modelId="{7BBE670C-BA1C-4895-B661-C6A56EE9EEA5}" type="presParOf" srcId="{E4B0FE2B-1DA3-49E6-8A72-757E0B84B50A}" destId="{EEE0FB78-CD5E-4787-AB43-B37B9C0FC270}" srcOrd="1" destOrd="0" presId="urn:microsoft.com/office/officeart/2005/8/layout/orgChart1"/>
    <dgm:cxn modelId="{B9441EC4-E2C0-418B-997D-0605463A1055}" type="presParOf" srcId="{E4B0FE2B-1DA3-49E6-8A72-757E0B84B50A}" destId="{A6BFB551-6934-4061-8085-D3C88F22E635}" srcOrd="2" destOrd="0" presId="urn:microsoft.com/office/officeart/2005/8/layout/orgChart1"/>
    <dgm:cxn modelId="{E54CD8BD-2422-4417-9AF9-530A5C6501F9}" type="presParOf" srcId="{A855350F-4AC2-4628-B3F6-F7DAC3EF6A84}" destId="{2491EDEE-D2A8-4698-B433-5662549AD6EF}" srcOrd="8" destOrd="0" presId="urn:microsoft.com/office/officeart/2005/8/layout/orgChart1"/>
    <dgm:cxn modelId="{41A7B629-B5E9-4533-BC7D-9FC21FEF1831}" type="presParOf" srcId="{A855350F-4AC2-4628-B3F6-F7DAC3EF6A84}" destId="{3906230D-F070-4E1C-B96C-D8E840EF80C3}" srcOrd="9" destOrd="0" presId="urn:microsoft.com/office/officeart/2005/8/layout/orgChart1"/>
    <dgm:cxn modelId="{30F57B52-8CB8-4914-932C-86603DD43804}" type="presParOf" srcId="{3906230D-F070-4E1C-B96C-D8E840EF80C3}" destId="{6AF3A3AC-FD22-451E-8B70-F862EBF72DC4}" srcOrd="0" destOrd="0" presId="urn:microsoft.com/office/officeart/2005/8/layout/orgChart1"/>
    <dgm:cxn modelId="{28063334-F8DD-47A1-8F98-00B764E17785}" type="presParOf" srcId="{6AF3A3AC-FD22-451E-8B70-F862EBF72DC4}" destId="{D14D2273-17E6-456A-9DC6-2C0300B3241A}" srcOrd="0" destOrd="0" presId="urn:microsoft.com/office/officeart/2005/8/layout/orgChart1"/>
    <dgm:cxn modelId="{E54F2A81-F6D8-4DF7-9995-D192C8628A29}" type="presParOf" srcId="{6AF3A3AC-FD22-451E-8B70-F862EBF72DC4}" destId="{80C2B26F-E4C8-4DA3-BFA8-1C00D20C22F6}" srcOrd="1" destOrd="0" presId="urn:microsoft.com/office/officeart/2005/8/layout/orgChart1"/>
    <dgm:cxn modelId="{7F7BAFCE-B483-4EC4-9591-F0EAABFB9EF3}" type="presParOf" srcId="{3906230D-F070-4E1C-B96C-D8E840EF80C3}" destId="{0AC57197-0195-4EB0-921A-F1796604CCED}" srcOrd="1" destOrd="0" presId="urn:microsoft.com/office/officeart/2005/8/layout/orgChart1"/>
    <dgm:cxn modelId="{A2125D1C-16FD-42D6-919B-A07DA216B2EE}" type="presParOf" srcId="{3906230D-F070-4E1C-B96C-D8E840EF80C3}" destId="{C7C3B20B-AEC2-4A46-A40B-C8297802FD0F}" srcOrd="2" destOrd="0" presId="urn:microsoft.com/office/officeart/2005/8/layout/orgChart1"/>
    <dgm:cxn modelId="{C6E85460-3917-4DD5-96B3-79CDAB54BC35}" type="presParOf" srcId="{A855350F-4AC2-4628-B3F6-F7DAC3EF6A84}" destId="{0716D97F-7836-44A6-BD8E-697180BE1519}" srcOrd="10" destOrd="0" presId="urn:microsoft.com/office/officeart/2005/8/layout/orgChart1"/>
    <dgm:cxn modelId="{644859C5-F05A-4FAC-88A1-611BAF5F1ECB}" type="presParOf" srcId="{A855350F-4AC2-4628-B3F6-F7DAC3EF6A84}" destId="{774F4689-4AE1-4F3A-8351-CB1554E4A796}" srcOrd="11" destOrd="0" presId="urn:microsoft.com/office/officeart/2005/8/layout/orgChart1"/>
    <dgm:cxn modelId="{05A0574F-26EA-471C-AFF9-8C646DD025CB}" type="presParOf" srcId="{774F4689-4AE1-4F3A-8351-CB1554E4A796}" destId="{0E9B6051-4BFD-4663-8821-124210AD32A9}" srcOrd="0" destOrd="0" presId="urn:microsoft.com/office/officeart/2005/8/layout/orgChart1"/>
    <dgm:cxn modelId="{8FC2CC78-8679-4DF8-8A5A-9886A82D8895}" type="presParOf" srcId="{0E9B6051-4BFD-4663-8821-124210AD32A9}" destId="{9613F1C4-5365-4B11-8EC1-9046FFDD96D1}" srcOrd="0" destOrd="0" presId="urn:microsoft.com/office/officeart/2005/8/layout/orgChart1"/>
    <dgm:cxn modelId="{CE2BFFFB-C9BB-4188-9C48-F1F6E7ECE7C4}" type="presParOf" srcId="{0E9B6051-4BFD-4663-8821-124210AD32A9}" destId="{C5F7AE62-8FCE-4E79-B9F2-EB1261DA1B9D}" srcOrd="1" destOrd="0" presId="urn:microsoft.com/office/officeart/2005/8/layout/orgChart1"/>
    <dgm:cxn modelId="{27FF1433-F063-49F2-AE2B-E127424934BA}" type="presParOf" srcId="{774F4689-4AE1-4F3A-8351-CB1554E4A796}" destId="{1F22AD8E-C90A-49BF-9303-A0311033044D}" srcOrd="1" destOrd="0" presId="urn:microsoft.com/office/officeart/2005/8/layout/orgChart1"/>
    <dgm:cxn modelId="{9DE7626E-73C2-4037-9ED6-07D784AA2B33}" type="presParOf" srcId="{774F4689-4AE1-4F3A-8351-CB1554E4A796}" destId="{E7E8CE56-BBAA-4B5A-9074-3C63E9D5D23E}" srcOrd="2" destOrd="0" presId="urn:microsoft.com/office/officeart/2005/8/layout/orgChart1"/>
    <dgm:cxn modelId="{68983061-A85A-4191-81CC-62BF6ED4368D}" type="presParOf" srcId="{A855350F-4AC2-4628-B3F6-F7DAC3EF6A84}" destId="{5B2C9576-3CDE-463B-8546-48D523700C6C}" srcOrd="12" destOrd="0" presId="urn:microsoft.com/office/officeart/2005/8/layout/orgChart1"/>
    <dgm:cxn modelId="{73F36589-21B0-4357-B24C-26033DE93F65}" type="presParOf" srcId="{A855350F-4AC2-4628-B3F6-F7DAC3EF6A84}" destId="{C2C485D2-764B-4649-BDBF-115EF119C206}" srcOrd="13" destOrd="0" presId="urn:microsoft.com/office/officeart/2005/8/layout/orgChart1"/>
    <dgm:cxn modelId="{15556BED-98C2-47D1-ADF8-F2DA7B66344E}" type="presParOf" srcId="{C2C485D2-764B-4649-BDBF-115EF119C206}" destId="{E011B37D-FE8C-47E2-B168-C9899D2807D0}" srcOrd="0" destOrd="0" presId="urn:microsoft.com/office/officeart/2005/8/layout/orgChart1"/>
    <dgm:cxn modelId="{B4D66E89-71FC-42CE-9FCB-A1E8D7C247C0}" type="presParOf" srcId="{E011B37D-FE8C-47E2-B168-C9899D2807D0}" destId="{5DEE6BB5-A394-4471-8B6E-7AAFBC147FFF}" srcOrd="0" destOrd="0" presId="urn:microsoft.com/office/officeart/2005/8/layout/orgChart1"/>
    <dgm:cxn modelId="{394184C1-7AA6-44EB-BF46-C579B9844FD0}" type="presParOf" srcId="{E011B37D-FE8C-47E2-B168-C9899D2807D0}" destId="{7CAE4D4A-DD2C-4D71-88EC-0890943AD520}" srcOrd="1" destOrd="0" presId="urn:microsoft.com/office/officeart/2005/8/layout/orgChart1"/>
    <dgm:cxn modelId="{A6C0A4E7-1EA2-43B3-95BE-D8E223313129}" type="presParOf" srcId="{C2C485D2-764B-4649-BDBF-115EF119C206}" destId="{99BE5A51-7553-4FE8-ADB3-62F8104B509C}" srcOrd="1" destOrd="0" presId="urn:microsoft.com/office/officeart/2005/8/layout/orgChart1"/>
    <dgm:cxn modelId="{24A0613B-809F-4038-BD01-EF49F845BAD9}" type="presParOf" srcId="{C2C485D2-764B-4649-BDBF-115EF119C206}" destId="{573315BC-E40A-4493-9B6B-5AEDAAC9F26C}" srcOrd="2" destOrd="0" presId="urn:microsoft.com/office/officeart/2005/8/layout/orgChart1"/>
    <dgm:cxn modelId="{64F5DA91-1B6E-4B65-A0BA-B10D4884F46A}" type="presParOf" srcId="{A855350F-4AC2-4628-B3F6-F7DAC3EF6A84}" destId="{B4918A8C-30B1-41A7-BF0F-B50EF8930A3A}" srcOrd="14" destOrd="0" presId="urn:microsoft.com/office/officeart/2005/8/layout/orgChart1"/>
    <dgm:cxn modelId="{FE68A2F6-0873-4B61-82F7-F7CA63E34B3B}" type="presParOf" srcId="{A855350F-4AC2-4628-B3F6-F7DAC3EF6A84}" destId="{57387628-1278-4DC2-8D92-27242B4B9458}" srcOrd="15" destOrd="0" presId="urn:microsoft.com/office/officeart/2005/8/layout/orgChart1"/>
    <dgm:cxn modelId="{CA63ED32-1761-4D11-8857-29F449AFA452}" type="presParOf" srcId="{57387628-1278-4DC2-8D92-27242B4B9458}" destId="{5A01A5CD-550C-4BC7-80FD-532F2578EF6C}" srcOrd="0" destOrd="0" presId="urn:microsoft.com/office/officeart/2005/8/layout/orgChart1"/>
    <dgm:cxn modelId="{5FBE6BA3-759D-4A3D-A8DB-587ED54AC415}" type="presParOf" srcId="{5A01A5CD-550C-4BC7-80FD-532F2578EF6C}" destId="{7938D29F-B948-4B4D-A87B-C2BA0697FAF7}" srcOrd="0" destOrd="0" presId="urn:microsoft.com/office/officeart/2005/8/layout/orgChart1"/>
    <dgm:cxn modelId="{F948D526-169E-4A39-A683-BF1339A3C8A0}" type="presParOf" srcId="{5A01A5CD-550C-4BC7-80FD-532F2578EF6C}" destId="{B8353FCD-ABFB-48ED-8ED1-534E1AFF09A6}" srcOrd="1" destOrd="0" presId="urn:microsoft.com/office/officeart/2005/8/layout/orgChart1"/>
    <dgm:cxn modelId="{CB357278-DDB5-4155-87D4-E8C1D088A217}" type="presParOf" srcId="{57387628-1278-4DC2-8D92-27242B4B9458}" destId="{726FF7EC-966B-48F0-9CD2-1BB2E3BFA4C2}" srcOrd="1" destOrd="0" presId="urn:microsoft.com/office/officeart/2005/8/layout/orgChart1"/>
    <dgm:cxn modelId="{36E145F4-C106-4830-A18F-3262DEC265F7}" type="presParOf" srcId="{57387628-1278-4DC2-8D92-27242B4B9458}" destId="{52A7F775-2829-42EB-9066-883C1E79E48F}" srcOrd="2" destOrd="0" presId="urn:microsoft.com/office/officeart/2005/8/layout/orgChart1"/>
    <dgm:cxn modelId="{23346EB8-0928-4D0F-A30F-8229E7A72980}" type="presParOf" srcId="{A855350F-4AC2-4628-B3F6-F7DAC3EF6A84}" destId="{99582D8B-697C-4925-8C3E-B3D903775C06}" srcOrd="16" destOrd="0" presId="urn:microsoft.com/office/officeart/2005/8/layout/orgChart1"/>
    <dgm:cxn modelId="{72CD3390-1A00-4D2F-8259-9EC4C2F9DE9F}" type="presParOf" srcId="{A855350F-4AC2-4628-B3F6-F7DAC3EF6A84}" destId="{A72C3FF1-1C4B-4CEC-AC06-DEA9B9FEA4B0}" srcOrd="17" destOrd="0" presId="urn:microsoft.com/office/officeart/2005/8/layout/orgChart1"/>
    <dgm:cxn modelId="{5DE84006-E284-4BA2-9952-F96E13AA6F65}" type="presParOf" srcId="{A72C3FF1-1C4B-4CEC-AC06-DEA9B9FEA4B0}" destId="{0ED56EC4-5B0F-4374-A51B-3EE4BB2C7805}" srcOrd="0" destOrd="0" presId="urn:microsoft.com/office/officeart/2005/8/layout/orgChart1"/>
    <dgm:cxn modelId="{471EF5FA-3843-4D2E-A35B-86D1450F4A05}" type="presParOf" srcId="{0ED56EC4-5B0F-4374-A51B-3EE4BB2C7805}" destId="{DBB204FC-9C37-4F56-A95B-F9F8812C1C94}" srcOrd="0" destOrd="0" presId="urn:microsoft.com/office/officeart/2005/8/layout/orgChart1"/>
    <dgm:cxn modelId="{71A617C5-AB5F-4197-8EEC-03B7D14CB7E8}" type="presParOf" srcId="{0ED56EC4-5B0F-4374-A51B-3EE4BB2C7805}" destId="{B395B8F4-D11D-481A-A7EF-E5202B24F69A}" srcOrd="1" destOrd="0" presId="urn:microsoft.com/office/officeart/2005/8/layout/orgChart1"/>
    <dgm:cxn modelId="{3F090CDB-A266-4BE4-9AC2-3287EF461E01}" type="presParOf" srcId="{A72C3FF1-1C4B-4CEC-AC06-DEA9B9FEA4B0}" destId="{9070E73A-605C-4768-AF39-7C75F3B1269C}" srcOrd="1" destOrd="0" presId="urn:microsoft.com/office/officeart/2005/8/layout/orgChart1"/>
    <dgm:cxn modelId="{06074541-6D17-4001-9903-6170EAFF1F00}" type="presParOf" srcId="{A72C3FF1-1C4B-4CEC-AC06-DEA9B9FEA4B0}" destId="{6A556725-11BD-4FDD-A5FC-F4531AF77B06}" srcOrd="2" destOrd="0" presId="urn:microsoft.com/office/officeart/2005/8/layout/orgChart1"/>
    <dgm:cxn modelId="{A043239A-CDAD-4E89-8109-A8F166CF1791}" type="presParOf" srcId="{A855350F-4AC2-4628-B3F6-F7DAC3EF6A84}" destId="{271BF99A-E41F-4EE0-B1C6-CBA22A6D7232}" srcOrd="18" destOrd="0" presId="urn:microsoft.com/office/officeart/2005/8/layout/orgChart1"/>
    <dgm:cxn modelId="{3419ED0D-838A-4A24-9B8A-70B4E532DC2A}" type="presParOf" srcId="{A855350F-4AC2-4628-B3F6-F7DAC3EF6A84}" destId="{A1408AA8-F390-4357-B2FC-4EFF823BDF17}" srcOrd="19" destOrd="0" presId="urn:microsoft.com/office/officeart/2005/8/layout/orgChart1"/>
    <dgm:cxn modelId="{3DF8BB52-CE13-4165-90D3-E5BE3EB04CDA}" type="presParOf" srcId="{A1408AA8-F390-4357-B2FC-4EFF823BDF17}" destId="{383C0229-FA7A-4F8C-973A-316A590F028A}" srcOrd="0" destOrd="0" presId="urn:microsoft.com/office/officeart/2005/8/layout/orgChart1"/>
    <dgm:cxn modelId="{B19EBC19-FBF6-4981-BBCE-1A9899EFE1A4}" type="presParOf" srcId="{383C0229-FA7A-4F8C-973A-316A590F028A}" destId="{77C25394-FE20-4086-A98D-87A19EBC4AA5}" srcOrd="0" destOrd="0" presId="urn:microsoft.com/office/officeart/2005/8/layout/orgChart1"/>
    <dgm:cxn modelId="{F46F84E9-529F-43E4-BD6B-ED7162DD207D}" type="presParOf" srcId="{383C0229-FA7A-4F8C-973A-316A590F028A}" destId="{408380F1-25AC-4A39-B99E-05DC7DB8D4B7}" srcOrd="1" destOrd="0" presId="urn:microsoft.com/office/officeart/2005/8/layout/orgChart1"/>
    <dgm:cxn modelId="{BE462576-0C44-490B-BBE4-395E98D6B6FD}" type="presParOf" srcId="{A1408AA8-F390-4357-B2FC-4EFF823BDF17}" destId="{5CEE9CCF-E0C8-4279-A036-233D2DC5C039}" srcOrd="1" destOrd="0" presId="urn:microsoft.com/office/officeart/2005/8/layout/orgChart1"/>
    <dgm:cxn modelId="{9F53BD8A-2ED9-4085-9EE0-F5A07BE44359}" type="presParOf" srcId="{A1408AA8-F390-4357-B2FC-4EFF823BDF17}" destId="{19A73160-5B33-47E6-859D-2A6A60FE011C}" srcOrd="2" destOrd="0" presId="urn:microsoft.com/office/officeart/2005/8/layout/orgChart1"/>
    <dgm:cxn modelId="{6DD8ADAA-90E8-4DB6-8AFD-4E866CEDC6EE}" type="presParOf" srcId="{A855350F-4AC2-4628-B3F6-F7DAC3EF6A84}" destId="{B277154E-5D4E-4E7D-ABC0-37A841199BD3}" srcOrd="20" destOrd="0" presId="urn:microsoft.com/office/officeart/2005/8/layout/orgChart1"/>
    <dgm:cxn modelId="{D374E3CF-33A0-41F3-A874-380701B5A38D}" type="presParOf" srcId="{A855350F-4AC2-4628-B3F6-F7DAC3EF6A84}" destId="{55F77292-9145-4E64-A803-E277405DF60B}" srcOrd="21" destOrd="0" presId="urn:microsoft.com/office/officeart/2005/8/layout/orgChart1"/>
    <dgm:cxn modelId="{4633A588-FE64-4F53-83E1-41228B84D395}" type="presParOf" srcId="{55F77292-9145-4E64-A803-E277405DF60B}" destId="{1DB87989-2734-4985-839A-77992FD03DD8}" srcOrd="0" destOrd="0" presId="urn:microsoft.com/office/officeart/2005/8/layout/orgChart1"/>
    <dgm:cxn modelId="{E4C27717-46CE-4CA5-9175-361FFE75D567}" type="presParOf" srcId="{1DB87989-2734-4985-839A-77992FD03DD8}" destId="{E58C9CDD-7D79-4B3B-8DD1-8EC762DB2380}" srcOrd="0" destOrd="0" presId="urn:microsoft.com/office/officeart/2005/8/layout/orgChart1"/>
    <dgm:cxn modelId="{B829277A-E646-4B3D-8972-25F970937EB4}" type="presParOf" srcId="{1DB87989-2734-4985-839A-77992FD03DD8}" destId="{A7D7FE69-E0A8-4471-ACF1-EAB2619C6E7A}" srcOrd="1" destOrd="0" presId="urn:microsoft.com/office/officeart/2005/8/layout/orgChart1"/>
    <dgm:cxn modelId="{DC2CEBFC-82F2-407F-89E1-2065307801A9}" type="presParOf" srcId="{55F77292-9145-4E64-A803-E277405DF60B}" destId="{C33810EE-7096-41A4-9F09-D4AC3DAF9865}" srcOrd="1" destOrd="0" presId="urn:microsoft.com/office/officeart/2005/8/layout/orgChart1"/>
    <dgm:cxn modelId="{50C1AD5E-E50C-4826-AF88-AAE717E66DFA}" type="presParOf" srcId="{55F77292-9145-4E64-A803-E277405DF60B}" destId="{50DE043C-8ED0-4425-B508-0ECAF9325C7D}" srcOrd="2" destOrd="0" presId="urn:microsoft.com/office/officeart/2005/8/layout/orgChart1"/>
    <dgm:cxn modelId="{7096542A-DFCA-4F68-AA1A-933FE773DEFE}" type="presParOf" srcId="{A855350F-4AC2-4628-B3F6-F7DAC3EF6A84}" destId="{AC84F86F-52D6-40D5-8248-887E9815ED43}" srcOrd="22" destOrd="0" presId="urn:microsoft.com/office/officeart/2005/8/layout/orgChart1"/>
    <dgm:cxn modelId="{D6DA530A-1F47-4B3F-AB62-3B8E49BADE59}" type="presParOf" srcId="{A855350F-4AC2-4628-B3F6-F7DAC3EF6A84}" destId="{509291A8-B684-472B-97D4-63E8C77C0446}" srcOrd="23" destOrd="0" presId="urn:microsoft.com/office/officeart/2005/8/layout/orgChart1"/>
    <dgm:cxn modelId="{2A16A681-F5A3-4387-8DD8-ACFCBB4A0B18}" type="presParOf" srcId="{509291A8-B684-472B-97D4-63E8C77C0446}" destId="{2E9719AA-AB5A-41AE-93E2-E3363C2A26C8}" srcOrd="0" destOrd="0" presId="urn:microsoft.com/office/officeart/2005/8/layout/orgChart1"/>
    <dgm:cxn modelId="{1832A96A-7122-44BA-9B13-694A20B6FB96}" type="presParOf" srcId="{2E9719AA-AB5A-41AE-93E2-E3363C2A26C8}" destId="{1E7F2529-4156-43EF-946B-321E5D0BBC31}" srcOrd="0" destOrd="0" presId="urn:microsoft.com/office/officeart/2005/8/layout/orgChart1"/>
    <dgm:cxn modelId="{87565468-AC5D-4B15-937A-7149E89D89FE}" type="presParOf" srcId="{2E9719AA-AB5A-41AE-93E2-E3363C2A26C8}" destId="{C94A2787-6355-4F6E-B756-651098A7FF80}" srcOrd="1" destOrd="0" presId="urn:microsoft.com/office/officeart/2005/8/layout/orgChart1"/>
    <dgm:cxn modelId="{F4B7C8E6-EE6F-43A9-AE27-F76670315AD3}" type="presParOf" srcId="{509291A8-B684-472B-97D4-63E8C77C0446}" destId="{71B252BB-64AF-47A0-86FB-FF207B2F7D65}" srcOrd="1" destOrd="0" presId="urn:microsoft.com/office/officeart/2005/8/layout/orgChart1"/>
    <dgm:cxn modelId="{BE73199A-F910-409B-AEED-8324359CF006}" type="presParOf" srcId="{509291A8-B684-472B-97D4-63E8C77C0446}" destId="{DB94B4B4-EEE9-4D4E-ABB9-EBF1E4501B49}" srcOrd="2" destOrd="0" presId="urn:microsoft.com/office/officeart/2005/8/layout/orgChart1"/>
    <dgm:cxn modelId="{193F54DA-34FE-4486-90F8-B097CBB61D01}" type="presParOf" srcId="{A855350F-4AC2-4628-B3F6-F7DAC3EF6A84}" destId="{150F17B0-8DCD-44CA-AFB2-391B211B6DB1}" srcOrd="24" destOrd="0" presId="urn:microsoft.com/office/officeart/2005/8/layout/orgChart1"/>
    <dgm:cxn modelId="{00B0D880-11D5-4204-BDF1-718018247D84}" type="presParOf" srcId="{A855350F-4AC2-4628-B3F6-F7DAC3EF6A84}" destId="{6439DDA4-9B11-4886-B654-26669504A965}" srcOrd="25" destOrd="0" presId="urn:microsoft.com/office/officeart/2005/8/layout/orgChart1"/>
    <dgm:cxn modelId="{5C91EF12-B8E8-49A8-81B7-1A94B07E3038}" type="presParOf" srcId="{6439DDA4-9B11-4886-B654-26669504A965}" destId="{2C2D2CF1-C975-4906-9090-071C86B988C8}" srcOrd="0" destOrd="0" presId="urn:microsoft.com/office/officeart/2005/8/layout/orgChart1"/>
    <dgm:cxn modelId="{526430C4-490F-41CF-BF4C-E04745D0ED25}" type="presParOf" srcId="{2C2D2CF1-C975-4906-9090-071C86B988C8}" destId="{09991DAA-CF75-4821-B4B5-A5E0286BE0F3}" srcOrd="0" destOrd="0" presId="urn:microsoft.com/office/officeart/2005/8/layout/orgChart1"/>
    <dgm:cxn modelId="{6AF58C64-FFA5-466A-957A-FAD76030E16C}" type="presParOf" srcId="{2C2D2CF1-C975-4906-9090-071C86B988C8}" destId="{E903F1B6-E519-49B2-AA44-13E385CDFD53}" srcOrd="1" destOrd="0" presId="urn:microsoft.com/office/officeart/2005/8/layout/orgChart1"/>
    <dgm:cxn modelId="{D97E595C-D6A9-4EC9-98A2-E55242D36797}" type="presParOf" srcId="{6439DDA4-9B11-4886-B654-26669504A965}" destId="{5100B173-E13C-4575-B985-36B8AC626A57}" srcOrd="1" destOrd="0" presId="urn:microsoft.com/office/officeart/2005/8/layout/orgChart1"/>
    <dgm:cxn modelId="{85AE4EB2-8B76-4976-A6D9-C4CFC7896129}" type="presParOf" srcId="{6439DDA4-9B11-4886-B654-26669504A965}" destId="{D96E4082-C8D2-4F8A-AF2F-0439F028590C}" srcOrd="2" destOrd="0" presId="urn:microsoft.com/office/officeart/2005/8/layout/orgChart1"/>
    <dgm:cxn modelId="{E27FBDEA-D221-4FA8-A342-EF65FF784D96}" type="presParOf" srcId="{A855350F-4AC2-4628-B3F6-F7DAC3EF6A84}" destId="{3878062A-314B-411B-8E51-00A238B64E6B}" srcOrd="26" destOrd="0" presId="urn:microsoft.com/office/officeart/2005/8/layout/orgChart1"/>
    <dgm:cxn modelId="{C0834E9A-873B-4F4C-B9A8-C626D2A53E69}" type="presParOf" srcId="{A855350F-4AC2-4628-B3F6-F7DAC3EF6A84}" destId="{9062B434-17C1-4FC9-8560-F78837D76D29}" srcOrd="27" destOrd="0" presId="urn:microsoft.com/office/officeart/2005/8/layout/orgChart1"/>
    <dgm:cxn modelId="{5B64C6C5-73B3-4116-8612-FFFB4AEF285B}" type="presParOf" srcId="{9062B434-17C1-4FC9-8560-F78837D76D29}" destId="{3AF6EDE7-03C1-455E-9E60-9C51F3CEF2BF}" srcOrd="0" destOrd="0" presId="urn:microsoft.com/office/officeart/2005/8/layout/orgChart1"/>
    <dgm:cxn modelId="{89D956D9-ADDE-4EB5-83B7-BA67FC288590}" type="presParOf" srcId="{3AF6EDE7-03C1-455E-9E60-9C51F3CEF2BF}" destId="{7648AC96-FD8A-42A9-8422-1CEA509295D8}" srcOrd="0" destOrd="0" presId="urn:microsoft.com/office/officeart/2005/8/layout/orgChart1"/>
    <dgm:cxn modelId="{87CD745F-21C4-4AA4-8B34-600A67B82FF5}" type="presParOf" srcId="{3AF6EDE7-03C1-455E-9E60-9C51F3CEF2BF}" destId="{00AFA5FA-51DF-4B60-B0B5-DB49D3837C39}" srcOrd="1" destOrd="0" presId="urn:microsoft.com/office/officeart/2005/8/layout/orgChart1"/>
    <dgm:cxn modelId="{EE7456DD-9CC8-4D48-97E7-7A9828015B27}" type="presParOf" srcId="{9062B434-17C1-4FC9-8560-F78837D76D29}" destId="{CC8EF466-F946-4C12-A875-D3C7D504EA22}" srcOrd="1" destOrd="0" presId="urn:microsoft.com/office/officeart/2005/8/layout/orgChart1"/>
    <dgm:cxn modelId="{3FB361B7-EB42-46B2-80AC-8C9B9B6D49FA}" type="presParOf" srcId="{9062B434-17C1-4FC9-8560-F78837D76D29}" destId="{9D4A0471-C4C8-4610-B766-7114C6F97B56}" srcOrd="2" destOrd="0" presId="urn:microsoft.com/office/officeart/2005/8/layout/orgChart1"/>
    <dgm:cxn modelId="{41027241-70B5-4CC2-B153-072FCAB1243C}" type="presParOf" srcId="{A855350F-4AC2-4628-B3F6-F7DAC3EF6A84}" destId="{73ADDA70-51B1-4E85-A523-D58562D68A71}" srcOrd="28" destOrd="0" presId="urn:microsoft.com/office/officeart/2005/8/layout/orgChart1"/>
    <dgm:cxn modelId="{2A73E65A-B10A-411D-B22A-1D9F886B2D80}" type="presParOf" srcId="{A855350F-4AC2-4628-B3F6-F7DAC3EF6A84}" destId="{0F18169B-7DE4-4849-B04E-773EF773F6B7}" srcOrd="29" destOrd="0" presId="urn:microsoft.com/office/officeart/2005/8/layout/orgChart1"/>
    <dgm:cxn modelId="{0603EE63-07A3-4509-B59B-8C2DD3C7F40F}" type="presParOf" srcId="{0F18169B-7DE4-4849-B04E-773EF773F6B7}" destId="{6C5838FC-7BA9-4C39-BA64-E82D1B51FDB0}" srcOrd="0" destOrd="0" presId="urn:microsoft.com/office/officeart/2005/8/layout/orgChart1"/>
    <dgm:cxn modelId="{68D08747-EFA5-4849-8B5C-102387080D0C}" type="presParOf" srcId="{6C5838FC-7BA9-4C39-BA64-E82D1B51FDB0}" destId="{AB4999DA-F6CB-4646-B24E-87CC979EA559}" srcOrd="0" destOrd="0" presId="urn:microsoft.com/office/officeart/2005/8/layout/orgChart1"/>
    <dgm:cxn modelId="{FA688EAF-32A0-457E-A1E2-67D5BC393462}" type="presParOf" srcId="{6C5838FC-7BA9-4C39-BA64-E82D1B51FDB0}" destId="{43BE8465-A5F3-4324-AFD2-31671CE37493}" srcOrd="1" destOrd="0" presId="urn:microsoft.com/office/officeart/2005/8/layout/orgChart1"/>
    <dgm:cxn modelId="{6FEF4D6A-AACA-441D-8981-9B8C43EA0F2C}" type="presParOf" srcId="{0F18169B-7DE4-4849-B04E-773EF773F6B7}" destId="{DDE18F59-40DD-4752-8154-CB2E627532F2}" srcOrd="1" destOrd="0" presId="urn:microsoft.com/office/officeart/2005/8/layout/orgChart1"/>
    <dgm:cxn modelId="{8FF5CCF0-2734-4A01-9F33-587D5C938319}" type="presParOf" srcId="{0F18169B-7DE4-4849-B04E-773EF773F6B7}" destId="{BE91EF2E-D96D-464F-91DF-067CF1A83F1E}" srcOrd="2" destOrd="0" presId="urn:microsoft.com/office/officeart/2005/8/layout/orgChart1"/>
    <dgm:cxn modelId="{160C68BA-3B6D-41F6-BD70-C3EE031C611D}" type="presParOf" srcId="{A855350F-4AC2-4628-B3F6-F7DAC3EF6A84}" destId="{E859FFFF-6FA0-4C77-93EB-4C74717EF908}" srcOrd="30" destOrd="0" presId="urn:microsoft.com/office/officeart/2005/8/layout/orgChart1"/>
    <dgm:cxn modelId="{7F416399-DC5F-4BC9-9169-B829D313D203}" type="presParOf" srcId="{A855350F-4AC2-4628-B3F6-F7DAC3EF6A84}" destId="{C81D6438-80CD-4B2E-A3CA-73F70C98F408}" srcOrd="31" destOrd="0" presId="urn:microsoft.com/office/officeart/2005/8/layout/orgChart1"/>
    <dgm:cxn modelId="{420A38AF-D18F-4B56-9ABE-E788BB3E864D}" type="presParOf" srcId="{C81D6438-80CD-4B2E-A3CA-73F70C98F408}" destId="{0E0F24B3-4874-40D7-A685-96D26DE49CB5}" srcOrd="0" destOrd="0" presId="urn:microsoft.com/office/officeart/2005/8/layout/orgChart1"/>
    <dgm:cxn modelId="{AD6D197E-B776-443A-8779-AF0848E1AB0E}" type="presParOf" srcId="{0E0F24B3-4874-40D7-A685-96D26DE49CB5}" destId="{6B92366A-8AA3-49A3-A6D7-294E0C4EA8AC}" srcOrd="0" destOrd="0" presId="urn:microsoft.com/office/officeart/2005/8/layout/orgChart1"/>
    <dgm:cxn modelId="{D5CBC67B-A251-4C3F-99C3-D49BD01D6D52}" type="presParOf" srcId="{0E0F24B3-4874-40D7-A685-96D26DE49CB5}" destId="{AE0FD73D-F81E-4927-A791-86AFDD449A18}" srcOrd="1" destOrd="0" presId="urn:microsoft.com/office/officeart/2005/8/layout/orgChart1"/>
    <dgm:cxn modelId="{7344EF5F-8013-44B3-9FC3-19D2F015D298}" type="presParOf" srcId="{C81D6438-80CD-4B2E-A3CA-73F70C98F408}" destId="{A7D9E5C4-D5BC-45A1-9933-AC0A8E5AD408}" srcOrd="1" destOrd="0" presId="urn:microsoft.com/office/officeart/2005/8/layout/orgChart1"/>
    <dgm:cxn modelId="{B29628E6-2397-4114-A497-C9E126E8AD65}" type="presParOf" srcId="{C81D6438-80CD-4B2E-A3CA-73F70C98F408}" destId="{880C7DE9-65C2-4D66-A346-544D24614E61}" srcOrd="2" destOrd="0" presId="urn:microsoft.com/office/officeart/2005/8/layout/orgChart1"/>
    <dgm:cxn modelId="{82700AD6-B2AF-4A54-AD8A-92A4F469C855}" type="presParOf" srcId="{A855350F-4AC2-4628-B3F6-F7DAC3EF6A84}" destId="{A71CD241-4CA7-4C69-86C1-E8E1F5B9790F}" srcOrd="32" destOrd="0" presId="urn:microsoft.com/office/officeart/2005/8/layout/orgChart1"/>
    <dgm:cxn modelId="{05C9809A-2779-4D65-BB5C-185B68E1B40B}" type="presParOf" srcId="{A855350F-4AC2-4628-B3F6-F7DAC3EF6A84}" destId="{1B8115BA-3A6E-4350-8102-1C8174E88856}" srcOrd="33" destOrd="0" presId="urn:microsoft.com/office/officeart/2005/8/layout/orgChart1"/>
    <dgm:cxn modelId="{A4EFF371-A9DA-4CF2-869A-32BE46C9D941}" type="presParOf" srcId="{1B8115BA-3A6E-4350-8102-1C8174E88856}" destId="{F80E6D74-5B1D-4690-82F6-B90361AC8E95}" srcOrd="0" destOrd="0" presId="urn:microsoft.com/office/officeart/2005/8/layout/orgChart1"/>
    <dgm:cxn modelId="{45568288-3316-4AAC-817E-60D78C65A1FB}" type="presParOf" srcId="{F80E6D74-5B1D-4690-82F6-B90361AC8E95}" destId="{F60FA841-C7AE-425A-B53C-539494D4651A}" srcOrd="0" destOrd="0" presId="urn:microsoft.com/office/officeart/2005/8/layout/orgChart1"/>
    <dgm:cxn modelId="{1A6D0D5F-610C-4A3D-A606-DC2B1F6BA2BF}" type="presParOf" srcId="{F80E6D74-5B1D-4690-82F6-B90361AC8E95}" destId="{D363B617-19AB-4A6A-9DAD-56A2CD1D9BE2}" srcOrd="1" destOrd="0" presId="urn:microsoft.com/office/officeart/2005/8/layout/orgChart1"/>
    <dgm:cxn modelId="{D8B88FBF-C2D1-4DDA-8887-82CDD4CF6C2B}" type="presParOf" srcId="{1B8115BA-3A6E-4350-8102-1C8174E88856}" destId="{9C164992-5E27-4803-8B9E-A0090E17C851}" srcOrd="1" destOrd="0" presId="urn:microsoft.com/office/officeart/2005/8/layout/orgChart1"/>
    <dgm:cxn modelId="{1E53204B-EDC3-4E05-8480-E3E7B780D516}" type="presParOf" srcId="{1B8115BA-3A6E-4350-8102-1C8174E88856}" destId="{BF3A162F-5799-41D9-89C8-567AD85AC0F4}" srcOrd="2" destOrd="0" presId="urn:microsoft.com/office/officeart/2005/8/layout/orgChart1"/>
    <dgm:cxn modelId="{42F6B012-7181-4740-872B-531D31692D34}" type="presParOf" srcId="{E72B22B0-64F2-41D2-9F57-D2A5B8E83124}" destId="{E2F5F90C-1AAD-4F9F-836D-E320F40C7611}" srcOrd="2" destOrd="0" presId="urn:microsoft.com/office/officeart/2005/8/layout/orgChart1"/>
    <dgm:cxn modelId="{3F13B4C8-B6F4-4C2C-9F0F-FB4F57D2CBF6}" type="presParOf" srcId="{E2F5F90C-1AAD-4F9F-836D-E320F40C7611}" destId="{0F46D300-184F-4AD6-84B2-31088F106A6D}" srcOrd="0" destOrd="0" presId="urn:microsoft.com/office/officeart/2005/8/layout/orgChart1"/>
    <dgm:cxn modelId="{A7E39477-4292-40EC-B622-307C362C7363}" type="presParOf" srcId="{E2F5F90C-1AAD-4F9F-836D-E320F40C7611}" destId="{95EE661E-172F-4A2D-9B76-BEE01E61FBE8}" srcOrd="1" destOrd="0" presId="urn:microsoft.com/office/officeart/2005/8/layout/orgChart1"/>
    <dgm:cxn modelId="{A940A41A-D829-4102-BD82-7472586B2A96}" type="presParOf" srcId="{95EE661E-172F-4A2D-9B76-BEE01E61FBE8}" destId="{A1F01192-F221-479A-B58C-46223DE25C3B}" srcOrd="0" destOrd="0" presId="urn:microsoft.com/office/officeart/2005/8/layout/orgChart1"/>
    <dgm:cxn modelId="{B93E0AA0-C375-4D78-93A1-147451A5838E}" type="presParOf" srcId="{A1F01192-F221-479A-B58C-46223DE25C3B}" destId="{73EBF64B-63C0-4729-BF4F-74F98A7376DE}" srcOrd="0" destOrd="0" presId="urn:microsoft.com/office/officeart/2005/8/layout/orgChart1"/>
    <dgm:cxn modelId="{00F2EB83-6A8C-4614-BAF8-0E2EBBAADA7B}" type="presParOf" srcId="{A1F01192-F221-479A-B58C-46223DE25C3B}" destId="{B7212DAE-196A-43B6-B16B-F07A72C13642}" srcOrd="1" destOrd="0" presId="urn:microsoft.com/office/officeart/2005/8/layout/orgChart1"/>
    <dgm:cxn modelId="{F5414370-6AEF-4D40-9BB2-A9E8A1B7691B}" type="presParOf" srcId="{95EE661E-172F-4A2D-9B76-BEE01E61FBE8}" destId="{D2A1733C-6C2E-40CB-A631-D7FA95EA99A4}" srcOrd="1" destOrd="0" presId="urn:microsoft.com/office/officeart/2005/8/layout/orgChart1"/>
    <dgm:cxn modelId="{DBCAC1DE-6ECF-4F31-9E75-873DD6A1D07E}" type="presParOf" srcId="{95EE661E-172F-4A2D-9B76-BEE01E61FBE8}" destId="{FCE63B7A-9705-4BEE-8A99-24E19A999A5E}" srcOrd="2" destOrd="0" presId="urn:microsoft.com/office/officeart/2005/8/layout/orgChart1"/>
    <dgm:cxn modelId="{A5FA8DB7-F97F-4C5D-931F-B32AEFB1498A}" type="presParOf" srcId="{E2F5F90C-1AAD-4F9F-836D-E320F40C7611}" destId="{63E0733E-A0B0-4ECB-9349-7D1E8911263E}" srcOrd="2" destOrd="0" presId="urn:microsoft.com/office/officeart/2005/8/layout/orgChart1"/>
    <dgm:cxn modelId="{8E154A92-F813-486B-A01D-242CB700A2C8}" type="presParOf" srcId="{E2F5F90C-1AAD-4F9F-836D-E320F40C7611}" destId="{2F61F1BB-312D-459D-905F-C72CF8071C53}" srcOrd="3" destOrd="0" presId="urn:microsoft.com/office/officeart/2005/8/layout/orgChart1"/>
    <dgm:cxn modelId="{98A8203A-FF38-474B-8985-960DBB3A5496}" type="presParOf" srcId="{2F61F1BB-312D-459D-905F-C72CF8071C53}" destId="{C4FE63C6-53C3-49E2-AB4D-68F620721EF3}" srcOrd="0" destOrd="0" presId="urn:microsoft.com/office/officeart/2005/8/layout/orgChart1"/>
    <dgm:cxn modelId="{219CDDF0-E106-4E87-8327-7F49F578D1FE}" type="presParOf" srcId="{C4FE63C6-53C3-49E2-AB4D-68F620721EF3}" destId="{09E21294-BC5D-4ED9-AF3A-EA1CA7CCA637}" srcOrd="0" destOrd="0" presId="urn:microsoft.com/office/officeart/2005/8/layout/orgChart1"/>
    <dgm:cxn modelId="{99329B07-77BC-41A9-8650-0F40F3A47944}" type="presParOf" srcId="{C4FE63C6-53C3-49E2-AB4D-68F620721EF3}" destId="{7F0B570D-4B44-4890-A11D-6ACE3C4A4D0C}" srcOrd="1" destOrd="0" presId="urn:microsoft.com/office/officeart/2005/8/layout/orgChart1"/>
    <dgm:cxn modelId="{C376A75C-5791-43C6-9213-90C2D87B5EFE}" type="presParOf" srcId="{2F61F1BB-312D-459D-905F-C72CF8071C53}" destId="{96082850-E41E-4016-BC55-7D00B9939CEB}" srcOrd="1" destOrd="0" presId="urn:microsoft.com/office/officeart/2005/8/layout/orgChart1"/>
    <dgm:cxn modelId="{9ACC8070-038C-49A6-B288-D5BC030ADFAD}" type="presParOf" srcId="{2F61F1BB-312D-459D-905F-C72CF8071C53}" destId="{30533C75-C725-4F81-A396-E3DD65A5F51B}"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3F4E54-F884-44C8-B9FF-8E005B06CF5C}">
      <dsp:nvSpPr>
        <dsp:cNvPr id="0" name=""/>
        <dsp:cNvSpPr/>
      </dsp:nvSpPr>
      <dsp:spPr>
        <a:xfrm>
          <a:off x="2026810" y="1522505"/>
          <a:ext cx="1589985" cy="127787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tr-TR" sz="1500" b="1" kern="1200"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DOĞANŞEHİR İLÇE MEM</a:t>
          </a:r>
        </a:p>
        <a:p>
          <a:pPr marL="0" lvl="0" indent="0" algn="ctr" defTabSz="666750">
            <a:lnSpc>
              <a:spcPct val="90000"/>
            </a:lnSpc>
            <a:spcBef>
              <a:spcPct val="0"/>
            </a:spcBef>
            <a:spcAft>
              <a:spcPct val="35000"/>
            </a:spcAft>
            <a:buNone/>
          </a:pPr>
          <a:r>
            <a:rPr lang="tr-TR" sz="1500" b="1" kern="1200"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2024-2028</a:t>
          </a:r>
        </a:p>
        <a:p>
          <a:pPr marL="0" lvl="0" indent="0" algn="ctr" defTabSz="666750">
            <a:lnSpc>
              <a:spcPct val="90000"/>
            </a:lnSpc>
            <a:spcBef>
              <a:spcPct val="0"/>
            </a:spcBef>
            <a:spcAft>
              <a:spcPct val="35000"/>
            </a:spcAft>
            <a:buNone/>
          </a:pPr>
          <a:r>
            <a:rPr lang="tr-TR" sz="1500" b="1" kern="1200" cap="none" spc="0">
              <a:ln w="0"/>
              <a:solidFill>
                <a:sysClr val="windowText" lastClr="000000"/>
              </a:solidFill>
              <a:effectLst>
                <a:outerShdw blurRad="38100" dist="19050" dir="2700000" algn="tl" rotWithShape="0">
                  <a:schemeClr val="dk1">
                    <a:alpha val="40000"/>
                  </a:schemeClr>
                </a:outerShdw>
              </a:effectLst>
              <a:latin typeface="Calibri"/>
              <a:ea typeface="+mn-ea"/>
              <a:cs typeface="+mn-cs"/>
            </a:rPr>
            <a:t> STRATEJİK PLANI</a:t>
          </a:r>
          <a:endParaRPr lang="tr-TR" sz="1500" b="1" kern="1200" cap="none" spc="0">
            <a:ln w="0"/>
            <a:solidFill>
              <a:sysClr val="windowText" lastClr="000000"/>
            </a:solidFill>
            <a:effectLst>
              <a:outerShdw blurRad="38100" dist="19050" dir="2700000" algn="tl" rotWithShape="0">
                <a:schemeClr val="dk1">
                  <a:alpha val="40000"/>
                </a:schemeClr>
              </a:outerShdw>
            </a:effectLst>
          </a:endParaRPr>
        </a:p>
      </dsp:txBody>
      <dsp:txXfrm>
        <a:off x="2089191" y="1584886"/>
        <a:ext cx="1465223" cy="1153117"/>
      </dsp:txXfrm>
    </dsp:sp>
    <dsp:sp modelId="{5F53B31D-A386-449A-AB0D-55D4F030F8E0}">
      <dsp:nvSpPr>
        <dsp:cNvPr id="0" name=""/>
        <dsp:cNvSpPr/>
      </dsp:nvSpPr>
      <dsp:spPr>
        <a:xfrm rot="16200000">
          <a:off x="2640916" y="1341618"/>
          <a:ext cx="361773" cy="0"/>
        </a:xfrm>
        <a:custGeom>
          <a:avLst/>
          <a:gdLst/>
          <a:ahLst/>
          <a:cxnLst/>
          <a:rect l="0" t="0" r="0" b="0"/>
          <a:pathLst>
            <a:path>
              <a:moveTo>
                <a:pt x="0" y="0"/>
              </a:moveTo>
              <a:lnTo>
                <a:pt x="361773"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EF8271-EF00-4879-A5B3-20EAEC57C9A5}">
      <dsp:nvSpPr>
        <dsp:cNvPr id="0" name=""/>
        <dsp:cNvSpPr/>
      </dsp:nvSpPr>
      <dsp:spPr>
        <a:xfrm>
          <a:off x="2332124" y="36958"/>
          <a:ext cx="979358" cy="112377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tr-TR" sz="1000" b="1" kern="1200" cap="none" spc="0">
              <a:ln w="0"/>
              <a:solidFill>
                <a:schemeClr val="accent3">
                  <a:lumMod val="50000"/>
                </a:schemeClr>
              </a:solidFill>
              <a:effectLst>
                <a:outerShdw blurRad="38100" dist="19050" dir="2700000" algn="tl" rotWithShape="0">
                  <a:schemeClr val="dk1">
                    <a:alpha val="40000"/>
                  </a:schemeClr>
                </a:outerShdw>
              </a:effectLst>
              <a:latin typeface="Calibri"/>
              <a:ea typeface="+mn-ea"/>
              <a:cs typeface="+mn-cs"/>
            </a:rPr>
            <a:t>Üst Politika Belgeleri</a:t>
          </a:r>
          <a:endParaRPr lang="tr-TR" sz="1000" b="1" kern="1200" cap="none" spc="0">
            <a:ln w="0"/>
            <a:solidFill>
              <a:schemeClr val="accent3">
                <a:lumMod val="50000"/>
              </a:schemeClr>
            </a:solidFill>
            <a:effectLst>
              <a:outerShdw blurRad="38100" dist="19050" dir="2700000" algn="tl" rotWithShape="0">
                <a:schemeClr val="dk1">
                  <a:alpha val="40000"/>
                </a:schemeClr>
              </a:outerShdw>
            </a:effectLst>
          </a:endParaRPr>
        </a:p>
      </dsp:txBody>
      <dsp:txXfrm>
        <a:off x="2379932" y="84766"/>
        <a:ext cx="883742" cy="1028156"/>
      </dsp:txXfrm>
    </dsp:sp>
    <dsp:sp modelId="{89BE1E85-8D54-4C78-AD31-FA6EC58506DF}">
      <dsp:nvSpPr>
        <dsp:cNvPr id="0" name=""/>
        <dsp:cNvSpPr/>
      </dsp:nvSpPr>
      <dsp:spPr>
        <a:xfrm rot="20589142">
          <a:off x="3609111" y="1868812"/>
          <a:ext cx="358067" cy="0"/>
        </a:xfrm>
        <a:custGeom>
          <a:avLst/>
          <a:gdLst/>
          <a:ahLst/>
          <a:cxnLst/>
          <a:rect l="0" t="0" r="0" b="0"/>
          <a:pathLst>
            <a:path>
              <a:moveTo>
                <a:pt x="0" y="0"/>
              </a:moveTo>
              <a:lnTo>
                <a:pt x="358067"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29559A-2B8A-4B18-A008-7A6B542ECB88}">
      <dsp:nvSpPr>
        <dsp:cNvPr id="0" name=""/>
        <dsp:cNvSpPr/>
      </dsp:nvSpPr>
      <dsp:spPr>
        <a:xfrm>
          <a:off x="3959494" y="942124"/>
          <a:ext cx="1310566" cy="1352724"/>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tr-TR" sz="800" b="1" kern="1200" cap="none" spc="0">
              <a:ln w="0"/>
              <a:solidFill>
                <a:schemeClr val="accent4">
                  <a:lumMod val="50000"/>
                </a:schemeClr>
              </a:solidFill>
              <a:effectLst>
                <a:outerShdw blurRad="38100" dist="19050" dir="2700000" algn="tl" rotWithShape="0">
                  <a:schemeClr val="dk1">
                    <a:alpha val="40000"/>
                  </a:schemeClr>
                </a:outerShdw>
              </a:effectLst>
              <a:latin typeface="Calibri"/>
              <a:ea typeface="+mn-ea"/>
              <a:cs typeface="+mn-cs"/>
            </a:rPr>
            <a:t>Doğanşehir İlçe MEM</a:t>
          </a:r>
        </a:p>
        <a:p>
          <a:pPr marL="0" lvl="0" indent="0" algn="ctr" defTabSz="355600">
            <a:lnSpc>
              <a:spcPct val="90000"/>
            </a:lnSpc>
            <a:spcBef>
              <a:spcPct val="0"/>
            </a:spcBef>
            <a:spcAft>
              <a:spcPct val="35000"/>
            </a:spcAft>
            <a:buNone/>
          </a:pPr>
          <a:r>
            <a:rPr lang="tr-TR" sz="800" b="1" kern="1200" cap="none" spc="0">
              <a:ln w="0"/>
              <a:solidFill>
                <a:schemeClr val="accent4">
                  <a:lumMod val="50000"/>
                </a:schemeClr>
              </a:solidFill>
              <a:effectLst>
                <a:outerShdw blurRad="38100" dist="19050" dir="2700000" algn="tl" rotWithShape="0">
                  <a:schemeClr val="dk1">
                    <a:alpha val="40000"/>
                  </a:schemeClr>
                </a:outerShdw>
              </a:effectLst>
              <a:latin typeface="Calibri"/>
              <a:ea typeface="+mn-ea"/>
              <a:cs typeface="+mn-cs"/>
            </a:rPr>
            <a:t>2019-2023 Stratejik Planı</a:t>
          </a:r>
          <a:endParaRPr lang="tr-TR" sz="800" b="1" kern="1200" cap="none" spc="0">
            <a:ln w="0"/>
            <a:solidFill>
              <a:schemeClr val="accent4">
                <a:lumMod val="50000"/>
              </a:schemeClr>
            </a:solidFill>
            <a:effectLst>
              <a:outerShdw blurRad="38100" dist="19050" dir="2700000" algn="tl" rotWithShape="0">
                <a:schemeClr val="dk1">
                  <a:alpha val="40000"/>
                </a:schemeClr>
              </a:outerShdw>
            </a:effectLst>
          </a:endParaRPr>
        </a:p>
      </dsp:txBody>
      <dsp:txXfrm>
        <a:off x="4023471" y="1006101"/>
        <a:ext cx="1182612" cy="1224770"/>
      </dsp:txXfrm>
    </dsp:sp>
    <dsp:sp modelId="{ACB3B499-685B-406C-ADB5-0B2052505A11}">
      <dsp:nvSpPr>
        <dsp:cNvPr id="0" name=""/>
        <dsp:cNvSpPr/>
      </dsp:nvSpPr>
      <dsp:spPr>
        <a:xfrm rot="2535257">
          <a:off x="3493927" y="2881096"/>
          <a:ext cx="240061" cy="0"/>
        </a:xfrm>
        <a:custGeom>
          <a:avLst/>
          <a:gdLst/>
          <a:ahLst/>
          <a:cxnLst/>
          <a:rect l="0" t="0" r="0" b="0"/>
          <a:pathLst>
            <a:path>
              <a:moveTo>
                <a:pt x="0" y="0"/>
              </a:moveTo>
              <a:lnTo>
                <a:pt x="240061"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62ACBC-F9EE-43FC-BAE1-5923DCA08980}">
      <dsp:nvSpPr>
        <dsp:cNvPr id="0" name=""/>
        <dsp:cNvSpPr/>
      </dsp:nvSpPr>
      <dsp:spPr>
        <a:xfrm>
          <a:off x="3702801" y="2941933"/>
          <a:ext cx="1207876" cy="113707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tr-TR" sz="1000" b="1" kern="1200" cap="none" spc="0">
              <a:ln w="0"/>
              <a:solidFill>
                <a:schemeClr val="accent5">
                  <a:lumMod val="50000"/>
                </a:schemeClr>
              </a:solidFill>
              <a:effectLst>
                <a:outerShdw blurRad="38100" dist="19050" dir="2700000" algn="tl" rotWithShape="0">
                  <a:schemeClr val="dk1">
                    <a:alpha val="40000"/>
                  </a:schemeClr>
                </a:outerShdw>
              </a:effectLst>
            </a:rPr>
            <a:t>Toplantılar</a:t>
          </a:r>
        </a:p>
      </dsp:txBody>
      <dsp:txXfrm>
        <a:off x="3758308" y="2997440"/>
        <a:ext cx="1096862" cy="1026057"/>
      </dsp:txXfrm>
    </dsp:sp>
    <dsp:sp modelId="{5F3607B7-220D-45B1-B7C9-E691985641C4}">
      <dsp:nvSpPr>
        <dsp:cNvPr id="0" name=""/>
        <dsp:cNvSpPr/>
      </dsp:nvSpPr>
      <dsp:spPr>
        <a:xfrm rot="8379958">
          <a:off x="1845391" y="2882620"/>
          <a:ext cx="254109" cy="0"/>
        </a:xfrm>
        <a:custGeom>
          <a:avLst/>
          <a:gdLst/>
          <a:ahLst/>
          <a:cxnLst/>
          <a:rect l="0" t="0" r="0" b="0"/>
          <a:pathLst>
            <a:path>
              <a:moveTo>
                <a:pt x="0" y="0"/>
              </a:moveTo>
              <a:lnTo>
                <a:pt x="254109"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360850-2800-4F7C-9ACA-4A60894244D3}">
      <dsp:nvSpPr>
        <dsp:cNvPr id="0" name=""/>
        <dsp:cNvSpPr/>
      </dsp:nvSpPr>
      <dsp:spPr>
        <a:xfrm>
          <a:off x="770793" y="2788743"/>
          <a:ext cx="1104800" cy="129029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tr-TR" sz="1000" b="1" kern="1200" cap="none" spc="0">
              <a:ln w="0"/>
              <a:solidFill>
                <a:schemeClr val="accent6">
                  <a:lumMod val="50000"/>
                </a:schemeClr>
              </a:solidFill>
              <a:effectLst>
                <a:outerShdw blurRad="38100" dist="19050" dir="2700000" algn="tl" rotWithShape="0">
                  <a:schemeClr val="dk1">
                    <a:alpha val="40000"/>
                  </a:schemeClr>
                </a:outerShdw>
              </a:effectLst>
            </a:rPr>
            <a:t>Anketler</a:t>
          </a:r>
        </a:p>
      </dsp:txBody>
      <dsp:txXfrm>
        <a:off x="824725" y="2842675"/>
        <a:ext cx="996936" cy="1182426"/>
      </dsp:txXfrm>
    </dsp:sp>
    <dsp:sp modelId="{292745AB-1865-474D-BBBD-DB058FED0AC1}">
      <dsp:nvSpPr>
        <dsp:cNvPr id="0" name=""/>
        <dsp:cNvSpPr/>
      </dsp:nvSpPr>
      <dsp:spPr>
        <a:xfrm rot="11880000">
          <a:off x="1838611" y="1873328"/>
          <a:ext cx="192920" cy="0"/>
        </a:xfrm>
        <a:custGeom>
          <a:avLst/>
          <a:gdLst/>
          <a:ahLst/>
          <a:cxnLst/>
          <a:rect l="0" t="0" r="0" b="0"/>
          <a:pathLst>
            <a:path>
              <a:moveTo>
                <a:pt x="0" y="0"/>
              </a:moveTo>
              <a:lnTo>
                <a:pt x="192920"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64053-93F0-4898-A555-A6E116706EFE}">
      <dsp:nvSpPr>
        <dsp:cNvPr id="0" name=""/>
        <dsp:cNvSpPr/>
      </dsp:nvSpPr>
      <dsp:spPr>
        <a:xfrm>
          <a:off x="542202" y="1084789"/>
          <a:ext cx="1301129" cy="1094699"/>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tr-TR" sz="900" b="1" kern="1200" cap="none" spc="0">
              <a:ln w="0"/>
              <a:solidFill>
                <a:schemeClr val="accent2">
                  <a:lumMod val="50000"/>
                </a:schemeClr>
              </a:solidFill>
              <a:effectLst>
                <a:outerShdw blurRad="38100" dist="19050" dir="2700000" algn="tl" rotWithShape="0">
                  <a:schemeClr val="dk1">
                    <a:alpha val="40000"/>
                  </a:schemeClr>
                </a:outerShdw>
              </a:effectLst>
              <a:latin typeface="Calibri"/>
              <a:ea typeface="+mn-ea"/>
              <a:cs typeface="+mn-cs"/>
            </a:rPr>
            <a:t>İlçe MEM Birimlerinin Önerileri</a:t>
          </a:r>
          <a:endParaRPr lang="tr-TR" sz="900" b="1" kern="1200" cap="none" spc="0">
            <a:ln w="0"/>
            <a:solidFill>
              <a:schemeClr val="accent2">
                <a:lumMod val="50000"/>
              </a:schemeClr>
            </a:solidFill>
            <a:effectLst>
              <a:outerShdw blurRad="38100" dist="19050" dir="2700000" algn="tl" rotWithShape="0">
                <a:schemeClr val="dk1">
                  <a:alpha val="40000"/>
                </a:schemeClr>
              </a:outerShdw>
            </a:effectLst>
          </a:endParaRPr>
        </a:p>
      </dsp:txBody>
      <dsp:txXfrm>
        <a:off x="595641" y="1138228"/>
        <a:ext cx="1194251" cy="9878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47BDD4-9DDB-4408-8B6E-531F4F78D146}">
      <dsp:nvSpPr>
        <dsp:cNvPr id="0" name=""/>
        <dsp:cNvSpPr/>
      </dsp:nvSpPr>
      <dsp:spPr>
        <a:xfrm rot="5400000">
          <a:off x="-79187" y="80235"/>
          <a:ext cx="527916" cy="36954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tr-TR" sz="1000" kern="1200"/>
            <a:t> </a:t>
          </a:r>
        </a:p>
      </dsp:txBody>
      <dsp:txXfrm rot="-5400000">
        <a:off x="1" y="185819"/>
        <a:ext cx="369541" cy="158375"/>
      </dsp:txXfrm>
    </dsp:sp>
    <dsp:sp modelId="{3EF9855A-B9D0-4A8A-8E26-3134940C38F5}">
      <dsp:nvSpPr>
        <dsp:cNvPr id="0" name=""/>
        <dsp:cNvSpPr/>
      </dsp:nvSpPr>
      <dsp:spPr>
        <a:xfrm rot="5400000">
          <a:off x="2756397" y="-2385808"/>
          <a:ext cx="343145" cy="5116858"/>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latin typeface="Book Antiqua" panose="02040602050305030304" pitchFamily="18" charset="0"/>
            </a:rPr>
            <a:t>Paydaşların tespiti</a:t>
          </a:r>
        </a:p>
      </dsp:txBody>
      <dsp:txXfrm rot="-5400000">
        <a:off x="369541" y="17799"/>
        <a:ext cx="5100107" cy="309643"/>
      </dsp:txXfrm>
    </dsp:sp>
    <dsp:sp modelId="{C17515BB-C44E-4626-8219-D71C40A9A1E7}">
      <dsp:nvSpPr>
        <dsp:cNvPr id="0" name=""/>
        <dsp:cNvSpPr/>
      </dsp:nvSpPr>
      <dsp:spPr>
        <a:xfrm rot="5400000">
          <a:off x="-79187" y="497289"/>
          <a:ext cx="527916" cy="369541"/>
        </a:xfrm>
        <a:prstGeom prst="chevron">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endParaRPr lang="tr-TR" sz="1000" kern="1200"/>
        </a:p>
      </dsp:txBody>
      <dsp:txXfrm rot="-5400000">
        <a:off x="1" y="602873"/>
        <a:ext cx="369541" cy="158375"/>
      </dsp:txXfrm>
    </dsp:sp>
    <dsp:sp modelId="{EBCFE44F-47D6-485F-8BBD-24D275467918}">
      <dsp:nvSpPr>
        <dsp:cNvPr id="0" name=""/>
        <dsp:cNvSpPr/>
      </dsp:nvSpPr>
      <dsp:spPr>
        <a:xfrm rot="5400000">
          <a:off x="2756397" y="-1968754"/>
          <a:ext cx="343145" cy="5116858"/>
        </a:xfrm>
        <a:prstGeom prst="round2SameRect">
          <a:avLst/>
        </a:prstGeom>
        <a:solidFill>
          <a:schemeClr val="lt1">
            <a:alpha val="90000"/>
            <a:hueOff val="0"/>
            <a:satOff val="0"/>
            <a:lumOff val="0"/>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0" kern="120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Paydaşların önceliklendirilmesi</a:t>
          </a:r>
          <a:endParaRPr lang="tr-TR" sz="1200" kern="1200"/>
        </a:p>
      </dsp:txBody>
      <dsp:txXfrm rot="-5400000">
        <a:off x="369541" y="434853"/>
        <a:ext cx="5100107" cy="309643"/>
      </dsp:txXfrm>
    </dsp:sp>
    <dsp:sp modelId="{9A68C664-26AA-40DD-9E66-308CD4027BD8}">
      <dsp:nvSpPr>
        <dsp:cNvPr id="0" name=""/>
        <dsp:cNvSpPr/>
      </dsp:nvSpPr>
      <dsp:spPr>
        <a:xfrm rot="5400000">
          <a:off x="-79187" y="914343"/>
          <a:ext cx="527916" cy="369541"/>
        </a:xfrm>
        <a:prstGeom prst="chevron">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tr-TR" sz="1000" kern="1200"/>
            <a:t> </a:t>
          </a:r>
        </a:p>
      </dsp:txBody>
      <dsp:txXfrm rot="-5400000">
        <a:off x="1" y="1019927"/>
        <a:ext cx="369541" cy="158375"/>
      </dsp:txXfrm>
    </dsp:sp>
    <dsp:sp modelId="{5870C1B0-444F-4818-9B0E-A0AEB6E15117}">
      <dsp:nvSpPr>
        <dsp:cNvPr id="0" name=""/>
        <dsp:cNvSpPr/>
      </dsp:nvSpPr>
      <dsp:spPr>
        <a:xfrm rot="5400000">
          <a:off x="2756397" y="-1551700"/>
          <a:ext cx="343145" cy="5116858"/>
        </a:xfrm>
        <a:prstGeom prst="round2SameRect">
          <a:avLst/>
        </a:prstGeom>
        <a:solidFill>
          <a:schemeClr val="lt1">
            <a:alpha val="90000"/>
            <a:hueOff val="0"/>
            <a:satOff val="0"/>
            <a:lumOff val="0"/>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0" kern="120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Paydaşların değerlendirilmesi</a:t>
          </a:r>
          <a:endParaRPr lang="tr-TR" sz="1200" kern="1200"/>
        </a:p>
      </dsp:txBody>
      <dsp:txXfrm rot="-5400000">
        <a:off x="369541" y="851907"/>
        <a:ext cx="5100107" cy="309643"/>
      </dsp:txXfrm>
    </dsp:sp>
    <dsp:sp modelId="{67C248D5-7CD2-411F-A1AB-BCFE6E0D4CFE}">
      <dsp:nvSpPr>
        <dsp:cNvPr id="0" name=""/>
        <dsp:cNvSpPr/>
      </dsp:nvSpPr>
      <dsp:spPr>
        <a:xfrm rot="5400000">
          <a:off x="-79187" y="1331397"/>
          <a:ext cx="527916" cy="369541"/>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tr-TR" sz="1000" kern="1200"/>
            <a:t> </a:t>
          </a:r>
        </a:p>
      </dsp:txBody>
      <dsp:txXfrm rot="-5400000">
        <a:off x="1" y="1436981"/>
        <a:ext cx="369541" cy="158375"/>
      </dsp:txXfrm>
    </dsp:sp>
    <dsp:sp modelId="{98A703AE-3E72-4C7F-88A9-AA1F0ECF2F22}">
      <dsp:nvSpPr>
        <dsp:cNvPr id="0" name=""/>
        <dsp:cNvSpPr/>
      </dsp:nvSpPr>
      <dsp:spPr>
        <a:xfrm rot="5400000">
          <a:off x="2756397" y="-1134645"/>
          <a:ext cx="343145" cy="5116858"/>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0" kern="1200" cap="none" spc="0">
              <a:ln w="0"/>
              <a:solidFill>
                <a:sysClr val="windowText" lastClr="000000">
                  <a:hueOff val="0"/>
                  <a:satOff val="0"/>
                  <a:lumOff val="0"/>
                  <a:alphaOff val="0"/>
                </a:sysClr>
              </a:solidFill>
              <a:effectLst>
                <a:outerShdw blurRad="38100" dist="25400" dir="5400000" algn="ctr" rotWithShape="0">
                  <a:srgbClr val="6E747A">
                    <a:alpha val="43000"/>
                  </a:srgbClr>
                </a:outerShdw>
              </a:effectLst>
              <a:latin typeface="Book Antiqua" panose="02040602050305030304" pitchFamily="18" charset="0"/>
              <a:ea typeface="+mn-ea"/>
              <a:cs typeface="+mn-cs"/>
            </a:rPr>
            <a:t>Görüş ve önerilerin alınması</a:t>
          </a:r>
          <a:endParaRPr lang="tr-TR" sz="1200" kern="1200"/>
        </a:p>
      </dsp:txBody>
      <dsp:txXfrm rot="-5400000">
        <a:off x="369541" y="1268962"/>
        <a:ext cx="5100107" cy="3096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E0733E-A0B0-4ECB-9349-7D1E8911263E}">
      <dsp:nvSpPr>
        <dsp:cNvPr id="0" name=""/>
        <dsp:cNvSpPr/>
      </dsp:nvSpPr>
      <dsp:spPr>
        <a:xfrm>
          <a:off x="3297555" y="1181953"/>
          <a:ext cx="91440" cy="334164"/>
        </a:xfrm>
        <a:custGeom>
          <a:avLst/>
          <a:gdLst/>
          <a:ahLst/>
          <a:cxnLst/>
          <a:rect l="0" t="0" r="0" b="0"/>
          <a:pathLst>
            <a:path>
              <a:moveTo>
                <a:pt x="45720" y="0"/>
              </a:moveTo>
              <a:lnTo>
                <a:pt x="45720" y="334164"/>
              </a:lnTo>
              <a:lnTo>
                <a:pt x="121996" y="3341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46D300-184F-4AD6-84B2-31088F106A6D}">
      <dsp:nvSpPr>
        <dsp:cNvPr id="0" name=""/>
        <dsp:cNvSpPr/>
      </dsp:nvSpPr>
      <dsp:spPr>
        <a:xfrm>
          <a:off x="3221278" y="1181953"/>
          <a:ext cx="91440" cy="334164"/>
        </a:xfrm>
        <a:custGeom>
          <a:avLst/>
          <a:gdLst/>
          <a:ahLst/>
          <a:cxnLst/>
          <a:rect l="0" t="0" r="0" b="0"/>
          <a:pathLst>
            <a:path>
              <a:moveTo>
                <a:pt x="121996" y="0"/>
              </a:moveTo>
              <a:lnTo>
                <a:pt x="121996" y="334164"/>
              </a:lnTo>
              <a:lnTo>
                <a:pt x="45720" y="3341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1CD241-4CA7-4C69-86C1-E8E1F5B9790F}">
      <dsp:nvSpPr>
        <dsp:cNvPr id="0" name=""/>
        <dsp:cNvSpPr/>
      </dsp:nvSpPr>
      <dsp:spPr>
        <a:xfrm>
          <a:off x="3343275" y="1181953"/>
          <a:ext cx="3215441" cy="668328"/>
        </a:xfrm>
        <a:custGeom>
          <a:avLst/>
          <a:gdLst/>
          <a:ahLst/>
          <a:cxnLst/>
          <a:rect l="0" t="0" r="0" b="0"/>
          <a:pathLst>
            <a:path>
              <a:moveTo>
                <a:pt x="0" y="0"/>
              </a:moveTo>
              <a:lnTo>
                <a:pt x="0" y="592051"/>
              </a:lnTo>
              <a:lnTo>
                <a:pt x="3215441" y="592051"/>
              </a:lnTo>
              <a:lnTo>
                <a:pt x="3215441"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59FFFF-6FA0-4C77-93EB-4C74717EF908}">
      <dsp:nvSpPr>
        <dsp:cNvPr id="0" name=""/>
        <dsp:cNvSpPr/>
      </dsp:nvSpPr>
      <dsp:spPr>
        <a:xfrm>
          <a:off x="3343275" y="1181953"/>
          <a:ext cx="2814127" cy="668328"/>
        </a:xfrm>
        <a:custGeom>
          <a:avLst/>
          <a:gdLst/>
          <a:ahLst/>
          <a:cxnLst/>
          <a:rect l="0" t="0" r="0" b="0"/>
          <a:pathLst>
            <a:path>
              <a:moveTo>
                <a:pt x="0" y="0"/>
              </a:moveTo>
              <a:lnTo>
                <a:pt x="0" y="592051"/>
              </a:lnTo>
              <a:lnTo>
                <a:pt x="2814127" y="592051"/>
              </a:lnTo>
              <a:lnTo>
                <a:pt x="2814127"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ADDA70-51B1-4E85-A523-D58562D68A71}">
      <dsp:nvSpPr>
        <dsp:cNvPr id="0" name=""/>
        <dsp:cNvSpPr/>
      </dsp:nvSpPr>
      <dsp:spPr>
        <a:xfrm>
          <a:off x="3343275" y="1181953"/>
          <a:ext cx="2412633" cy="668328"/>
        </a:xfrm>
        <a:custGeom>
          <a:avLst/>
          <a:gdLst/>
          <a:ahLst/>
          <a:cxnLst/>
          <a:rect l="0" t="0" r="0" b="0"/>
          <a:pathLst>
            <a:path>
              <a:moveTo>
                <a:pt x="0" y="0"/>
              </a:moveTo>
              <a:lnTo>
                <a:pt x="0" y="592051"/>
              </a:lnTo>
              <a:lnTo>
                <a:pt x="2412633" y="592051"/>
              </a:lnTo>
              <a:lnTo>
                <a:pt x="2412633"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78062A-314B-411B-8E51-00A238B64E6B}">
      <dsp:nvSpPr>
        <dsp:cNvPr id="0" name=""/>
        <dsp:cNvSpPr/>
      </dsp:nvSpPr>
      <dsp:spPr>
        <a:xfrm>
          <a:off x="3343275" y="1181953"/>
          <a:ext cx="2010539" cy="668328"/>
        </a:xfrm>
        <a:custGeom>
          <a:avLst/>
          <a:gdLst/>
          <a:ahLst/>
          <a:cxnLst/>
          <a:rect l="0" t="0" r="0" b="0"/>
          <a:pathLst>
            <a:path>
              <a:moveTo>
                <a:pt x="0" y="0"/>
              </a:moveTo>
              <a:lnTo>
                <a:pt x="0" y="592051"/>
              </a:lnTo>
              <a:lnTo>
                <a:pt x="2010539" y="592051"/>
              </a:lnTo>
              <a:lnTo>
                <a:pt x="2010539"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0F17B0-8DCD-44CA-AFB2-391B211B6DB1}">
      <dsp:nvSpPr>
        <dsp:cNvPr id="0" name=""/>
        <dsp:cNvSpPr/>
      </dsp:nvSpPr>
      <dsp:spPr>
        <a:xfrm>
          <a:off x="3343275" y="1181953"/>
          <a:ext cx="1608546" cy="668328"/>
        </a:xfrm>
        <a:custGeom>
          <a:avLst/>
          <a:gdLst/>
          <a:ahLst/>
          <a:cxnLst/>
          <a:rect l="0" t="0" r="0" b="0"/>
          <a:pathLst>
            <a:path>
              <a:moveTo>
                <a:pt x="0" y="0"/>
              </a:moveTo>
              <a:lnTo>
                <a:pt x="0" y="592051"/>
              </a:lnTo>
              <a:lnTo>
                <a:pt x="1608546" y="592051"/>
              </a:lnTo>
              <a:lnTo>
                <a:pt x="1608546"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84F86F-52D6-40D5-8248-887E9815ED43}">
      <dsp:nvSpPr>
        <dsp:cNvPr id="0" name=""/>
        <dsp:cNvSpPr/>
      </dsp:nvSpPr>
      <dsp:spPr>
        <a:xfrm>
          <a:off x="3343275" y="1181953"/>
          <a:ext cx="1206554" cy="668328"/>
        </a:xfrm>
        <a:custGeom>
          <a:avLst/>
          <a:gdLst/>
          <a:ahLst/>
          <a:cxnLst/>
          <a:rect l="0" t="0" r="0" b="0"/>
          <a:pathLst>
            <a:path>
              <a:moveTo>
                <a:pt x="0" y="0"/>
              </a:moveTo>
              <a:lnTo>
                <a:pt x="0" y="592051"/>
              </a:lnTo>
              <a:lnTo>
                <a:pt x="1206554" y="592051"/>
              </a:lnTo>
              <a:lnTo>
                <a:pt x="1206554"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77154E-5D4E-4E7D-ABC0-37A841199BD3}">
      <dsp:nvSpPr>
        <dsp:cNvPr id="0" name=""/>
        <dsp:cNvSpPr/>
      </dsp:nvSpPr>
      <dsp:spPr>
        <a:xfrm>
          <a:off x="3343275" y="1181953"/>
          <a:ext cx="804562" cy="668328"/>
        </a:xfrm>
        <a:custGeom>
          <a:avLst/>
          <a:gdLst/>
          <a:ahLst/>
          <a:cxnLst/>
          <a:rect l="0" t="0" r="0" b="0"/>
          <a:pathLst>
            <a:path>
              <a:moveTo>
                <a:pt x="0" y="0"/>
              </a:moveTo>
              <a:lnTo>
                <a:pt x="0" y="592051"/>
              </a:lnTo>
              <a:lnTo>
                <a:pt x="804562" y="592051"/>
              </a:lnTo>
              <a:lnTo>
                <a:pt x="804562"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BF99A-E41F-4EE0-B1C6-CBA22A6D7232}">
      <dsp:nvSpPr>
        <dsp:cNvPr id="0" name=""/>
        <dsp:cNvSpPr/>
      </dsp:nvSpPr>
      <dsp:spPr>
        <a:xfrm>
          <a:off x="3343275" y="1181953"/>
          <a:ext cx="402569" cy="668328"/>
        </a:xfrm>
        <a:custGeom>
          <a:avLst/>
          <a:gdLst/>
          <a:ahLst/>
          <a:cxnLst/>
          <a:rect l="0" t="0" r="0" b="0"/>
          <a:pathLst>
            <a:path>
              <a:moveTo>
                <a:pt x="0" y="0"/>
              </a:moveTo>
              <a:lnTo>
                <a:pt x="0" y="592051"/>
              </a:lnTo>
              <a:lnTo>
                <a:pt x="402569" y="592051"/>
              </a:lnTo>
              <a:lnTo>
                <a:pt x="402569"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582D8B-697C-4925-8C3E-B3D903775C06}">
      <dsp:nvSpPr>
        <dsp:cNvPr id="0" name=""/>
        <dsp:cNvSpPr/>
      </dsp:nvSpPr>
      <dsp:spPr>
        <a:xfrm>
          <a:off x="3297555" y="1181953"/>
          <a:ext cx="91440" cy="668328"/>
        </a:xfrm>
        <a:custGeom>
          <a:avLst/>
          <a:gdLst/>
          <a:ahLst/>
          <a:cxnLst/>
          <a:rect l="0" t="0" r="0" b="0"/>
          <a:pathLst>
            <a:path>
              <a:moveTo>
                <a:pt x="45720" y="0"/>
              </a:moveTo>
              <a:lnTo>
                <a:pt x="45720" y="592051"/>
              </a:lnTo>
              <a:lnTo>
                <a:pt x="46297" y="592051"/>
              </a:lnTo>
              <a:lnTo>
                <a:pt x="46297"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918A8C-30B1-41A7-BF0F-B50EF8930A3A}">
      <dsp:nvSpPr>
        <dsp:cNvPr id="0" name=""/>
        <dsp:cNvSpPr/>
      </dsp:nvSpPr>
      <dsp:spPr>
        <a:xfrm>
          <a:off x="2941860" y="1181953"/>
          <a:ext cx="401414" cy="668328"/>
        </a:xfrm>
        <a:custGeom>
          <a:avLst/>
          <a:gdLst/>
          <a:ahLst/>
          <a:cxnLst/>
          <a:rect l="0" t="0" r="0" b="0"/>
          <a:pathLst>
            <a:path>
              <a:moveTo>
                <a:pt x="401414" y="0"/>
              </a:moveTo>
              <a:lnTo>
                <a:pt x="401414" y="592051"/>
              </a:lnTo>
              <a:lnTo>
                <a:pt x="0" y="592051"/>
              </a:lnTo>
              <a:lnTo>
                <a:pt x="0"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2C9576-3CDE-463B-8546-48D523700C6C}">
      <dsp:nvSpPr>
        <dsp:cNvPr id="0" name=""/>
        <dsp:cNvSpPr/>
      </dsp:nvSpPr>
      <dsp:spPr>
        <a:xfrm>
          <a:off x="2539867" y="1181953"/>
          <a:ext cx="803407" cy="668328"/>
        </a:xfrm>
        <a:custGeom>
          <a:avLst/>
          <a:gdLst/>
          <a:ahLst/>
          <a:cxnLst/>
          <a:rect l="0" t="0" r="0" b="0"/>
          <a:pathLst>
            <a:path>
              <a:moveTo>
                <a:pt x="803407" y="0"/>
              </a:moveTo>
              <a:lnTo>
                <a:pt x="803407" y="592051"/>
              </a:lnTo>
              <a:lnTo>
                <a:pt x="0" y="592051"/>
              </a:lnTo>
              <a:lnTo>
                <a:pt x="0"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16D97F-7836-44A6-BD8E-697180BE1519}">
      <dsp:nvSpPr>
        <dsp:cNvPr id="0" name=""/>
        <dsp:cNvSpPr/>
      </dsp:nvSpPr>
      <dsp:spPr>
        <a:xfrm>
          <a:off x="2137875" y="1181953"/>
          <a:ext cx="1205399" cy="668328"/>
        </a:xfrm>
        <a:custGeom>
          <a:avLst/>
          <a:gdLst/>
          <a:ahLst/>
          <a:cxnLst/>
          <a:rect l="0" t="0" r="0" b="0"/>
          <a:pathLst>
            <a:path>
              <a:moveTo>
                <a:pt x="1205399" y="0"/>
              </a:moveTo>
              <a:lnTo>
                <a:pt x="1205399" y="592051"/>
              </a:lnTo>
              <a:lnTo>
                <a:pt x="0" y="592051"/>
              </a:lnTo>
              <a:lnTo>
                <a:pt x="0"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91EDEE-D2A8-4698-B433-5662549AD6EF}">
      <dsp:nvSpPr>
        <dsp:cNvPr id="0" name=""/>
        <dsp:cNvSpPr/>
      </dsp:nvSpPr>
      <dsp:spPr>
        <a:xfrm>
          <a:off x="1735883" y="1181953"/>
          <a:ext cx="1607391" cy="668328"/>
        </a:xfrm>
        <a:custGeom>
          <a:avLst/>
          <a:gdLst/>
          <a:ahLst/>
          <a:cxnLst/>
          <a:rect l="0" t="0" r="0" b="0"/>
          <a:pathLst>
            <a:path>
              <a:moveTo>
                <a:pt x="1607391" y="0"/>
              </a:moveTo>
              <a:lnTo>
                <a:pt x="1607391" y="592051"/>
              </a:lnTo>
              <a:lnTo>
                <a:pt x="0" y="592051"/>
              </a:lnTo>
              <a:lnTo>
                <a:pt x="0"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68A70C-89D7-4F12-A379-893A172DBA76}">
      <dsp:nvSpPr>
        <dsp:cNvPr id="0" name=""/>
        <dsp:cNvSpPr/>
      </dsp:nvSpPr>
      <dsp:spPr>
        <a:xfrm>
          <a:off x="1333890" y="1181953"/>
          <a:ext cx="2009384" cy="668328"/>
        </a:xfrm>
        <a:custGeom>
          <a:avLst/>
          <a:gdLst/>
          <a:ahLst/>
          <a:cxnLst/>
          <a:rect l="0" t="0" r="0" b="0"/>
          <a:pathLst>
            <a:path>
              <a:moveTo>
                <a:pt x="2009384" y="0"/>
              </a:moveTo>
              <a:lnTo>
                <a:pt x="2009384" y="592051"/>
              </a:lnTo>
              <a:lnTo>
                <a:pt x="0" y="592051"/>
              </a:lnTo>
              <a:lnTo>
                <a:pt x="0"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9CB648-14B3-409E-A1F0-CD3EA0165835}">
      <dsp:nvSpPr>
        <dsp:cNvPr id="0" name=""/>
        <dsp:cNvSpPr/>
      </dsp:nvSpPr>
      <dsp:spPr>
        <a:xfrm>
          <a:off x="931898" y="1181953"/>
          <a:ext cx="2411376" cy="668328"/>
        </a:xfrm>
        <a:custGeom>
          <a:avLst/>
          <a:gdLst/>
          <a:ahLst/>
          <a:cxnLst/>
          <a:rect l="0" t="0" r="0" b="0"/>
          <a:pathLst>
            <a:path>
              <a:moveTo>
                <a:pt x="2411376" y="0"/>
              </a:moveTo>
              <a:lnTo>
                <a:pt x="2411376" y="592051"/>
              </a:lnTo>
              <a:lnTo>
                <a:pt x="0" y="592051"/>
              </a:lnTo>
              <a:lnTo>
                <a:pt x="0"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F03CD9-145E-4812-9907-72C7FEFB48D8}">
      <dsp:nvSpPr>
        <dsp:cNvPr id="0" name=""/>
        <dsp:cNvSpPr/>
      </dsp:nvSpPr>
      <dsp:spPr>
        <a:xfrm>
          <a:off x="529906" y="1181953"/>
          <a:ext cx="2813368" cy="668328"/>
        </a:xfrm>
        <a:custGeom>
          <a:avLst/>
          <a:gdLst/>
          <a:ahLst/>
          <a:cxnLst/>
          <a:rect l="0" t="0" r="0" b="0"/>
          <a:pathLst>
            <a:path>
              <a:moveTo>
                <a:pt x="2813368" y="0"/>
              </a:moveTo>
              <a:lnTo>
                <a:pt x="2813368" y="592051"/>
              </a:lnTo>
              <a:lnTo>
                <a:pt x="0" y="592051"/>
              </a:lnTo>
              <a:lnTo>
                <a:pt x="0"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0885B6-5E07-48A4-A272-75121D002F2A}">
      <dsp:nvSpPr>
        <dsp:cNvPr id="0" name=""/>
        <dsp:cNvSpPr/>
      </dsp:nvSpPr>
      <dsp:spPr>
        <a:xfrm>
          <a:off x="127913" y="1181953"/>
          <a:ext cx="3215361" cy="668328"/>
        </a:xfrm>
        <a:custGeom>
          <a:avLst/>
          <a:gdLst/>
          <a:ahLst/>
          <a:cxnLst/>
          <a:rect l="0" t="0" r="0" b="0"/>
          <a:pathLst>
            <a:path>
              <a:moveTo>
                <a:pt x="3215361" y="0"/>
              </a:moveTo>
              <a:lnTo>
                <a:pt x="3215361" y="592051"/>
              </a:lnTo>
              <a:lnTo>
                <a:pt x="0" y="592051"/>
              </a:lnTo>
              <a:lnTo>
                <a:pt x="0" y="6683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ADB3A-E057-422B-9562-748C0143D378}">
      <dsp:nvSpPr>
        <dsp:cNvPr id="0" name=""/>
        <dsp:cNvSpPr/>
      </dsp:nvSpPr>
      <dsp:spPr>
        <a:xfrm>
          <a:off x="2980052" y="818731"/>
          <a:ext cx="726444" cy="363222"/>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İlçe Milli Eğitim Müdürü</a:t>
          </a:r>
        </a:p>
      </dsp:txBody>
      <dsp:txXfrm>
        <a:off x="2980052" y="818731"/>
        <a:ext cx="726444" cy="363222"/>
      </dsp:txXfrm>
    </dsp:sp>
    <dsp:sp modelId="{ACC7B176-CC26-4777-B565-8585BAB853A5}">
      <dsp:nvSpPr>
        <dsp:cNvPr id="0" name=""/>
        <dsp:cNvSpPr/>
      </dsp:nvSpPr>
      <dsp:spPr>
        <a:xfrm>
          <a:off x="3194"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Ölçme, Değerlendirme ve Sınav Hizmetleri</a:t>
          </a:r>
          <a:endParaRPr lang="tr-TR" sz="800" b="1" kern="1200">
            <a:latin typeface="Calibri (Gövde)"/>
          </a:endParaRPr>
        </a:p>
      </dsp:txBody>
      <dsp:txXfrm>
        <a:off x="3194" y="1850282"/>
        <a:ext cx="249439" cy="1739542"/>
      </dsp:txXfrm>
    </dsp:sp>
    <dsp:sp modelId="{B5452C50-B395-4577-A8F5-A7C7EA731C52}">
      <dsp:nvSpPr>
        <dsp:cNvPr id="0" name=""/>
        <dsp:cNvSpPr/>
      </dsp:nvSpPr>
      <dsp:spPr>
        <a:xfrm>
          <a:off x="405186"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Yükseköğretim ve Yurtdışı Eğitim Hizmetleri</a:t>
          </a:r>
          <a:endParaRPr lang="tr-TR" sz="800" b="1" kern="1200">
            <a:latin typeface="Calibri (Gövde)"/>
          </a:endParaRPr>
        </a:p>
      </dsp:txBody>
      <dsp:txXfrm>
        <a:off x="405186" y="1850282"/>
        <a:ext cx="249439" cy="1739542"/>
      </dsp:txXfrm>
    </dsp:sp>
    <dsp:sp modelId="{2FED3EEC-F54C-461A-8DCC-93D5F255388C}">
      <dsp:nvSpPr>
        <dsp:cNvPr id="0" name=""/>
        <dsp:cNvSpPr/>
      </dsp:nvSpPr>
      <dsp:spPr>
        <a:xfrm>
          <a:off x="807178"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Hayat Boyu Öğrenme Hizmetleri</a:t>
          </a:r>
        </a:p>
      </dsp:txBody>
      <dsp:txXfrm>
        <a:off x="807178" y="1850282"/>
        <a:ext cx="249439" cy="1739542"/>
      </dsp:txXfrm>
    </dsp:sp>
    <dsp:sp modelId="{3BC5676F-B6DC-4CDF-A9E0-EE11876505B3}">
      <dsp:nvSpPr>
        <dsp:cNvPr id="0" name=""/>
        <dsp:cNvSpPr/>
      </dsp:nvSpPr>
      <dsp:spPr>
        <a:xfrm>
          <a:off x="1209171"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Strateji Geliştirme Hizmetleri</a:t>
          </a:r>
        </a:p>
      </dsp:txBody>
      <dsp:txXfrm>
        <a:off x="1209171" y="1850282"/>
        <a:ext cx="249439" cy="1739542"/>
      </dsp:txXfrm>
    </dsp:sp>
    <dsp:sp modelId="{D14D2273-17E6-456A-9DC6-2C0300B3241A}">
      <dsp:nvSpPr>
        <dsp:cNvPr id="0" name=""/>
        <dsp:cNvSpPr/>
      </dsp:nvSpPr>
      <dsp:spPr>
        <a:xfrm>
          <a:off x="1611163"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kern="1200">
              <a:latin typeface="Calibri (Gövde)"/>
            </a:rPr>
            <a:t> İnşaat ve Emlak Hizmetleri</a:t>
          </a:r>
        </a:p>
      </dsp:txBody>
      <dsp:txXfrm>
        <a:off x="1611163" y="1850282"/>
        <a:ext cx="249439" cy="1739542"/>
      </dsp:txXfrm>
    </dsp:sp>
    <dsp:sp modelId="{9613F1C4-5365-4B11-8EC1-9046FFDD96D1}">
      <dsp:nvSpPr>
        <dsp:cNvPr id="0" name=""/>
        <dsp:cNvSpPr/>
      </dsp:nvSpPr>
      <dsp:spPr>
        <a:xfrm>
          <a:off x="2013155"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kern="1200">
              <a:latin typeface="Calibri (Gövde)"/>
            </a:rPr>
            <a:t>Bilgi İşlem ve Eğitim Teknolojileri Hizmetleri</a:t>
          </a:r>
        </a:p>
      </dsp:txBody>
      <dsp:txXfrm>
        <a:off x="2013155" y="1850282"/>
        <a:ext cx="249439" cy="1739542"/>
      </dsp:txXfrm>
    </dsp:sp>
    <dsp:sp modelId="{5DEE6BB5-A394-4471-8B6E-7AAFBC147FFF}">
      <dsp:nvSpPr>
        <dsp:cNvPr id="0" name=""/>
        <dsp:cNvSpPr/>
      </dsp:nvSpPr>
      <dsp:spPr>
        <a:xfrm>
          <a:off x="2415148"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Destek Hizmetleri</a:t>
          </a:r>
          <a:endParaRPr lang="tr-TR" sz="800" b="1" kern="1200">
            <a:latin typeface="Calibri (Gövde)"/>
          </a:endParaRPr>
        </a:p>
      </dsp:txBody>
      <dsp:txXfrm>
        <a:off x="2415148" y="1850282"/>
        <a:ext cx="249439" cy="1739542"/>
      </dsp:txXfrm>
    </dsp:sp>
    <dsp:sp modelId="{7938D29F-B948-4B4D-A87B-C2BA0697FAF7}">
      <dsp:nvSpPr>
        <dsp:cNvPr id="0" name=""/>
        <dsp:cNvSpPr/>
      </dsp:nvSpPr>
      <dsp:spPr>
        <a:xfrm>
          <a:off x="2817140"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Özel Öğretim Kurumları Hizmetleri</a:t>
          </a:r>
          <a:endParaRPr lang="tr-TR" sz="800" b="1" kern="1200">
            <a:latin typeface="Calibri (Gövde)"/>
          </a:endParaRPr>
        </a:p>
      </dsp:txBody>
      <dsp:txXfrm>
        <a:off x="2817140" y="1850282"/>
        <a:ext cx="249439" cy="1739542"/>
      </dsp:txXfrm>
    </dsp:sp>
    <dsp:sp modelId="{DBB204FC-9C37-4F56-A95B-F9F8812C1C94}">
      <dsp:nvSpPr>
        <dsp:cNvPr id="0" name=""/>
        <dsp:cNvSpPr/>
      </dsp:nvSpPr>
      <dsp:spPr>
        <a:xfrm>
          <a:off x="3219132"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Özel Eğitim ve Rehberlik Hizmetleri</a:t>
          </a:r>
          <a:endParaRPr lang="tr-TR" sz="800" b="1" kern="1200">
            <a:latin typeface="Calibri (Gövde)"/>
          </a:endParaRPr>
        </a:p>
      </dsp:txBody>
      <dsp:txXfrm>
        <a:off x="3219132" y="1850282"/>
        <a:ext cx="249439" cy="1739542"/>
      </dsp:txXfrm>
    </dsp:sp>
    <dsp:sp modelId="{77C25394-FE20-4086-A98D-87A19EBC4AA5}">
      <dsp:nvSpPr>
        <dsp:cNvPr id="0" name=""/>
        <dsp:cNvSpPr/>
      </dsp:nvSpPr>
      <dsp:spPr>
        <a:xfrm>
          <a:off x="3621125"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Din Öğretimi Hizmetleri</a:t>
          </a:r>
          <a:endParaRPr lang="tr-TR" sz="800" b="1" kern="1200">
            <a:latin typeface="Calibri (Gövde)"/>
          </a:endParaRPr>
        </a:p>
      </dsp:txBody>
      <dsp:txXfrm>
        <a:off x="3621125" y="1850282"/>
        <a:ext cx="249439" cy="1739542"/>
      </dsp:txXfrm>
    </dsp:sp>
    <dsp:sp modelId="{E58C9CDD-7D79-4B3B-8DD1-8EC762DB2380}">
      <dsp:nvSpPr>
        <dsp:cNvPr id="0" name=""/>
        <dsp:cNvSpPr/>
      </dsp:nvSpPr>
      <dsp:spPr>
        <a:xfrm>
          <a:off x="4023117"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İnsan Kaynakları Hizmetleri</a:t>
          </a:r>
          <a:endParaRPr lang="tr-TR" sz="800" b="1" kern="1200">
            <a:latin typeface="Calibri (Gövde)"/>
          </a:endParaRPr>
        </a:p>
      </dsp:txBody>
      <dsp:txXfrm>
        <a:off x="4023117" y="1850282"/>
        <a:ext cx="249439" cy="1739542"/>
      </dsp:txXfrm>
    </dsp:sp>
    <dsp:sp modelId="{1E7F2529-4156-43EF-946B-321E5D0BBC31}">
      <dsp:nvSpPr>
        <dsp:cNvPr id="0" name=""/>
        <dsp:cNvSpPr/>
      </dsp:nvSpPr>
      <dsp:spPr>
        <a:xfrm>
          <a:off x="4425109"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Mesleki ve Teknik Eğitim Hizmetleri</a:t>
          </a:r>
          <a:endParaRPr lang="tr-TR" sz="800" b="1" kern="1200">
            <a:latin typeface="Calibri (Gövde)"/>
          </a:endParaRPr>
        </a:p>
      </dsp:txBody>
      <dsp:txXfrm>
        <a:off x="4425109" y="1850282"/>
        <a:ext cx="249439" cy="1739542"/>
      </dsp:txXfrm>
    </dsp:sp>
    <dsp:sp modelId="{09991DAA-CF75-4821-B4B5-A5E0286BE0F3}">
      <dsp:nvSpPr>
        <dsp:cNvPr id="0" name=""/>
        <dsp:cNvSpPr/>
      </dsp:nvSpPr>
      <dsp:spPr>
        <a:xfrm>
          <a:off x="4827102"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Ortaöğretim Hizmetleri</a:t>
          </a:r>
          <a:endParaRPr lang="tr-TR" sz="800" b="1" kern="1200">
            <a:latin typeface="Calibri (Gövde)"/>
          </a:endParaRPr>
        </a:p>
      </dsp:txBody>
      <dsp:txXfrm>
        <a:off x="4827102" y="1850282"/>
        <a:ext cx="249439" cy="1739542"/>
      </dsp:txXfrm>
    </dsp:sp>
    <dsp:sp modelId="{7648AC96-FD8A-42A9-8422-1CEA509295D8}">
      <dsp:nvSpPr>
        <dsp:cNvPr id="0" name=""/>
        <dsp:cNvSpPr/>
      </dsp:nvSpPr>
      <dsp:spPr>
        <a:xfrm>
          <a:off x="5229094" y="1850282"/>
          <a:ext cx="249439" cy="1739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tr-TR" sz="800" b="1" i="0" kern="1200">
              <a:latin typeface="Calibri (Gövde)"/>
            </a:rPr>
            <a:t>Temel Eğitim Hizmetleri</a:t>
          </a:r>
          <a:endParaRPr lang="tr-TR" sz="800" b="1" kern="1200">
            <a:latin typeface="Calibri (Gövde)"/>
          </a:endParaRPr>
        </a:p>
      </dsp:txBody>
      <dsp:txXfrm>
        <a:off x="5229094" y="1850282"/>
        <a:ext cx="249439" cy="1739542"/>
      </dsp:txXfrm>
    </dsp:sp>
    <dsp:sp modelId="{AB4999DA-F6CB-4646-B24E-87CC979EA559}">
      <dsp:nvSpPr>
        <dsp:cNvPr id="0" name=""/>
        <dsp:cNvSpPr/>
      </dsp:nvSpPr>
      <dsp:spPr>
        <a:xfrm>
          <a:off x="5631086" y="1850282"/>
          <a:ext cx="249642" cy="17410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mn-lt"/>
            </a:rPr>
            <a:t>İşyeri Sağlığı ve Güvenliği Birimi</a:t>
          </a:r>
        </a:p>
      </dsp:txBody>
      <dsp:txXfrm>
        <a:off x="5631086" y="1850282"/>
        <a:ext cx="249642" cy="1741061"/>
      </dsp:txXfrm>
    </dsp:sp>
    <dsp:sp modelId="{6B92366A-8AA3-49A3-A6D7-294E0C4EA8AC}">
      <dsp:nvSpPr>
        <dsp:cNvPr id="0" name=""/>
        <dsp:cNvSpPr/>
      </dsp:nvSpPr>
      <dsp:spPr>
        <a:xfrm>
          <a:off x="6033282" y="1850282"/>
          <a:ext cx="248240" cy="17410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t>Basın ve Halkla İlişkiler Hizmetleri</a:t>
          </a:r>
        </a:p>
      </dsp:txBody>
      <dsp:txXfrm>
        <a:off x="6033282" y="1850282"/>
        <a:ext cx="248240" cy="1741061"/>
      </dsp:txXfrm>
    </dsp:sp>
    <dsp:sp modelId="{F60FA841-C7AE-425A-B53C-539494D4651A}">
      <dsp:nvSpPr>
        <dsp:cNvPr id="0" name=""/>
        <dsp:cNvSpPr/>
      </dsp:nvSpPr>
      <dsp:spPr>
        <a:xfrm>
          <a:off x="6434076" y="1850282"/>
          <a:ext cx="249279" cy="17410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t>Öğretmen Yetiştirme ve Geliştirme Hizmetleri</a:t>
          </a:r>
        </a:p>
      </dsp:txBody>
      <dsp:txXfrm>
        <a:off x="6434076" y="1850282"/>
        <a:ext cx="249279" cy="1741061"/>
      </dsp:txXfrm>
    </dsp:sp>
    <dsp:sp modelId="{73EBF64B-63C0-4729-BF4F-74F98A7376DE}">
      <dsp:nvSpPr>
        <dsp:cNvPr id="0" name=""/>
        <dsp:cNvSpPr/>
      </dsp:nvSpPr>
      <dsp:spPr>
        <a:xfrm>
          <a:off x="2540554" y="1334506"/>
          <a:ext cx="726444" cy="363222"/>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İlçe Milli Eğitim Şube Müdürü</a:t>
          </a:r>
        </a:p>
      </dsp:txBody>
      <dsp:txXfrm>
        <a:off x="2540554" y="1334506"/>
        <a:ext cx="726444" cy="363222"/>
      </dsp:txXfrm>
    </dsp:sp>
    <dsp:sp modelId="{09E21294-BC5D-4ED9-AF3A-EA1CA7CCA637}">
      <dsp:nvSpPr>
        <dsp:cNvPr id="0" name=""/>
        <dsp:cNvSpPr/>
      </dsp:nvSpPr>
      <dsp:spPr>
        <a:xfrm>
          <a:off x="3419551" y="1334506"/>
          <a:ext cx="726444" cy="363222"/>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İlçe Milli Eğitim Şube Müdürü</a:t>
          </a:r>
        </a:p>
      </dsp:txBody>
      <dsp:txXfrm>
        <a:off x="3419551" y="1334506"/>
        <a:ext cx="726444" cy="36322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D8772-11DC-4BA3-B33D-E06B966FF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33244</Words>
  <Characters>189493</Characters>
  <Application>Microsoft Office Word</Application>
  <DocSecurity>0</DocSecurity>
  <Lines>1579</Lines>
  <Paragraphs>444</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222293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2024-07-16T08:45:00Z</dcterms:created>
  <dcterms:modified xsi:type="dcterms:W3CDTF">2024-07-16T08:45:00Z</dcterms:modified>
</cp:coreProperties>
</file>